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1E" w:rsidRPr="00BD531E" w:rsidRDefault="00BD531E" w:rsidP="00BD531E">
      <w:pPr>
        <w:ind w:left="5184"/>
        <w:jc w:val="both"/>
        <w:rPr>
          <w:bCs/>
          <w:sz w:val="24"/>
          <w:szCs w:val="24"/>
          <w:lang w:val="en-US"/>
        </w:rPr>
      </w:pPr>
      <w:r w:rsidRPr="00BD531E">
        <w:rPr>
          <w:bCs/>
          <w:sz w:val="24"/>
          <w:szCs w:val="24"/>
        </w:rPr>
        <w:t>P</w:t>
      </w:r>
      <w:r w:rsidRPr="00BD531E">
        <w:rPr>
          <w:bCs/>
          <w:sz w:val="24"/>
          <w:szCs w:val="24"/>
          <w:lang w:val="en-US"/>
        </w:rPr>
        <w:t>RITARTA</w:t>
      </w:r>
    </w:p>
    <w:p w:rsidR="00BD531E" w:rsidRPr="00BD531E" w:rsidRDefault="00BD531E" w:rsidP="00BD531E">
      <w:pPr>
        <w:autoSpaceDE w:val="0"/>
        <w:ind w:left="3888" w:firstLine="1296"/>
        <w:jc w:val="both"/>
        <w:rPr>
          <w:bCs/>
          <w:sz w:val="24"/>
          <w:szCs w:val="24"/>
        </w:rPr>
      </w:pPr>
      <w:r w:rsidRPr="00BD531E">
        <w:rPr>
          <w:bCs/>
          <w:sz w:val="24"/>
          <w:szCs w:val="24"/>
        </w:rPr>
        <w:t>Panevėžio rajono savivaldybės tarybos</w:t>
      </w:r>
    </w:p>
    <w:p w:rsidR="00BD531E" w:rsidRPr="00BD531E" w:rsidRDefault="00BD531E" w:rsidP="00BD531E">
      <w:pPr>
        <w:autoSpaceDE w:val="0"/>
        <w:ind w:left="3888" w:firstLine="1296"/>
        <w:jc w:val="both"/>
        <w:rPr>
          <w:bCs/>
          <w:sz w:val="24"/>
          <w:szCs w:val="24"/>
        </w:rPr>
      </w:pPr>
      <w:r w:rsidRPr="00BD531E">
        <w:rPr>
          <w:bCs/>
          <w:sz w:val="24"/>
          <w:szCs w:val="24"/>
        </w:rPr>
        <w:t>202</w:t>
      </w:r>
      <w:r w:rsidRPr="00BD531E">
        <w:rPr>
          <w:bCs/>
          <w:sz w:val="24"/>
          <w:szCs w:val="24"/>
          <w:lang w:val="en-US"/>
        </w:rPr>
        <w:t>1</w:t>
      </w:r>
      <w:r w:rsidRPr="00BD531E">
        <w:rPr>
          <w:bCs/>
          <w:sz w:val="24"/>
          <w:szCs w:val="24"/>
        </w:rPr>
        <w:t xml:space="preserve"> m. </w:t>
      </w:r>
      <w:proofErr w:type="spellStart"/>
      <w:r w:rsidRPr="00BD531E">
        <w:rPr>
          <w:bCs/>
          <w:sz w:val="24"/>
          <w:szCs w:val="24"/>
          <w:lang w:val="en-US"/>
        </w:rPr>
        <w:t>gegu</w:t>
      </w:r>
      <w:proofErr w:type="spellEnd"/>
      <w:r w:rsidRPr="00BD531E">
        <w:rPr>
          <w:bCs/>
          <w:sz w:val="24"/>
          <w:szCs w:val="24"/>
        </w:rPr>
        <w:t>žės 20</w:t>
      </w:r>
      <w:r w:rsidRPr="00BD531E">
        <w:rPr>
          <w:sz w:val="24"/>
          <w:szCs w:val="24"/>
        </w:rPr>
        <w:t xml:space="preserve"> d. sprendimu Nr. T-</w:t>
      </w:r>
    </w:p>
    <w:p w:rsidR="00BD531E" w:rsidRDefault="00BD531E" w:rsidP="009754BF">
      <w:pPr>
        <w:jc w:val="center"/>
        <w:rPr>
          <w:b/>
          <w:sz w:val="24"/>
          <w:szCs w:val="24"/>
        </w:rPr>
      </w:pPr>
    </w:p>
    <w:p w:rsidR="00511248" w:rsidRDefault="00511248" w:rsidP="009754BF">
      <w:pPr>
        <w:jc w:val="center"/>
        <w:rPr>
          <w:b/>
          <w:sz w:val="24"/>
          <w:szCs w:val="24"/>
        </w:rPr>
      </w:pPr>
    </w:p>
    <w:p w:rsidR="0038646B" w:rsidRDefault="009754BF" w:rsidP="009754BF">
      <w:pPr>
        <w:jc w:val="center"/>
        <w:rPr>
          <w:b/>
          <w:sz w:val="24"/>
          <w:szCs w:val="24"/>
        </w:rPr>
      </w:pPr>
      <w:r w:rsidRPr="00646750">
        <w:rPr>
          <w:b/>
          <w:sz w:val="24"/>
          <w:szCs w:val="24"/>
        </w:rPr>
        <w:t xml:space="preserve">PANEVĖŽIO RAJONO SOCIALINIŲ PASLAUGŲ CENTRO </w:t>
      </w:r>
    </w:p>
    <w:p w:rsidR="009754BF" w:rsidRPr="00646750" w:rsidRDefault="001B54A3" w:rsidP="009754BF">
      <w:pPr>
        <w:jc w:val="center"/>
        <w:rPr>
          <w:b/>
          <w:sz w:val="24"/>
          <w:szCs w:val="24"/>
        </w:rPr>
      </w:pPr>
      <w:r>
        <w:rPr>
          <w:b/>
          <w:sz w:val="24"/>
          <w:szCs w:val="24"/>
        </w:rPr>
        <w:t>2020</w:t>
      </w:r>
      <w:r w:rsidR="009754BF" w:rsidRPr="00646750">
        <w:rPr>
          <w:b/>
          <w:sz w:val="24"/>
          <w:szCs w:val="24"/>
        </w:rPr>
        <w:t xml:space="preserve"> METŲ VEIKLOS ATASKAITA</w:t>
      </w:r>
    </w:p>
    <w:p w:rsidR="009754BF" w:rsidRPr="00646750" w:rsidRDefault="009754BF" w:rsidP="009754BF">
      <w:pPr>
        <w:spacing w:line="360" w:lineRule="auto"/>
        <w:ind w:firstLine="851"/>
        <w:jc w:val="center"/>
        <w:rPr>
          <w:sz w:val="24"/>
          <w:szCs w:val="24"/>
        </w:rPr>
      </w:pPr>
    </w:p>
    <w:p w:rsidR="009754BF" w:rsidRPr="00646750" w:rsidRDefault="009754BF" w:rsidP="009754BF">
      <w:pPr>
        <w:pStyle w:val="ListParagraph"/>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 BENDRA INFORMACIJA APIE ĮSTAIGĄ</w:t>
      </w:r>
    </w:p>
    <w:p w:rsidR="009754BF" w:rsidRPr="00F97BD6" w:rsidRDefault="009754BF" w:rsidP="009754BF">
      <w:pPr>
        <w:pStyle w:val="ListParagraph"/>
        <w:spacing w:after="0" w:line="240" w:lineRule="auto"/>
        <w:rPr>
          <w:rFonts w:ascii="Times New Roman" w:hAnsi="Times New Roman"/>
          <w:sz w:val="24"/>
          <w:szCs w:val="24"/>
          <w:lang w:val="lt-LT"/>
        </w:rPr>
      </w:pPr>
    </w:p>
    <w:p w:rsidR="009754BF" w:rsidRDefault="009754BF" w:rsidP="009754BF">
      <w:pPr>
        <w:pStyle w:val="ListParagraph"/>
        <w:spacing w:after="0" w:line="240" w:lineRule="auto"/>
        <w:rPr>
          <w:rFonts w:ascii="Times New Roman" w:hAnsi="Times New Roman"/>
          <w:sz w:val="24"/>
          <w:szCs w:val="24"/>
          <w:lang w:val="lt-LT"/>
        </w:rPr>
      </w:pPr>
      <w:r w:rsidRPr="00646750">
        <w:rPr>
          <w:rFonts w:ascii="Times New Roman" w:hAnsi="Times New Roman"/>
          <w:sz w:val="24"/>
          <w:szCs w:val="24"/>
          <w:lang w:val="lt-LT"/>
        </w:rPr>
        <w:t>1.1. Įstaigos pristatymas.</w:t>
      </w:r>
    </w:p>
    <w:p w:rsidR="005102A7" w:rsidRDefault="00183705"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w:t>
      </w:r>
    </w:p>
    <w:p w:rsidR="005102A7" w:rsidRDefault="00183705"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w:t>
      </w:r>
      <w:r w:rsidR="00FC499E">
        <w:rPr>
          <w:rFonts w:ascii="Times New Roman" w:hAnsi="Times New Roman"/>
          <w:sz w:val="24"/>
          <w:szCs w:val="24"/>
          <w:lang w:val="lt-LT"/>
        </w:rPr>
        <w:t>ą</w:t>
      </w:r>
      <w:r>
        <w:rPr>
          <w:rFonts w:ascii="Times New Roman" w:hAnsi="Times New Roman"/>
          <w:sz w:val="24"/>
          <w:szCs w:val="24"/>
          <w:lang w:val="lt-LT"/>
        </w:rPr>
        <w:t xml:space="preserve"> </w:t>
      </w:r>
      <w:r w:rsidR="00FC499E">
        <w:rPr>
          <w:rFonts w:ascii="Times New Roman" w:hAnsi="Times New Roman"/>
          <w:sz w:val="24"/>
          <w:szCs w:val="24"/>
          <w:lang w:val="lt-LT"/>
        </w:rPr>
        <w:t>sudaro</w:t>
      </w:r>
      <w:r w:rsidR="005102A7">
        <w:rPr>
          <w:rFonts w:ascii="Times New Roman" w:hAnsi="Times New Roman"/>
          <w:sz w:val="24"/>
          <w:szCs w:val="24"/>
          <w:lang w:val="lt-LT"/>
        </w:rPr>
        <w:t xml:space="preserve"> ši</w:t>
      </w:r>
      <w:r w:rsidR="00FC499E">
        <w:rPr>
          <w:rFonts w:ascii="Times New Roman" w:hAnsi="Times New Roman"/>
          <w:sz w:val="24"/>
          <w:szCs w:val="24"/>
          <w:lang w:val="lt-LT"/>
        </w:rPr>
        <w:t>e</w:t>
      </w:r>
      <w:r w:rsidR="005102A7">
        <w:rPr>
          <w:rFonts w:ascii="Times New Roman" w:hAnsi="Times New Roman"/>
          <w:sz w:val="24"/>
          <w:szCs w:val="24"/>
          <w:lang w:val="lt-LT"/>
        </w:rPr>
        <w:t xml:space="preserve"> struktūrini</w:t>
      </w:r>
      <w:r w:rsidR="00FC499E">
        <w:rPr>
          <w:rFonts w:ascii="Times New Roman" w:hAnsi="Times New Roman"/>
          <w:sz w:val="24"/>
          <w:szCs w:val="24"/>
          <w:lang w:val="lt-LT"/>
        </w:rPr>
        <w:t>ai</w:t>
      </w:r>
      <w:r w:rsidR="005102A7">
        <w:rPr>
          <w:rFonts w:ascii="Times New Roman" w:hAnsi="Times New Roman"/>
          <w:sz w:val="24"/>
          <w:szCs w:val="24"/>
          <w:lang w:val="lt-LT"/>
        </w:rPr>
        <w:t xml:space="preserve"> skyri</w:t>
      </w:r>
      <w:r w:rsidR="00FC499E">
        <w:rPr>
          <w:rFonts w:ascii="Times New Roman" w:hAnsi="Times New Roman"/>
          <w:sz w:val="24"/>
          <w:szCs w:val="24"/>
          <w:lang w:val="lt-LT"/>
        </w:rPr>
        <w:t>ai</w:t>
      </w:r>
      <w:r>
        <w:rPr>
          <w:rFonts w:ascii="Times New Roman" w:hAnsi="Times New Roman"/>
          <w:sz w:val="24"/>
          <w:szCs w:val="24"/>
          <w:lang w:val="lt-LT"/>
        </w:rPr>
        <w:t>:</w:t>
      </w:r>
    </w:p>
    <w:p w:rsidR="005102A7" w:rsidRPr="009E51D8" w:rsidRDefault="005102A7" w:rsidP="00183705">
      <w:pPr>
        <w:pStyle w:val="ListParagraph"/>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Socialinės globos skyrius ir poskyriai:</w:t>
      </w:r>
    </w:p>
    <w:p w:rsidR="005102A7" w:rsidRDefault="005102A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Ramygalos socialinės globos namai;</w:t>
      </w:r>
    </w:p>
    <w:p w:rsidR="005102A7" w:rsidRDefault="005102A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Krekenavos socialinės globos namai;</w:t>
      </w:r>
    </w:p>
    <w:p w:rsidR="005102A7" w:rsidRDefault="005102A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Gustonių socialinės globos namai.</w:t>
      </w:r>
    </w:p>
    <w:p w:rsidR="005102A7" w:rsidRPr="009E51D8" w:rsidRDefault="005102A7" w:rsidP="00183705">
      <w:pPr>
        <w:pStyle w:val="ListParagraph"/>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Socialinės priežiūros skyrius ir poskyriai:</w:t>
      </w:r>
    </w:p>
    <w:p w:rsidR="0053410B" w:rsidRDefault="00CF6AE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Lankomoji pagalba asmens namuose</w:t>
      </w:r>
      <w:r w:rsidR="0053410B">
        <w:rPr>
          <w:rFonts w:ascii="Times New Roman" w:hAnsi="Times New Roman"/>
          <w:sz w:val="24"/>
          <w:szCs w:val="24"/>
          <w:lang w:val="lt-LT"/>
        </w:rPr>
        <w:t>;</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Savarankiško gyvenimo namai;</w:t>
      </w:r>
    </w:p>
    <w:p w:rsidR="0053410B" w:rsidRDefault="005102A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I</w:t>
      </w:r>
      <w:r w:rsidR="0053410B">
        <w:rPr>
          <w:rFonts w:ascii="Times New Roman" w:hAnsi="Times New Roman"/>
          <w:sz w:val="24"/>
          <w:szCs w:val="24"/>
          <w:lang w:val="lt-LT"/>
        </w:rPr>
        <w:t>ntegrali pagalba asmens namuose;</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Asmeninio asistento paslaugos.</w:t>
      </w:r>
    </w:p>
    <w:p w:rsidR="0053410B" w:rsidRPr="009E51D8" w:rsidRDefault="00183705" w:rsidP="00183705">
      <w:pPr>
        <w:pStyle w:val="ListParagraph"/>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Vadoklių nestaci</w:t>
      </w:r>
      <w:r w:rsidR="005102A7" w:rsidRPr="009E51D8">
        <w:rPr>
          <w:rFonts w:ascii="Times New Roman" w:hAnsi="Times New Roman"/>
          <w:i/>
          <w:sz w:val="24"/>
          <w:szCs w:val="24"/>
          <w:lang w:val="lt-LT"/>
        </w:rPr>
        <w:t>onarių socialinių paslaugų namai:</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Paramos šeimai tarnyba;</w:t>
      </w:r>
    </w:p>
    <w:p w:rsidR="0053410B" w:rsidRDefault="005102A7"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Vaikų</w:t>
      </w:r>
      <w:r w:rsidR="0053410B">
        <w:rPr>
          <w:rFonts w:ascii="Times New Roman" w:hAnsi="Times New Roman"/>
          <w:sz w:val="24"/>
          <w:szCs w:val="24"/>
          <w:lang w:val="lt-LT"/>
        </w:rPr>
        <w:t xml:space="preserve"> dienos centras;</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Krizių centras motinoms ir vaikams.</w:t>
      </w:r>
    </w:p>
    <w:p w:rsidR="0053410B" w:rsidRPr="009E51D8" w:rsidRDefault="0053410B" w:rsidP="00183705">
      <w:pPr>
        <w:pStyle w:val="ListParagraph"/>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Pagalbos šeimai skyrius ir poskyriai:</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Atvejo vadyba;</w:t>
      </w:r>
    </w:p>
    <w:p w:rsidR="0053410B" w:rsidRDefault="0053410B" w:rsidP="00183705">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Daugiafunkcis centras;</w:t>
      </w:r>
    </w:p>
    <w:p w:rsidR="00183705" w:rsidRPr="0059357E" w:rsidRDefault="0059357E" w:rsidP="0059357E">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Spec. transporto organizavimas.</w:t>
      </w:r>
      <w:r w:rsidR="00183705" w:rsidRPr="0059357E">
        <w:rPr>
          <w:rFonts w:ascii="Times New Roman" w:hAnsi="Times New Roman"/>
          <w:sz w:val="24"/>
          <w:szCs w:val="24"/>
          <w:lang w:val="lt-LT"/>
        </w:rPr>
        <w:t xml:space="preserve"> </w:t>
      </w:r>
    </w:p>
    <w:p w:rsidR="00183705" w:rsidRPr="00940536" w:rsidRDefault="00183705" w:rsidP="00183705">
      <w:pPr>
        <w:ind w:firstLine="720"/>
        <w:jc w:val="both"/>
        <w:rPr>
          <w:sz w:val="24"/>
          <w:szCs w:val="24"/>
        </w:rPr>
      </w:pPr>
      <w:r>
        <w:rPr>
          <w:sz w:val="24"/>
          <w:szCs w:val="24"/>
        </w:rPr>
        <w:t>1.1.2</w:t>
      </w:r>
      <w:r w:rsidR="006141B2">
        <w:rPr>
          <w:sz w:val="24"/>
          <w:szCs w:val="24"/>
        </w:rPr>
        <w:t>. direktorius dirba</w:t>
      </w:r>
      <w:r w:rsidR="00002741">
        <w:rPr>
          <w:sz w:val="24"/>
          <w:szCs w:val="24"/>
        </w:rPr>
        <w:t xml:space="preserve"> 7</w:t>
      </w:r>
      <w:r w:rsidRPr="00940536">
        <w:rPr>
          <w:sz w:val="24"/>
          <w:szCs w:val="24"/>
        </w:rPr>
        <w:t xml:space="preserve"> me</w:t>
      </w:r>
      <w:r w:rsidR="00002741">
        <w:rPr>
          <w:sz w:val="24"/>
          <w:szCs w:val="24"/>
        </w:rPr>
        <w:t>tus, vadybinio darbo stažas – 32</w:t>
      </w:r>
      <w:r>
        <w:rPr>
          <w:sz w:val="24"/>
          <w:szCs w:val="24"/>
        </w:rPr>
        <w:t xml:space="preserve"> metų;</w:t>
      </w:r>
    </w:p>
    <w:p w:rsidR="00183705" w:rsidRPr="00940536" w:rsidRDefault="00183705" w:rsidP="00183705">
      <w:pPr>
        <w:ind w:firstLine="720"/>
        <w:jc w:val="both"/>
        <w:rPr>
          <w:sz w:val="24"/>
          <w:szCs w:val="24"/>
        </w:rPr>
      </w:pPr>
      <w:r>
        <w:rPr>
          <w:sz w:val="24"/>
          <w:szCs w:val="24"/>
        </w:rPr>
        <w:t>1.1.3. d</w:t>
      </w:r>
      <w:r w:rsidRPr="00940536">
        <w:rPr>
          <w:sz w:val="24"/>
          <w:szCs w:val="24"/>
        </w:rPr>
        <w:t>idžiausias le</w:t>
      </w:r>
      <w:r>
        <w:rPr>
          <w:sz w:val="24"/>
          <w:szCs w:val="24"/>
        </w:rPr>
        <w:t>i</w:t>
      </w:r>
      <w:r w:rsidR="00002741">
        <w:rPr>
          <w:sz w:val="24"/>
          <w:szCs w:val="24"/>
        </w:rPr>
        <w:t>stinas pareigybių skaičius –  66</w:t>
      </w:r>
      <w:r w:rsidRPr="00940536">
        <w:rPr>
          <w:sz w:val="24"/>
          <w:szCs w:val="24"/>
        </w:rPr>
        <w:t>,95.</w:t>
      </w:r>
    </w:p>
    <w:p w:rsidR="00183705" w:rsidRDefault="00183705" w:rsidP="00183705">
      <w:pPr>
        <w:pStyle w:val="ListParagraph"/>
        <w:spacing w:after="0" w:line="240" w:lineRule="auto"/>
        <w:rPr>
          <w:rFonts w:ascii="Times New Roman" w:hAnsi="Times New Roman"/>
          <w:sz w:val="24"/>
          <w:szCs w:val="24"/>
          <w:lang w:val="lt-LT"/>
        </w:rPr>
      </w:pPr>
      <w:r w:rsidRPr="007757CD">
        <w:rPr>
          <w:rFonts w:ascii="Times New Roman" w:hAnsi="Times New Roman"/>
          <w:sz w:val="24"/>
          <w:szCs w:val="24"/>
          <w:lang w:val="lt-LT"/>
        </w:rPr>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Eil.</w:t>
            </w:r>
          </w:p>
          <w:p w:rsidR="00183705" w:rsidRPr="00183705" w:rsidRDefault="00183705" w:rsidP="0076475C">
            <w:pPr>
              <w:jc w:val="both"/>
              <w:rPr>
                <w:sz w:val="24"/>
                <w:szCs w:val="24"/>
              </w:rPr>
            </w:pPr>
            <w:r w:rsidRPr="00183705">
              <w:rPr>
                <w:sz w:val="24"/>
                <w:szCs w:val="24"/>
              </w:rPr>
              <w:t>Nr.</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002741" w:rsidP="0053410B">
            <w:pPr>
              <w:jc w:val="center"/>
              <w:rPr>
                <w:sz w:val="24"/>
                <w:szCs w:val="24"/>
              </w:rPr>
            </w:pPr>
            <w:r>
              <w:rPr>
                <w:sz w:val="24"/>
                <w:szCs w:val="24"/>
              </w:rPr>
              <w:t>2019</w:t>
            </w:r>
            <w:r w:rsidR="0053410B">
              <w:rPr>
                <w:sz w:val="24"/>
                <w:szCs w:val="24"/>
              </w:rPr>
              <w:t>-12-31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002741" w:rsidP="00002741">
            <w:pPr>
              <w:jc w:val="center"/>
              <w:rPr>
                <w:sz w:val="24"/>
                <w:szCs w:val="24"/>
              </w:rPr>
            </w:pPr>
            <w:r>
              <w:rPr>
                <w:sz w:val="24"/>
                <w:szCs w:val="24"/>
              </w:rPr>
              <w:t>2020</w:t>
            </w:r>
            <w:r w:rsidR="0053410B">
              <w:rPr>
                <w:sz w:val="24"/>
                <w:szCs w:val="24"/>
              </w:rPr>
              <w:t>-12-31</w:t>
            </w: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b/>
                <w:i/>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jc w:val="center"/>
              <w:rPr>
                <w:sz w:val="24"/>
                <w:szCs w:val="24"/>
              </w:rPr>
            </w:pPr>
            <w:r>
              <w:rPr>
                <w:sz w:val="24"/>
                <w:szCs w:val="24"/>
              </w:rPr>
              <w:t>100</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1B54A3" w:rsidP="0076475C">
            <w:pPr>
              <w:jc w:val="center"/>
              <w:rPr>
                <w:sz w:val="24"/>
                <w:szCs w:val="24"/>
              </w:rPr>
            </w:pPr>
            <w:r>
              <w:rPr>
                <w:sz w:val="24"/>
                <w:szCs w:val="24"/>
              </w:rPr>
              <w:t>104</w:t>
            </w: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1.</w:t>
            </w: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snapToGrid w:val="0"/>
              <w:jc w:val="both"/>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002741" w:rsidP="0076475C">
            <w:pPr>
              <w:snapToGrid w:val="0"/>
              <w:jc w:val="both"/>
              <w:rPr>
                <w:sz w:val="24"/>
                <w:szCs w:val="24"/>
              </w:rPr>
            </w:pP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2.</w:t>
            </w: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jc w:val="center"/>
              <w:rPr>
                <w:sz w:val="24"/>
                <w:szCs w:val="24"/>
              </w:rPr>
            </w:pPr>
            <w:r>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002741" w:rsidP="0076475C">
            <w:pPr>
              <w:jc w:val="center"/>
              <w:rPr>
                <w:sz w:val="24"/>
                <w:szCs w:val="24"/>
              </w:rPr>
            </w:pPr>
            <w:r>
              <w:rPr>
                <w:sz w:val="24"/>
                <w:szCs w:val="24"/>
              </w:rPr>
              <w:t>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3.</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Vadovo pavaduotojas</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Pr>
                <w:sz w:val="24"/>
                <w:szCs w:val="24"/>
              </w:rPr>
              <w:t>-</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4.</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 xml:space="preserve">Skyrių </w:t>
            </w:r>
            <w:r w:rsidRPr="00183705">
              <w:rPr>
                <w:sz w:val="24"/>
                <w:szCs w:val="24"/>
              </w:rPr>
              <w:t xml:space="preserve">vadovai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5.</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6.</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Pr>
                <w:sz w:val="24"/>
                <w:szCs w:val="24"/>
              </w:rPr>
              <w:t>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6</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7.</w:t>
            </w:r>
          </w:p>
        </w:tc>
        <w:tc>
          <w:tcPr>
            <w:tcW w:w="5803" w:type="dxa"/>
            <w:tcBorders>
              <w:top w:val="single" w:sz="4" w:space="0" w:color="00000A"/>
              <w:left w:val="single" w:sz="4" w:space="0" w:color="00000A"/>
              <w:bottom w:val="single" w:sz="4" w:space="0" w:color="00000A"/>
            </w:tcBorders>
            <w:shd w:val="clear" w:color="auto" w:fill="auto"/>
          </w:tcPr>
          <w:p w:rsidR="006C560C" w:rsidRDefault="006C560C" w:rsidP="0076475C">
            <w:pPr>
              <w:jc w:val="both"/>
              <w:rPr>
                <w:sz w:val="24"/>
                <w:szCs w:val="24"/>
              </w:rPr>
            </w:pPr>
            <w:r>
              <w:rPr>
                <w:sz w:val="24"/>
                <w:szCs w:val="24"/>
              </w:rPr>
              <w:t>Asmeniniai asistentai</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sidRPr="0059357E">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2</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lastRenderedPageBreak/>
              <w:t>8.</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9.</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21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Pr>
                <w:sz w:val="24"/>
                <w:szCs w:val="24"/>
              </w:rPr>
              <w:t>10.</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sidRPr="0059357E">
              <w:rPr>
                <w:sz w:val="24"/>
                <w:szCs w:val="24"/>
              </w:rPr>
              <w:t>15</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17</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Pr>
                <w:sz w:val="24"/>
                <w:szCs w:val="24"/>
              </w:rPr>
              <w:t>11.</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27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26</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12.</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18</w:t>
            </w:r>
          </w:p>
        </w:tc>
      </w:tr>
    </w:tbl>
    <w:p w:rsidR="00FC499E" w:rsidRDefault="00FC499E" w:rsidP="009754BF">
      <w:pPr>
        <w:pStyle w:val="ListParagraph"/>
        <w:spacing w:after="0" w:line="240" w:lineRule="auto"/>
        <w:jc w:val="center"/>
        <w:rPr>
          <w:rFonts w:ascii="Times New Roman" w:hAnsi="Times New Roman"/>
          <w:b/>
          <w:sz w:val="24"/>
          <w:szCs w:val="24"/>
          <w:lang w:val="lt-LT"/>
        </w:rPr>
      </w:pPr>
    </w:p>
    <w:p w:rsidR="00FC499E" w:rsidRPr="00FC499E" w:rsidRDefault="009754BF" w:rsidP="00FC499E">
      <w:pPr>
        <w:pStyle w:val="ListParagraph"/>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II. ĮSTAIGOS TIKSLAI, VEIKLA IR REZULTATAI</w:t>
      </w:r>
    </w:p>
    <w:p w:rsidR="009754BF" w:rsidRDefault="00002741" w:rsidP="009754BF">
      <w:pPr>
        <w:pStyle w:val="ListParagraph"/>
        <w:spacing w:after="0" w:line="240" w:lineRule="auto"/>
        <w:rPr>
          <w:rFonts w:ascii="Times New Roman" w:hAnsi="Times New Roman"/>
          <w:sz w:val="24"/>
          <w:szCs w:val="24"/>
          <w:lang w:val="lt-LT"/>
        </w:rPr>
      </w:pPr>
      <w:r>
        <w:rPr>
          <w:rFonts w:ascii="Times New Roman" w:hAnsi="Times New Roman"/>
          <w:sz w:val="24"/>
          <w:szCs w:val="24"/>
          <w:lang w:val="lt-LT"/>
        </w:rPr>
        <w:t>2.1. 2020</w:t>
      </w:r>
      <w:r w:rsidR="007F3E53">
        <w:rPr>
          <w:rFonts w:ascii="Times New Roman" w:hAnsi="Times New Roman"/>
          <w:sz w:val="24"/>
          <w:szCs w:val="24"/>
          <w:lang w:val="lt-LT"/>
        </w:rPr>
        <w:t xml:space="preserve"> </w:t>
      </w:r>
      <w:r w:rsidR="009754BF" w:rsidRPr="00646750">
        <w:rPr>
          <w:rFonts w:ascii="Times New Roman" w:hAnsi="Times New Roman"/>
          <w:sz w:val="24"/>
          <w:szCs w:val="24"/>
          <w:lang w:val="lt-LT"/>
        </w:rPr>
        <w:t>metų įstaigos tikslai ir jų įgyvendinimas.</w:t>
      </w:r>
    </w:p>
    <w:p w:rsidR="00C40FCA" w:rsidRDefault="00183705" w:rsidP="00630BB6">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Centro tikslas – teikti socialines paslaugas Panevėžio rajono gyventojams</w:t>
      </w:r>
      <w:r w:rsidR="00FC499E">
        <w:rPr>
          <w:rFonts w:ascii="Times New Roman" w:hAnsi="Times New Roman"/>
          <w:sz w:val="24"/>
          <w:szCs w:val="24"/>
          <w:lang w:val="lt-LT"/>
        </w:rPr>
        <w:t>,</w:t>
      </w:r>
      <w:r>
        <w:rPr>
          <w:rFonts w:ascii="Times New Roman" w:hAnsi="Times New Roman"/>
          <w:sz w:val="24"/>
          <w:szCs w:val="24"/>
          <w:lang w:val="lt-LT"/>
        </w:rPr>
        <w:t xml:space="preserve"> dėl</w:t>
      </w:r>
      <w:r w:rsidR="00F9547C" w:rsidRPr="00F9547C">
        <w:rPr>
          <w:rFonts w:ascii="Times New Roman" w:hAnsi="Times New Roman"/>
          <w:sz w:val="24"/>
          <w:szCs w:val="24"/>
          <w:lang w:val="lt-LT"/>
        </w:rPr>
        <w:t xml:space="preserve"> </w:t>
      </w:r>
      <w:r w:rsidR="00C40FCA">
        <w:rPr>
          <w:rFonts w:ascii="Times New Roman" w:hAnsi="Times New Roman"/>
          <w:sz w:val="24"/>
          <w:szCs w:val="24"/>
          <w:lang w:val="lt-LT"/>
        </w:rPr>
        <w:t xml:space="preserve">amžiaus, </w:t>
      </w:r>
      <w:r w:rsidR="00F9547C">
        <w:rPr>
          <w:rFonts w:ascii="Times New Roman" w:hAnsi="Times New Roman"/>
          <w:sz w:val="24"/>
          <w:szCs w:val="24"/>
          <w:lang w:val="lt-LT"/>
        </w:rPr>
        <w:t>ne</w:t>
      </w:r>
      <w:r w:rsidR="00C40FCA">
        <w:rPr>
          <w:rFonts w:ascii="Times New Roman" w:hAnsi="Times New Roman"/>
          <w:sz w:val="24"/>
          <w:szCs w:val="24"/>
          <w:lang w:val="lt-LT"/>
        </w:rPr>
        <w:t>įgalumo</w:t>
      </w:r>
      <w:r w:rsidR="00F9547C">
        <w:rPr>
          <w:rFonts w:ascii="Times New Roman" w:hAnsi="Times New Roman"/>
          <w:sz w:val="24"/>
          <w:szCs w:val="24"/>
          <w:lang w:val="lt-LT"/>
        </w:rPr>
        <w:t>,</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socialinių problemų iš dalies ar visiškai neturin</w:t>
      </w:r>
      <w:r w:rsidR="00FC499E">
        <w:rPr>
          <w:rFonts w:ascii="Times New Roman" w:hAnsi="Times New Roman"/>
          <w:sz w:val="24"/>
          <w:szCs w:val="24"/>
          <w:lang w:val="lt-LT"/>
        </w:rPr>
        <w:t>tiems</w:t>
      </w:r>
      <w:r w:rsidR="00C40FCA">
        <w:rPr>
          <w:rFonts w:ascii="Times New Roman" w:hAnsi="Times New Roman"/>
          <w:sz w:val="24"/>
          <w:szCs w:val="24"/>
          <w:lang w:val="lt-LT"/>
        </w:rPr>
        <w:t>, neįgijusi</w:t>
      </w:r>
      <w:r w:rsidR="00FC499E">
        <w:rPr>
          <w:rFonts w:ascii="Times New Roman" w:hAnsi="Times New Roman"/>
          <w:sz w:val="24"/>
          <w:szCs w:val="24"/>
          <w:lang w:val="lt-LT"/>
        </w:rPr>
        <w:t>e</w:t>
      </w:r>
      <w:r w:rsidR="00C40FCA">
        <w:rPr>
          <w:rFonts w:ascii="Times New Roman" w:hAnsi="Times New Roman"/>
          <w:sz w:val="24"/>
          <w:szCs w:val="24"/>
          <w:lang w:val="lt-LT"/>
        </w:rPr>
        <w:t>m</w:t>
      </w:r>
      <w:r w:rsidR="00FC499E">
        <w:rPr>
          <w:rFonts w:ascii="Times New Roman" w:hAnsi="Times New Roman"/>
          <w:sz w:val="24"/>
          <w:szCs w:val="24"/>
          <w:lang w:val="lt-LT"/>
        </w:rPr>
        <w:t>s</w:t>
      </w:r>
      <w:r w:rsidR="00F9547C">
        <w:rPr>
          <w:rFonts w:ascii="Times New Roman" w:hAnsi="Times New Roman"/>
          <w:sz w:val="24"/>
          <w:szCs w:val="24"/>
          <w:lang w:val="lt-LT"/>
        </w:rPr>
        <w:t xml:space="preserve"> arba praradusi</w:t>
      </w:r>
      <w:r w:rsidR="00FC499E">
        <w:rPr>
          <w:rFonts w:ascii="Times New Roman" w:hAnsi="Times New Roman"/>
          <w:sz w:val="24"/>
          <w:szCs w:val="24"/>
          <w:lang w:val="lt-LT"/>
        </w:rPr>
        <w:t>e</w:t>
      </w:r>
      <w:r w:rsidR="00F9547C">
        <w:rPr>
          <w:rFonts w:ascii="Times New Roman" w:hAnsi="Times New Roman"/>
          <w:sz w:val="24"/>
          <w:szCs w:val="24"/>
          <w:lang w:val="lt-LT"/>
        </w:rPr>
        <w:t>m</w:t>
      </w:r>
      <w:r w:rsidR="00FC499E">
        <w:rPr>
          <w:rFonts w:ascii="Times New Roman" w:hAnsi="Times New Roman"/>
          <w:sz w:val="24"/>
          <w:szCs w:val="24"/>
          <w:lang w:val="lt-LT"/>
        </w:rPr>
        <w:t>s</w:t>
      </w:r>
      <w:r w:rsidR="00F9547C">
        <w:rPr>
          <w:rFonts w:ascii="Times New Roman" w:hAnsi="Times New Roman"/>
          <w:sz w:val="24"/>
          <w:szCs w:val="24"/>
          <w:lang w:val="lt-LT"/>
        </w:rPr>
        <w:t xml:space="preserve"> gebėjimus ar galimybes savarankiškai rūpintis asmeniniu (šeimos) gyvenimu</w:t>
      </w:r>
      <w:r w:rsidR="00C40FCA">
        <w:rPr>
          <w:rFonts w:ascii="Times New Roman" w:hAnsi="Times New Roman"/>
          <w:sz w:val="24"/>
          <w:szCs w:val="24"/>
          <w:lang w:val="lt-LT"/>
        </w:rPr>
        <w:t xml:space="preserve"> ir dalyvauti visuomenės gyvenime; sudaryti</w:t>
      </w:r>
      <w:r w:rsidR="00F9547C">
        <w:rPr>
          <w:rFonts w:ascii="Times New Roman" w:hAnsi="Times New Roman"/>
          <w:sz w:val="24"/>
          <w:szCs w:val="24"/>
          <w:lang w:val="lt-LT"/>
        </w:rPr>
        <w:t xml:space="preserve"> sąlygas asmeniui (šeimai) ugdyti </w:t>
      </w:r>
      <w:r w:rsidR="00C40FCA">
        <w:rPr>
          <w:rFonts w:ascii="Times New Roman" w:hAnsi="Times New Roman"/>
          <w:sz w:val="24"/>
          <w:szCs w:val="24"/>
          <w:lang w:val="lt-LT"/>
        </w:rPr>
        <w:t>a</w:t>
      </w:r>
      <w:r w:rsidR="00F9547C">
        <w:rPr>
          <w:rFonts w:ascii="Times New Roman" w:hAnsi="Times New Roman"/>
          <w:sz w:val="24"/>
          <w:szCs w:val="24"/>
          <w:lang w:val="lt-LT"/>
        </w:rPr>
        <w:t xml:space="preserve">r </w:t>
      </w:r>
      <w:r w:rsidR="00C40FCA">
        <w:rPr>
          <w:rFonts w:ascii="Times New Roman" w:hAnsi="Times New Roman"/>
          <w:sz w:val="24"/>
          <w:szCs w:val="24"/>
          <w:lang w:val="lt-LT"/>
        </w:rPr>
        <w:t xml:space="preserve">stiprinti </w:t>
      </w:r>
      <w:r w:rsidR="00F9547C">
        <w:rPr>
          <w:rFonts w:ascii="Times New Roman" w:hAnsi="Times New Roman"/>
          <w:sz w:val="24"/>
          <w:szCs w:val="24"/>
          <w:lang w:val="lt-LT"/>
        </w:rPr>
        <w:t>gebėjimus ir galimybes savarankiškai spręsti savo socialines problemas, palaikyti socialinius ryšius su visuomene, pa</w:t>
      </w:r>
      <w:r w:rsidR="00C40FCA">
        <w:rPr>
          <w:rFonts w:ascii="Times New Roman" w:hAnsi="Times New Roman"/>
          <w:sz w:val="24"/>
          <w:szCs w:val="24"/>
          <w:lang w:val="lt-LT"/>
        </w:rPr>
        <w:t>dėti įveikti socialinę atskirtį; užtikrinti saugią ir sveiką aplinką, kultūrines ir dvasines šioje įstaigoje gyvenančių žmonių reikmes, žmogaus orumą atitinkančią pagalbą, suderintą su asmens sveikatos priežiūra, specialiaisiais</w:t>
      </w:r>
      <w:r w:rsidR="006B581A">
        <w:rPr>
          <w:rFonts w:ascii="Times New Roman" w:hAnsi="Times New Roman"/>
          <w:sz w:val="24"/>
          <w:szCs w:val="24"/>
          <w:lang w:val="lt-LT"/>
        </w:rPr>
        <w:t xml:space="preserve"> poreikiais, k</w:t>
      </w:r>
      <w:r w:rsidR="00F33030">
        <w:rPr>
          <w:rFonts w:ascii="Times New Roman" w:hAnsi="Times New Roman"/>
          <w:sz w:val="24"/>
          <w:szCs w:val="24"/>
          <w:lang w:val="lt-LT"/>
        </w:rPr>
        <w:t>i</w:t>
      </w:r>
      <w:r w:rsidR="006B581A">
        <w:rPr>
          <w:rFonts w:ascii="Times New Roman" w:hAnsi="Times New Roman"/>
          <w:sz w:val="24"/>
          <w:szCs w:val="24"/>
          <w:lang w:val="lt-LT"/>
        </w:rPr>
        <w:t>tomis specialiosios pagalbos priemonėmis, padedančiomis kompensuoti prarastą savarankiškumą.</w:t>
      </w:r>
      <w:r w:rsidR="00C40FCA">
        <w:rPr>
          <w:rFonts w:ascii="Times New Roman" w:hAnsi="Times New Roman"/>
          <w:sz w:val="24"/>
          <w:szCs w:val="24"/>
          <w:lang w:val="lt-LT"/>
        </w:rPr>
        <w:t xml:space="preserve"> </w:t>
      </w:r>
    </w:p>
    <w:p w:rsidR="006B581A" w:rsidRDefault="00F9547C" w:rsidP="00630BB6">
      <w:pPr>
        <w:pStyle w:val="ListParagraph"/>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Centro</w:t>
      </w:r>
      <w:r w:rsidR="006B581A">
        <w:rPr>
          <w:rFonts w:ascii="Times New Roman" w:hAnsi="Times New Roman"/>
          <w:sz w:val="24"/>
          <w:szCs w:val="24"/>
          <w:lang w:val="lt-LT"/>
        </w:rPr>
        <w:t xml:space="preserve"> veiklos uždaviniai – teikti bendruomenės nariams informaciją, juos konsultuoti, tarpininkauti ir atstovauti įvairiais socialinių paslaugų teikimo klausimais; vykdyti atvejo vadybos funkcijas, vertinti šeimos pagalbos poreikius; atlikti asmens gebėjimo pasirūpinti savimi ir priimti kasdienius sprendimus nustatymo funkciją; organizuoti ir teikti transporto paslaugas; organizuoti asmeninės higienos ir priežiūros paslaugas; organizuoti ir teikti pagalbą į namus; organizuoti ir teikti integralią pagalbą (socialinę globą ir slaugą) asmens namuose; organizuoti ir teikti dienos socialinę globą vaikams; teikti laikino apnakvindinimo paslaugas motinoms ir vaikams; teikti asmeninio asistento paslaugas; organizuoti ir teikti</w:t>
      </w:r>
      <w:r w:rsidR="00702FF6">
        <w:rPr>
          <w:rFonts w:ascii="Times New Roman" w:hAnsi="Times New Roman"/>
          <w:sz w:val="24"/>
          <w:szCs w:val="24"/>
          <w:lang w:val="lt-LT"/>
        </w:rPr>
        <w:t xml:space="preserve"> socialinės priežiūros paslaugas savarankiško gyvenimo namuose; organizuoti ir teikti ilgalaikę ar trumpalaikę socialinę globą;</w:t>
      </w:r>
      <w:r w:rsidR="00702FF6" w:rsidRPr="00702FF6">
        <w:rPr>
          <w:rFonts w:ascii="Times New Roman" w:hAnsi="Times New Roman"/>
          <w:sz w:val="24"/>
          <w:szCs w:val="24"/>
          <w:lang w:val="lt-LT"/>
        </w:rPr>
        <w:t xml:space="preserve"> </w:t>
      </w:r>
      <w:r w:rsidR="00702FF6">
        <w:rPr>
          <w:rFonts w:ascii="Times New Roman" w:hAnsi="Times New Roman"/>
          <w:sz w:val="24"/>
          <w:szCs w:val="24"/>
          <w:lang w:val="lt-LT"/>
        </w:rPr>
        <w:t xml:space="preserve">teikti pasiūlymus </w:t>
      </w:r>
      <w:r w:rsidR="00FC499E">
        <w:rPr>
          <w:rFonts w:ascii="Times New Roman" w:hAnsi="Times New Roman"/>
          <w:sz w:val="24"/>
          <w:szCs w:val="24"/>
          <w:lang w:val="lt-LT"/>
        </w:rPr>
        <w:t>S</w:t>
      </w:r>
      <w:r w:rsidR="00702FF6">
        <w:rPr>
          <w:rFonts w:ascii="Times New Roman" w:hAnsi="Times New Roman"/>
          <w:sz w:val="24"/>
          <w:szCs w:val="24"/>
          <w:lang w:val="lt-LT"/>
        </w:rPr>
        <w:t xml:space="preserve">avivaldybės administracijai dėl socialinių paslaugų infrastruktūros plėtros, rengti ir </w:t>
      </w:r>
      <w:r w:rsidR="00FC499E">
        <w:rPr>
          <w:rFonts w:ascii="Times New Roman" w:hAnsi="Times New Roman"/>
          <w:sz w:val="24"/>
          <w:szCs w:val="24"/>
          <w:lang w:val="lt-LT"/>
        </w:rPr>
        <w:t xml:space="preserve">savivaldybės teritorijoje </w:t>
      </w:r>
      <w:r w:rsidR="00702FF6">
        <w:rPr>
          <w:rFonts w:ascii="Times New Roman" w:hAnsi="Times New Roman"/>
          <w:sz w:val="24"/>
          <w:szCs w:val="24"/>
          <w:lang w:val="lt-LT"/>
        </w:rPr>
        <w:t>įgyvendinti socialinių paslaugų teikimo programas ir projektus.</w:t>
      </w:r>
    </w:p>
    <w:p w:rsidR="00146EF5" w:rsidRDefault="00146EF5" w:rsidP="00630BB6">
      <w:pPr>
        <w:pStyle w:val="ListParagraph"/>
        <w:spacing w:after="0" w:line="240" w:lineRule="auto"/>
        <w:ind w:left="0" w:firstLine="720"/>
        <w:jc w:val="both"/>
        <w:rPr>
          <w:rFonts w:ascii="Times New Roman" w:hAnsi="Times New Roman"/>
          <w:sz w:val="24"/>
          <w:szCs w:val="24"/>
          <w:lang w:val="lt-LT"/>
        </w:rPr>
      </w:pPr>
    </w:p>
    <w:p w:rsidR="009754BF" w:rsidRPr="00646750" w:rsidRDefault="009754BF" w:rsidP="00702FF6">
      <w:pPr>
        <w:pStyle w:val="ListParagraph"/>
        <w:spacing w:after="0" w:line="240" w:lineRule="auto"/>
        <w:ind w:left="0" w:firstLine="720"/>
        <w:jc w:val="both"/>
        <w:rPr>
          <w:rFonts w:ascii="Times New Roman" w:hAnsi="Times New Roman"/>
          <w:sz w:val="24"/>
          <w:szCs w:val="24"/>
          <w:lang w:val="lt-LT"/>
        </w:rPr>
      </w:pPr>
      <w:r w:rsidRPr="00646750">
        <w:rPr>
          <w:rFonts w:ascii="Times New Roman" w:hAnsi="Times New Roman"/>
          <w:sz w:val="24"/>
          <w:szCs w:val="24"/>
          <w:lang w:val="lt-LT"/>
        </w:rPr>
        <w:t>2.2. Teikiamos paslaugos:</w:t>
      </w:r>
    </w:p>
    <w:p w:rsidR="009754BF" w:rsidRPr="00646750" w:rsidRDefault="009754BF" w:rsidP="009754BF">
      <w:pPr>
        <w:pStyle w:val="ListParagraph"/>
        <w:spacing w:after="0" w:line="240" w:lineRule="auto"/>
        <w:rPr>
          <w:rFonts w:ascii="Times New Roman" w:hAnsi="Times New Roman"/>
          <w:sz w:val="24"/>
          <w:szCs w:val="24"/>
          <w:lang w:val="lt-LT"/>
        </w:rPr>
      </w:pPr>
      <w:r w:rsidRPr="00646750">
        <w:rPr>
          <w:rFonts w:ascii="Times New Roman" w:hAnsi="Times New Roman"/>
          <w:sz w:val="24"/>
          <w:szCs w:val="24"/>
          <w:lang w:val="lt-LT"/>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646750" w:rsidTr="00702FF6">
        <w:trPr>
          <w:tblHeader/>
        </w:trPr>
        <w:tc>
          <w:tcPr>
            <w:tcW w:w="557" w:type="dxa"/>
            <w:tcBorders>
              <w:top w:val="single" w:sz="4"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169" w:type="dxa"/>
            <w:tcBorders>
              <w:top w:val="single" w:sz="4" w:space="0" w:color="auto"/>
              <w:left w:val="single" w:sz="6" w:space="0" w:color="auto"/>
              <w:bottom w:val="single" w:sz="6" w:space="0" w:color="auto"/>
              <w:right w:val="single" w:sz="6" w:space="0" w:color="auto"/>
            </w:tcBorders>
          </w:tcPr>
          <w:p w:rsidR="009754BF" w:rsidRPr="00646750" w:rsidRDefault="009754BF">
            <w:pPr>
              <w:jc w:val="center"/>
              <w:rPr>
                <w:sz w:val="24"/>
                <w:szCs w:val="24"/>
                <w:lang w:eastAsia="lt-LT"/>
              </w:rPr>
            </w:pPr>
            <w:r w:rsidRPr="00646750">
              <w:rPr>
                <w:sz w:val="24"/>
                <w:szCs w:val="24"/>
                <w:lang w:eastAsia="lt-LT"/>
              </w:rPr>
              <w:t>Paslaugų rūšys</w:t>
            </w:r>
          </w:p>
          <w:p w:rsidR="009754BF" w:rsidRPr="00646750" w:rsidRDefault="009754BF">
            <w:pPr>
              <w:jc w:val="center"/>
              <w:rPr>
                <w:sz w:val="24"/>
                <w:szCs w:val="24"/>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269"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c>
          <w:tcPr>
            <w:tcW w:w="1125"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070" w:type="dxa"/>
            <w:tcBorders>
              <w:top w:val="single" w:sz="4" w:space="0" w:color="auto"/>
              <w:left w:val="single" w:sz="6" w:space="0" w:color="auto"/>
              <w:bottom w:val="single" w:sz="6"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r>
      <w:tr w:rsidR="00F33030" w:rsidRPr="00646750" w:rsidTr="00002741">
        <w:trPr>
          <w:trHeight w:val="142"/>
        </w:trPr>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1.</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Informavimas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304</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299</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431</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w:t>
            </w:r>
            <w:r w:rsidR="00FC499E">
              <w:rPr>
                <w:sz w:val="24"/>
                <w:szCs w:val="24"/>
                <w:lang w:eastAsia="lt-LT"/>
              </w:rPr>
              <w:t xml:space="preserve"> </w:t>
            </w:r>
            <w:r>
              <w:rPr>
                <w:sz w:val="24"/>
                <w:szCs w:val="24"/>
                <w:lang w:eastAsia="lt-LT"/>
              </w:rPr>
              <w:t>958</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2.</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Konsultavimas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306</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302</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990</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780</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3.</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 xml:space="preserve">Asmeninės higienos paslaugos </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color w:val="FF0000"/>
                <w:sz w:val="24"/>
                <w:szCs w:val="24"/>
                <w:lang w:eastAsia="lt-LT"/>
              </w:rPr>
            </w:pPr>
            <w:r w:rsidRPr="009E51D8">
              <w:rPr>
                <w:sz w:val="24"/>
                <w:szCs w:val="24"/>
                <w:lang w:eastAsia="lt-LT"/>
              </w:rPr>
              <w:t>258</w:t>
            </w:r>
          </w:p>
        </w:tc>
        <w:tc>
          <w:tcPr>
            <w:tcW w:w="1269" w:type="dxa"/>
            <w:tcBorders>
              <w:top w:val="single" w:sz="6" w:space="0" w:color="auto"/>
              <w:left w:val="single" w:sz="6" w:space="0" w:color="auto"/>
              <w:bottom w:val="single" w:sz="6" w:space="0" w:color="auto"/>
              <w:right w:val="single" w:sz="6" w:space="0" w:color="auto"/>
            </w:tcBorders>
          </w:tcPr>
          <w:p w:rsidR="00F33030" w:rsidRPr="00370628" w:rsidRDefault="00F33030" w:rsidP="00F33030">
            <w:pPr>
              <w:rPr>
                <w:sz w:val="24"/>
                <w:szCs w:val="24"/>
                <w:lang w:eastAsia="lt-LT"/>
              </w:rPr>
            </w:pPr>
            <w:r w:rsidRPr="00370628">
              <w:rPr>
                <w:sz w:val="24"/>
                <w:szCs w:val="24"/>
                <w:lang w:eastAsia="lt-LT"/>
              </w:rPr>
              <w:t xml:space="preserve">      163</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333</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192</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4.</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Skalbimo paslaugos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605</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398</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987</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723</w:t>
            </w:r>
          </w:p>
        </w:tc>
      </w:tr>
      <w:tr w:rsidR="00F33030" w:rsidRPr="00646750" w:rsidTr="00702FF6">
        <w:trPr>
          <w:trHeight w:val="309"/>
        </w:trPr>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5.</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Masažo paslaugos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62</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50</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314</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282</w:t>
            </w:r>
          </w:p>
        </w:tc>
      </w:tr>
      <w:tr w:rsidR="00F33030" w:rsidRPr="00646750" w:rsidTr="00702FF6">
        <w:trPr>
          <w:trHeight w:val="309"/>
        </w:trPr>
        <w:tc>
          <w:tcPr>
            <w:tcW w:w="557" w:type="dxa"/>
            <w:tcBorders>
              <w:top w:val="single" w:sz="6" w:space="0" w:color="auto"/>
              <w:left w:val="single" w:sz="4" w:space="0" w:color="auto"/>
              <w:bottom w:val="single" w:sz="4" w:space="0" w:color="auto"/>
              <w:right w:val="single" w:sz="6" w:space="0" w:color="auto"/>
            </w:tcBorders>
          </w:tcPr>
          <w:p w:rsidR="00F33030" w:rsidRPr="00646750" w:rsidRDefault="00F33030" w:rsidP="00F33030">
            <w:pPr>
              <w:jc w:val="center"/>
              <w:rPr>
                <w:sz w:val="24"/>
                <w:szCs w:val="24"/>
                <w:lang w:eastAsia="lt-LT"/>
              </w:rPr>
            </w:pPr>
          </w:p>
        </w:tc>
        <w:tc>
          <w:tcPr>
            <w:tcW w:w="4169" w:type="dxa"/>
            <w:tcBorders>
              <w:top w:val="single" w:sz="6" w:space="0" w:color="auto"/>
              <w:left w:val="single" w:sz="6" w:space="0" w:color="auto"/>
              <w:bottom w:val="single" w:sz="4"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Iš viso bendrosios paslaugos:</w:t>
            </w:r>
          </w:p>
        </w:tc>
        <w:tc>
          <w:tcPr>
            <w:tcW w:w="1132"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sz w:val="24"/>
                <w:szCs w:val="24"/>
                <w:lang w:eastAsia="lt-LT"/>
              </w:rPr>
            </w:pPr>
            <w:r>
              <w:rPr>
                <w:b/>
                <w:sz w:val="24"/>
                <w:szCs w:val="24"/>
                <w:lang w:eastAsia="lt-LT"/>
              </w:rPr>
              <w:t>1</w:t>
            </w:r>
            <w:r w:rsidR="00FC499E">
              <w:rPr>
                <w:b/>
                <w:sz w:val="24"/>
                <w:szCs w:val="24"/>
                <w:lang w:eastAsia="lt-LT"/>
              </w:rPr>
              <w:t xml:space="preserve"> </w:t>
            </w:r>
            <w:r>
              <w:rPr>
                <w:b/>
                <w:sz w:val="24"/>
                <w:szCs w:val="24"/>
                <w:lang w:eastAsia="lt-LT"/>
              </w:rPr>
              <w:t>555</w:t>
            </w:r>
          </w:p>
        </w:tc>
        <w:tc>
          <w:tcPr>
            <w:tcW w:w="1269"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bCs/>
                <w:sz w:val="24"/>
                <w:szCs w:val="24"/>
                <w:lang w:eastAsia="lt-LT"/>
              </w:rPr>
            </w:pPr>
            <w:r>
              <w:rPr>
                <w:b/>
                <w:bCs/>
                <w:sz w:val="24"/>
                <w:szCs w:val="24"/>
                <w:lang w:eastAsia="lt-LT"/>
              </w:rPr>
              <w:t>1</w:t>
            </w:r>
            <w:r w:rsidR="00FC499E">
              <w:rPr>
                <w:b/>
                <w:bCs/>
                <w:sz w:val="24"/>
                <w:szCs w:val="24"/>
                <w:lang w:eastAsia="lt-LT"/>
              </w:rPr>
              <w:t xml:space="preserve"> </w:t>
            </w:r>
            <w:r>
              <w:rPr>
                <w:b/>
                <w:bCs/>
                <w:sz w:val="24"/>
                <w:szCs w:val="24"/>
                <w:lang w:eastAsia="lt-LT"/>
              </w:rPr>
              <w:t>212</w:t>
            </w:r>
          </w:p>
        </w:tc>
        <w:tc>
          <w:tcPr>
            <w:tcW w:w="1125"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sz w:val="24"/>
                <w:szCs w:val="24"/>
                <w:lang w:eastAsia="lt-LT"/>
              </w:rPr>
            </w:pPr>
            <w:r>
              <w:rPr>
                <w:b/>
                <w:sz w:val="24"/>
                <w:szCs w:val="24"/>
                <w:lang w:eastAsia="lt-LT"/>
              </w:rPr>
              <w:t>6</w:t>
            </w:r>
            <w:r w:rsidR="00FC499E">
              <w:rPr>
                <w:b/>
                <w:sz w:val="24"/>
                <w:szCs w:val="24"/>
                <w:lang w:eastAsia="lt-LT"/>
              </w:rPr>
              <w:t xml:space="preserve"> </w:t>
            </w:r>
            <w:r>
              <w:rPr>
                <w:b/>
                <w:sz w:val="24"/>
                <w:szCs w:val="24"/>
                <w:lang w:eastAsia="lt-LT"/>
              </w:rPr>
              <w:t>395</w:t>
            </w:r>
          </w:p>
        </w:tc>
        <w:tc>
          <w:tcPr>
            <w:tcW w:w="1070" w:type="dxa"/>
            <w:tcBorders>
              <w:top w:val="single" w:sz="6" w:space="0" w:color="auto"/>
              <w:left w:val="single" w:sz="6" w:space="0" w:color="auto"/>
              <w:bottom w:val="single" w:sz="4" w:space="0" w:color="auto"/>
              <w:right w:val="single" w:sz="4" w:space="0" w:color="auto"/>
            </w:tcBorders>
          </w:tcPr>
          <w:p w:rsidR="00F33030" w:rsidRPr="00646750" w:rsidRDefault="00F33030" w:rsidP="00F33030">
            <w:pPr>
              <w:jc w:val="center"/>
              <w:rPr>
                <w:b/>
                <w:bCs/>
                <w:sz w:val="24"/>
                <w:szCs w:val="24"/>
                <w:lang w:eastAsia="lt-LT"/>
              </w:rPr>
            </w:pPr>
            <w:r>
              <w:rPr>
                <w:b/>
                <w:bCs/>
                <w:sz w:val="24"/>
                <w:szCs w:val="24"/>
                <w:lang w:eastAsia="lt-LT"/>
              </w:rPr>
              <w:t xml:space="preserve"> 5</w:t>
            </w:r>
            <w:r w:rsidR="00FC499E">
              <w:rPr>
                <w:b/>
                <w:bCs/>
                <w:sz w:val="24"/>
                <w:szCs w:val="24"/>
                <w:lang w:eastAsia="lt-LT"/>
              </w:rPr>
              <w:t xml:space="preserve"> </w:t>
            </w:r>
            <w:r>
              <w:rPr>
                <w:b/>
                <w:bCs/>
                <w:sz w:val="24"/>
                <w:szCs w:val="24"/>
                <w:lang w:eastAsia="lt-LT"/>
              </w:rPr>
              <w:t>935</w:t>
            </w:r>
          </w:p>
        </w:tc>
      </w:tr>
    </w:tbl>
    <w:p w:rsidR="009754BF" w:rsidRPr="00F97BD6" w:rsidRDefault="009754BF" w:rsidP="009754BF">
      <w:pPr>
        <w:rPr>
          <w:sz w:val="24"/>
          <w:szCs w:val="24"/>
          <w:lang w:eastAsia="lt-LT"/>
        </w:rPr>
      </w:pPr>
      <w:r w:rsidRPr="00646750">
        <w:rPr>
          <w:b/>
          <w:sz w:val="24"/>
          <w:szCs w:val="24"/>
          <w:lang w:eastAsia="lt-LT"/>
        </w:rPr>
        <w:tab/>
      </w:r>
    </w:p>
    <w:p w:rsidR="009754BF" w:rsidRPr="00646750" w:rsidRDefault="009754BF" w:rsidP="009754BF">
      <w:pPr>
        <w:rPr>
          <w:sz w:val="24"/>
          <w:szCs w:val="24"/>
          <w:lang w:eastAsia="lt-LT"/>
        </w:rPr>
      </w:pPr>
      <w:r w:rsidRPr="00646750">
        <w:rPr>
          <w:b/>
          <w:sz w:val="24"/>
          <w:szCs w:val="24"/>
          <w:lang w:eastAsia="lt-LT"/>
        </w:rPr>
        <w:tab/>
      </w:r>
      <w:r w:rsidRPr="00646750">
        <w:rPr>
          <w:sz w:val="24"/>
          <w:szCs w:val="24"/>
          <w:lang w:eastAsia="lt-LT"/>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646750" w:rsidTr="00702FF6">
        <w:trPr>
          <w:tblHeader/>
        </w:trPr>
        <w:tc>
          <w:tcPr>
            <w:tcW w:w="55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307"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r w:rsidRPr="00646750">
              <w:rPr>
                <w:sz w:val="24"/>
                <w:szCs w:val="24"/>
                <w:lang w:eastAsia="lt-LT"/>
              </w:rPr>
              <w:t>Paslaugos</w:t>
            </w:r>
          </w:p>
          <w:p w:rsidR="009754BF" w:rsidRPr="00646750" w:rsidRDefault="009754BF">
            <w:pPr>
              <w:jc w:val="center"/>
              <w:rPr>
                <w:sz w:val="24"/>
                <w:szCs w:val="24"/>
                <w:lang w:eastAsia="lt-LT"/>
              </w:rPr>
            </w:pPr>
          </w:p>
        </w:tc>
        <w:tc>
          <w:tcPr>
            <w:tcW w:w="113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13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c>
          <w:tcPr>
            <w:tcW w:w="1125"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070"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1F23AB" w:rsidP="001F23AB">
            <w:pPr>
              <w:jc w:val="center"/>
              <w:rPr>
                <w:sz w:val="24"/>
                <w:szCs w:val="24"/>
                <w:lang w:eastAsia="lt-LT"/>
              </w:rPr>
            </w:pPr>
            <w:r>
              <w:rPr>
                <w:sz w:val="24"/>
                <w:szCs w:val="24"/>
                <w:lang w:eastAsia="lt-LT"/>
              </w:rPr>
              <w:t>2020</w:t>
            </w:r>
            <w:r w:rsidR="009754BF" w:rsidRPr="00646750">
              <w:rPr>
                <w:sz w:val="24"/>
                <w:szCs w:val="24"/>
                <w:lang w:eastAsia="lt-LT"/>
              </w:rPr>
              <w:t xml:space="preserve"> m.</w:t>
            </w:r>
          </w:p>
        </w:tc>
      </w:tr>
      <w:tr w:rsidR="00F33030" w:rsidRPr="00646750" w:rsidTr="00702FF6">
        <w:trPr>
          <w:trHeight w:val="261"/>
        </w:trPr>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1.</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Pagalba į namus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75</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 xml:space="preserve">73 </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10</w:t>
            </w:r>
            <w:r w:rsidR="00FC499E">
              <w:rPr>
                <w:sz w:val="24"/>
                <w:szCs w:val="24"/>
                <w:lang w:eastAsia="lt-LT"/>
              </w:rPr>
              <w:t xml:space="preserve"> </w:t>
            </w:r>
            <w:r>
              <w:rPr>
                <w:sz w:val="24"/>
                <w:szCs w:val="24"/>
                <w:lang w:eastAsia="lt-LT"/>
              </w:rPr>
              <w:t>218</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9</w:t>
            </w:r>
            <w:r w:rsidR="00FC499E">
              <w:rPr>
                <w:sz w:val="24"/>
                <w:szCs w:val="24"/>
                <w:lang w:eastAsia="lt-LT"/>
              </w:rPr>
              <w:t xml:space="preserve"> </w:t>
            </w:r>
            <w:r>
              <w:rPr>
                <w:sz w:val="24"/>
                <w:szCs w:val="24"/>
                <w:lang w:eastAsia="lt-LT"/>
              </w:rPr>
              <w:t>928</w:t>
            </w:r>
          </w:p>
        </w:tc>
      </w:tr>
      <w:tr w:rsidR="00F33030" w:rsidRPr="00646750" w:rsidTr="00702FF6">
        <w:trPr>
          <w:trHeight w:val="530"/>
        </w:trPr>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2.</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Socialinė priežiūra savarankiško gyvenimo namuose</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21</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371</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112</w:t>
            </w:r>
          </w:p>
        </w:tc>
      </w:tr>
      <w:tr w:rsidR="00F33030" w:rsidRPr="00646750" w:rsidTr="00702FF6">
        <w:trPr>
          <w:trHeight w:val="811"/>
        </w:trPr>
        <w:tc>
          <w:tcPr>
            <w:tcW w:w="556"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p>
          <w:p w:rsidR="00F33030" w:rsidRPr="00646750" w:rsidRDefault="00F33030" w:rsidP="00F33030">
            <w:pPr>
              <w:jc w:val="center"/>
              <w:rPr>
                <w:sz w:val="24"/>
                <w:szCs w:val="24"/>
                <w:lang w:eastAsia="lt-LT"/>
              </w:rPr>
            </w:pPr>
            <w:r w:rsidRPr="00646750">
              <w:rPr>
                <w:sz w:val="24"/>
                <w:szCs w:val="24"/>
                <w:lang w:eastAsia="lt-LT"/>
              </w:rPr>
              <w:t>3.</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Socialinių įgūdžių ugdymas ir palaikymas (socialinė priežiūra dienos metu socialinės rizikos šeimų vaikams)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36</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40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9</w:t>
            </w:r>
            <w:r w:rsidR="00FC499E">
              <w:rPr>
                <w:sz w:val="24"/>
                <w:szCs w:val="24"/>
                <w:lang w:eastAsia="lt-LT"/>
              </w:rPr>
              <w:t xml:space="preserve"> </w:t>
            </w:r>
            <w:r>
              <w:rPr>
                <w:sz w:val="24"/>
                <w:szCs w:val="24"/>
                <w:lang w:eastAsia="lt-LT"/>
              </w:rPr>
              <w:t>000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2326</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4.</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Krizių centro paslauga</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79</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5.</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Laikinas apnakvindinimas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6.</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Integrali pagalba (dienos socialinė globa ir slauga asmens namuose)</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69</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46</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sidRPr="004F6329">
              <w:rPr>
                <w:sz w:val="24"/>
                <w:szCs w:val="24"/>
                <w:lang w:eastAsia="lt-LT"/>
              </w:rPr>
              <w:t>9828</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308</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7.</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Ilgalaikė socialinė globa</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51</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17</w:t>
            </w:r>
            <w:r w:rsidR="00FC499E">
              <w:rPr>
                <w:sz w:val="24"/>
                <w:szCs w:val="24"/>
                <w:lang w:eastAsia="lt-LT"/>
              </w:rPr>
              <w:t xml:space="preserve"> </w:t>
            </w:r>
            <w:r>
              <w:rPr>
                <w:sz w:val="24"/>
                <w:szCs w:val="24"/>
                <w:lang w:eastAsia="lt-LT"/>
              </w:rPr>
              <w:t>949</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15</w:t>
            </w:r>
            <w:r w:rsidR="00FC499E">
              <w:rPr>
                <w:sz w:val="24"/>
                <w:szCs w:val="24"/>
                <w:lang w:eastAsia="lt-LT"/>
              </w:rPr>
              <w:t xml:space="preserve"> </w:t>
            </w:r>
            <w:r>
              <w:rPr>
                <w:sz w:val="24"/>
                <w:szCs w:val="24"/>
                <w:lang w:eastAsia="lt-LT"/>
              </w:rPr>
              <w:t>865</w:t>
            </w:r>
          </w:p>
        </w:tc>
      </w:tr>
      <w:tr w:rsidR="00F33030" w:rsidRPr="00646750" w:rsidTr="00702FF6">
        <w:tc>
          <w:tcPr>
            <w:tcW w:w="4863" w:type="dxa"/>
            <w:gridSpan w:val="2"/>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Iš viso specialiosios paslaugos: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sz w:val="24"/>
                <w:szCs w:val="24"/>
                <w:lang w:eastAsia="lt-LT"/>
              </w:rPr>
              <w:t>251</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bCs/>
                <w:sz w:val="24"/>
                <w:szCs w:val="24"/>
                <w:lang w:eastAsia="lt-LT"/>
              </w:rPr>
              <w:t>159</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bCs/>
                <w:sz w:val="24"/>
                <w:szCs w:val="24"/>
                <w:lang w:eastAsia="lt-LT"/>
              </w:rPr>
            </w:pPr>
            <w:r>
              <w:rPr>
                <w:b/>
                <w:bCs/>
                <w:sz w:val="24"/>
                <w:szCs w:val="24"/>
                <w:lang w:eastAsia="lt-LT"/>
              </w:rPr>
              <w:t>159</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bCs/>
                <w:sz w:val="24"/>
                <w:szCs w:val="24"/>
                <w:lang w:eastAsia="lt-LT"/>
              </w:rPr>
              <w:t>48</w:t>
            </w:r>
            <w:r w:rsidR="00FC499E">
              <w:rPr>
                <w:b/>
                <w:bCs/>
                <w:sz w:val="24"/>
                <w:szCs w:val="24"/>
                <w:lang w:eastAsia="lt-LT"/>
              </w:rPr>
              <w:t xml:space="preserve"> </w:t>
            </w:r>
            <w:r>
              <w:rPr>
                <w:b/>
                <w:bCs/>
                <w:sz w:val="24"/>
                <w:szCs w:val="24"/>
                <w:lang w:eastAsia="lt-LT"/>
              </w:rPr>
              <w:t>546</w:t>
            </w:r>
          </w:p>
        </w:tc>
      </w:tr>
    </w:tbl>
    <w:p w:rsidR="009754BF" w:rsidRPr="00646750" w:rsidRDefault="009754BF" w:rsidP="009754BF">
      <w:pPr>
        <w:rPr>
          <w:b/>
          <w:sz w:val="24"/>
          <w:szCs w:val="24"/>
          <w:lang w:eastAsia="lt-LT"/>
        </w:rPr>
      </w:pPr>
    </w:p>
    <w:p w:rsidR="00630BB6" w:rsidRDefault="009754BF" w:rsidP="003D2E8C">
      <w:pPr>
        <w:pStyle w:val="ListParagraph"/>
        <w:spacing w:after="0" w:line="240" w:lineRule="auto"/>
        <w:ind w:left="284" w:firstLine="436"/>
        <w:jc w:val="both"/>
        <w:rPr>
          <w:rFonts w:ascii="Times New Roman" w:hAnsi="Times New Roman"/>
          <w:sz w:val="24"/>
          <w:szCs w:val="24"/>
          <w:lang w:val="lt-LT"/>
        </w:rPr>
      </w:pPr>
      <w:r w:rsidRPr="00646750">
        <w:rPr>
          <w:rFonts w:ascii="Times New Roman" w:hAnsi="Times New Roman"/>
          <w:sz w:val="24"/>
          <w:szCs w:val="24"/>
          <w:lang w:val="lt-LT"/>
        </w:rPr>
        <w:t>2.2.3. ilgalaikės socialinės globos paslaugų gavėjų skaičiaus ir s</w:t>
      </w:r>
      <w:r w:rsidR="00FF0F90">
        <w:rPr>
          <w:rFonts w:ascii="Times New Roman" w:hAnsi="Times New Roman"/>
          <w:sz w:val="24"/>
          <w:szCs w:val="24"/>
          <w:lang w:val="lt-LT"/>
        </w:rPr>
        <w:t>ocialinės padėties kaita</w:t>
      </w:r>
    </w:p>
    <w:p w:rsidR="009754BF" w:rsidRPr="003D2E8C" w:rsidRDefault="00146EF5" w:rsidP="00630BB6">
      <w:pPr>
        <w:pStyle w:val="ListParagraph"/>
        <w:spacing w:after="0" w:line="240" w:lineRule="auto"/>
        <w:ind w:left="284"/>
        <w:jc w:val="both"/>
        <w:rPr>
          <w:rFonts w:ascii="Times New Roman" w:hAnsi="Times New Roman"/>
          <w:sz w:val="24"/>
          <w:szCs w:val="24"/>
          <w:lang w:val="lt-LT"/>
        </w:rPr>
      </w:pPr>
      <w:r>
        <w:rPr>
          <w:rFonts w:ascii="Times New Roman" w:hAnsi="Times New Roman"/>
          <w:sz w:val="24"/>
          <w:szCs w:val="24"/>
          <w:lang w:val="lt-LT"/>
        </w:rPr>
        <w:t>2020</w:t>
      </w:r>
      <w:r w:rsidR="00630BB6">
        <w:rPr>
          <w:rFonts w:ascii="Times New Roman" w:hAnsi="Times New Roman"/>
          <w:sz w:val="24"/>
          <w:szCs w:val="24"/>
          <w:lang w:val="lt-LT"/>
        </w:rPr>
        <w:t xml:space="preserve"> m</w:t>
      </w:r>
      <w:r w:rsidR="009754BF" w:rsidRPr="00646750">
        <w:rPr>
          <w:rFonts w:ascii="Times New Roman" w:hAnsi="Times New Roman"/>
          <w:sz w:val="24"/>
          <w:szCs w:val="24"/>
          <w:lang w:val="lt-LT"/>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DF167D" w:rsidRPr="00646750" w:rsidTr="00DF167D">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pStyle w:val="Heading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002741" w:rsidP="00013CCD">
            <w:pPr>
              <w:jc w:val="center"/>
              <w:rPr>
                <w:noProof/>
                <w:sz w:val="24"/>
                <w:szCs w:val="24"/>
              </w:rPr>
            </w:pPr>
            <w:r>
              <w:rPr>
                <w:noProof/>
                <w:sz w:val="24"/>
                <w:szCs w:val="24"/>
              </w:rPr>
              <w:t>2019</w:t>
            </w:r>
            <w:r w:rsidR="00DF167D">
              <w:rPr>
                <w:noProof/>
                <w:sz w:val="24"/>
                <w:szCs w:val="24"/>
              </w:rPr>
              <w:t xml:space="preserve"> </w:t>
            </w:r>
            <w:r w:rsidR="00DF167D" w:rsidRPr="00646750">
              <w:rPr>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rsidP="00F33030">
            <w:pPr>
              <w:jc w:val="center"/>
              <w:rPr>
                <w:noProof/>
                <w:sz w:val="24"/>
                <w:szCs w:val="24"/>
              </w:rPr>
            </w:pPr>
            <w:r>
              <w:rPr>
                <w:noProof/>
                <w:sz w:val="24"/>
                <w:szCs w:val="24"/>
              </w:rPr>
              <w:t>2020</w:t>
            </w:r>
            <w:r w:rsidR="009E51D8">
              <w:rPr>
                <w:noProof/>
                <w:sz w:val="24"/>
                <w:szCs w:val="24"/>
              </w:rPr>
              <w:t xml:space="preserve"> m.</w:t>
            </w:r>
          </w:p>
        </w:tc>
      </w:tr>
      <w:tr w:rsidR="00DF167D"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rPr>
                <w:noProof/>
                <w:sz w:val="24"/>
                <w:szCs w:val="24"/>
              </w:rPr>
            </w:pPr>
            <w:r w:rsidRPr="00646750">
              <w:rPr>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6127A2" w:rsidP="00013CCD">
            <w:pPr>
              <w:jc w:val="center"/>
              <w:rPr>
                <w:noProof/>
                <w:sz w:val="24"/>
                <w:szCs w:val="24"/>
              </w:rPr>
            </w:pPr>
            <w:r>
              <w:rPr>
                <w:noProof/>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pPr>
              <w:jc w:val="center"/>
              <w:rPr>
                <w:noProof/>
                <w:sz w:val="24"/>
                <w:szCs w:val="24"/>
              </w:rPr>
            </w:pPr>
            <w:r>
              <w:rPr>
                <w:noProof/>
                <w:sz w:val="24"/>
                <w:szCs w:val="24"/>
              </w:rPr>
              <w:t>48</w:t>
            </w:r>
          </w:p>
        </w:tc>
      </w:tr>
      <w:tr w:rsidR="00DF167D"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rPr>
                <w:noProof/>
                <w:sz w:val="24"/>
                <w:szCs w:val="24"/>
              </w:rPr>
            </w:pPr>
            <w:r w:rsidRPr="00646750">
              <w:rPr>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6127A2" w:rsidP="00ED06A5">
            <w:pPr>
              <w:jc w:val="center"/>
              <w:rPr>
                <w:noProof/>
                <w:sz w:val="24"/>
                <w:szCs w:val="24"/>
              </w:rPr>
            </w:pPr>
            <w:r>
              <w:rPr>
                <w:noProof/>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pPr>
              <w:jc w:val="center"/>
              <w:rPr>
                <w:noProof/>
                <w:sz w:val="24"/>
                <w:szCs w:val="24"/>
              </w:rPr>
            </w:pPr>
            <w:r>
              <w:rPr>
                <w:noProof/>
                <w:sz w:val="24"/>
                <w:szCs w:val="24"/>
              </w:rPr>
              <w:t>7</w:t>
            </w:r>
          </w:p>
        </w:tc>
      </w:tr>
      <w:tr w:rsidR="00836C24" w:rsidRPr="00646750" w:rsidTr="009E51D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836C24" w:rsidRPr="00646750" w:rsidRDefault="00836C24">
            <w:pPr>
              <w:jc w:val="center"/>
              <w:rPr>
                <w:noProof/>
                <w:sz w:val="24"/>
                <w:szCs w:val="24"/>
              </w:rPr>
            </w:pPr>
          </w:p>
          <w:p w:rsidR="00836C24" w:rsidRPr="00646750" w:rsidRDefault="00836C24">
            <w:pPr>
              <w:pStyle w:val="Heading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Iš jų</w:t>
            </w: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lang w:val="en-US" w:eastAsia="en-US"/>
              </w:rPr>
            </w:pPr>
            <w:r>
              <w:rPr>
                <w:noProof/>
                <w:sz w:val="24"/>
                <w:szCs w:val="24"/>
              </w:rPr>
              <w:t>i</w:t>
            </w:r>
            <w:r w:rsidR="00836C24" w:rsidRPr="00646750">
              <w:rPr>
                <w:noProof/>
                <w:sz w:val="24"/>
                <w:szCs w:val="24"/>
              </w:rPr>
              <w:t>š kitos globos įstaigos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146EF5">
            <w:pPr>
              <w:jc w:val="center"/>
              <w:rPr>
                <w:noProof/>
                <w:sz w:val="24"/>
                <w:szCs w:val="24"/>
              </w:rPr>
            </w:pPr>
            <w:r>
              <w:rPr>
                <w:noProof/>
                <w:sz w:val="24"/>
                <w:szCs w:val="24"/>
              </w:rPr>
              <w:t>-</w:t>
            </w:r>
          </w:p>
        </w:tc>
      </w:tr>
      <w:tr w:rsidR="00836C24" w:rsidRPr="00646750"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rPr>
            </w:pPr>
            <w:r>
              <w:rPr>
                <w:noProof/>
                <w:sz w:val="24"/>
                <w:szCs w:val="24"/>
              </w:rPr>
              <w:t>i</w:t>
            </w:r>
            <w:r w:rsidR="00836C24" w:rsidRPr="00646750">
              <w:rPr>
                <w:noProof/>
                <w:sz w:val="24"/>
                <w:szCs w:val="24"/>
              </w:rPr>
              <w:t>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4</w:t>
            </w:r>
          </w:p>
        </w:tc>
      </w:tr>
      <w:tr w:rsidR="00836C24" w:rsidRPr="00646750"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rPr>
            </w:pPr>
            <w:r>
              <w:rPr>
                <w:noProof/>
                <w:sz w:val="24"/>
                <w:szCs w:val="24"/>
              </w:rPr>
              <w:t>i</w:t>
            </w:r>
            <w:r w:rsidR="00836C24" w:rsidRPr="00646750">
              <w:rPr>
                <w:noProof/>
                <w:sz w:val="24"/>
                <w:szCs w:val="24"/>
              </w:rPr>
              <w:t xml:space="preserve">š kitur </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3</w:t>
            </w:r>
          </w:p>
        </w:tc>
      </w:tr>
      <w:tr w:rsidR="00836C24"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836C24" w:rsidRPr="00646750" w:rsidRDefault="00836C24">
            <w:pPr>
              <w:rPr>
                <w:noProof/>
                <w:sz w:val="24"/>
                <w:szCs w:val="24"/>
              </w:rPr>
            </w:pPr>
            <w:r w:rsidRPr="00646750">
              <w:rPr>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ED06A5">
            <w:pPr>
              <w:jc w:val="center"/>
              <w:rPr>
                <w:noProof/>
                <w:sz w:val="24"/>
                <w:szCs w:val="24"/>
              </w:rPr>
            </w:pPr>
            <w:r>
              <w:rPr>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12</w:t>
            </w:r>
          </w:p>
        </w:tc>
      </w:tr>
      <w:tr w:rsidR="00836C24"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836C24" w:rsidRPr="00646750" w:rsidRDefault="00836C24">
            <w:pPr>
              <w:jc w:val="center"/>
              <w:rPr>
                <w:noProof/>
                <w:sz w:val="24"/>
                <w:szCs w:val="24"/>
              </w:rPr>
            </w:pPr>
          </w:p>
          <w:p w:rsidR="00836C24" w:rsidRPr="00646750" w:rsidRDefault="00836C24">
            <w:pPr>
              <w:rPr>
                <w:noProof/>
                <w:sz w:val="24"/>
                <w:szCs w:val="24"/>
              </w:rPr>
            </w:pPr>
            <w:r w:rsidRPr="00646750">
              <w:rPr>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į</w:t>
            </w:r>
            <w:r w:rsidR="00836C24" w:rsidRPr="00646750">
              <w:rPr>
                <w:noProof/>
                <w:sz w:val="24"/>
                <w:szCs w:val="24"/>
              </w:rPr>
              <w:t xml:space="preserve"> kitą globos įstaigą</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w:t>
            </w:r>
          </w:p>
        </w:tc>
      </w:tr>
      <w:tr w:rsidR="00836C24"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n</w:t>
            </w:r>
            <w:r w:rsidR="00836C24" w:rsidRPr="00646750">
              <w:rPr>
                <w:noProof/>
                <w:sz w:val="24"/>
                <w:szCs w:val="24"/>
              </w:rPr>
              <w:t>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w:t>
            </w:r>
          </w:p>
        </w:tc>
      </w:tr>
      <w:tr w:rsidR="00836C24" w:rsidRPr="00646750" w:rsidTr="00DF167D">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m</w:t>
            </w:r>
            <w:r w:rsidR="00836C24" w:rsidRPr="00646750">
              <w:rPr>
                <w:noProof/>
                <w:sz w:val="24"/>
                <w:szCs w:val="24"/>
              </w:rPr>
              <w:t>irė</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10</w:t>
            </w:r>
          </w:p>
        </w:tc>
      </w:tr>
    </w:tbl>
    <w:p w:rsidR="009754BF" w:rsidRPr="00F97BD6" w:rsidRDefault="009754BF" w:rsidP="009754BF">
      <w:pPr>
        <w:ind w:firstLine="567"/>
        <w:rPr>
          <w:sz w:val="24"/>
          <w:szCs w:val="24"/>
          <w:lang w:eastAsia="en-US"/>
        </w:rPr>
      </w:pPr>
    </w:p>
    <w:p w:rsidR="009754BF" w:rsidRPr="00646750" w:rsidRDefault="009754BF" w:rsidP="009754BF">
      <w:pPr>
        <w:ind w:firstLine="567"/>
        <w:rPr>
          <w:sz w:val="24"/>
          <w:szCs w:val="24"/>
        </w:rPr>
      </w:pPr>
      <w:r w:rsidRPr="00646750">
        <w:rPr>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646750" w:rsidTr="009754BF">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val="en-US"/>
              </w:rPr>
            </w:pPr>
            <w:r w:rsidRPr="00646750">
              <w:rPr>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314EA3">
            <w:pPr>
              <w:jc w:val="center"/>
              <w:rPr>
                <w:sz w:val="24"/>
                <w:szCs w:val="24"/>
              </w:rPr>
            </w:pPr>
            <w:r>
              <w:rPr>
                <w:sz w:val="24"/>
                <w:szCs w:val="24"/>
              </w:rPr>
              <w:t>80–84</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85 ir vyr.</w:t>
            </w:r>
          </w:p>
        </w:tc>
      </w:tr>
      <w:tr w:rsidR="00F33030" w:rsidRPr="00646750"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rsidR="00F33030" w:rsidRPr="00646750" w:rsidRDefault="00F33030">
            <w:pPr>
              <w:rPr>
                <w:sz w:val="24"/>
                <w:szCs w:val="24"/>
              </w:rPr>
            </w:pPr>
            <w:r w:rsidRPr="00646750">
              <w:rPr>
                <w:sz w:val="24"/>
                <w:szCs w:val="24"/>
              </w:rPr>
              <w:t>Gyventojų skaičius</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14</w:t>
            </w:r>
          </w:p>
        </w:tc>
      </w:tr>
    </w:tbl>
    <w:p w:rsidR="009754BF" w:rsidRPr="00F97BD6" w:rsidRDefault="009754BF" w:rsidP="009754BF">
      <w:pPr>
        <w:ind w:firstLine="567"/>
        <w:rPr>
          <w:rFonts w:eastAsia="Calibri"/>
          <w:sz w:val="24"/>
          <w:szCs w:val="24"/>
          <w:lang w:eastAsia="en-US"/>
        </w:rPr>
      </w:pPr>
    </w:p>
    <w:p w:rsidR="00630BB6" w:rsidRDefault="00630BB6" w:rsidP="009754BF">
      <w:pPr>
        <w:ind w:firstLine="567"/>
        <w:jc w:val="center"/>
        <w:rPr>
          <w:b/>
          <w:sz w:val="24"/>
          <w:szCs w:val="24"/>
        </w:rPr>
      </w:pPr>
    </w:p>
    <w:p w:rsidR="006141B2" w:rsidRDefault="009754BF" w:rsidP="00F97C0B">
      <w:pPr>
        <w:ind w:firstLine="567"/>
        <w:jc w:val="center"/>
        <w:rPr>
          <w:b/>
          <w:sz w:val="24"/>
          <w:szCs w:val="24"/>
        </w:rPr>
      </w:pPr>
      <w:r w:rsidRPr="00646750">
        <w:rPr>
          <w:b/>
          <w:sz w:val="24"/>
          <w:szCs w:val="24"/>
        </w:rPr>
        <w:t>III. VYKDYTI PROJEKTAI</w:t>
      </w:r>
    </w:p>
    <w:p w:rsidR="003D2E8C" w:rsidRDefault="003D2E8C" w:rsidP="003D2E8C">
      <w:pPr>
        <w:autoSpaceDE w:val="0"/>
        <w:autoSpaceDN w:val="0"/>
        <w:adjustRightInd w:val="0"/>
        <w:ind w:firstLine="567"/>
        <w:rPr>
          <w:sz w:val="24"/>
          <w:szCs w:val="24"/>
          <w:lang w:eastAsia="lt-LT"/>
        </w:rPr>
      </w:pPr>
      <w:r w:rsidRPr="00940536">
        <w:rPr>
          <w:sz w:val="24"/>
          <w:szCs w:val="24"/>
        </w:rPr>
        <w:t>3.1.</w:t>
      </w:r>
      <w:r>
        <w:rPr>
          <w:sz w:val="24"/>
          <w:szCs w:val="24"/>
        </w:rPr>
        <w:t xml:space="preserve">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„Integrali pagalba į namus Panevėžio rajone“, </w:t>
      </w:r>
      <w:r>
        <w:rPr>
          <w:sz w:val="24"/>
          <w:szCs w:val="24"/>
          <w:lang w:eastAsia="lt-LT"/>
        </w:rPr>
        <w:t>Nr</w:t>
      </w:r>
      <w:r w:rsidRPr="00A45577">
        <w:rPr>
          <w:sz w:val="24"/>
          <w:szCs w:val="24"/>
          <w:lang w:eastAsia="lt-LT"/>
        </w:rPr>
        <w:t>. 08.4.1-ESFA-V-418-04-0009</w:t>
      </w:r>
      <w:r>
        <w:rPr>
          <w:sz w:val="24"/>
          <w:szCs w:val="24"/>
          <w:lang w:eastAsia="lt-LT"/>
        </w:rPr>
        <w:t>.</w:t>
      </w:r>
    </w:p>
    <w:p w:rsidR="003D2E8C" w:rsidRDefault="003D2E8C" w:rsidP="003D2E8C">
      <w:pPr>
        <w:autoSpaceDE w:val="0"/>
        <w:autoSpaceDN w:val="0"/>
        <w:adjustRightInd w:val="0"/>
        <w:ind w:firstLine="567"/>
        <w:rPr>
          <w:sz w:val="24"/>
          <w:szCs w:val="24"/>
          <w:lang w:eastAsia="lt-LT"/>
        </w:rPr>
      </w:pPr>
      <w:r>
        <w:rPr>
          <w:sz w:val="24"/>
          <w:szCs w:val="24"/>
          <w:lang w:eastAsia="lt-LT"/>
        </w:rPr>
        <w:t xml:space="preserve">3.2.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„Socialinių paslaugų infrastruktūros plėtra Panevėžio rajono savivaldybėje“, </w:t>
      </w:r>
      <w:r>
        <w:rPr>
          <w:sz w:val="24"/>
          <w:szCs w:val="24"/>
          <w:lang w:eastAsia="lt-LT"/>
        </w:rPr>
        <w:t xml:space="preserve">Nr.08.1.1-CPVA-R-407-51-0004. </w:t>
      </w:r>
    </w:p>
    <w:p w:rsidR="00DF167D" w:rsidRDefault="00DF167D" w:rsidP="00F97C0B">
      <w:pPr>
        <w:autoSpaceDE w:val="0"/>
        <w:autoSpaceDN w:val="0"/>
        <w:adjustRightInd w:val="0"/>
        <w:ind w:firstLine="567"/>
        <w:jc w:val="both"/>
        <w:rPr>
          <w:sz w:val="24"/>
          <w:szCs w:val="24"/>
          <w:lang w:eastAsia="lt-LT"/>
        </w:rPr>
      </w:pPr>
      <w:r>
        <w:rPr>
          <w:sz w:val="24"/>
          <w:szCs w:val="24"/>
          <w:lang w:eastAsia="lt-LT"/>
        </w:rPr>
        <w:t xml:space="preserve">3.3.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„Kompleksinių paslaugų šeimai teikimas Panevėžio rajono savivaldybėje“,  </w:t>
      </w:r>
      <w:r w:rsidR="0093101A">
        <w:rPr>
          <w:sz w:val="24"/>
          <w:szCs w:val="24"/>
          <w:lang w:eastAsia="lt-LT"/>
        </w:rPr>
        <w:t xml:space="preserve">               </w:t>
      </w:r>
      <w:r w:rsidR="00F97C0B">
        <w:rPr>
          <w:sz w:val="24"/>
          <w:szCs w:val="24"/>
          <w:lang w:eastAsia="lt-LT"/>
        </w:rPr>
        <w:t xml:space="preserve">                                   </w:t>
      </w:r>
      <w:r>
        <w:rPr>
          <w:sz w:val="24"/>
          <w:szCs w:val="24"/>
          <w:lang w:eastAsia="lt-LT"/>
        </w:rPr>
        <w:t>Nr. 08.4.1-ESFA-V-416-04-0001.</w:t>
      </w:r>
    </w:p>
    <w:p w:rsidR="009E51D8" w:rsidRDefault="00DF167D" w:rsidP="009E51D8">
      <w:pPr>
        <w:ind w:firstLine="567"/>
        <w:jc w:val="both"/>
        <w:rPr>
          <w:color w:val="222222"/>
          <w:sz w:val="24"/>
          <w:szCs w:val="24"/>
          <w:lang w:eastAsia="lt-LT"/>
        </w:rPr>
      </w:pPr>
      <w:r>
        <w:rPr>
          <w:sz w:val="24"/>
          <w:szCs w:val="24"/>
        </w:rPr>
        <w:t>3.4</w:t>
      </w:r>
      <w:r w:rsidR="003D2E8C">
        <w:rPr>
          <w:sz w:val="24"/>
          <w:szCs w:val="24"/>
        </w:rPr>
        <w:t xml:space="preserve">. </w:t>
      </w:r>
      <w:r w:rsidR="00A82C71">
        <w:rPr>
          <w:color w:val="222222"/>
          <w:sz w:val="24"/>
          <w:szCs w:val="24"/>
          <w:lang w:eastAsia="lt-LT"/>
        </w:rPr>
        <w:t>Panevėžio rajono savivaldybės V</w:t>
      </w:r>
      <w:r w:rsidR="009E51D8" w:rsidRPr="009E51D8">
        <w:rPr>
          <w:color w:val="222222"/>
          <w:sz w:val="24"/>
          <w:szCs w:val="24"/>
          <w:lang w:eastAsia="lt-LT"/>
        </w:rPr>
        <w:t>aikų vasaros užimtu</w:t>
      </w:r>
      <w:r w:rsidR="009E51D8">
        <w:rPr>
          <w:color w:val="222222"/>
          <w:sz w:val="24"/>
          <w:szCs w:val="24"/>
          <w:lang w:eastAsia="lt-LT"/>
        </w:rPr>
        <w:t>mo ir poilsio programos projektas</w:t>
      </w:r>
      <w:r w:rsidR="009E51D8" w:rsidRPr="009E51D8">
        <w:rPr>
          <w:color w:val="222222"/>
          <w:sz w:val="24"/>
          <w:szCs w:val="24"/>
          <w:lang w:eastAsia="lt-LT"/>
        </w:rPr>
        <w:t> </w:t>
      </w:r>
      <w:r w:rsidR="00A82C71">
        <w:rPr>
          <w:color w:val="222222"/>
          <w:sz w:val="24"/>
          <w:szCs w:val="24"/>
          <w:lang w:eastAsia="lt-LT"/>
        </w:rPr>
        <w:t>„Iš močiutės skrynios</w:t>
      </w:r>
      <w:r w:rsidR="009E51D8">
        <w:rPr>
          <w:color w:val="222222"/>
          <w:sz w:val="24"/>
          <w:szCs w:val="24"/>
          <w:lang w:eastAsia="lt-LT"/>
        </w:rPr>
        <w:t>“.</w:t>
      </w:r>
    </w:p>
    <w:p w:rsidR="009E51D8" w:rsidRDefault="0059357E" w:rsidP="009E51D8">
      <w:pPr>
        <w:ind w:firstLine="567"/>
        <w:jc w:val="both"/>
        <w:rPr>
          <w:color w:val="222222"/>
          <w:sz w:val="24"/>
          <w:szCs w:val="24"/>
          <w:lang w:eastAsia="lt-LT"/>
        </w:rPr>
      </w:pPr>
      <w:r>
        <w:rPr>
          <w:color w:val="222222"/>
          <w:sz w:val="24"/>
          <w:szCs w:val="24"/>
          <w:lang w:eastAsia="lt-LT"/>
        </w:rPr>
        <w:t xml:space="preserve">3.5. </w:t>
      </w:r>
      <w:r w:rsidRPr="009E51D8">
        <w:rPr>
          <w:color w:val="222222"/>
          <w:sz w:val="24"/>
          <w:szCs w:val="24"/>
          <w:lang w:eastAsia="lt-LT"/>
        </w:rPr>
        <w:t xml:space="preserve">Panevėžio rajono </w:t>
      </w:r>
      <w:r w:rsidR="009E51D8" w:rsidRPr="009E51D8">
        <w:rPr>
          <w:color w:val="222222"/>
          <w:sz w:val="24"/>
          <w:szCs w:val="24"/>
          <w:lang w:eastAsia="lt-LT"/>
        </w:rPr>
        <w:t xml:space="preserve">Visuomenės sveikatos rėmimo </w:t>
      </w:r>
      <w:r>
        <w:rPr>
          <w:color w:val="222222"/>
          <w:sz w:val="24"/>
          <w:szCs w:val="24"/>
          <w:lang w:eastAsia="lt-LT"/>
        </w:rPr>
        <w:t>specialiosios programos projektas</w:t>
      </w:r>
      <w:r w:rsidR="00A25AA5">
        <w:rPr>
          <w:color w:val="222222"/>
          <w:sz w:val="24"/>
          <w:szCs w:val="24"/>
          <w:lang w:eastAsia="lt-LT"/>
        </w:rPr>
        <w:t> „Vasaros karuselė</w:t>
      </w:r>
      <w:r w:rsidR="009E51D8">
        <w:rPr>
          <w:color w:val="222222"/>
          <w:sz w:val="24"/>
          <w:szCs w:val="24"/>
          <w:lang w:eastAsia="lt-LT"/>
        </w:rPr>
        <w:t>“.</w:t>
      </w:r>
    </w:p>
    <w:p w:rsidR="009754BF" w:rsidRPr="00F97BD6" w:rsidRDefault="009754BF" w:rsidP="003D2E8C">
      <w:pPr>
        <w:rPr>
          <w:sz w:val="24"/>
          <w:szCs w:val="24"/>
        </w:rPr>
      </w:pPr>
    </w:p>
    <w:p w:rsidR="009754BF" w:rsidRPr="00646750" w:rsidRDefault="009754BF" w:rsidP="009754BF">
      <w:pPr>
        <w:ind w:firstLine="567"/>
        <w:jc w:val="center"/>
        <w:rPr>
          <w:sz w:val="24"/>
          <w:szCs w:val="24"/>
          <w:lang w:val="en-US"/>
        </w:rPr>
      </w:pPr>
      <w:r w:rsidRPr="00646750">
        <w:rPr>
          <w:b/>
          <w:sz w:val="24"/>
          <w:szCs w:val="24"/>
        </w:rPr>
        <w:t>IV. PAGRINDINIAI FINANSINIAI RODIKLIAI</w:t>
      </w:r>
    </w:p>
    <w:p w:rsidR="009754BF" w:rsidRPr="00F97BD6" w:rsidRDefault="009754BF" w:rsidP="009754BF">
      <w:pPr>
        <w:ind w:firstLine="900"/>
        <w:jc w:val="both"/>
        <w:rPr>
          <w:sz w:val="24"/>
          <w:szCs w:val="24"/>
        </w:rPr>
      </w:pPr>
    </w:p>
    <w:p w:rsidR="009754BF" w:rsidRPr="00646750" w:rsidRDefault="009754BF" w:rsidP="009754BF">
      <w:pPr>
        <w:ind w:firstLine="567"/>
        <w:jc w:val="both"/>
        <w:rPr>
          <w:sz w:val="24"/>
          <w:szCs w:val="24"/>
        </w:rPr>
      </w:pPr>
      <w:r w:rsidRPr="00646750">
        <w:rPr>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646750" w:rsidTr="009754BF">
        <w:trPr>
          <w:trHeight w:val="303"/>
        </w:trPr>
        <w:tc>
          <w:tcPr>
            <w:tcW w:w="7513" w:type="dxa"/>
            <w:tcBorders>
              <w:top w:val="single" w:sz="4" w:space="0" w:color="00000A"/>
              <w:left w:val="single" w:sz="4" w:space="0" w:color="00000A"/>
              <w:bottom w:val="single" w:sz="4" w:space="0" w:color="00000A"/>
              <w:right w:val="nil"/>
            </w:tcBorders>
            <w:hideMark/>
          </w:tcPr>
          <w:p w:rsidR="009754BF" w:rsidRPr="00646750" w:rsidRDefault="009754BF" w:rsidP="006127A2">
            <w:pPr>
              <w:jc w:val="both"/>
              <w:rPr>
                <w:sz w:val="24"/>
                <w:szCs w:val="24"/>
              </w:rPr>
            </w:pPr>
            <w:r w:rsidRPr="00646750">
              <w:rPr>
                <w:sz w:val="24"/>
                <w:szCs w:val="24"/>
              </w:rPr>
              <w:t>Dar</w:t>
            </w:r>
            <w:r w:rsidR="006127A2">
              <w:rPr>
                <w:sz w:val="24"/>
                <w:szCs w:val="24"/>
              </w:rPr>
              <w:t>buotojų vidutinis mėnesinis 2020</w:t>
            </w:r>
            <w:r w:rsidRPr="00646750">
              <w:rPr>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9754BF" w:rsidRPr="00646750" w:rsidRDefault="009754BF">
            <w:pPr>
              <w:jc w:val="center"/>
              <w:rPr>
                <w:sz w:val="24"/>
                <w:szCs w:val="24"/>
              </w:rPr>
            </w:pPr>
            <w:r w:rsidRPr="00646750">
              <w:rPr>
                <w:sz w:val="24"/>
                <w:szCs w:val="24"/>
              </w:rPr>
              <w:t>Eur</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571</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170</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249</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026</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915</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lastRenderedPageBreak/>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780</w:t>
            </w:r>
          </w:p>
        </w:tc>
      </w:tr>
      <w:tr w:rsidR="00146EF5" w:rsidRPr="00646750" w:rsidTr="009754BF">
        <w:tc>
          <w:tcPr>
            <w:tcW w:w="7513" w:type="dxa"/>
            <w:tcBorders>
              <w:top w:val="single" w:sz="4" w:space="0" w:color="00000A"/>
              <w:left w:val="single" w:sz="4" w:space="0" w:color="00000A"/>
              <w:bottom w:val="single" w:sz="4" w:space="0" w:color="00000A"/>
              <w:right w:val="nil"/>
            </w:tcBorders>
          </w:tcPr>
          <w:p w:rsidR="00146EF5" w:rsidRPr="00646750" w:rsidRDefault="00146EF5">
            <w:pPr>
              <w:jc w:val="both"/>
              <w:rPr>
                <w:sz w:val="24"/>
                <w:szCs w:val="24"/>
              </w:rPr>
            </w:pPr>
            <w:r>
              <w:rPr>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Default="00146EF5" w:rsidP="00020F17">
            <w:pPr>
              <w:jc w:val="center"/>
              <w:rPr>
                <w:sz w:val="24"/>
                <w:szCs w:val="24"/>
              </w:rPr>
            </w:pPr>
            <w:r>
              <w:rPr>
                <w:sz w:val="24"/>
                <w:szCs w:val="24"/>
              </w:rPr>
              <w:t>1</w:t>
            </w:r>
            <w:r w:rsidR="00F97C0B">
              <w:rPr>
                <w:sz w:val="24"/>
                <w:szCs w:val="24"/>
              </w:rPr>
              <w:t xml:space="preserve"> </w:t>
            </w:r>
            <w:r>
              <w:rPr>
                <w:sz w:val="24"/>
                <w:szCs w:val="24"/>
              </w:rPr>
              <w:t>485</w:t>
            </w:r>
          </w:p>
        </w:tc>
      </w:tr>
    </w:tbl>
    <w:p w:rsidR="009754BF" w:rsidRPr="00646750" w:rsidRDefault="009754BF" w:rsidP="00F97C0B">
      <w:pPr>
        <w:ind w:firstLine="720"/>
        <w:jc w:val="both"/>
        <w:rPr>
          <w:sz w:val="24"/>
          <w:szCs w:val="24"/>
        </w:rPr>
      </w:pPr>
      <w:r w:rsidRPr="00646750">
        <w:rPr>
          <w:sz w:val="24"/>
          <w:szCs w:val="24"/>
        </w:rPr>
        <w:t>4.2. Finansiniai rodikliai, Eur:</w:t>
      </w:r>
    </w:p>
    <w:tbl>
      <w:tblPr>
        <w:tblW w:w="9214" w:type="dxa"/>
        <w:tblInd w:w="392" w:type="dxa"/>
        <w:tblLayout w:type="fixed"/>
        <w:tblLook w:val="04A0" w:firstRow="1" w:lastRow="0" w:firstColumn="1" w:lastColumn="0" w:noHBand="0" w:noVBand="1"/>
      </w:tblPr>
      <w:tblGrid>
        <w:gridCol w:w="850"/>
        <w:gridCol w:w="6663"/>
        <w:gridCol w:w="1701"/>
      </w:tblGrid>
      <w:tr w:rsidR="006C560C" w:rsidRPr="00646750" w:rsidTr="006C560C">
        <w:trPr>
          <w:trHeight w:val="244"/>
        </w:trPr>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2</w:t>
            </w:r>
            <w:r w:rsidR="00F97C0B">
              <w:rPr>
                <w:b/>
                <w:sz w:val="24"/>
                <w:szCs w:val="24"/>
              </w:rPr>
              <w:t xml:space="preserve"> </w:t>
            </w:r>
            <w:r>
              <w:rPr>
                <w:b/>
                <w:sz w:val="24"/>
                <w:szCs w:val="24"/>
              </w:rPr>
              <w:t>210</w:t>
            </w:r>
            <w:r w:rsidR="00F97C0B">
              <w:rPr>
                <w:b/>
                <w:sz w:val="24"/>
                <w:szCs w:val="24"/>
              </w:rPr>
              <w:t xml:space="preserve"> </w:t>
            </w:r>
            <w:r>
              <w:rPr>
                <w:b/>
                <w:sz w:val="24"/>
                <w:szCs w:val="24"/>
              </w:rPr>
              <w:t>574,04</w:t>
            </w:r>
          </w:p>
        </w:tc>
      </w:tr>
      <w:tr w:rsidR="006C560C" w:rsidRPr="00646750" w:rsidTr="006C560C">
        <w:trPr>
          <w:trHeight w:val="247"/>
        </w:trPr>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snapToGrid w:val="0"/>
              <w:jc w:val="both"/>
              <w:rPr>
                <w:b/>
                <w:sz w:val="24"/>
                <w:szCs w:val="24"/>
              </w:rPr>
            </w:pP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4.2.1.</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1</w:t>
            </w:r>
            <w:r w:rsidR="00F97C0B">
              <w:rPr>
                <w:b/>
                <w:sz w:val="24"/>
                <w:szCs w:val="24"/>
              </w:rPr>
              <w:t xml:space="preserve"> </w:t>
            </w:r>
            <w:r>
              <w:rPr>
                <w:b/>
                <w:sz w:val="24"/>
                <w:szCs w:val="24"/>
              </w:rPr>
              <w:t>038</w:t>
            </w:r>
            <w:r w:rsidR="00F97C0B">
              <w:rPr>
                <w:b/>
                <w:sz w:val="24"/>
                <w:szCs w:val="24"/>
              </w:rPr>
              <w:t xml:space="preserve"> </w:t>
            </w:r>
            <w:r>
              <w:rPr>
                <w:b/>
                <w:sz w:val="24"/>
                <w:szCs w:val="24"/>
              </w:rPr>
              <w:t>898,80</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614</w:t>
            </w:r>
            <w:r w:rsidR="00F97C0B">
              <w:rPr>
                <w:sz w:val="24"/>
                <w:szCs w:val="24"/>
              </w:rPr>
              <w:t xml:space="preserve"> </w:t>
            </w:r>
            <w:r>
              <w:rPr>
                <w:sz w:val="24"/>
                <w:szCs w:val="24"/>
              </w:rPr>
              <w:t>062,08</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17</w:t>
            </w:r>
            <w:r w:rsidR="00F97C0B">
              <w:rPr>
                <w:sz w:val="24"/>
                <w:szCs w:val="24"/>
              </w:rPr>
              <w:t xml:space="preserve"> </w:t>
            </w:r>
            <w:r>
              <w:rPr>
                <w:sz w:val="24"/>
                <w:szCs w:val="24"/>
              </w:rPr>
              <w:t>660,81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343</w:t>
            </w:r>
            <w:r w:rsidR="00F97C0B">
              <w:rPr>
                <w:sz w:val="24"/>
                <w:szCs w:val="24"/>
              </w:rPr>
              <w:t xml:space="preserve"> </w:t>
            </w:r>
            <w:r>
              <w:rPr>
                <w:sz w:val="24"/>
                <w:szCs w:val="24"/>
              </w:rPr>
              <w:t>459,31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63</w:t>
            </w:r>
            <w:r w:rsidR="00F97C0B">
              <w:rPr>
                <w:sz w:val="24"/>
                <w:szCs w:val="24"/>
              </w:rPr>
              <w:t xml:space="preserve"> </w:t>
            </w:r>
            <w:r>
              <w:rPr>
                <w:sz w:val="24"/>
                <w:szCs w:val="24"/>
              </w:rPr>
              <w:t>716,60</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4.2.2.</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473</w:t>
            </w:r>
            <w:r w:rsidR="00F97C0B">
              <w:rPr>
                <w:b/>
                <w:sz w:val="24"/>
                <w:szCs w:val="24"/>
              </w:rPr>
              <w:t xml:space="preserve"> </w:t>
            </w:r>
            <w:r>
              <w:rPr>
                <w:b/>
                <w:sz w:val="24"/>
                <w:szCs w:val="24"/>
              </w:rPr>
              <w:t>871,54</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333</w:t>
            </w:r>
            <w:r w:rsidR="00F97C0B">
              <w:rPr>
                <w:sz w:val="24"/>
                <w:szCs w:val="24"/>
              </w:rPr>
              <w:t xml:space="preserve"> </w:t>
            </w:r>
            <w:r>
              <w:rPr>
                <w:sz w:val="24"/>
                <w:szCs w:val="24"/>
              </w:rPr>
              <w:t>284,63</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5</w:t>
            </w:r>
            <w:r w:rsidR="00F97C0B">
              <w:rPr>
                <w:sz w:val="24"/>
                <w:szCs w:val="24"/>
              </w:rPr>
              <w:t xml:space="preserve"> </w:t>
            </w:r>
            <w:r>
              <w:rPr>
                <w:sz w:val="24"/>
                <w:szCs w:val="24"/>
              </w:rPr>
              <w:t>387,81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w:t>
            </w:r>
            <w:r w:rsidR="00F97C0B">
              <w:rPr>
                <w:sz w:val="24"/>
                <w:szCs w:val="24"/>
              </w:rPr>
              <w:t xml:space="preserve"> </w:t>
            </w:r>
            <w:r>
              <w:rPr>
                <w:sz w:val="24"/>
                <w:szCs w:val="24"/>
              </w:rPr>
              <w:t>868,02</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128</w:t>
            </w:r>
            <w:r w:rsidR="00F97C0B">
              <w:rPr>
                <w:sz w:val="24"/>
                <w:szCs w:val="24"/>
              </w:rPr>
              <w:t xml:space="preserve"> </w:t>
            </w:r>
            <w:r>
              <w:rPr>
                <w:sz w:val="24"/>
                <w:szCs w:val="24"/>
              </w:rPr>
              <w:t>331,08</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4.2.3.</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b/>
                <w:sz w:val="24"/>
                <w:szCs w:val="24"/>
              </w:rPr>
            </w:pPr>
            <w:r>
              <w:rPr>
                <w:b/>
                <w:sz w:val="24"/>
                <w:szCs w:val="24"/>
              </w:rPr>
              <w:t>214</w:t>
            </w:r>
            <w:r w:rsidR="00F97C0B">
              <w:rPr>
                <w:b/>
                <w:sz w:val="24"/>
                <w:szCs w:val="24"/>
              </w:rPr>
              <w:t xml:space="preserve"> </w:t>
            </w:r>
            <w:r>
              <w:rPr>
                <w:b/>
                <w:sz w:val="24"/>
                <w:szCs w:val="24"/>
              </w:rPr>
              <w:t>107,09</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965DCF" w:rsidRDefault="006C560C">
            <w:pPr>
              <w:jc w:val="both"/>
              <w:rPr>
                <w:sz w:val="24"/>
                <w:szCs w:val="24"/>
              </w:rPr>
            </w:pPr>
            <w:r w:rsidRPr="00965DCF">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50</w:t>
            </w:r>
            <w:r w:rsidR="00F97C0B">
              <w:rPr>
                <w:sz w:val="24"/>
                <w:szCs w:val="24"/>
              </w:rPr>
              <w:t xml:space="preserve"> </w:t>
            </w:r>
            <w:r>
              <w:rPr>
                <w:sz w:val="24"/>
                <w:szCs w:val="24"/>
              </w:rPr>
              <w:t>246,07</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6C560C" w:rsidRPr="00965DCF" w:rsidRDefault="006C560C">
            <w:pPr>
              <w:jc w:val="both"/>
              <w:rPr>
                <w:sz w:val="24"/>
                <w:szCs w:val="24"/>
              </w:rPr>
            </w:pPr>
            <w:r>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Default="006C560C" w:rsidP="00020F17">
            <w:pPr>
              <w:jc w:val="center"/>
              <w:rPr>
                <w:sz w:val="24"/>
                <w:szCs w:val="24"/>
              </w:rPr>
            </w:pPr>
            <w:r>
              <w:rPr>
                <w:sz w:val="24"/>
                <w:szCs w:val="24"/>
              </w:rPr>
              <w:t>895,47</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6C560C"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Default="006C560C" w:rsidP="00020F17">
            <w:pPr>
              <w:jc w:val="center"/>
              <w:rPr>
                <w:sz w:val="24"/>
                <w:szCs w:val="24"/>
              </w:rPr>
            </w:pPr>
            <w:r>
              <w:rPr>
                <w:sz w:val="24"/>
                <w:szCs w:val="24"/>
              </w:rPr>
              <w:t>162</w:t>
            </w:r>
            <w:r w:rsidR="00F97C0B">
              <w:rPr>
                <w:sz w:val="24"/>
                <w:szCs w:val="24"/>
              </w:rPr>
              <w:t xml:space="preserve"> </w:t>
            </w:r>
            <w:r>
              <w:rPr>
                <w:sz w:val="24"/>
                <w:szCs w:val="24"/>
              </w:rPr>
              <w:t>965,55</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4.2.4.</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b/>
                <w:sz w:val="24"/>
                <w:szCs w:val="24"/>
              </w:rPr>
            </w:pPr>
            <w:r>
              <w:rPr>
                <w:b/>
                <w:sz w:val="24"/>
                <w:szCs w:val="24"/>
              </w:rPr>
              <w:t>483</w:t>
            </w:r>
            <w:r w:rsidR="00F97C0B">
              <w:rPr>
                <w:b/>
                <w:sz w:val="24"/>
                <w:szCs w:val="24"/>
              </w:rPr>
              <w:t xml:space="preserve"> </w:t>
            </w:r>
            <w:r>
              <w:rPr>
                <w:b/>
                <w:sz w:val="24"/>
                <w:szCs w:val="24"/>
              </w:rPr>
              <w:t>696,61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w:t>
            </w:r>
            <w:r w:rsidR="00F97C0B">
              <w:rPr>
                <w:sz w:val="24"/>
                <w:szCs w:val="24"/>
              </w:rPr>
              <w:t xml:space="preserve"> </w:t>
            </w:r>
            <w:r>
              <w:rPr>
                <w:sz w:val="24"/>
                <w:szCs w:val="24"/>
              </w:rPr>
              <w:t>800,00</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snapToGrid w:val="0"/>
              <w:jc w:val="center"/>
              <w:rPr>
                <w:sz w:val="24"/>
                <w:szCs w:val="24"/>
              </w:rPr>
            </w:pPr>
            <w:r>
              <w:rPr>
                <w:sz w:val="24"/>
                <w:szCs w:val="24"/>
              </w:rPr>
              <w:t>481</w:t>
            </w:r>
            <w:r w:rsidR="00F97C0B">
              <w:rPr>
                <w:sz w:val="24"/>
                <w:szCs w:val="24"/>
              </w:rPr>
              <w:t xml:space="preserve"> </w:t>
            </w:r>
            <w:r>
              <w:rPr>
                <w:sz w:val="24"/>
                <w:szCs w:val="24"/>
              </w:rPr>
              <w:t>896,61</w:t>
            </w:r>
          </w:p>
        </w:tc>
      </w:tr>
    </w:tbl>
    <w:p w:rsidR="006141B2" w:rsidRDefault="006141B2" w:rsidP="006141B2">
      <w:pPr>
        <w:rPr>
          <w:b/>
          <w:sz w:val="24"/>
          <w:szCs w:val="24"/>
        </w:rPr>
      </w:pPr>
    </w:p>
    <w:p w:rsidR="009754BF" w:rsidRPr="002837D1" w:rsidRDefault="009754BF" w:rsidP="00F97C0B">
      <w:pPr>
        <w:ind w:firstLine="709"/>
        <w:jc w:val="center"/>
        <w:rPr>
          <w:sz w:val="24"/>
          <w:szCs w:val="24"/>
        </w:rPr>
      </w:pPr>
      <w:r w:rsidRPr="00646750">
        <w:rPr>
          <w:b/>
          <w:sz w:val="24"/>
          <w:szCs w:val="24"/>
        </w:rPr>
        <w:t>V. VEIKLOS TOBULINIMO PERSPEKTYVOS</w:t>
      </w:r>
    </w:p>
    <w:p w:rsidR="001B54A3" w:rsidRPr="00646750" w:rsidRDefault="009754BF" w:rsidP="001B54A3">
      <w:pPr>
        <w:ind w:firstLine="709"/>
        <w:jc w:val="both"/>
        <w:rPr>
          <w:sz w:val="24"/>
          <w:szCs w:val="24"/>
        </w:rPr>
      </w:pPr>
      <w:r w:rsidRPr="00646750">
        <w:rPr>
          <w:sz w:val="24"/>
          <w:szCs w:val="24"/>
        </w:rPr>
        <w:t>5.1. Įstaigos veiklos kokybės įsivertinimas:</w:t>
      </w:r>
    </w:p>
    <w:p w:rsidR="001B54A3" w:rsidRPr="006C560C" w:rsidRDefault="001B54A3" w:rsidP="001B54A3">
      <w:pPr>
        <w:ind w:firstLine="709"/>
        <w:jc w:val="both"/>
        <w:rPr>
          <w:sz w:val="24"/>
          <w:szCs w:val="24"/>
        </w:rPr>
      </w:pPr>
      <w:r w:rsidRPr="00646750">
        <w:rPr>
          <w:sz w:val="24"/>
          <w:szCs w:val="24"/>
        </w:rPr>
        <w:t>5.1.1. stip</w:t>
      </w:r>
      <w:r>
        <w:rPr>
          <w:sz w:val="24"/>
          <w:szCs w:val="24"/>
        </w:rPr>
        <w:t>riosios įstaigos veiklos sritys:</w:t>
      </w:r>
      <w:r w:rsidRPr="00E7064A">
        <w:rPr>
          <w:sz w:val="24"/>
          <w:szCs w:val="24"/>
        </w:rPr>
        <w:t xml:space="preserve"> </w:t>
      </w:r>
      <w:r>
        <w:rPr>
          <w:sz w:val="24"/>
          <w:szCs w:val="24"/>
        </w:rPr>
        <w:t xml:space="preserve">paslaugų gavėjai patenkinti teikiamų paslaugų kokybe, minimali darbuotojų kaita, 14 darbuotojų kėlė kvalifikaciją. </w:t>
      </w:r>
      <w:r w:rsidRPr="006C560C">
        <w:rPr>
          <w:sz w:val="24"/>
          <w:szCs w:val="24"/>
        </w:rPr>
        <w:t>Darbo įgūdžių turintis ir kvalifikaciją keliantis personalas, aktyvus tarpinstitucinis bendradarbiavimas.</w:t>
      </w:r>
    </w:p>
    <w:p w:rsidR="001B54A3" w:rsidRDefault="001B54A3" w:rsidP="00F97C0B">
      <w:pPr>
        <w:ind w:firstLine="709"/>
        <w:jc w:val="both"/>
        <w:rPr>
          <w:sz w:val="24"/>
          <w:szCs w:val="24"/>
        </w:rPr>
      </w:pPr>
      <w:r w:rsidRPr="00646750">
        <w:rPr>
          <w:sz w:val="24"/>
          <w:szCs w:val="24"/>
        </w:rPr>
        <w:t>5.1.2. tobul</w:t>
      </w:r>
      <w:r>
        <w:rPr>
          <w:sz w:val="24"/>
          <w:szCs w:val="24"/>
        </w:rPr>
        <w:t>intinos įstaigos veiklos sritys:</w:t>
      </w:r>
      <w:r w:rsidRPr="00E7064A">
        <w:rPr>
          <w:sz w:val="24"/>
          <w:szCs w:val="24"/>
        </w:rPr>
        <w:t xml:space="preserve"> </w:t>
      </w:r>
      <w:r>
        <w:rPr>
          <w:sz w:val="24"/>
          <w:szCs w:val="24"/>
        </w:rPr>
        <w:t xml:space="preserve">stiprinti savitarpio supratimą, palaikyti glaudžius </w:t>
      </w:r>
      <w:r w:rsidRPr="006C560C">
        <w:rPr>
          <w:sz w:val="24"/>
          <w:szCs w:val="24"/>
        </w:rPr>
        <w:t>ryšius tarp Centro padalinių, pagerinti komunikavimą su rajono seniūnijų socialiniais darbuotojais. Remiantis Panevėžio rajono savivaldybės tarybos 2020 m. geg</w:t>
      </w:r>
      <w:r w:rsidR="001F23AB">
        <w:rPr>
          <w:sz w:val="24"/>
          <w:szCs w:val="24"/>
        </w:rPr>
        <w:t xml:space="preserve">užės 28 d. sprendimu Nr. T-124 </w:t>
      </w:r>
      <w:r w:rsidRPr="006C560C">
        <w:rPr>
          <w:sz w:val="24"/>
          <w:szCs w:val="24"/>
        </w:rPr>
        <w:t xml:space="preserve"> </w:t>
      </w:r>
      <w:r w:rsidR="001F23AB">
        <w:rPr>
          <w:sz w:val="24"/>
          <w:szCs w:val="24"/>
        </w:rPr>
        <w:t>„</w:t>
      </w:r>
      <w:r w:rsidRPr="006C560C">
        <w:rPr>
          <w:sz w:val="24"/>
          <w:szCs w:val="24"/>
        </w:rPr>
        <w:t>Dėl Panevėžio rajono vaikų globos namų reorganizavimo prijungimo būdu prie Panevėžio rajono socialinių paslaugų centro reorganizavimo sąlygų“ aktyviai dalyvauti reorganizacijos procese, perimti reorganizuotos biudžetinės įstaigos Panevėžio rajono vaikų globos namų teises, pareigas ir funkcijas, užtikrinti nepertraukiamą uždavinių ir funkcijų, nustatytų biudžetinių įstaigų nuostatuose bei kituose teisės aktuose, vykdymą. Atsižvelgiant į Panevėžio rajone didėjantį šeimų</w:t>
      </w:r>
      <w:r w:rsidR="00F97C0B">
        <w:rPr>
          <w:sz w:val="24"/>
          <w:szCs w:val="24"/>
        </w:rPr>
        <w:t>,</w:t>
      </w:r>
      <w:r w:rsidRPr="006C560C">
        <w:rPr>
          <w:sz w:val="24"/>
          <w:szCs w:val="24"/>
        </w:rPr>
        <w:t xml:space="preserve"> patiriančių socialinę riziką</w:t>
      </w:r>
      <w:r w:rsidR="00F97C0B">
        <w:rPr>
          <w:sz w:val="24"/>
          <w:szCs w:val="24"/>
        </w:rPr>
        <w:t>,</w:t>
      </w:r>
      <w:r w:rsidRPr="006C560C">
        <w:rPr>
          <w:sz w:val="24"/>
          <w:szCs w:val="24"/>
        </w:rPr>
        <w:t xml:space="preserve"> skaičių, remiantis Lietuvos Respublikos socialinės apsaugos ir darbo ministro 2019 m. gruodžio 30 įsakymo Nr. A1-802 redakcijos Atvejo vadybos aprašo 79 punktu, didinti atvejo vadybininkų skaičių, kad maksimalus atvejų, vienu metu tenkančių vienam atvejo vadybininkui, skaičius būtų 25</w:t>
      </w:r>
      <w:r w:rsidR="00F97C0B">
        <w:rPr>
          <w:sz w:val="24"/>
          <w:szCs w:val="24"/>
        </w:rPr>
        <w:t>–</w:t>
      </w:r>
      <w:r w:rsidRPr="006C560C">
        <w:rPr>
          <w:sz w:val="24"/>
          <w:szCs w:val="24"/>
        </w:rPr>
        <w:t xml:space="preserve">30 šeimų. </w:t>
      </w:r>
    </w:p>
    <w:p w:rsidR="001B54A3" w:rsidRPr="00A25AA5" w:rsidRDefault="001B54A3" w:rsidP="001B54A3">
      <w:pPr>
        <w:ind w:firstLine="709"/>
        <w:jc w:val="both"/>
        <w:rPr>
          <w:sz w:val="24"/>
          <w:szCs w:val="24"/>
        </w:rPr>
      </w:pPr>
      <w:r w:rsidRPr="00646750">
        <w:rPr>
          <w:sz w:val="24"/>
          <w:szCs w:val="24"/>
        </w:rPr>
        <w:t>5.</w:t>
      </w:r>
      <w:r w:rsidRPr="00A25AA5">
        <w:rPr>
          <w:sz w:val="24"/>
          <w:szCs w:val="24"/>
        </w:rPr>
        <w:t>2. Savivaldybės ir valstybinių institucijų atliktos patikros ir jų pateiktos išvados.</w:t>
      </w:r>
    </w:p>
    <w:p w:rsidR="001B54A3" w:rsidRPr="00A25AA5" w:rsidRDefault="001B54A3" w:rsidP="001B54A3">
      <w:pPr>
        <w:ind w:firstLine="709"/>
        <w:jc w:val="both"/>
        <w:rPr>
          <w:sz w:val="24"/>
          <w:szCs w:val="24"/>
        </w:rPr>
      </w:pPr>
      <w:r w:rsidRPr="00A25AA5">
        <w:rPr>
          <w:sz w:val="24"/>
          <w:szCs w:val="24"/>
        </w:rPr>
        <w:t>Lietuvos Respublikos valstybinė darbo inspekcija prie Socialinės apsaugos ir darbo ministerijos</w:t>
      </w:r>
      <w:r>
        <w:rPr>
          <w:sz w:val="24"/>
          <w:szCs w:val="24"/>
        </w:rPr>
        <w:t>.</w:t>
      </w:r>
      <w:r w:rsidRPr="00A25AA5">
        <w:rPr>
          <w:sz w:val="24"/>
          <w:szCs w:val="24"/>
        </w:rPr>
        <w:t xml:space="preserve"> Rimtų trūkumų nenustatyta, o </w:t>
      </w:r>
      <w:r>
        <w:rPr>
          <w:sz w:val="24"/>
          <w:szCs w:val="24"/>
        </w:rPr>
        <w:t>rekomendacijos ir pasiūlymai įgyvendinti.</w:t>
      </w:r>
    </w:p>
    <w:p w:rsidR="001B54A3" w:rsidRPr="00A25AA5" w:rsidRDefault="001B54A3" w:rsidP="001B54A3">
      <w:pPr>
        <w:ind w:firstLine="709"/>
        <w:jc w:val="both"/>
        <w:rPr>
          <w:sz w:val="24"/>
          <w:szCs w:val="24"/>
        </w:rPr>
      </w:pPr>
      <w:r w:rsidRPr="00A25AA5">
        <w:rPr>
          <w:sz w:val="24"/>
          <w:szCs w:val="24"/>
        </w:rPr>
        <w:t>5.3. Problemos ir jų sprendimo būdai.</w:t>
      </w:r>
    </w:p>
    <w:p w:rsidR="001B54A3" w:rsidRDefault="001B54A3" w:rsidP="001B54A3">
      <w:pPr>
        <w:ind w:firstLine="709"/>
        <w:jc w:val="both"/>
        <w:rPr>
          <w:sz w:val="24"/>
          <w:szCs w:val="24"/>
          <w:lang w:eastAsia="lt-LT"/>
        </w:rPr>
      </w:pPr>
      <w:r>
        <w:rPr>
          <w:sz w:val="24"/>
          <w:szCs w:val="24"/>
        </w:rPr>
        <w:t xml:space="preserve">5.3.1. vykdant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finansuojamą projektą Nr.08.1.1-CPVA-R-407-51-0004 „Socialinių paslaugų infrastruktūros plėtra Panevėžio rajono savivaldybėje“</w:t>
      </w:r>
      <w:r w:rsidRPr="006141B2">
        <w:rPr>
          <w:sz w:val="24"/>
          <w:szCs w:val="24"/>
          <w:lang w:eastAsia="lt-LT"/>
        </w:rPr>
        <w:t xml:space="preserve"> (Gustonių SGN projektą)</w:t>
      </w:r>
      <w:r>
        <w:rPr>
          <w:sz w:val="24"/>
          <w:szCs w:val="24"/>
          <w:lang w:eastAsia="lt-LT"/>
        </w:rPr>
        <w:t xml:space="preserve"> iškyla nesklandumų dėl projekte nenumatytų darbų.</w:t>
      </w:r>
    </w:p>
    <w:p w:rsidR="001B54A3" w:rsidRDefault="001B54A3" w:rsidP="001B54A3">
      <w:pPr>
        <w:ind w:firstLine="709"/>
        <w:jc w:val="both"/>
        <w:rPr>
          <w:sz w:val="24"/>
          <w:szCs w:val="24"/>
          <w:lang w:eastAsia="lt-LT"/>
        </w:rPr>
      </w:pPr>
      <w:r>
        <w:rPr>
          <w:sz w:val="24"/>
          <w:szCs w:val="24"/>
          <w:lang w:eastAsia="lt-LT"/>
        </w:rPr>
        <w:t>5.3.2. kylančius neaiškumus spręsti kartu su projekto partnere Panevėžio rajono savivaldybe.</w:t>
      </w:r>
    </w:p>
    <w:p w:rsidR="001F23AB" w:rsidRDefault="001F23AB" w:rsidP="001B54A3">
      <w:pPr>
        <w:ind w:firstLine="709"/>
        <w:jc w:val="both"/>
        <w:rPr>
          <w:sz w:val="24"/>
          <w:szCs w:val="24"/>
          <w:lang w:eastAsia="lt-LT"/>
        </w:rPr>
      </w:pPr>
    </w:p>
    <w:p w:rsidR="001F23AB" w:rsidRDefault="001F23AB" w:rsidP="001B54A3">
      <w:pPr>
        <w:ind w:firstLine="709"/>
        <w:jc w:val="both"/>
        <w:rPr>
          <w:sz w:val="24"/>
          <w:szCs w:val="24"/>
          <w:lang w:eastAsia="lt-LT"/>
        </w:rPr>
      </w:pPr>
    </w:p>
    <w:p w:rsidR="009754BF" w:rsidRDefault="001F23AB" w:rsidP="00F97C0B">
      <w:pPr>
        <w:ind w:firstLine="709"/>
        <w:jc w:val="both"/>
        <w:rPr>
          <w:sz w:val="24"/>
          <w:szCs w:val="24"/>
        </w:rPr>
      </w:pPr>
      <w:r w:rsidRPr="001F23AB">
        <w:rPr>
          <w:sz w:val="24"/>
          <w:szCs w:val="24"/>
        </w:rPr>
        <w:lastRenderedPageBreak/>
        <w:t>5.3.3</w:t>
      </w:r>
      <w:r>
        <w:rPr>
          <w:sz w:val="24"/>
          <w:szCs w:val="24"/>
        </w:rPr>
        <w:t>.</w:t>
      </w:r>
      <w:r w:rsidRPr="001F23AB">
        <w:rPr>
          <w:sz w:val="24"/>
          <w:szCs w:val="24"/>
        </w:rPr>
        <w:t xml:space="preserve"> </w:t>
      </w:r>
      <w:r w:rsidR="00A122A5">
        <w:rPr>
          <w:sz w:val="24"/>
          <w:szCs w:val="24"/>
        </w:rPr>
        <w:t xml:space="preserve">Nuo 2021 m. sausio 1 d. prie Panevėžio rajono socialinių paslaugų centro </w:t>
      </w:r>
      <w:bookmarkStart w:id="0" w:name="_GoBack"/>
      <w:bookmarkEnd w:id="0"/>
      <w:r w:rsidR="00A122A5">
        <w:rPr>
          <w:sz w:val="24"/>
          <w:szCs w:val="24"/>
        </w:rPr>
        <w:t>prijungti Pane</w:t>
      </w:r>
      <w:r w:rsidR="00A122A5">
        <w:rPr>
          <w:sz w:val="24"/>
          <w:szCs w:val="24"/>
        </w:rPr>
        <w:t>vėžio rajono vaikų globos namai</w:t>
      </w:r>
      <w:r w:rsidR="00511248">
        <w:rPr>
          <w:sz w:val="24"/>
          <w:szCs w:val="24"/>
        </w:rPr>
        <w:t>.</w:t>
      </w:r>
    </w:p>
    <w:p w:rsidR="00511248" w:rsidRPr="00646750" w:rsidRDefault="00511248" w:rsidP="00F97C0B">
      <w:pPr>
        <w:ind w:firstLine="709"/>
        <w:jc w:val="both"/>
        <w:rPr>
          <w:sz w:val="24"/>
          <w:szCs w:val="24"/>
        </w:rPr>
      </w:pPr>
    </w:p>
    <w:p w:rsidR="00F97C0B" w:rsidRDefault="009754BF" w:rsidP="00511248">
      <w:pPr>
        <w:pStyle w:val="Standard"/>
        <w:tabs>
          <w:tab w:val="left" w:pos="1338"/>
        </w:tabs>
      </w:pPr>
      <w:proofErr w:type="spellStart"/>
      <w:proofErr w:type="gramStart"/>
      <w:r w:rsidRPr="00646750">
        <w:t>Patvirtinu</w:t>
      </w:r>
      <w:proofErr w:type="spellEnd"/>
      <w:r w:rsidRPr="00646750">
        <w:t xml:space="preserve">, </w:t>
      </w:r>
      <w:proofErr w:type="spellStart"/>
      <w:r w:rsidRPr="00646750">
        <w:t>kad</w:t>
      </w:r>
      <w:proofErr w:type="spellEnd"/>
      <w:r w:rsidRPr="00646750">
        <w:t xml:space="preserve"> </w:t>
      </w:r>
      <w:proofErr w:type="spellStart"/>
      <w:r w:rsidRPr="00646750">
        <w:t>pateikta</w:t>
      </w:r>
      <w:proofErr w:type="spellEnd"/>
      <w:r w:rsidRPr="00646750">
        <w:t xml:space="preserve"> </w:t>
      </w:r>
      <w:proofErr w:type="spellStart"/>
      <w:r w:rsidRPr="00646750">
        <w:t>informacija</w:t>
      </w:r>
      <w:proofErr w:type="spellEnd"/>
      <w:r w:rsidRPr="00646750">
        <w:t xml:space="preserve"> </w:t>
      </w:r>
      <w:proofErr w:type="spellStart"/>
      <w:r w:rsidRPr="00646750">
        <w:t>yra</w:t>
      </w:r>
      <w:proofErr w:type="spellEnd"/>
      <w:r w:rsidRPr="00646750">
        <w:t xml:space="preserve"> </w:t>
      </w:r>
      <w:proofErr w:type="spellStart"/>
      <w:r w:rsidRPr="00646750">
        <w:t>tiksli</w:t>
      </w:r>
      <w:proofErr w:type="spellEnd"/>
      <w:r w:rsidRPr="00646750">
        <w:t xml:space="preserve"> </w:t>
      </w:r>
      <w:proofErr w:type="spellStart"/>
      <w:r w:rsidRPr="00646750">
        <w:t>ir</w:t>
      </w:r>
      <w:proofErr w:type="spellEnd"/>
      <w:r w:rsidRPr="00646750">
        <w:t xml:space="preserve"> </w:t>
      </w:r>
      <w:proofErr w:type="spellStart"/>
      <w:r w:rsidRPr="00646750">
        <w:t>teisinga</w:t>
      </w:r>
      <w:proofErr w:type="spellEnd"/>
      <w:r w:rsidRPr="00646750">
        <w:t>.</w:t>
      </w:r>
      <w:proofErr w:type="gramEnd"/>
    </w:p>
    <w:p w:rsidR="009A22CC" w:rsidRDefault="009A22CC" w:rsidP="00511248">
      <w:pPr>
        <w:pStyle w:val="Standard"/>
        <w:tabs>
          <w:tab w:val="left" w:pos="1338"/>
        </w:tabs>
      </w:pPr>
    </w:p>
    <w:p w:rsidR="009A22CC" w:rsidRPr="00511248" w:rsidRDefault="009A22CC" w:rsidP="00511248">
      <w:pPr>
        <w:pStyle w:val="Standard"/>
        <w:tabs>
          <w:tab w:val="left" w:pos="1338"/>
        </w:tabs>
      </w:pPr>
    </w:p>
    <w:p w:rsidR="009754BF" w:rsidRDefault="009754BF" w:rsidP="009754BF">
      <w:pPr>
        <w:rPr>
          <w:rStyle w:val="Numatytasispastraiposriftas1"/>
          <w:sz w:val="24"/>
          <w:szCs w:val="24"/>
        </w:rPr>
      </w:pPr>
      <w:r w:rsidRPr="00646750">
        <w:rPr>
          <w:rStyle w:val="Numatytasispastraiposriftas1"/>
          <w:sz w:val="24"/>
          <w:szCs w:val="24"/>
        </w:rPr>
        <w:t>Direktorius</w:t>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r>
      <w:r w:rsidR="00630BB6">
        <w:rPr>
          <w:rStyle w:val="Numatytasispastraiposriftas1"/>
          <w:sz w:val="24"/>
          <w:szCs w:val="24"/>
        </w:rPr>
        <w:tab/>
        <w:t>Gintaras Navickas</w:t>
      </w:r>
    </w:p>
    <w:p w:rsidR="00511248" w:rsidRDefault="00511248" w:rsidP="009754BF">
      <w:pPr>
        <w:rPr>
          <w:rStyle w:val="Numatytasispastraiposriftas1"/>
          <w:sz w:val="24"/>
          <w:szCs w:val="24"/>
        </w:rPr>
      </w:pPr>
    </w:p>
    <w:p w:rsidR="00511248" w:rsidRPr="00646750" w:rsidRDefault="00511248" w:rsidP="009754BF">
      <w:pPr>
        <w:rPr>
          <w:rStyle w:val="Numatytasispastraiposriftas1"/>
          <w:sz w:val="24"/>
          <w:szCs w:val="24"/>
        </w:rPr>
      </w:pPr>
    </w:p>
    <w:p w:rsidR="009754BF" w:rsidRDefault="009754BF" w:rsidP="009754BF">
      <w:pPr>
        <w:pStyle w:val="Standard"/>
        <w:rPr>
          <w:color w:val="auto"/>
        </w:rPr>
      </w:pPr>
      <w:r w:rsidRPr="00646750">
        <w:rPr>
          <w:color w:val="auto"/>
        </w:rPr>
        <w:t>SUDERINTA</w:t>
      </w:r>
    </w:p>
    <w:p w:rsidR="00630BB6" w:rsidRDefault="00630BB6" w:rsidP="009754BF">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630BB6" w:rsidRDefault="00630BB6" w:rsidP="009754BF">
      <w:pPr>
        <w:pStyle w:val="Standard"/>
        <w:rPr>
          <w:color w:val="auto"/>
        </w:rPr>
      </w:pPr>
      <w:proofErr w:type="spellStart"/>
      <w:r>
        <w:rPr>
          <w:color w:val="auto"/>
        </w:rPr>
        <w:t>Socialinės</w:t>
      </w:r>
      <w:proofErr w:type="spellEnd"/>
      <w:r>
        <w:rPr>
          <w:color w:val="auto"/>
        </w:rPr>
        <w:t xml:space="preserve"> </w:t>
      </w:r>
      <w:proofErr w:type="spellStart"/>
      <w:r>
        <w:rPr>
          <w:color w:val="auto"/>
        </w:rPr>
        <w:t>paramos</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w:t>
      </w:r>
      <w:proofErr w:type="spellEnd"/>
    </w:p>
    <w:p w:rsidR="00630BB6" w:rsidRDefault="00630BB6" w:rsidP="009754BF">
      <w:pPr>
        <w:pStyle w:val="Standard"/>
        <w:rPr>
          <w:color w:val="auto"/>
        </w:rPr>
      </w:pPr>
      <w:proofErr w:type="spellStart"/>
      <w:r>
        <w:rPr>
          <w:color w:val="auto"/>
        </w:rPr>
        <w:t>Virginija</w:t>
      </w:r>
      <w:proofErr w:type="spellEnd"/>
      <w:r>
        <w:rPr>
          <w:color w:val="auto"/>
        </w:rPr>
        <w:t xml:space="preserve"> </w:t>
      </w:r>
      <w:proofErr w:type="spellStart"/>
      <w:r>
        <w:rPr>
          <w:color w:val="auto"/>
        </w:rPr>
        <w:t>Savickienė</w:t>
      </w:r>
      <w:proofErr w:type="spellEnd"/>
    </w:p>
    <w:p w:rsidR="00612F9A" w:rsidRDefault="00612F9A" w:rsidP="009B7E18">
      <w:pPr>
        <w:jc w:val="both"/>
        <w:rPr>
          <w:sz w:val="24"/>
          <w:szCs w:val="24"/>
        </w:rPr>
      </w:pPr>
    </w:p>
    <w:sectPr w:rsidR="00612F9A">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98" w:rsidRDefault="00455798">
      <w:r>
        <w:separator/>
      </w:r>
    </w:p>
  </w:endnote>
  <w:endnote w:type="continuationSeparator" w:id="0">
    <w:p w:rsidR="00455798" w:rsidRDefault="0045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98" w:rsidRDefault="00455798">
      <w:r>
        <w:separator/>
      </w:r>
    </w:p>
  </w:footnote>
  <w:footnote w:type="continuationSeparator" w:id="0">
    <w:p w:rsidR="00455798" w:rsidRDefault="00455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2741"/>
    <w:rsid w:val="000070F5"/>
    <w:rsid w:val="0000782A"/>
    <w:rsid w:val="00010E7D"/>
    <w:rsid w:val="0002368E"/>
    <w:rsid w:val="000350B3"/>
    <w:rsid w:val="0004598F"/>
    <w:rsid w:val="00076CF6"/>
    <w:rsid w:val="00093072"/>
    <w:rsid w:val="000B10EB"/>
    <w:rsid w:val="000D6A74"/>
    <w:rsid w:val="000D6D9A"/>
    <w:rsid w:val="000E1B45"/>
    <w:rsid w:val="000E7812"/>
    <w:rsid w:val="000F15E5"/>
    <w:rsid w:val="000F5B81"/>
    <w:rsid w:val="000F625E"/>
    <w:rsid w:val="00102952"/>
    <w:rsid w:val="0012008F"/>
    <w:rsid w:val="00126A00"/>
    <w:rsid w:val="001358E5"/>
    <w:rsid w:val="00136F63"/>
    <w:rsid w:val="00142C3A"/>
    <w:rsid w:val="00146EF5"/>
    <w:rsid w:val="00174605"/>
    <w:rsid w:val="001829AA"/>
    <w:rsid w:val="00183705"/>
    <w:rsid w:val="001A2336"/>
    <w:rsid w:val="001A485D"/>
    <w:rsid w:val="001A6912"/>
    <w:rsid w:val="001B54A3"/>
    <w:rsid w:val="001F0027"/>
    <w:rsid w:val="001F23AB"/>
    <w:rsid w:val="00206E89"/>
    <w:rsid w:val="002415F0"/>
    <w:rsid w:val="00241C91"/>
    <w:rsid w:val="00243EE4"/>
    <w:rsid w:val="00267257"/>
    <w:rsid w:val="002837D1"/>
    <w:rsid w:val="00292609"/>
    <w:rsid w:val="002B57B9"/>
    <w:rsid w:val="002C293F"/>
    <w:rsid w:val="002D11CB"/>
    <w:rsid w:val="002D25AD"/>
    <w:rsid w:val="002D340D"/>
    <w:rsid w:val="002F75FA"/>
    <w:rsid w:val="002F7B9C"/>
    <w:rsid w:val="00312091"/>
    <w:rsid w:val="00314EA3"/>
    <w:rsid w:val="00362315"/>
    <w:rsid w:val="00373A71"/>
    <w:rsid w:val="00377810"/>
    <w:rsid w:val="003805BE"/>
    <w:rsid w:val="003829CE"/>
    <w:rsid w:val="0038646B"/>
    <w:rsid w:val="003A256D"/>
    <w:rsid w:val="003A41B0"/>
    <w:rsid w:val="003B2A28"/>
    <w:rsid w:val="003D2E8C"/>
    <w:rsid w:val="003E35D2"/>
    <w:rsid w:val="00426C1F"/>
    <w:rsid w:val="004271D9"/>
    <w:rsid w:val="0043505D"/>
    <w:rsid w:val="004366B6"/>
    <w:rsid w:val="00440CB1"/>
    <w:rsid w:val="00455798"/>
    <w:rsid w:val="00474FBD"/>
    <w:rsid w:val="00477F09"/>
    <w:rsid w:val="00494500"/>
    <w:rsid w:val="004C0793"/>
    <w:rsid w:val="004E2633"/>
    <w:rsid w:val="004F6329"/>
    <w:rsid w:val="004F7B25"/>
    <w:rsid w:val="00504343"/>
    <w:rsid w:val="00507CC8"/>
    <w:rsid w:val="005102A7"/>
    <w:rsid w:val="00511248"/>
    <w:rsid w:val="0053410B"/>
    <w:rsid w:val="00571ACB"/>
    <w:rsid w:val="00574F36"/>
    <w:rsid w:val="00576B29"/>
    <w:rsid w:val="0059357E"/>
    <w:rsid w:val="005A14DF"/>
    <w:rsid w:val="005B5627"/>
    <w:rsid w:val="005F1CD6"/>
    <w:rsid w:val="00602DAA"/>
    <w:rsid w:val="006050EF"/>
    <w:rsid w:val="00610E06"/>
    <w:rsid w:val="006127A2"/>
    <w:rsid w:val="00612F9A"/>
    <w:rsid w:val="00613D8E"/>
    <w:rsid w:val="006141B2"/>
    <w:rsid w:val="00630BB6"/>
    <w:rsid w:val="00642CF5"/>
    <w:rsid w:val="00646750"/>
    <w:rsid w:val="00667B3D"/>
    <w:rsid w:val="006A1251"/>
    <w:rsid w:val="006B581A"/>
    <w:rsid w:val="006C560C"/>
    <w:rsid w:val="006D7927"/>
    <w:rsid w:val="006E5259"/>
    <w:rsid w:val="00702FF6"/>
    <w:rsid w:val="00717571"/>
    <w:rsid w:val="0074171F"/>
    <w:rsid w:val="00743123"/>
    <w:rsid w:val="00747485"/>
    <w:rsid w:val="00757171"/>
    <w:rsid w:val="00795970"/>
    <w:rsid w:val="007C54EB"/>
    <w:rsid w:val="007E0ECF"/>
    <w:rsid w:val="007F3E53"/>
    <w:rsid w:val="008221FB"/>
    <w:rsid w:val="00824D17"/>
    <w:rsid w:val="00836C24"/>
    <w:rsid w:val="00844DCF"/>
    <w:rsid w:val="00871C3F"/>
    <w:rsid w:val="008D1D01"/>
    <w:rsid w:val="008D78AD"/>
    <w:rsid w:val="008E08C1"/>
    <w:rsid w:val="008E6DEC"/>
    <w:rsid w:val="00900099"/>
    <w:rsid w:val="0091193C"/>
    <w:rsid w:val="0093101A"/>
    <w:rsid w:val="00931BA5"/>
    <w:rsid w:val="00965DCF"/>
    <w:rsid w:val="0097007B"/>
    <w:rsid w:val="00971449"/>
    <w:rsid w:val="009754BF"/>
    <w:rsid w:val="00994082"/>
    <w:rsid w:val="009A22CC"/>
    <w:rsid w:val="009A7559"/>
    <w:rsid w:val="009B0416"/>
    <w:rsid w:val="009B7E18"/>
    <w:rsid w:val="009D68B0"/>
    <w:rsid w:val="009E51D8"/>
    <w:rsid w:val="009E714E"/>
    <w:rsid w:val="00A122A5"/>
    <w:rsid w:val="00A141C6"/>
    <w:rsid w:val="00A20867"/>
    <w:rsid w:val="00A25AA5"/>
    <w:rsid w:val="00A31E3A"/>
    <w:rsid w:val="00A510BF"/>
    <w:rsid w:val="00A531C9"/>
    <w:rsid w:val="00A60B83"/>
    <w:rsid w:val="00A62281"/>
    <w:rsid w:val="00A626FE"/>
    <w:rsid w:val="00A67479"/>
    <w:rsid w:val="00A679F4"/>
    <w:rsid w:val="00A82C71"/>
    <w:rsid w:val="00AA2A30"/>
    <w:rsid w:val="00AA2CA9"/>
    <w:rsid w:val="00AA6BB6"/>
    <w:rsid w:val="00AD0267"/>
    <w:rsid w:val="00AE3270"/>
    <w:rsid w:val="00AF249F"/>
    <w:rsid w:val="00AF49F0"/>
    <w:rsid w:val="00B00DB1"/>
    <w:rsid w:val="00B218F7"/>
    <w:rsid w:val="00B21B8E"/>
    <w:rsid w:val="00B26A38"/>
    <w:rsid w:val="00B46BF8"/>
    <w:rsid w:val="00B63B6A"/>
    <w:rsid w:val="00B640C8"/>
    <w:rsid w:val="00B82024"/>
    <w:rsid w:val="00B86D0F"/>
    <w:rsid w:val="00BA25F2"/>
    <w:rsid w:val="00BA3BFE"/>
    <w:rsid w:val="00BC27B4"/>
    <w:rsid w:val="00BC649A"/>
    <w:rsid w:val="00BD201A"/>
    <w:rsid w:val="00BD420B"/>
    <w:rsid w:val="00BD471C"/>
    <w:rsid w:val="00BD4BBC"/>
    <w:rsid w:val="00BD531E"/>
    <w:rsid w:val="00BE6B71"/>
    <w:rsid w:val="00C140EF"/>
    <w:rsid w:val="00C208B3"/>
    <w:rsid w:val="00C40FCA"/>
    <w:rsid w:val="00C503E1"/>
    <w:rsid w:val="00C57338"/>
    <w:rsid w:val="00C664BA"/>
    <w:rsid w:val="00C7470C"/>
    <w:rsid w:val="00C778FE"/>
    <w:rsid w:val="00C80276"/>
    <w:rsid w:val="00C806B8"/>
    <w:rsid w:val="00C8254D"/>
    <w:rsid w:val="00C9093E"/>
    <w:rsid w:val="00CC5285"/>
    <w:rsid w:val="00CD1263"/>
    <w:rsid w:val="00CF1C0A"/>
    <w:rsid w:val="00CF6AE7"/>
    <w:rsid w:val="00D042F6"/>
    <w:rsid w:val="00D06E10"/>
    <w:rsid w:val="00D47708"/>
    <w:rsid w:val="00D57981"/>
    <w:rsid w:val="00D648EC"/>
    <w:rsid w:val="00D672E4"/>
    <w:rsid w:val="00D87E75"/>
    <w:rsid w:val="00D911E4"/>
    <w:rsid w:val="00D95107"/>
    <w:rsid w:val="00DB06A1"/>
    <w:rsid w:val="00DB17E5"/>
    <w:rsid w:val="00DB746C"/>
    <w:rsid w:val="00DD31A9"/>
    <w:rsid w:val="00DD712C"/>
    <w:rsid w:val="00DF167D"/>
    <w:rsid w:val="00DF3121"/>
    <w:rsid w:val="00E02508"/>
    <w:rsid w:val="00E26B0D"/>
    <w:rsid w:val="00E31435"/>
    <w:rsid w:val="00E37BC4"/>
    <w:rsid w:val="00E41A76"/>
    <w:rsid w:val="00E51C9E"/>
    <w:rsid w:val="00E57347"/>
    <w:rsid w:val="00E7064A"/>
    <w:rsid w:val="00E901DC"/>
    <w:rsid w:val="00EA744E"/>
    <w:rsid w:val="00ED5C80"/>
    <w:rsid w:val="00EE0393"/>
    <w:rsid w:val="00EF3103"/>
    <w:rsid w:val="00EF4CDB"/>
    <w:rsid w:val="00F11F48"/>
    <w:rsid w:val="00F14869"/>
    <w:rsid w:val="00F158C8"/>
    <w:rsid w:val="00F33030"/>
    <w:rsid w:val="00F476D4"/>
    <w:rsid w:val="00F92EE4"/>
    <w:rsid w:val="00F9547C"/>
    <w:rsid w:val="00F97BD6"/>
    <w:rsid w:val="00F97C0B"/>
    <w:rsid w:val="00FA444A"/>
    <w:rsid w:val="00FA6D4E"/>
    <w:rsid w:val="00FC2F23"/>
    <w:rsid w:val="00FC499E"/>
    <w:rsid w:val="00FF0F90"/>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FF11-3BED-4A34-AF95-96008AD8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8830</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5</cp:revision>
  <cp:lastPrinted>2021-04-27T05:46:00Z</cp:lastPrinted>
  <dcterms:created xsi:type="dcterms:W3CDTF">2021-05-03T08:29:00Z</dcterms:created>
  <dcterms:modified xsi:type="dcterms:W3CDTF">2021-05-10T10:17:00Z</dcterms:modified>
</cp:coreProperties>
</file>