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26AE" w14:textId="77777777" w:rsidR="00060897" w:rsidRPr="005A4BAA" w:rsidRDefault="00060897" w:rsidP="002E53F6">
      <w:pPr>
        <w:widowControl w:val="0"/>
        <w:suppressAutoHyphens/>
        <w:ind w:left="5529"/>
        <w:rPr>
          <w:rFonts w:eastAsia="HG Mincho Light J"/>
          <w:szCs w:val="24"/>
          <w:lang w:eastAsia="lt-LT"/>
        </w:rPr>
      </w:pPr>
    </w:p>
    <w:p w14:paraId="38CE7A61" w14:textId="77777777" w:rsidR="004D12AC" w:rsidRPr="005A4BAA" w:rsidRDefault="004D12AC" w:rsidP="004D12AC">
      <w:pPr>
        <w:pStyle w:val="Header"/>
        <w:jc w:val="center"/>
        <w:rPr>
          <w:b/>
          <w:sz w:val="28"/>
        </w:rPr>
      </w:pPr>
      <w:r w:rsidRPr="005A4BAA">
        <w:rPr>
          <w:b/>
          <w:sz w:val="28"/>
        </w:rPr>
        <w:t>PANEVĖŽIO RAJONO SAVIVALDYBĖS TARYBA</w:t>
      </w:r>
    </w:p>
    <w:p w14:paraId="64399E99" w14:textId="77777777" w:rsidR="004D12AC" w:rsidRPr="005A4BAA" w:rsidRDefault="004D12AC" w:rsidP="004D12AC">
      <w:pPr>
        <w:pStyle w:val="Header"/>
        <w:jc w:val="center"/>
        <w:rPr>
          <w:szCs w:val="24"/>
        </w:rPr>
      </w:pPr>
    </w:p>
    <w:p w14:paraId="118638BD" w14:textId="77777777" w:rsidR="004D12AC" w:rsidRPr="005A4BAA" w:rsidRDefault="004D12AC" w:rsidP="004D12AC">
      <w:pPr>
        <w:pStyle w:val="Header"/>
        <w:jc w:val="center"/>
      </w:pPr>
      <w:r w:rsidRPr="005A4BAA">
        <w:rPr>
          <w:b/>
          <w:sz w:val="28"/>
        </w:rPr>
        <w:t>SPRENDIMAS</w:t>
      </w:r>
    </w:p>
    <w:p w14:paraId="653B6660" w14:textId="77777777" w:rsidR="004D12AC" w:rsidRPr="005A4BAA" w:rsidRDefault="004D12AC" w:rsidP="004D12AC">
      <w:pPr>
        <w:jc w:val="center"/>
        <w:rPr>
          <w:rFonts w:eastAsia="HG Mincho Light J"/>
          <w:b/>
          <w:bCs/>
          <w:szCs w:val="24"/>
          <w:lang w:eastAsia="lt-LT"/>
        </w:rPr>
      </w:pPr>
      <w:r w:rsidRPr="005A4BAA">
        <w:rPr>
          <w:rFonts w:eastAsia="HG Mincho Light J"/>
          <w:b/>
          <w:bCs/>
          <w:szCs w:val="24"/>
          <w:lang w:eastAsia="lt-LT"/>
        </w:rPr>
        <w:t xml:space="preserve">DĖL PANEVĖŽIO RAJONO </w:t>
      </w:r>
      <w:r w:rsidRPr="005A4BAA">
        <w:rPr>
          <w:b/>
          <w:szCs w:val="24"/>
        </w:rPr>
        <w:t>SAVIVALDYBĖS TARYBOS 2020 M. GEGUŽĖS 28 D. SPRENDIMO NR. T-129 „</w:t>
      </w:r>
      <w:r w:rsidRPr="005A4BAA">
        <w:rPr>
          <w:rFonts w:eastAsia="HG Mincho Light J"/>
          <w:b/>
          <w:bCs/>
          <w:szCs w:val="24"/>
          <w:lang w:eastAsia="lt-LT"/>
        </w:rPr>
        <w:t xml:space="preserve">DĖL PANEVĖŽIO RAJONO </w:t>
      </w:r>
      <w:r w:rsidRPr="005A4BAA">
        <w:rPr>
          <w:b/>
          <w:szCs w:val="24"/>
        </w:rPr>
        <w:t>KULTŪROS CENTRŲ NUOSTATŲ PATVIRTINIMO“</w:t>
      </w:r>
      <w:r w:rsidRPr="005A4BAA">
        <w:rPr>
          <w:rFonts w:eastAsia="HG Mincho Light J"/>
          <w:b/>
          <w:bCs/>
          <w:szCs w:val="24"/>
          <w:lang w:eastAsia="lt-LT"/>
        </w:rPr>
        <w:t xml:space="preserve"> </w:t>
      </w:r>
      <w:r w:rsidRPr="005A4BAA">
        <w:rPr>
          <w:b/>
          <w:szCs w:val="24"/>
        </w:rPr>
        <w:t>PAKEITIMO</w:t>
      </w:r>
    </w:p>
    <w:p w14:paraId="32D36829" w14:textId="77777777" w:rsidR="004D12AC" w:rsidRPr="005A4BAA" w:rsidRDefault="004D12AC" w:rsidP="004D12AC">
      <w:pPr>
        <w:widowControl w:val="0"/>
        <w:suppressAutoHyphens/>
        <w:jc w:val="center"/>
        <w:rPr>
          <w:rFonts w:eastAsia="HG Mincho Light J"/>
          <w:szCs w:val="24"/>
          <w:lang w:eastAsia="lt-LT"/>
        </w:rPr>
      </w:pPr>
    </w:p>
    <w:p w14:paraId="734FCD53" w14:textId="77777777" w:rsidR="004D12AC" w:rsidRPr="005A4BAA" w:rsidRDefault="004D12AC" w:rsidP="004D12AC">
      <w:pPr>
        <w:widowControl w:val="0"/>
        <w:suppressAutoHyphens/>
        <w:jc w:val="center"/>
        <w:rPr>
          <w:rFonts w:eastAsia="HG Mincho Light J"/>
          <w:szCs w:val="24"/>
          <w:lang w:eastAsia="lt-LT"/>
        </w:rPr>
      </w:pPr>
      <w:r w:rsidRPr="005A4BAA">
        <w:rPr>
          <w:rFonts w:eastAsia="HG Mincho Light J"/>
          <w:szCs w:val="24"/>
          <w:lang w:eastAsia="lt-LT"/>
        </w:rPr>
        <w:t>2021 m. gegužės 20 d. Nr. T2-</w:t>
      </w:r>
    </w:p>
    <w:p w14:paraId="5784E096" w14:textId="03CD7646" w:rsidR="004D12AC" w:rsidRPr="005A4BAA" w:rsidRDefault="005A4BAA" w:rsidP="005A4BAA">
      <w:pPr>
        <w:widowControl w:val="0"/>
        <w:tabs>
          <w:tab w:val="left" w:pos="1524"/>
          <w:tab w:val="center" w:pos="4819"/>
        </w:tabs>
        <w:suppressAutoHyphens/>
        <w:rPr>
          <w:rFonts w:eastAsia="HG Mincho Light J"/>
          <w:szCs w:val="24"/>
          <w:lang w:eastAsia="lt-LT"/>
        </w:rPr>
      </w:pPr>
      <w:r>
        <w:rPr>
          <w:rFonts w:eastAsia="HG Mincho Light J"/>
          <w:szCs w:val="24"/>
          <w:lang w:eastAsia="lt-LT"/>
        </w:rPr>
        <w:tab/>
      </w:r>
      <w:r>
        <w:rPr>
          <w:rFonts w:eastAsia="HG Mincho Light J"/>
          <w:szCs w:val="24"/>
          <w:lang w:eastAsia="lt-LT"/>
        </w:rPr>
        <w:tab/>
      </w:r>
      <w:r w:rsidR="004D12AC" w:rsidRPr="005A4BAA">
        <w:rPr>
          <w:rFonts w:eastAsia="HG Mincho Light J"/>
          <w:szCs w:val="24"/>
          <w:lang w:eastAsia="lt-LT"/>
        </w:rPr>
        <w:t>Panevėžys</w:t>
      </w:r>
    </w:p>
    <w:p w14:paraId="1FA8C904" w14:textId="77777777" w:rsidR="004D12AC" w:rsidRPr="005A4BAA" w:rsidRDefault="004D12AC" w:rsidP="004D12AC">
      <w:pPr>
        <w:widowControl w:val="0"/>
        <w:suppressAutoHyphens/>
        <w:rPr>
          <w:rFonts w:eastAsia="HG Mincho Light J"/>
          <w:szCs w:val="24"/>
          <w:lang w:eastAsia="lt-LT"/>
        </w:rPr>
      </w:pPr>
    </w:p>
    <w:p w14:paraId="29344EDC" w14:textId="77777777" w:rsidR="004D12AC" w:rsidRPr="005A4BAA" w:rsidRDefault="004D12AC" w:rsidP="004D12AC">
      <w:pPr>
        <w:ind w:firstLine="720"/>
        <w:jc w:val="both"/>
        <w:rPr>
          <w:szCs w:val="24"/>
        </w:rPr>
      </w:pPr>
      <w:r w:rsidRPr="005A4BAA">
        <w:rPr>
          <w:szCs w:val="24"/>
        </w:rPr>
        <w:t>Vadovaudamasi Lietuvos Respublikos vietos savivaldos įstatymo 18 straipsnio 1 dalimi, Lietuvos Respublikos kultūros centrų įstatymo 6 straipsniu, Lietuvos Respublikos biudžetinių įstaigų įstatymo 4 straipsnio 3 dalies 1 punktu, Savivaldybės taryba n u s p r e n d ž i a:</w:t>
      </w:r>
    </w:p>
    <w:p w14:paraId="618093F1" w14:textId="77777777" w:rsidR="003C41FC" w:rsidRPr="005A4BAA" w:rsidRDefault="004D12AC" w:rsidP="003C41FC">
      <w:pPr>
        <w:pStyle w:val="ListParagraph"/>
        <w:widowControl w:val="0"/>
        <w:suppressAutoHyphens/>
        <w:ind w:left="0" w:firstLine="567"/>
        <w:jc w:val="both"/>
        <w:rPr>
          <w:szCs w:val="24"/>
        </w:rPr>
      </w:pPr>
      <w:r w:rsidRPr="005A4BAA">
        <w:rPr>
          <w:szCs w:val="24"/>
        </w:rPr>
        <w:t xml:space="preserve">1. Pakeisti </w:t>
      </w:r>
      <w:r w:rsidRPr="005A4BAA">
        <w:rPr>
          <w:rFonts w:eastAsia="HG Mincho Light J"/>
          <w:bCs/>
          <w:szCs w:val="24"/>
          <w:lang w:eastAsia="lt-LT"/>
        </w:rPr>
        <w:t xml:space="preserve">Panevėžio rajono </w:t>
      </w:r>
      <w:r w:rsidRPr="005A4BAA">
        <w:rPr>
          <w:szCs w:val="24"/>
        </w:rPr>
        <w:t xml:space="preserve">savivaldybės tarybos 2020 m. gegužės 28 d. sprendimą </w:t>
      </w:r>
      <w:r w:rsidRPr="005A4BAA">
        <w:rPr>
          <w:szCs w:val="24"/>
        </w:rPr>
        <w:br/>
        <w:t>Nr. T-129 „</w:t>
      </w:r>
      <w:r w:rsidRPr="005A4BAA">
        <w:rPr>
          <w:rFonts w:eastAsia="HG Mincho Light J"/>
          <w:bCs/>
          <w:szCs w:val="24"/>
          <w:lang w:eastAsia="lt-LT"/>
        </w:rPr>
        <w:t xml:space="preserve">Dėl Panevėžio rajono </w:t>
      </w:r>
      <w:r w:rsidRPr="005A4BAA">
        <w:rPr>
          <w:szCs w:val="24"/>
        </w:rPr>
        <w:t>kultūros</w:t>
      </w:r>
      <w:r w:rsidR="003C41FC" w:rsidRPr="005A4BAA">
        <w:rPr>
          <w:szCs w:val="24"/>
        </w:rPr>
        <w:t xml:space="preserve"> centrų nuostatų patvirtinimo“:</w:t>
      </w:r>
    </w:p>
    <w:p w14:paraId="6DB0A139" w14:textId="272DF253" w:rsidR="004D12AC" w:rsidRPr="005A4BAA" w:rsidRDefault="004D12AC" w:rsidP="003C41FC">
      <w:pPr>
        <w:pStyle w:val="ListParagraph"/>
        <w:widowControl w:val="0"/>
        <w:suppressAutoHyphens/>
        <w:ind w:left="0" w:firstLine="567"/>
        <w:jc w:val="both"/>
        <w:rPr>
          <w:szCs w:val="24"/>
        </w:rPr>
      </w:pPr>
      <w:r w:rsidRPr="005A4BAA">
        <w:rPr>
          <w:szCs w:val="24"/>
        </w:rPr>
        <w:t>1.1. pakeisti Panevėžio rajono Ėriškių kultūros centro nuostatų, patvirtintų Savivaldybės tarybos 2020 m. gegužės 28 d. sprendimu Nr. T-129 „Dėl Panevėžio rajono kultūros</w:t>
      </w:r>
      <w:r w:rsidR="00011465" w:rsidRPr="005A4BAA">
        <w:rPr>
          <w:szCs w:val="24"/>
        </w:rPr>
        <w:t xml:space="preserve"> centrų nuostatų patvirtinimo“ </w:t>
      </w:r>
      <w:r w:rsidRPr="005A4BAA">
        <w:rPr>
          <w:szCs w:val="24"/>
        </w:rPr>
        <w:t>1</w:t>
      </w:r>
      <w:r w:rsidR="001029FA" w:rsidRPr="005A4BAA">
        <w:rPr>
          <w:szCs w:val="24"/>
        </w:rPr>
        <w:t>5</w:t>
      </w:r>
      <w:r w:rsidRPr="005A4BAA">
        <w:rPr>
          <w:szCs w:val="24"/>
        </w:rPr>
        <w:t>.2 papunktį ir jį išdėstyti taip:</w:t>
      </w:r>
    </w:p>
    <w:p w14:paraId="5B2549FD" w14:textId="0271A7B1" w:rsidR="004D12AC" w:rsidRPr="005A4BAA" w:rsidRDefault="004D12AC" w:rsidP="004D12AC">
      <w:pPr>
        <w:pStyle w:val="ListParagraph"/>
        <w:widowControl w:val="0"/>
        <w:suppressAutoHyphens/>
        <w:ind w:left="0" w:firstLine="567"/>
        <w:jc w:val="both"/>
        <w:rPr>
          <w:rFonts w:eastAsia="HG Mincho Light J"/>
          <w:szCs w:val="24"/>
          <w:lang w:eastAsia="lt-LT"/>
        </w:rPr>
      </w:pPr>
      <w:r w:rsidRPr="005A4BAA">
        <w:rPr>
          <w:szCs w:val="24"/>
        </w:rPr>
        <w:t>„1</w:t>
      </w:r>
      <w:r w:rsidR="001029FA" w:rsidRPr="005A4BAA">
        <w:rPr>
          <w:szCs w:val="24"/>
        </w:rPr>
        <w:t>5</w:t>
      </w:r>
      <w:r w:rsidRPr="005A4BAA">
        <w:rPr>
          <w:szCs w:val="24"/>
        </w:rPr>
        <w:t xml:space="preserve">.2. </w:t>
      </w:r>
      <w:r w:rsidRPr="005A4BAA">
        <w:rPr>
          <w:rFonts w:eastAsia="HG Mincho Light J"/>
          <w:szCs w:val="24"/>
          <w:lang w:eastAsia="lt-LT"/>
        </w:rPr>
        <w:t>Tradicinių amatų centras, 38291 Panevėžio r. sav., Upytės k., Ėriškių g. 16B“;</w:t>
      </w:r>
      <w:r w:rsidR="003C1C8F" w:rsidRPr="005A4BAA">
        <w:rPr>
          <w:rFonts w:eastAsia="HG Mincho Light J"/>
          <w:szCs w:val="24"/>
          <w:lang w:eastAsia="lt-LT"/>
        </w:rPr>
        <w:t xml:space="preserve"> </w:t>
      </w:r>
    </w:p>
    <w:p w14:paraId="745CBF0B" w14:textId="3519D3CF" w:rsidR="004D12AC" w:rsidRPr="005A4BAA" w:rsidRDefault="004D12AC" w:rsidP="004D12AC">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 xml:space="preserve">1.2. papildyti </w:t>
      </w:r>
      <w:r w:rsidR="00011465" w:rsidRPr="005A4BAA">
        <w:rPr>
          <w:szCs w:val="24"/>
        </w:rPr>
        <w:t xml:space="preserve">Panevėžio rajono Ėriškių kultūros centro nuostatus, patvirtintus Savivaldybės tarybos 2020 m. gegužės 28 d. sprendimu Nr. T-129 „Dėl Panevėžio rajono kultūros centrų nuostatų patvirtinimo“ </w:t>
      </w:r>
      <w:r w:rsidR="00011465" w:rsidRPr="005A4BAA">
        <w:rPr>
          <w:rFonts w:eastAsia="HG Mincho Light J"/>
          <w:szCs w:val="24"/>
          <w:lang w:eastAsia="lt-LT"/>
        </w:rPr>
        <w:t>24 punktu</w:t>
      </w:r>
      <w:r w:rsidRPr="005A4BAA">
        <w:rPr>
          <w:rFonts w:eastAsia="HG Mincho Light J"/>
          <w:szCs w:val="24"/>
          <w:lang w:eastAsia="lt-LT"/>
        </w:rPr>
        <w:t>:</w:t>
      </w:r>
    </w:p>
    <w:p w14:paraId="251A0C0C" w14:textId="77777777" w:rsidR="004D12AC" w:rsidRPr="005A4BAA" w:rsidRDefault="004D12AC" w:rsidP="004D12AC">
      <w:pPr>
        <w:widowControl w:val="0"/>
        <w:suppressAutoHyphens/>
        <w:ind w:firstLine="567"/>
        <w:jc w:val="both"/>
        <w:rPr>
          <w:rFonts w:eastAsia="HG Mincho Light J"/>
          <w:szCs w:val="24"/>
          <w:lang w:eastAsia="lt-LT"/>
        </w:rPr>
      </w:pPr>
      <w:r w:rsidRPr="005A4BAA">
        <w:rPr>
          <w:rFonts w:eastAsia="HG Mincho Light J"/>
          <w:szCs w:val="24"/>
          <w:lang w:eastAsia="lt-LT"/>
        </w:rPr>
        <w:t>„24. Kultūros centrui priklausantis Upytės dvaro sodybos svirnas, Panevėžio r. sav., Upytės k., Ėriškių g. 16A:</w:t>
      </w:r>
    </w:p>
    <w:p w14:paraId="734CF65B" w14:textId="77777777" w:rsidR="004D12AC" w:rsidRPr="005A4BAA" w:rsidRDefault="004D12AC" w:rsidP="004D12AC">
      <w:pPr>
        <w:widowControl w:val="0"/>
        <w:suppressAutoHyphens/>
        <w:ind w:left="568"/>
        <w:jc w:val="both"/>
        <w:rPr>
          <w:rFonts w:eastAsia="HG Mincho Light J"/>
          <w:szCs w:val="24"/>
          <w:lang w:eastAsia="lt-LT"/>
        </w:rPr>
      </w:pPr>
      <w:r w:rsidRPr="005A4BAA">
        <w:rPr>
          <w:rFonts w:eastAsia="HG Mincho Light J"/>
          <w:szCs w:val="24"/>
          <w:lang w:eastAsia="lt-LT"/>
        </w:rPr>
        <w:t>24.1. tvarko muziejinę ekspoziciją, rūpinasi eksponatų įsigijimu bei apsauga;</w:t>
      </w:r>
    </w:p>
    <w:p w14:paraId="6A9404A1" w14:textId="77777777"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24.2. rengia edukacinius užsiėmimus vaikams ir suaugusiesiems;</w:t>
      </w:r>
    </w:p>
    <w:p w14:paraId="4B829331" w14:textId="77777777"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24.3. organizuoja teatrinę, koncertinę, parodų veiklą;</w:t>
      </w:r>
    </w:p>
    <w:p w14:paraId="6B559E8F" w14:textId="4406CFBD"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24.4. rengia vaikų vasaros stovyklas.“</w:t>
      </w:r>
      <w:r w:rsidR="00853FFE" w:rsidRPr="005A4BAA">
        <w:rPr>
          <w:rFonts w:eastAsia="HG Mincho Light J"/>
          <w:szCs w:val="24"/>
          <w:lang w:eastAsia="lt-LT"/>
        </w:rPr>
        <w:t>.</w:t>
      </w:r>
    </w:p>
    <w:p w14:paraId="7FDF10AC" w14:textId="5377F902" w:rsidR="004D12AC" w:rsidRPr="005A4BAA" w:rsidRDefault="004D12AC" w:rsidP="004D12AC">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1.</w:t>
      </w:r>
      <w:r w:rsidR="00011465" w:rsidRPr="005A4BAA">
        <w:rPr>
          <w:rFonts w:eastAsia="HG Mincho Light J"/>
          <w:szCs w:val="24"/>
          <w:lang w:eastAsia="lt-LT"/>
        </w:rPr>
        <w:t>3</w:t>
      </w:r>
      <w:r w:rsidRPr="005A4BAA">
        <w:rPr>
          <w:rFonts w:eastAsia="HG Mincho Light J"/>
          <w:szCs w:val="24"/>
          <w:lang w:eastAsia="lt-LT"/>
        </w:rPr>
        <w:t>. pakeisti Panevėžio rajono Raguvos kultūros centro nuostatų, patvirtintų Savivaldybės tarybos 2020 m. gegužės 28 d. sprendimu Nr. T-129 „Dėl Panevėžio rajono kultūros centrų nuostatų patvirtinimo“, 22.1 papunktį ir jį išdėstyti taip:</w:t>
      </w:r>
    </w:p>
    <w:p w14:paraId="38F32191" w14:textId="657F0933" w:rsidR="004D12AC" w:rsidRPr="005A4BAA" w:rsidRDefault="004D12AC" w:rsidP="004D12AC">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w:t>
      </w:r>
      <w:r w:rsidR="00156FB6" w:rsidRPr="005A4BAA">
        <w:rPr>
          <w:rFonts w:eastAsia="HG Mincho Light J"/>
          <w:szCs w:val="24"/>
          <w:lang w:eastAsia="lt-LT"/>
        </w:rPr>
        <w:t xml:space="preserve">22.1. </w:t>
      </w:r>
      <w:r w:rsidRPr="005A4BAA">
        <w:rPr>
          <w:rFonts w:eastAsia="HG Mincho Light J"/>
          <w:szCs w:val="24"/>
          <w:lang w:eastAsia="lt-LT"/>
        </w:rPr>
        <w:t>įgyvendina vaikų ir suaugusiųjų neformaliojo švietimo programas, gyvenamosios vietovės bendruomenei pagal jos poreikius teikia sveikatos priežiūros, kultūros ir socialines paslaugas</w:t>
      </w:r>
      <w:r w:rsidR="003C1C8F" w:rsidRPr="005A4BAA">
        <w:rPr>
          <w:rFonts w:eastAsia="HG Mincho Light J"/>
          <w:szCs w:val="24"/>
          <w:lang w:eastAsia="lt-LT"/>
        </w:rPr>
        <w:t>;</w:t>
      </w:r>
      <w:r w:rsidR="00156FB6" w:rsidRPr="005A4BAA">
        <w:rPr>
          <w:rFonts w:eastAsia="HG Mincho Light J"/>
          <w:szCs w:val="24"/>
          <w:lang w:eastAsia="lt-LT"/>
        </w:rPr>
        <w:t>“.</w:t>
      </w:r>
    </w:p>
    <w:p w14:paraId="337312FC" w14:textId="77777777" w:rsidR="00011465" w:rsidRPr="005A4BAA" w:rsidRDefault="004D12AC" w:rsidP="00011465">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1.</w:t>
      </w:r>
      <w:r w:rsidR="00011465" w:rsidRPr="005A4BAA">
        <w:rPr>
          <w:rFonts w:eastAsia="HG Mincho Light J"/>
          <w:szCs w:val="24"/>
          <w:lang w:eastAsia="lt-LT"/>
        </w:rPr>
        <w:t>4</w:t>
      </w:r>
      <w:r w:rsidRPr="005A4BAA">
        <w:rPr>
          <w:rFonts w:eastAsia="HG Mincho Light J"/>
          <w:szCs w:val="24"/>
          <w:lang w:eastAsia="lt-LT"/>
        </w:rPr>
        <w:t>. pakeisti Panevėžio rajono Ramygalos kultūros centro nuostatų, patvirtintų Savivaldybės tarybos 2020 m. gegužės 28 d. sprendimu Nr. T-129 „Dėl Panevėžio rajono kultūro</w:t>
      </w:r>
      <w:r w:rsidR="00011465" w:rsidRPr="005A4BAA">
        <w:rPr>
          <w:rFonts w:eastAsia="HG Mincho Light J"/>
          <w:szCs w:val="24"/>
          <w:lang w:eastAsia="lt-LT"/>
        </w:rPr>
        <w:t>s centrų nuostatų patvirtinimo“:</w:t>
      </w:r>
    </w:p>
    <w:p w14:paraId="4EB0B308" w14:textId="03AC9AF8" w:rsidR="004D12AC" w:rsidRPr="005A4BAA" w:rsidRDefault="00011465" w:rsidP="00011465">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 xml:space="preserve">1.4.1. </w:t>
      </w:r>
      <w:r w:rsidR="007B0BF3" w:rsidRPr="005A4BAA">
        <w:rPr>
          <w:rFonts w:eastAsia="HG Mincho Light J"/>
          <w:szCs w:val="24"/>
          <w:lang w:eastAsia="lt-LT"/>
        </w:rPr>
        <w:t>7</w:t>
      </w:r>
      <w:r w:rsidR="00D157A4" w:rsidRPr="005A4BAA">
        <w:rPr>
          <w:rFonts w:eastAsia="HG Mincho Light J"/>
          <w:szCs w:val="24"/>
          <w:lang w:eastAsia="lt-LT"/>
        </w:rPr>
        <w:t xml:space="preserve"> punktą ir jį išdėstyti taip</w:t>
      </w:r>
      <w:r w:rsidR="004D12AC" w:rsidRPr="005A4BAA">
        <w:rPr>
          <w:rFonts w:eastAsia="HG Mincho Light J"/>
          <w:szCs w:val="24"/>
          <w:lang w:eastAsia="lt-LT"/>
        </w:rPr>
        <w:t>:</w:t>
      </w:r>
    </w:p>
    <w:p w14:paraId="236333D1" w14:textId="3471CB2C" w:rsidR="007B0BF3" w:rsidRPr="005A4BAA" w:rsidRDefault="007B0BF3" w:rsidP="004D12AC">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„7. 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vykdo darbą su jaunimu. Kultūros centras įgyvendina Savininko funkcijas ir yra išlaikomas iš Panevėžio rajono savivaldybės biudžeto (toliau – savivaldybės biudžetas) asignavimų, turi sąskaitą banke ir antspaudą su savo pavadinimu.“</w:t>
      </w:r>
      <w:r w:rsidR="00B35969" w:rsidRPr="005A4BAA">
        <w:rPr>
          <w:rFonts w:eastAsia="HG Mincho Light J"/>
          <w:szCs w:val="24"/>
          <w:lang w:eastAsia="lt-LT"/>
        </w:rPr>
        <w:t>;</w:t>
      </w:r>
    </w:p>
    <w:p w14:paraId="70308623" w14:textId="2C477715" w:rsidR="00D157A4" w:rsidRPr="005A4BAA" w:rsidRDefault="00011465" w:rsidP="004D12AC">
      <w:pPr>
        <w:pStyle w:val="ListParagraph"/>
        <w:widowControl w:val="0"/>
        <w:suppressAutoHyphens/>
        <w:ind w:left="0" w:firstLine="567"/>
        <w:jc w:val="both"/>
        <w:rPr>
          <w:rFonts w:eastAsia="HG Mincho Light J"/>
          <w:szCs w:val="24"/>
          <w:lang w:eastAsia="lt-LT"/>
        </w:rPr>
      </w:pPr>
      <w:r w:rsidRPr="005A4BAA">
        <w:rPr>
          <w:rFonts w:eastAsia="HG Mincho Light J"/>
          <w:szCs w:val="24"/>
          <w:lang w:eastAsia="lt-LT"/>
        </w:rPr>
        <w:t>1.4.2.</w:t>
      </w:r>
      <w:r w:rsidR="00D157A4" w:rsidRPr="005A4BAA">
        <w:rPr>
          <w:rFonts w:eastAsia="HG Mincho Light J"/>
          <w:szCs w:val="24"/>
          <w:lang w:eastAsia="lt-LT"/>
        </w:rPr>
        <w:t xml:space="preserve"> </w:t>
      </w:r>
      <w:r w:rsidRPr="005A4BAA">
        <w:rPr>
          <w:rFonts w:eastAsia="HG Mincho Light J"/>
          <w:szCs w:val="24"/>
          <w:lang w:eastAsia="lt-LT"/>
        </w:rPr>
        <w:t>15 punktą ir jį išdėstyti taip</w:t>
      </w:r>
      <w:r w:rsidR="00D157A4" w:rsidRPr="005A4BAA">
        <w:rPr>
          <w:rFonts w:eastAsia="HG Mincho Light J"/>
          <w:szCs w:val="24"/>
          <w:lang w:eastAsia="lt-LT"/>
        </w:rPr>
        <w:t>:</w:t>
      </w:r>
    </w:p>
    <w:p w14:paraId="0C8C2DAE" w14:textId="243441CD" w:rsidR="00B35969" w:rsidRPr="005A4BAA" w:rsidRDefault="00B35969" w:rsidP="00B35969">
      <w:pPr>
        <w:widowControl w:val="0"/>
        <w:suppressAutoHyphens/>
        <w:ind w:left="426"/>
        <w:jc w:val="both"/>
        <w:rPr>
          <w:rFonts w:eastAsia="HG Mincho Light J"/>
          <w:szCs w:val="24"/>
          <w:lang w:eastAsia="lt-LT"/>
        </w:rPr>
      </w:pPr>
      <w:r w:rsidRPr="005A4BAA">
        <w:rPr>
          <w:rFonts w:eastAsia="HG Mincho Light J"/>
          <w:szCs w:val="24"/>
          <w:lang w:eastAsia="lt-LT"/>
        </w:rPr>
        <w:t>„15. Kultūros centras turi du struktūrinius padalinius, kurie nėra juridiniai asmenys:</w:t>
      </w:r>
    </w:p>
    <w:p w14:paraId="78C125C1" w14:textId="7DDBDA6A" w:rsidR="00B35969" w:rsidRPr="005A4BAA" w:rsidRDefault="00B35969" w:rsidP="00D157A4">
      <w:pPr>
        <w:pStyle w:val="ListParagraph"/>
        <w:widowControl w:val="0"/>
        <w:tabs>
          <w:tab w:val="left" w:pos="851"/>
        </w:tabs>
        <w:suppressAutoHyphens/>
        <w:ind w:left="0" w:firstLine="426"/>
        <w:jc w:val="both"/>
        <w:rPr>
          <w:rFonts w:eastAsia="HG Mincho Light J"/>
          <w:szCs w:val="24"/>
          <w:lang w:eastAsia="lt-LT"/>
        </w:rPr>
      </w:pPr>
      <w:r w:rsidRPr="005A4BAA">
        <w:rPr>
          <w:rFonts w:eastAsia="HG Mincho Light J"/>
          <w:szCs w:val="24"/>
          <w:lang w:eastAsia="lt-LT"/>
        </w:rPr>
        <w:t>15.1. Ramygalos Atviras jaunimo centras, 38260 Panevėžio r. sav., Ramygalos m., Vadoklių g. 14</w:t>
      </w:r>
      <w:r w:rsidR="00D157A4" w:rsidRPr="005A4BAA">
        <w:rPr>
          <w:rFonts w:eastAsia="HG Mincho Light J"/>
          <w:szCs w:val="24"/>
          <w:lang w:eastAsia="lt-LT"/>
        </w:rPr>
        <w:t>;</w:t>
      </w:r>
    </w:p>
    <w:p w14:paraId="24D24A23" w14:textId="51B659FC" w:rsidR="00B35969" w:rsidRPr="005A4BAA" w:rsidRDefault="00B35969" w:rsidP="00B35969">
      <w:pPr>
        <w:pStyle w:val="ListParagraph"/>
        <w:widowControl w:val="0"/>
        <w:suppressAutoHyphens/>
        <w:ind w:left="567"/>
        <w:jc w:val="both"/>
        <w:rPr>
          <w:rFonts w:eastAsia="HG Mincho Light J"/>
          <w:szCs w:val="24"/>
          <w:lang w:eastAsia="lt-LT"/>
        </w:rPr>
      </w:pPr>
      <w:r w:rsidRPr="005A4BAA">
        <w:rPr>
          <w:rFonts w:eastAsia="HG Mincho Light J"/>
          <w:szCs w:val="24"/>
          <w:lang w:eastAsia="lt-LT"/>
        </w:rPr>
        <w:lastRenderedPageBreak/>
        <w:t xml:space="preserve">15.2. Daniūnų padalinys, </w:t>
      </w:r>
      <w:r w:rsidRPr="005A4BAA">
        <w:rPr>
          <w:szCs w:val="24"/>
          <w:shd w:val="clear" w:color="auto" w:fill="FFFFFF"/>
        </w:rPr>
        <w:t>38230</w:t>
      </w:r>
      <w:r w:rsidRPr="005A4BAA">
        <w:rPr>
          <w:rFonts w:eastAsia="HG Mincho Light J"/>
          <w:szCs w:val="24"/>
          <w:lang w:eastAsia="lt-LT"/>
        </w:rPr>
        <w:t xml:space="preserve"> Panevėžio r. sav., Daniūnų k., Pavasario g. 11.“;</w:t>
      </w:r>
    </w:p>
    <w:p w14:paraId="26DDCAF7" w14:textId="4CB023B0" w:rsidR="00F36DD8" w:rsidRPr="005A4BAA" w:rsidRDefault="00F36DD8" w:rsidP="00F36DD8">
      <w:pPr>
        <w:pStyle w:val="ListParagraph"/>
        <w:widowControl w:val="0"/>
        <w:suppressAutoHyphens/>
        <w:ind w:left="567"/>
        <w:jc w:val="both"/>
        <w:rPr>
          <w:rFonts w:eastAsia="HG Mincho Light J"/>
          <w:szCs w:val="24"/>
          <w:lang w:eastAsia="lt-LT"/>
        </w:rPr>
      </w:pPr>
      <w:r w:rsidRPr="005A4BAA">
        <w:rPr>
          <w:rFonts w:eastAsia="HG Mincho Light J"/>
          <w:szCs w:val="24"/>
          <w:lang w:eastAsia="lt-LT"/>
        </w:rPr>
        <w:t>1.</w:t>
      </w:r>
      <w:r w:rsidR="00884775" w:rsidRPr="005A4BAA">
        <w:rPr>
          <w:rFonts w:eastAsia="HG Mincho Light J"/>
          <w:szCs w:val="24"/>
          <w:lang w:eastAsia="lt-LT"/>
        </w:rPr>
        <w:t>4</w:t>
      </w:r>
      <w:r w:rsidRPr="005A4BAA">
        <w:rPr>
          <w:rFonts w:eastAsia="HG Mincho Light J"/>
          <w:szCs w:val="24"/>
          <w:lang w:eastAsia="lt-LT"/>
        </w:rPr>
        <w:t>.</w:t>
      </w:r>
      <w:r w:rsidR="00884775" w:rsidRPr="005A4BAA">
        <w:rPr>
          <w:rFonts w:eastAsia="HG Mincho Light J"/>
          <w:szCs w:val="24"/>
          <w:lang w:eastAsia="lt-LT"/>
        </w:rPr>
        <w:t>3</w:t>
      </w:r>
      <w:r w:rsidRPr="005A4BAA">
        <w:rPr>
          <w:rFonts w:eastAsia="HG Mincho Light J"/>
          <w:szCs w:val="24"/>
          <w:lang w:eastAsia="lt-LT"/>
        </w:rPr>
        <w:t>. 18 punktą ir jį išdėstyti taip:</w:t>
      </w:r>
    </w:p>
    <w:p w14:paraId="626439E3" w14:textId="45C878A3" w:rsidR="00F36DD8" w:rsidRPr="005A4BAA" w:rsidRDefault="00F36DD8" w:rsidP="00F36DD8">
      <w:pPr>
        <w:pStyle w:val="ListParagraph"/>
        <w:widowControl w:val="0"/>
        <w:suppressAutoHyphens/>
        <w:ind w:left="567"/>
        <w:jc w:val="both"/>
        <w:rPr>
          <w:rFonts w:eastAsia="HG Mincho Light J"/>
          <w:szCs w:val="24"/>
          <w:lang w:eastAsia="lt-LT"/>
        </w:rPr>
      </w:pPr>
      <w:r w:rsidRPr="005A4BAA">
        <w:rPr>
          <w:rFonts w:eastAsia="HG Mincho Light J"/>
          <w:szCs w:val="24"/>
          <w:lang w:eastAsia="lt-LT"/>
        </w:rPr>
        <w:t>„18. Kultūros centro veiklos sritys – kultūra, menas, švietimas, darbas su jaunimu.“;</w:t>
      </w:r>
    </w:p>
    <w:p w14:paraId="53F63D5B" w14:textId="2B474E55" w:rsidR="00D157A4" w:rsidRPr="005A4BAA" w:rsidRDefault="00D157A4" w:rsidP="00F36DD8">
      <w:pPr>
        <w:pStyle w:val="ListParagraph"/>
        <w:widowControl w:val="0"/>
        <w:suppressAutoHyphens/>
        <w:ind w:left="567"/>
        <w:jc w:val="both"/>
        <w:rPr>
          <w:rFonts w:eastAsia="HG Mincho Light J"/>
          <w:szCs w:val="24"/>
          <w:lang w:eastAsia="lt-LT"/>
        </w:rPr>
      </w:pPr>
      <w:r w:rsidRPr="005A4BAA">
        <w:rPr>
          <w:rFonts w:eastAsia="HG Mincho Light J"/>
          <w:szCs w:val="24"/>
          <w:lang w:eastAsia="lt-LT"/>
        </w:rPr>
        <w:t>1.</w:t>
      </w:r>
      <w:r w:rsidR="00884775" w:rsidRPr="005A4BAA">
        <w:rPr>
          <w:rFonts w:eastAsia="HG Mincho Light J"/>
          <w:szCs w:val="24"/>
          <w:lang w:eastAsia="lt-LT"/>
        </w:rPr>
        <w:t>4</w:t>
      </w:r>
      <w:r w:rsidRPr="005A4BAA">
        <w:rPr>
          <w:rFonts w:eastAsia="HG Mincho Light J"/>
          <w:szCs w:val="24"/>
          <w:lang w:eastAsia="lt-LT"/>
        </w:rPr>
        <w:t>.</w:t>
      </w:r>
      <w:r w:rsidR="00884775" w:rsidRPr="005A4BAA">
        <w:rPr>
          <w:rFonts w:eastAsia="HG Mincho Light J"/>
          <w:szCs w:val="24"/>
          <w:lang w:eastAsia="lt-LT"/>
        </w:rPr>
        <w:t>4</w:t>
      </w:r>
      <w:r w:rsidRPr="005A4BAA">
        <w:rPr>
          <w:rFonts w:eastAsia="HG Mincho Light J"/>
          <w:szCs w:val="24"/>
          <w:lang w:eastAsia="lt-LT"/>
        </w:rPr>
        <w:t>. 20 punktą ir jį išdėstyti taip:</w:t>
      </w:r>
    </w:p>
    <w:p w14:paraId="1A52AE6F" w14:textId="48D62FF6" w:rsidR="004D12AC" w:rsidRPr="005A4BAA" w:rsidRDefault="00B35969" w:rsidP="00B35969">
      <w:pPr>
        <w:pStyle w:val="ListParagraph"/>
        <w:widowControl w:val="0"/>
        <w:suppressAutoHyphens/>
        <w:ind w:left="0" w:firstLine="426"/>
        <w:jc w:val="both"/>
        <w:rPr>
          <w:rFonts w:eastAsia="HG Mincho Light J"/>
          <w:szCs w:val="24"/>
          <w:lang w:eastAsia="lt-LT"/>
        </w:rPr>
      </w:pPr>
      <w:r w:rsidRPr="005A4BAA">
        <w:rPr>
          <w:rFonts w:eastAsia="HG Mincho Light J"/>
          <w:szCs w:val="24"/>
          <w:lang w:eastAsia="lt-LT"/>
        </w:rPr>
        <w:t>„20. 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 darbo su jaunimu vykdymas.“.</w:t>
      </w:r>
    </w:p>
    <w:p w14:paraId="70FAA187" w14:textId="479BE75A" w:rsidR="004D12AC" w:rsidRPr="005A4BAA" w:rsidRDefault="004D12AC" w:rsidP="004D12AC">
      <w:pPr>
        <w:ind w:firstLine="720"/>
        <w:jc w:val="both"/>
        <w:rPr>
          <w:szCs w:val="24"/>
        </w:rPr>
      </w:pPr>
      <w:r w:rsidRPr="005A4BAA">
        <w:rPr>
          <w:bCs/>
          <w:szCs w:val="24"/>
        </w:rPr>
        <w:t xml:space="preserve">2. </w:t>
      </w:r>
      <w:r w:rsidRPr="005A4BAA">
        <w:rPr>
          <w:szCs w:val="24"/>
        </w:rPr>
        <w:t>Patvirtinti Panevėžio rajono Ėriškių</w:t>
      </w:r>
      <w:r w:rsidR="00156FB6" w:rsidRPr="005A4BAA">
        <w:rPr>
          <w:szCs w:val="24"/>
        </w:rPr>
        <w:t>, Raguvos</w:t>
      </w:r>
      <w:r w:rsidRPr="005A4BAA">
        <w:rPr>
          <w:szCs w:val="24"/>
        </w:rPr>
        <w:t xml:space="preserve"> ir Ramygalos kultūros centrų</w:t>
      </w:r>
      <w:r w:rsidRPr="005A4BAA">
        <w:rPr>
          <w:rFonts w:eastAsia="HG Mincho Light J"/>
          <w:szCs w:val="24"/>
          <w:lang w:eastAsia="lt-LT"/>
        </w:rPr>
        <w:t xml:space="preserve"> </w:t>
      </w:r>
      <w:r w:rsidRPr="005A4BAA">
        <w:rPr>
          <w:szCs w:val="24"/>
        </w:rPr>
        <w:t>nuostat</w:t>
      </w:r>
      <w:r w:rsidR="000831DC" w:rsidRPr="005A4BAA">
        <w:rPr>
          <w:szCs w:val="24"/>
        </w:rPr>
        <w:t>ų</w:t>
      </w:r>
      <w:r w:rsidRPr="005A4BAA">
        <w:rPr>
          <w:szCs w:val="24"/>
        </w:rPr>
        <w:t xml:space="preserve"> nauj</w:t>
      </w:r>
      <w:r w:rsidR="000831DC" w:rsidRPr="005A4BAA">
        <w:rPr>
          <w:szCs w:val="24"/>
        </w:rPr>
        <w:t>ą</w:t>
      </w:r>
      <w:r w:rsidRPr="005A4BAA">
        <w:rPr>
          <w:szCs w:val="24"/>
        </w:rPr>
        <w:t xml:space="preserve"> redakcij</w:t>
      </w:r>
      <w:r w:rsidR="000831DC" w:rsidRPr="005A4BAA">
        <w:rPr>
          <w:szCs w:val="24"/>
        </w:rPr>
        <w:t>ą</w:t>
      </w:r>
      <w:r w:rsidRPr="005A4BAA">
        <w:rPr>
          <w:szCs w:val="24"/>
        </w:rPr>
        <w:t xml:space="preserve"> (pridedama).</w:t>
      </w:r>
    </w:p>
    <w:p w14:paraId="5A13A3A4" w14:textId="5BB70193" w:rsidR="004D12AC" w:rsidRPr="005A4BAA" w:rsidRDefault="004D12AC" w:rsidP="004D12AC">
      <w:pPr>
        <w:ind w:firstLine="720"/>
        <w:jc w:val="both"/>
        <w:rPr>
          <w:bCs/>
          <w:szCs w:val="24"/>
        </w:rPr>
      </w:pPr>
      <w:r w:rsidRPr="005A4BAA">
        <w:rPr>
          <w:szCs w:val="24"/>
        </w:rPr>
        <w:t>3. Pavesti Panevėžio rajono Ėriškių</w:t>
      </w:r>
      <w:r w:rsidR="00156FB6" w:rsidRPr="005A4BAA">
        <w:rPr>
          <w:szCs w:val="24"/>
        </w:rPr>
        <w:t>, Raguvos</w:t>
      </w:r>
      <w:r w:rsidRPr="005A4BAA">
        <w:rPr>
          <w:szCs w:val="24"/>
        </w:rPr>
        <w:t xml:space="preserve"> ir Ramygalos kultūros centr</w:t>
      </w:r>
      <w:r w:rsidR="00D30D4B">
        <w:rPr>
          <w:szCs w:val="24"/>
        </w:rPr>
        <w:t>ų</w:t>
      </w:r>
      <w:r w:rsidRPr="005A4BAA">
        <w:rPr>
          <w:rFonts w:eastAsia="HG Mincho Light J"/>
          <w:szCs w:val="24"/>
          <w:lang w:eastAsia="lt-LT"/>
        </w:rPr>
        <w:t xml:space="preserve"> </w:t>
      </w:r>
      <w:r w:rsidRPr="005A4BAA">
        <w:rPr>
          <w:szCs w:val="24"/>
        </w:rPr>
        <w:t>direktor</w:t>
      </w:r>
      <w:r w:rsidR="00AA1CB8">
        <w:rPr>
          <w:szCs w:val="24"/>
        </w:rPr>
        <w:t>iams</w:t>
      </w:r>
      <w:r w:rsidRPr="005A4BAA">
        <w:rPr>
          <w:szCs w:val="24"/>
        </w:rPr>
        <w:t xml:space="preserve"> pasirašyti Panevėžio rajono Ėriškių</w:t>
      </w:r>
      <w:r w:rsidR="00156FB6" w:rsidRPr="005A4BAA">
        <w:rPr>
          <w:szCs w:val="24"/>
        </w:rPr>
        <w:t>, Raguvos</w:t>
      </w:r>
      <w:r w:rsidRPr="005A4BAA">
        <w:rPr>
          <w:szCs w:val="24"/>
        </w:rPr>
        <w:t xml:space="preserve"> ir Ramygalos kultūros centr</w:t>
      </w:r>
      <w:r w:rsidR="000831DC" w:rsidRPr="005A4BAA">
        <w:rPr>
          <w:szCs w:val="24"/>
        </w:rPr>
        <w:t>ų</w:t>
      </w:r>
      <w:r w:rsidRPr="005A4BAA">
        <w:rPr>
          <w:rFonts w:eastAsia="HG Mincho Light J"/>
          <w:szCs w:val="24"/>
          <w:lang w:eastAsia="lt-LT"/>
        </w:rPr>
        <w:t xml:space="preserve"> </w:t>
      </w:r>
      <w:r w:rsidRPr="005A4BAA">
        <w:rPr>
          <w:szCs w:val="24"/>
        </w:rPr>
        <w:t>nuostatus ir juos įregistruoti Juridinių asmenų registre.</w:t>
      </w:r>
    </w:p>
    <w:p w14:paraId="3E799E20" w14:textId="77777777" w:rsidR="004D12AC" w:rsidRPr="005A4BAA" w:rsidRDefault="004D12AC" w:rsidP="004D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p>
    <w:p w14:paraId="74A120FD" w14:textId="77777777" w:rsidR="004D12AC" w:rsidRPr="005A4BAA" w:rsidRDefault="004D12AC" w:rsidP="004D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14:paraId="647B7E1F" w14:textId="77777777" w:rsidR="004D12AC" w:rsidRPr="005A4BAA" w:rsidRDefault="004D12AC" w:rsidP="004D12AC">
      <w:pPr>
        <w:widowControl w:val="0"/>
        <w:suppressAutoHyphens/>
        <w:rPr>
          <w:rFonts w:eastAsia="HG Mincho Light J"/>
          <w:szCs w:val="24"/>
          <w:lang w:eastAsia="lt-LT"/>
        </w:rPr>
      </w:pPr>
    </w:p>
    <w:p w14:paraId="5BFACC9A" w14:textId="77777777" w:rsidR="00B35969" w:rsidRPr="005A4BAA" w:rsidRDefault="00B35969" w:rsidP="004D12AC">
      <w:pPr>
        <w:widowControl w:val="0"/>
        <w:suppressAutoHyphens/>
        <w:rPr>
          <w:rFonts w:eastAsia="HG Mincho Light J"/>
          <w:szCs w:val="24"/>
          <w:lang w:eastAsia="lt-LT"/>
        </w:rPr>
      </w:pPr>
    </w:p>
    <w:p w14:paraId="3F8820CA" w14:textId="77777777" w:rsidR="00B35969" w:rsidRPr="005A4BAA" w:rsidRDefault="00B35969" w:rsidP="004D12AC">
      <w:pPr>
        <w:widowControl w:val="0"/>
        <w:suppressAutoHyphens/>
        <w:rPr>
          <w:rFonts w:eastAsia="HG Mincho Light J"/>
          <w:szCs w:val="24"/>
          <w:lang w:eastAsia="lt-LT"/>
        </w:rPr>
      </w:pPr>
    </w:p>
    <w:p w14:paraId="645EADFD" w14:textId="77777777" w:rsidR="00B35969" w:rsidRPr="005A4BAA" w:rsidRDefault="00B35969" w:rsidP="004D12AC">
      <w:pPr>
        <w:widowControl w:val="0"/>
        <w:suppressAutoHyphens/>
        <w:rPr>
          <w:rFonts w:eastAsia="HG Mincho Light J"/>
          <w:szCs w:val="24"/>
          <w:lang w:eastAsia="lt-LT"/>
        </w:rPr>
      </w:pPr>
    </w:p>
    <w:p w14:paraId="1F459D20" w14:textId="77777777" w:rsidR="00B35969" w:rsidRPr="005A4BAA" w:rsidRDefault="00B35969" w:rsidP="004D12AC">
      <w:pPr>
        <w:widowControl w:val="0"/>
        <w:suppressAutoHyphens/>
        <w:rPr>
          <w:rFonts w:eastAsia="HG Mincho Light J"/>
          <w:szCs w:val="24"/>
          <w:lang w:eastAsia="lt-LT"/>
        </w:rPr>
      </w:pPr>
    </w:p>
    <w:p w14:paraId="4CA9A2C6" w14:textId="77777777" w:rsidR="00B35969" w:rsidRPr="005A4BAA" w:rsidRDefault="00B35969" w:rsidP="004D12AC">
      <w:pPr>
        <w:widowControl w:val="0"/>
        <w:suppressAutoHyphens/>
        <w:rPr>
          <w:rFonts w:eastAsia="HG Mincho Light J"/>
          <w:szCs w:val="24"/>
          <w:lang w:eastAsia="lt-LT"/>
        </w:rPr>
      </w:pPr>
    </w:p>
    <w:p w14:paraId="22D67114" w14:textId="77777777" w:rsidR="00B35969" w:rsidRPr="005A4BAA" w:rsidRDefault="00B35969" w:rsidP="004D12AC">
      <w:pPr>
        <w:widowControl w:val="0"/>
        <w:suppressAutoHyphens/>
        <w:rPr>
          <w:rFonts w:eastAsia="HG Mincho Light J"/>
          <w:szCs w:val="24"/>
          <w:lang w:eastAsia="lt-LT"/>
        </w:rPr>
      </w:pPr>
    </w:p>
    <w:p w14:paraId="17BCDC5E" w14:textId="77777777" w:rsidR="00B35969" w:rsidRPr="005A4BAA" w:rsidRDefault="00B35969" w:rsidP="004D12AC">
      <w:pPr>
        <w:widowControl w:val="0"/>
        <w:suppressAutoHyphens/>
        <w:rPr>
          <w:rFonts w:eastAsia="HG Mincho Light J"/>
          <w:szCs w:val="24"/>
          <w:lang w:eastAsia="lt-LT"/>
        </w:rPr>
      </w:pPr>
    </w:p>
    <w:p w14:paraId="435EBC4B" w14:textId="77777777" w:rsidR="00B35969" w:rsidRPr="005A4BAA" w:rsidRDefault="00B35969" w:rsidP="004D12AC">
      <w:pPr>
        <w:widowControl w:val="0"/>
        <w:suppressAutoHyphens/>
        <w:rPr>
          <w:rFonts w:eastAsia="HG Mincho Light J"/>
          <w:szCs w:val="24"/>
          <w:lang w:eastAsia="lt-LT"/>
        </w:rPr>
      </w:pPr>
    </w:p>
    <w:p w14:paraId="246A614A" w14:textId="77777777" w:rsidR="00B35969" w:rsidRPr="005A4BAA" w:rsidRDefault="00B35969" w:rsidP="004D12AC">
      <w:pPr>
        <w:widowControl w:val="0"/>
        <w:suppressAutoHyphens/>
        <w:rPr>
          <w:rFonts w:eastAsia="HG Mincho Light J"/>
          <w:szCs w:val="24"/>
          <w:lang w:eastAsia="lt-LT"/>
        </w:rPr>
      </w:pPr>
    </w:p>
    <w:p w14:paraId="202317C5" w14:textId="77777777" w:rsidR="00B35969" w:rsidRPr="005A4BAA" w:rsidRDefault="00B35969" w:rsidP="004D12AC">
      <w:pPr>
        <w:widowControl w:val="0"/>
        <w:suppressAutoHyphens/>
        <w:rPr>
          <w:rFonts w:eastAsia="HG Mincho Light J"/>
          <w:szCs w:val="24"/>
          <w:lang w:eastAsia="lt-LT"/>
        </w:rPr>
      </w:pPr>
    </w:p>
    <w:p w14:paraId="7D53A9C5" w14:textId="77777777" w:rsidR="00B35969" w:rsidRPr="005A4BAA" w:rsidRDefault="00B35969" w:rsidP="004D12AC">
      <w:pPr>
        <w:widowControl w:val="0"/>
        <w:suppressAutoHyphens/>
        <w:rPr>
          <w:rFonts w:eastAsia="HG Mincho Light J"/>
          <w:szCs w:val="24"/>
          <w:lang w:eastAsia="lt-LT"/>
        </w:rPr>
      </w:pPr>
    </w:p>
    <w:p w14:paraId="0DA4D62B" w14:textId="77777777" w:rsidR="00B35969" w:rsidRPr="005A4BAA" w:rsidRDefault="00B35969" w:rsidP="004D12AC">
      <w:pPr>
        <w:widowControl w:val="0"/>
        <w:suppressAutoHyphens/>
        <w:rPr>
          <w:rFonts w:eastAsia="HG Mincho Light J"/>
          <w:szCs w:val="24"/>
          <w:lang w:eastAsia="lt-LT"/>
        </w:rPr>
      </w:pPr>
    </w:p>
    <w:p w14:paraId="07B8DCCE" w14:textId="77777777" w:rsidR="00B35969" w:rsidRPr="005A4BAA" w:rsidRDefault="00B35969" w:rsidP="004D12AC">
      <w:pPr>
        <w:widowControl w:val="0"/>
        <w:suppressAutoHyphens/>
        <w:rPr>
          <w:rFonts w:eastAsia="HG Mincho Light J"/>
          <w:szCs w:val="24"/>
          <w:lang w:eastAsia="lt-LT"/>
        </w:rPr>
      </w:pPr>
    </w:p>
    <w:p w14:paraId="59FB929E" w14:textId="77777777" w:rsidR="00B35969" w:rsidRPr="005A4BAA" w:rsidRDefault="00B35969" w:rsidP="004D12AC">
      <w:pPr>
        <w:widowControl w:val="0"/>
        <w:suppressAutoHyphens/>
        <w:rPr>
          <w:rFonts w:eastAsia="HG Mincho Light J"/>
          <w:szCs w:val="24"/>
          <w:lang w:eastAsia="lt-LT"/>
        </w:rPr>
      </w:pPr>
    </w:p>
    <w:p w14:paraId="233491B0" w14:textId="77777777" w:rsidR="00B35969" w:rsidRPr="005A4BAA" w:rsidRDefault="00B35969" w:rsidP="004D12AC">
      <w:pPr>
        <w:widowControl w:val="0"/>
        <w:suppressAutoHyphens/>
        <w:rPr>
          <w:rFonts w:eastAsia="HG Mincho Light J"/>
          <w:szCs w:val="24"/>
          <w:lang w:eastAsia="lt-LT"/>
        </w:rPr>
      </w:pPr>
    </w:p>
    <w:p w14:paraId="32C5E20F" w14:textId="77777777" w:rsidR="00B35969" w:rsidRPr="005A4BAA" w:rsidRDefault="00B35969" w:rsidP="004D12AC">
      <w:pPr>
        <w:widowControl w:val="0"/>
        <w:suppressAutoHyphens/>
        <w:rPr>
          <w:rFonts w:eastAsia="HG Mincho Light J"/>
          <w:szCs w:val="24"/>
          <w:lang w:eastAsia="lt-LT"/>
        </w:rPr>
      </w:pPr>
    </w:p>
    <w:p w14:paraId="6C7E1A1C" w14:textId="77777777" w:rsidR="00B35969" w:rsidRPr="005A4BAA" w:rsidRDefault="00B35969" w:rsidP="004D12AC">
      <w:pPr>
        <w:widowControl w:val="0"/>
        <w:suppressAutoHyphens/>
        <w:rPr>
          <w:rFonts w:eastAsia="HG Mincho Light J"/>
          <w:szCs w:val="24"/>
          <w:lang w:eastAsia="lt-LT"/>
        </w:rPr>
      </w:pPr>
    </w:p>
    <w:p w14:paraId="3CBC9B02" w14:textId="77777777" w:rsidR="00B35969" w:rsidRPr="005A4BAA" w:rsidRDefault="00B35969" w:rsidP="004D12AC">
      <w:pPr>
        <w:widowControl w:val="0"/>
        <w:suppressAutoHyphens/>
        <w:rPr>
          <w:rFonts w:eastAsia="HG Mincho Light J"/>
          <w:szCs w:val="24"/>
          <w:lang w:eastAsia="lt-LT"/>
        </w:rPr>
      </w:pPr>
    </w:p>
    <w:p w14:paraId="2A9378DD" w14:textId="77777777" w:rsidR="00B35969" w:rsidRPr="005A4BAA" w:rsidRDefault="00B35969" w:rsidP="004D12AC">
      <w:pPr>
        <w:widowControl w:val="0"/>
        <w:suppressAutoHyphens/>
        <w:rPr>
          <w:rFonts w:eastAsia="HG Mincho Light J"/>
          <w:szCs w:val="24"/>
          <w:lang w:eastAsia="lt-LT"/>
        </w:rPr>
      </w:pPr>
    </w:p>
    <w:p w14:paraId="769087A7" w14:textId="77777777" w:rsidR="00B35969" w:rsidRPr="005A4BAA" w:rsidRDefault="00B35969" w:rsidP="004D12AC">
      <w:pPr>
        <w:widowControl w:val="0"/>
        <w:suppressAutoHyphens/>
        <w:rPr>
          <w:rFonts w:eastAsia="HG Mincho Light J"/>
          <w:szCs w:val="24"/>
          <w:lang w:eastAsia="lt-LT"/>
        </w:rPr>
      </w:pPr>
    </w:p>
    <w:p w14:paraId="21B11BEA" w14:textId="77777777" w:rsidR="00B35969" w:rsidRPr="005A4BAA" w:rsidRDefault="00B35969" w:rsidP="004D12AC">
      <w:pPr>
        <w:widowControl w:val="0"/>
        <w:suppressAutoHyphens/>
        <w:rPr>
          <w:rFonts w:eastAsia="HG Mincho Light J"/>
          <w:szCs w:val="24"/>
          <w:lang w:eastAsia="lt-LT"/>
        </w:rPr>
      </w:pPr>
    </w:p>
    <w:p w14:paraId="2288986E" w14:textId="77777777" w:rsidR="00B35969" w:rsidRPr="005A4BAA" w:rsidRDefault="00B35969" w:rsidP="004D12AC">
      <w:pPr>
        <w:widowControl w:val="0"/>
        <w:suppressAutoHyphens/>
        <w:rPr>
          <w:rFonts w:eastAsia="HG Mincho Light J"/>
          <w:szCs w:val="24"/>
          <w:lang w:eastAsia="lt-LT"/>
        </w:rPr>
      </w:pPr>
    </w:p>
    <w:p w14:paraId="6D4C852E" w14:textId="77777777" w:rsidR="00B35969" w:rsidRPr="005A4BAA" w:rsidRDefault="00B35969" w:rsidP="004D12AC">
      <w:pPr>
        <w:widowControl w:val="0"/>
        <w:suppressAutoHyphens/>
        <w:rPr>
          <w:rFonts w:eastAsia="HG Mincho Light J"/>
          <w:szCs w:val="24"/>
          <w:lang w:eastAsia="lt-LT"/>
        </w:rPr>
      </w:pPr>
    </w:p>
    <w:p w14:paraId="2B9E3205" w14:textId="77777777" w:rsidR="00B35969" w:rsidRPr="005A4BAA" w:rsidRDefault="00B35969" w:rsidP="004D12AC">
      <w:pPr>
        <w:widowControl w:val="0"/>
        <w:suppressAutoHyphens/>
        <w:rPr>
          <w:rFonts w:eastAsia="HG Mincho Light J"/>
          <w:szCs w:val="24"/>
          <w:lang w:eastAsia="lt-LT"/>
        </w:rPr>
      </w:pPr>
    </w:p>
    <w:p w14:paraId="6EF1AA7A" w14:textId="77777777" w:rsidR="00B35969" w:rsidRPr="005A4BAA" w:rsidRDefault="00B35969" w:rsidP="004D12AC">
      <w:pPr>
        <w:widowControl w:val="0"/>
        <w:suppressAutoHyphens/>
        <w:rPr>
          <w:rFonts w:eastAsia="HG Mincho Light J"/>
          <w:szCs w:val="24"/>
          <w:lang w:eastAsia="lt-LT"/>
        </w:rPr>
      </w:pPr>
    </w:p>
    <w:p w14:paraId="48260128" w14:textId="77777777" w:rsidR="00B35969" w:rsidRPr="005A4BAA" w:rsidRDefault="00B35969" w:rsidP="004D12AC">
      <w:pPr>
        <w:widowControl w:val="0"/>
        <w:suppressAutoHyphens/>
        <w:rPr>
          <w:rFonts w:eastAsia="HG Mincho Light J"/>
          <w:szCs w:val="24"/>
          <w:lang w:eastAsia="lt-LT"/>
        </w:rPr>
      </w:pPr>
    </w:p>
    <w:p w14:paraId="750738AA" w14:textId="77777777" w:rsidR="00B35969" w:rsidRPr="005A4BAA" w:rsidRDefault="00B35969" w:rsidP="004D12AC">
      <w:pPr>
        <w:widowControl w:val="0"/>
        <w:suppressAutoHyphens/>
        <w:rPr>
          <w:rFonts w:eastAsia="HG Mincho Light J"/>
          <w:szCs w:val="24"/>
          <w:lang w:eastAsia="lt-LT"/>
        </w:rPr>
      </w:pPr>
    </w:p>
    <w:p w14:paraId="2BDFCACE" w14:textId="77777777" w:rsidR="00B35969" w:rsidRPr="005A4BAA" w:rsidRDefault="00B35969" w:rsidP="004D12AC">
      <w:pPr>
        <w:widowControl w:val="0"/>
        <w:suppressAutoHyphens/>
        <w:rPr>
          <w:rFonts w:eastAsia="HG Mincho Light J"/>
          <w:szCs w:val="24"/>
          <w:lang w:eastAsia="lt-LT"/>
        </w:rPr>
      </w:pPr>
    </w:p>
    <w:p w14:paraId="5541F246" w14:textId="77777777" w:rsidR="00B35969" w:rsidRPr="005A4BAA" w:rsidRDefault="00B35969" w:rsidP="004D12AC">
      <w:pPr>
        <w:widowControl w:val="0"/>
        <w:suppressAutoHyphens/>
        <w:rPr>
          <w:rFonts w:eastAsia="HG Mincho Light J"/>
          <w:szCs w:val="24"/>
          <w:lang w:eastAsia="lt-LT"/>
        </w:rPr>
      </w:pPr>
    </w:p>
    <w:p w14:paraId="2ABD9B11" w14:textId="77777777" w:rsidR="00B35969" w:rsidRPr="005A4BAA" w:rsidRDefault="00B35969" w:rsidP="004D12AC">
      <w:pPr>
        <w:widowControl w:val="0"/>
        <w:suppressAutoHyphens/>
        <w:rPr>
          <w:rFonts w:eastAsia="HG Mincho Light J"/>
          <w:szCs w:val="24"/>
          <w:lang w:eastAsia="lt-LT"/>
        </w:rPr>
      </w:pPr>
    </w:p>
    <w:p w14:paraId="70A260F9" w14:textId="77777777" w:rsidR="004D12AC" w:rsidRPr="005A4BAA" w:rsidRDefault="004D12AC" w:rsidP="004D12AC">
      <w:pPr>
        <w:widowControl w:val="0"/>
        <w:suppressAutoHyphens/>
        <w:rPr>
          <w:rFonts w:eastAsia="HG Mincho Light J"/>
          <w:szCs w:val="24"/>
          <w:lang w:eastAsia="lt-LT"/>
        </w:rPr>
      </w:pPr>
      <w:r w:rsidRPr="005A4BAA">
        <w:rPr>
          <w:rFonts w:eastAsia="HG Mincho Light J"/>
          <w:szCs w:val="24"/>
          <w:lang w:eastAsia="lt-LT"/>
        </w:rPr>
        <w:t>Ramunė Buterlevičienė</w:t>
      </w:r>
    </w:p>
    <w:p w14:paraId="37107F2A" w14:textId="4249DFFF" w:rsidR="00060897" w:rsidRPr="005A4BAA" w:rsidRDefault="004D12AC" w:rsidP="004D12AC">
      <w:pPr>
        <w:widowControl w:val="0"/>
        <w:suppressAutoHyphens/>
        <w:rPr>
          <w:rFonts w:eastAsia="HG Mincho Light J"/>
          <w:szCs w:val="24"/>
          <w:lang w:eastAsia="lt-LT"/>
        </w:rPr>
        <w:sectPr w:rsidR="00060897" w:rsidRPr="005A4BAA" w:rsidSect="00B347FD">
          <w:headerReference w:type="default" r:id="rId9"/>
          <w:headerReference w:type="first" r:id="rId10"/>
          <w:pgSz w:w="11906" w:h="16838"/>
          <w:pgMar w:top="1418" w:right="567" w:bottom="1134" w:left="1701" w:header="567" w:footer="567" w:gutter="0"/>
          <w:pgNumType w:start="1"/>
          <w:cols w:space="1296"/>
          <w:titlePg/>
          <w:docGrid w:linePitch="360"/>
        </w:sectPr>
      </w:pPr>
      <w:r w:rsidRPr="005A4BAA">
        <w:rPr>
          <w:rFonts w:eastAsia="HG Mincho Light J"/>
          <w:szCs w:val="24"/>
          <w:lang w:eastAsia="lt-LT"/>
        </w:rPr>
        <w:t>202</w:t>
      </w:r>
      <w:r w:rsidR="007B0BF3" w:rsidRPr="005A4BAA">
        <w:rPr>
          <w:rFonts w:eastAsia="HG Mincho Light J"/>
          <w:szCs w:val="24"/>
          <w:lang w:eastAsia="lt-LT"/>
        </w:rPr>
        <w:t>1</w:t>
      </w:r>
      <w:r w:rsidRPr="005A4BAA">
        <w:rPr>
          <w:rFonts w:eastAsia="HG Mincho Light J"/>
          <w:szCs w:val="24"/>
          <w:lang w:eastAsia="lt-LT"/>
        </w:rPr>
        <w:t>-05-</w:t>
      </w:r>
      <w:r w:rsidR="00065A3C" w:rsidRPr="005A4BAA">
        <w:rPr>
          <w:rFonts w:eastAsia="HG Mincho Light J"/>
          <w:szCs w:val="24"/>
          <w:lang w:eastAsia="lt-LT"/>
        </w:rPr>
        <w:t>0</w:t>
      </w:r>
      <w:r w:rsidR="005A0F94" w:rsidRPr="005A4BAA">
        <w:rPr>
          <w:rFonts w:eastAsia="HG Mincho Light J"/>
          <w:szCs w:val="24"/>
          <w:lang w:eastAsia="lt-LT"/>
        </w:rPr>
        <w:t>6</w:t>
      </w:r>
      <w:r w:rsidRPr="005A4BAA">
        <w:rPr>
          <w:rFonts w:eastAsia="HG Mincho Light J"/>
          <w:szCs w:val="24"/>
          <w:lang w:eastAsia="lt-LT"/>
        </w:rPr>
        <w:tab/>
      </w:r>
      <w:r w:rsidR="00060897" w:rsidRPr="005A4BAA">
        <w:rPr>
          <w:rFonts w:eastAsia="HG Mincho Light J"/>
          <w:szCs w:val="24"/>
          <w:lang w:eastAsia="lt-LT"/>
        </w:rPr>
        <w:tab/>
      </w:r>
    </w:p>
    <w:p w14:paraId="4F80E115" w14:textId="77777777" w:rsidR="004D12AC" w:rsidRPr="005A4BAA" w:rsidRDefault="004D12AC" w:rsidP="004D12AC">
      <w:pPr>
        <w:ind w:left="5184"/>
        <w:jc w:val="both"/>
        <w:rPr>
          <w:bCs/>
          <w:szCs w:val="24"/>
        </w:rPr>
      </w:pPr>
      <w:r w:rsidRPr="005A4BAA">
        <w:rPr>
          <w:bCs/>
          <w:szCs w:val="24"/>
        </w:rPr>
        <w:lastRenderedPageBreak/>
        <w:t>PATVIRTINTA</w:t>
      </w:r>
    </w:p>
    <w:p w14:paraId="1E47C769"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42B9C662"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6BFC8321"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513F678C" w14:textId="77777777"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p>
    <w:p w14:paraId="0552A4BD" w14:textId="087448B2" w:rsidR="007057C1"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31CA7C3A" w14:textId="77777777" w:rsidR="00DE6DFE" w:rsidRPr="005A4BAA" w:rsidRDefault="00DE6DFE" w:rsidP="007057C1">
      <w:pPr>
        <w:widowControl w:val="0"/>
        <w:suppressAutoHyphens/>
        <w:jc w:val="right"/>
        <w:rPr>
          <w:rFonts w:eastAsia="HG Mincho Light J"/>
          <w:szCs w:val="24"/>
          <w:lang w:eastAsia="lt-LT"/>
        </w:rPr>
      </w:pPr>
    </w:p>
    <w:p w14:paraId="12057DE5"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PANEVĖŽIO RAJONO ĖRIŠKIŲ KULTŪROS CENTRO NUOSTATAI</w:t>
      </w:r>
    </w:p>
    <w:p w14:paraId="77BB881D" w14:textId="77777777" w:rsidR="007B0BF3" w:rsidRPr="005A4BAA" w:rsidRDefault="007B0BF3" w:rsidP="007B0BF3">
      <w:pPr>
        <w:widowControl w:val="0"/>
        <w:suppressAutoHyphens/>
        <w:jc w:val="center"/>
        <w:rPr>
          <w:rFonts w:eastAsia="HG Mincho Light J"/>
          <w:szCs w:val="24"/>
          <w:lang w:eastAsia="lt-LT"/>
        </w:rPr>
      </w:pPr>
    </w:p>
    <w:p w14:paraId="7061BD23" w14:textId="77777777" w:rsidR="007B0BF3" w:rsidRPr="005A4BAA" w:rsidRDefault="007B0BF3" w:rsidP="007B0BF3">
      <w:pPr>
        <w:widowControl w:val="0"/>
        <w:suppressAutoHyphens/>
        <w:jc w:val="center"/>
        <w:rPr>
          <w:rFonts w:eastAsia="HG Mincho Light J"/>
          <w:szCs w:val="24"/>
          <w:lang w:eastAsia="lt-LT"/>
        </w:rPr>
      </w:pPr>
    </w:p>
    <w:p w14:paraId="70A1EA9D"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0EB26F77"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6E6AE764" w14:textId="77777777" w:rsidR="007B0BF3" w:rsidRPr="005A4BAA" w:rsidRDefault="007B0BF3" w:rsidP="007B0BF3">
      <w:pPr>
        <w:widowControl w:val="0"/>
        <w:suppressAutoHyphens/>
        <w:jc w:val="center"/>
        <w:rPr>
          <w:rFonts w:eastAsia="HG Mincho Light J"/>
          <w:szCs w:val="24"/>
          <w:lang w:eastAsia="lt-LT"/>
        </w:rPr>
      </w:pPr>
    </w:p>
    <w:p w14:paraId="163BEC41"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3E33615"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14:paraId="0E9E8D83"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73A791CF"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7E91AD61"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35B553C1"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85AF426"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245511E6"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E9C71F4"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2CC8FD6"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7CB6B152"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07BD99EB"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0FC691FC"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www.eriskiukc.lt.</w:t>
      </w:r>
    </w:p>
    <w:p w14:paraId="4FDB1A35"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38271</w:t>
      </w:r>
      <w:r w:rsidRPr="005A4BAA">
        <w:rPr>
          <w:rFonts w:eastAsia="HG Mincho Light J"/>
          <w:szCs w:val="24"/>
          <w:lang w:eastAsia="lt-LT"/>
        </w:rPr>
        <w:t xml:space="preserve"> Panevėžio r. sav., Ėriškių k.,</w:t>
      </w:r>
      <w:r w:rsidRPr="005A4BAA">
        <w:rPr>
          <w:szCs w:val="24"/>
          <w:shd w:val="clear" w:color="auto" w:fill="FFFFFF"/>
        </w:rPr>
        <w:t xml:space="preserve"> </w:t>
      </w:r>
      <w:r w:rsidRPr="005A4BAA">
        <w:rPr>
          <w:rFonts w:eastAsia="HG Mincho Light J"/>
          <w:szCs w:val="24"/>
          <w:lang w:eastAsia="lt-LT"/>
        </w:rPr>
        <w:t>Ėriškėlių g. 16.</w:t>
      </w:r>
    </w:p>
    <w:p w14:paraId="23893CCC"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turi du struktūrinius padalinius, kurie nėra juridiniai asmenys:</w:t>
      </w:r>
    </w:p>
    <w:p w14:paraId="62EE13E8" w14:textId="77777777" w:rsidR="007B0BF3" w:rsidRPr="005A4BAA" w:rsidRDefault="007B0BF3" w:rsidP="007B0BF3">
      <w:pPr>
        <w:pStyle w:val="ListParagraph"/>
        <w:widowControl w:val="0"/>
        <w:numPr>
          <w:ilvl w:val="1"/>
          <w:numId w:val="1"/>
        </w:numPr>
        <w:suppressAutoHyphens/>
        <w:spacing w:after="160" w:line="259" w:lineRule="auto"/>
        <w:ind w:hanging="433"/>
        <w:jc w:val="both"/>
        <w:rPr>
          <w:rFonts w:eastAsia="HG Mincho Light J"/>
          <w:szCs w:val="24"/>
          <w:lang w:eastAsia="lt-LT"/>
        </w:rPr>
      </w:pPr>
      <w:r w:rsidRPr="005A4BAA">
        <w:rPr>
          <w:rFonts w:eastAsia="HG Mincho Light J"/>
          <w:szCs w:val="24"/>
          <w:lang w:eastAsia="lt-LT"/>
        </w:rPr>
        <w:lastRenderedPageBreak/>
        <w:t xml:space="preserve">Linų muziejus, </w:t>
      </w:r>
      <w:r w:rsidRPr="005A4BAA">
        <w:rPr>
          <w:szCs w:val="24"/>
          <w:shd w:val="clear" w:color="auto" w:fill="FFFFFF"/>
        </w:rPr>
        <w:t>38295</w:t>
      </w:r>
      <w:r w:rsidRPr="005A4BAA">
        <w:rPr>
          <w:rFonts w:eastAsia="HG Mincho Light J"/>
          <w:szCs w:val="24"/>
          <w:lang w:eastAsia="lt-LT"/>
        </w:rPr>
        <w:t xml:space="preserve"> Panevėžio r. sav., Stultiškių k., Stultiškių g. 2A;</w:t>
      </w:r>
    </w:p>
    <w:p w14:paraId="627E9527"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Tradicinių amatų centras, 38291 Panevėžio r. sav., Upytės k., Ėriškių g. 16B.</w:t>
      </w:r>
    </w:p>
    <w:p w14:paraId="2D2CEC42"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mokamas kultūros, meno ir švietimo sričių paslaugas.</w:t>
      </w:r>
    </w:p>
    <w:p w14:paraId="2F7079D1"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 SKYRIUS</w:t>
      </w:r>
    </w:p>
    <w:p w14:paraId="08FE189A" w14:textId="77777777" w:rsidR="007B0BF3" w:rsidRPr="005A4BAA" w:rsidRDefault="007B0BF3" w:rsidP="007B0BF3">
      <w:pPr>
        <w:widowControl w:val="0"/>
        <w:suppressAutoHyphens/>
        <w:jc w:val="center"/>
        <w:rPr>
          <w:rFonts w:eastAsia="HG Mincho Light J"/>
          <w:szCs w:val="24"/>
          <w:lang w:eastAsia="lt-LT"/>
        </w:rPr>
      </w:pPr>
      <w:r w:rsidRPr="005A4BAA">
        <w:rPr>
          <w:rFonts w:eastAsia="HG Mincho Light J"/>
          <w:b/>
          <w:szCs w:val="24"/>
          <w:lang w:eastAsia="lt-LT"/>
        </w:rPr>
        <w:t>KULTŪROS CENTRO VEIKLOS SRITYS IR RŪŠYS</w:t>
      </w:r>
    </w:p>
    <w:p w14:paraId="17027EF9" w14:textId="77777777" w:rsidR="007B0BF3" w:rsidRPr="005A4BAA" w:rsidRDefault="007B0BF3" w:rsidP="007B0BF3">
      <w:pPr>
        <w:widowControl w:val="0"/>
        <w:suppressAutoHyphens/>
        <w:ind w:firstLine="567"/>
        <w:rPr>
          <w:rFonts w:eastAsia="HG Mincho Light J"/>
          <w:szCs w:val="24"/>
          <w:lang w:eastAsia="lt-LT"/>
        </w:rPr>
      </w:pPr>
    </w:p>
    <w:p w14:paraId="55CDE4AE"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56CAD953"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w:t>
      </w:r>
    </w:p>
    <w:p w14:paraId="3F00377E"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065DBDA9"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Pr="005A4BAA">
        <w:rPr>
          <w:rFonts w:eastAsia="HG Mincho Light J"/>
          <w:szCs w:val="24"/>
          <w:lang w:eastAsia="lt-LT"/>
        </w:rPr>
        <w:t>68.2;</w:t>
      </w:r>
    </w:p>
    <w:p w14:paraId="5541AA8D"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szCs w:val="24"/>
        </w:rPr>
        <w:t>posėdžių ir verslo renginių organizavimas, kodas – 82.3;</w:t>
      </w:r>
    </w:p>
    <w:p w14:paraId="5338B8DD"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szCs w:val="24"/>
        </w:rPr>
        <w:t>kitas mokymas, kodas – 85.5;</w:t>
      </w:r>
    </w:p>
    <w:p w14:paraId="4218E7BA"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507EA48F"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kitas, niekur nepriskirtas, švietimas, </w:t>
      </w:r>
      <w:r w:rsidRPr="005A4BAA">
        <w:rPr>
          <w:szCs w:val="24"/>
        </w:rPr>
        <w:t xml:space="preserve">kodas – </w:t>
      </w:r>
      <w:r w:rsidRPr="005A4BAA">
        <w:rPr>
          <w:rFonts w:eastAsia="HG Mincho Light J"/>
          <w:szCs w:val="24"/>
          <w:lang w:eastAsia="lt-LT"/>
        </w:rPr>
        <w:t>85.59;</w:t>
      </w:r>
    </w:p>
    <w:p w14:paraId="257BE18F"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švietimui būdingų paslaugų veikla, kodas – 85.60;</w:t>
      </w:r>
    </w:p>
    <w:p w14:paraId="1C88FC19"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p>
    <w:p w14:paraId="4E3C1A0E"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szCs w:val="24"/>
        </w:rPr>
        <w:t>muziejų veikla, kodas – 91.02;</w:t>
      </w:r>
    </w:p>
    <w:p w14:paraId="72C07628"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pramogų ir poilsio organizavimo veikla, </w:t>
      </w:r>
      <w:r w:rsidRPr="005A4BAA">
        <w:rPr>
          <w:szCs w:val="24"/>
        </w:rPr>
        <w:t xml:space="preserve">kodas – </w:t>
      </w:r>
      <w:r w:rsidRPr="005A4BAA">
        <w:rPr>
          <w:rFonts w:eastAsia="HG Mincho Light J"/>
          <w:szCs w:val="24"/>
          <w:lang w:eastAsia="lt-LT"/>
        </w:rPr>
        <w:t>93.2.</w:t>
      </w:r>
    </w:p>
    <w:p w14:paraId="5C81CC06" w14:textId="77777777" w:rsidR="007B0BF3" w:rsidRPr="005A4BAA" w:rsidRDefault="007B0BF3" w:rsidP="007B0BF3">
      <w:pPr>
        <w:widowControl w:val="0"/>
        <w:suppressAutoHyphens/>
        <w:ind w:firstLine="567"/>
        <w:jc w:val="both"/>
        <w:rPr>
          <w:rFonts w:eastAsia="HG Mincho Light J"/>
          <w:szCs w:val="24"/>
          <w:lang w:eastAsia="lt-LT"/>
        </w:rPr>
      </w:pPr>
    </w:p>
    <w:p w14:paraId="7A7CE6C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24AF6AD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78A38E34" w14:textId="77777777" w:rsidR="007B0BF3" w:rsidRPr="005A4BAA" w:rsidRDefault="007B0BF3" w:rsidP="007B0BF3">
      <w:pPr>
        <w:widowControl w:val="0"/>
        <w:suppressAutoHyphens/>
        <w:ind w:firstLine="567"/>
        <w:jc w:val="both"/>
        <w:rPr>
          <w:rFonts w:eastAsia="HG Mincho Light J"/>
          <w:szCs w:val="24"/>
          <w:lang w:eastAsia="lt-LT"/>
        </w:rPr>
      </w:pPr>
    </w:p>
    <w:p w14:paraId="35934CA3"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6EEFEAD8"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05115450"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04DC2DA6"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0DCFEFB5"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7D2BA148"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0DD73FA5"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15B1536B"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4ED9E55F"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18413B84"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1994EDCE"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0173A9D1"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4D467052"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224FD8E0"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6C3FDB92"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68D753D7"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27B85D36"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bendradarbiauja su meno, mokslo, švietimo, kultūros, jaunimo, religinėmis, verslo ir </w:t>
      </w:r>
      <w:r w:rsidRPr="005A4BAA">
        <w:rPr>
          <w:rFonts w:eastAsia="HG Mincho Light J"/>
          <w:szCs w:val="24"/>
          <w:lang w:eastAsia="lt-LT"/>
        </w:rPr>
        <w:lastRenderedPageBreak/>
        <w:t>nevyriausybinėmis organizacijomis šalyje ir už jos ribų;</w:t>
      </w:r>
    </w:p>
    <w:p w14:paraId="66DCAEFD"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3B321FF7"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0D010A78"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7BFB58DC"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užtikrina Lietuvos Respublikos teisės aktų įgyvendinimą Kultūros centre ir padaliniuose, organizuoja ir kontroliuoja jų veiklą; </w:t>
      </w:r>
    </w:p>
    <w:p w14:paraId="748CE3C2" w14:textId="77777777" w:rsidR="007B0BF3" w:rsidRPr="005A4BAA" w:rsidRDefault="007B0BF3" w:rsidP="007B0BF3">
      <w:pPr>
        <w:pStyle w:val="ListParagraph"/>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5C0A82C9" w14:textId="77777777" w:rsidR="007B0BF3" w:rsidRPr="005A4BAA" w:rsidRDefault="007B0BF3" w:rsidP="007B0BF3">
      <w:pPr>
        <w:pStyle w:val="ListParagraph"/>
        <w:widowControl w:val="0"/>
        <w:numPr>
          <w:ilvl w:val="0"/>
          <w:numId w:val="1"/>
        </w:numPr>
        <w:suppressAutoHyphens/>
        <w:ind w:hanging="219"/>
        <w:jc w:val="both"/>
        <w:rPr>
          <w:rFonts w:eastAsia="HG Mincho Light J"/>
          <w:szCs w:val="24"/>
          <w:lang w:eastAsia="lt-LT"/>
        </w:rPr>
      </w:pPr>
      <w:r w:rsidRPr="005A4BAA">
        <w:rPr>
          <w:rFonts w:eastAsia="HG Mincho Light J"/>
          <w:szCs w:val="24"/>
          <w:lang w:eastAsia="lt-LT"/>
        </w:rPr>
        <w:t>Kultūros centrui priklausantis padalinys Linų muziejus:</w:t>
      </w:r>
    </w:p>
    <w:p w14:paraId="1A4835DC"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rengia edukacinius užsiėmimus vaikams ir suaugusiesiems;</w:t>
      </w:r>
    </w:p>
    <w:p w14:paraId="5F46EE6B"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renginius ir dalyvauja įgyvendinant projektus bendradarbiaujant su kitomis institucijomis (savivaldybe, mokykla, rajono bendruomenių sąjunga);</w:t>
      </w:r>
    </w:p>
    <w:p w14:paraId="3F35733C"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tvarko muziejaus ekspoziciją, rūpinasi eksponatų įsigijimu bei apsauga;</w:t>
      </w:r>
    </w:p>
    <w:p w14:paraId="0092A203"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rengia ir veda temines ekskursijas, rūpinasi muziejaus populiarinimu;</w:t>
      </w:r>
    </w:p>
    <w:p w14:paraId="145DFF12"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su muziejine veikla susijusius renginius.</w:t>
      </w:r>
    </w:p>
    <w:p w14:paraId="750F0EEF" w14:textId="77777777" w:rsidR="007B0BF3" w:rsidRPr="005A4BAA" w:rsidRDefault="007B0BF3" w:rsidP="007B0BF3">
      <w:pPr>
        <w:pStyle w:val="ListParagraph"/>
        <w:widowControl w:val="0"/>
        <w:numPr>
          <w:ilvl w:val="0"/>
          <w:numId w:val="1"/>
        </w:numPr>
        <w:suppressAutoHyphens/>
        <w:ind w:hanging="219"/>
        <w:jc w:val="both"/>
        <w:rPr>
          <w:rFonts w:eastAsia="HG Mincho Light J"/>
          <w:szCs w:val="24"/>
          <w:lang w:eastAsia="lt-LT"/>
        </w:rPr>
      </w:pPr>
      <w:r w:rsidRPr="005A4BAA">
        <w:rPr>
          <w:rFonts w:eastAsia="HG Mincho Light J"/>
          <w:szCs w:val="24"/>
          <w:lang w:eastAsia="lt-LT"/>
        </w:rPr>
        <w:t>Kultūros centrui priklausantis padalinys Tradicinių amatų centras:</w:t>
      </w:r>
    </w:p>
    <w:p w14:paraId="5DBCD169" w14:textId="77777777" w:rsidR="007B0BF3" w:rsidRPr="005A4BAA" w:rsidRDefault="007B0BF3" w:rsidP="007B0BF3">
      <w:pPr>
        <w:pStyle w:val="ListParagraph"/>
        <w:widowControl w:val="0"/>
        <w:numPr>
          <w:ilvl w:val="1"/>
          <w:numId w:val="1"/>
        </w:numPr>
        <w:suppressAutoHyphens/>
        <w:ind w:left="993" w:hanging="425"/>
        <w:jc w:val="both"/>
        <w:rPr>
          <w:rFonts w:eastAsia="HG Mincho Light J"/>
          <w:szCs w:val="24"/>
          <w:lang w:eastAsia="lt-LT"/>
        </w:rPr>
      </w:pPr>
      <w:r w:rsidRPr="005A4BAA">
        <w:rPr>
          <w:rFonts w:eastAsia="HG Mincho Light J"/>
          <w:szCs w:val="24"/>
          <w:lang w:eastAsia="lt-LT"/>
        </w:rPr>
        <w:t>organizuoja kūrybinių dirbtuvių, studijų, būrelių veiklą;</w:t>
      </w:r>
    </w:p>
    <w:p w14:paraId="2FBA7EA4"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puoselėja tradicinių amatų etninę kultūrą tenkinant kultūrinius bendruomenės poreikius;</w:t>
      </w:r>
    </w:p>
    <w:p w14:paraId="209916B9"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rūpinasi vaikų ir jaunimo užimtumu mokantis tradicinių amatų;</w:t>
      </w:r>
    </w:p>
    <w:p w14:paraId="2C097314"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gali organizuoti suvenyrų, meno dirbinių, liaudies amatininkų gaminių pardavimą;</w:t>
      </w:r>
    </w:p>
    <w:p w14:paraId="01907EC4"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informacinę veiklą tautodailės, tradicinių amatų srityje, sudaro sąlygas etninės kultūros ir tradicinių amatų sklaidai, populiarina amatų tradicijas, užtikrina tradicinių amatų perimamumą;</w:t>
      </w:r>
    </w:p>
    <w:p w14:paraId="1F5BD708"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w:t>
      </w:r>
      <w:proofErr w:type="spellStart"/>
      <w:r w:rsidRPr="005A4BAA">
        <w:rPr>
          <w:rFonts w:eastAsia="HG Mincho Light J"/>
          <w:szCs w:val="24"/>
          <w:lang w:val="en-US" w:eastAsia="lt-LT"/>
        </w:rPr>
        <w:t>ia</w:t>
      </w:r>
      <w:proofErr w:type="spellEnd"/>
      <w:r w:rsidRPr="005A4BAA">
        <w:rPr>
          <w:rFonts w:eastAsia="HG Mincho Light J"/>
          <w:szCs w:val="24"/>
          <w:lang w:eastAsia="lt-LT"/>
        </w:rPr>
        <w:t xml:space="preserve"> parodas, muges, amatų šventes.</w:t>
      </w:r>
    </w:p>
    <w:p w14:paraId="21551FBB" w14:textId="77777777" w:rsidR="007B0BF3" w:rsidRPr="005A4BAA" w:rsidRDefault="007B0BF3" w:rsidP="007B0BF3">
      <w:pPr>
        <w:pStyle w:val="ListParagraph"/>
        <w:widowControl w:val="0"/>
        <w:numPr>
          <w:ilvl w:val="0"/>
          <w:numId w:val="1"/>
        </w:numPr>
        <w:suppressAutoHyphens/>
        <w:ind w:left="1276" w:hanging="709"/>
        <w:jc w:val="both"/>
        <w:rPr>
          <w:rFonts w:eastAsia="HG Mincho Light J"/>
          <w:szCs w:val="24"/>
          <w:lang w:eastAsia="lt-LT"/>
        </w:rPr>
      </w:pPr>
      <w:r w:rsidRPr="005A4BAA">
        <w:rPr>
          <w:rFonts w:eastAsia="HG Mincho Light J"/>
          <w:szCs w:val="24"/>
          <w:lang w:eastAsia="lt-LT"/>
        </w:rPr>
        <w:t>Kultūros centrui priklausantis Upytės dvaro sodybos svirnas, Panevėžio r. sav., Upytės k., Ėriškių g. 16A:</w:t>
      </w:r>
    </w:p>
    <w:p w14:paraId="59AF1566"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tvarko muziejinę ekspoziciją, rūpinasi eksponatų įsigijimu bei apsauga;</w:t>
      </w:r>
    </w:p>
    <w:p w14:paraId="2CD4BEB0"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rengia edukacinius užsiėmimus vaikams ir suaugusiesiems;</w:t>
      </w:r>
    </w:p>
    <w:p w14:paraId="78A432D0"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organizuoja teatrinę,  koncertinę, parodų veiklą;</w:t>
      </w:r>
    </w:p>
    <w:p w14:paraId="4E3E3D56"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rengia vaikų vasaros stovyklas.</w:t>
      </w:r>
    </w:p>
    <w:p w14:paraId="44C3FC1C" w14:textId="77777777" w:rsidR="007B0BF3" w:rsidRPr="005A4BAA" w:rsidRDefault="007B0BF3" w:rsidP="007B0BF3">
      <w:pPr>
        <w:widowControl w:val="0"/>
        <w:suppressAutoHyphens/>
        <w:jc w:val="both"/>
        <w:rPr>
          <w:rFonts w:eastAsia="HG Mincho Light J"/>
          <w:szCs w:val="24"/>
          <w:lang w:eastAsia="lt-LT"/>
        </w:rPr>
      </w:pPr>
    </w:p>
    <w:p w14:paraId="2DAB9F48" w14:textId="77777777" w:rsidR="007B0BF3" w:rsidRPr="005A4BAA" w:rsidRDefault="007B0BF3" w:rsidP="007B0BF3">
      <w:pPr>
        <w:pStyle w:val="ListParagraph"/>
        <w:widowControl w:val="0"/>
        <w:suppressAutoHyphens/>
        <w:ind w:left="567"/>
        <w:jc w:val="center"/>
        <w:rPr>
          <w:rFonts w:eastAsia="HG Mincho Light J"/>
          <w:szCs w:val="24"/>
          <w:lang w:eastAsia="lt-LT"/>
        </w:rPr>
      </w:pPr>
    </w:p>
    <w:p w14:paraId="2C0A5038"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22B43DA0"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77ACEF53" w14:textId="77777777" w:rsidR="007B0BF3" w:rsidRPr="005A4BAA" w:rsidRDefault="007B0BF3" w:rsidP="007B0BF3">
      <w:pPr>
        <w:pStyle w:val="ListParagraph"/>
        <w:widowControl w:val="0"/>
        <w:suppressAutoHyphens/>
        <w:ind w:left="567"/>
        <w:jc w:val="center"/>
        <w:rPr>
          <w:rFonts w:eastAsia="HG Mincho Light J"/>
          <w:szCs w:val="24"/>
          <w:lang w:eastAsia="lt-LT"/>
        </w:rPr>
      </w:pPr>
    </w:p>
    <w:p w14:paraId="406638F1"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2CA33DB5" w14:textId="77777777" w:rsidR="007B0BF3" w:rsidRPr="005A4BAA" w:rsidRDefault="007B0BF3" w:rsidP="007B0BF3">
      <w:pPr>
        <w:pStyle w:val="ListParagraph"/>
        <w:widowControl w:val="0"/>
        <w:numPr>
          <w:ilvl w:val="1"/>
          <w:numId w:val="1"/>
        </w:numPr>
        <w:suppressAutoHyphens/>
        <w:jc w:val="both"/>
        <w:rPr>
          <w:szCs w:val="24"/>
        </w:rPr>
      </w:pPr>
      <w:r w:rsidRPr="005A4BAA">
        <w:rPr>
          <w:szCs w:val="24"/>
        </w:rPr>
        <w:t>bendradarbiauti su įstaigos veiklai įtakos turinčiais fiziniais ir juridiniais asmenimis;</w:t>
      </w:r>
    </w:p>
    <w:p w14:paraId="0D831F86" w14:textId="77777777" w:rsidR="007B0BF3" w:rsidRPr="005A4BAA" w:rsidRDefault="007B0BF3" w:rsidP="007B0BF3">
      <w:pPr>
        <w:pStyle w:val="ListParagraph"/>
        <w:widowControl w:val="0"/>
        <w:numPr>
          <w:ilvl w:val="1"/>
          <w:numId w:val="1"/>
        </w:numPr>
        <w:suppressAutoHyphens/>
        <w:jc w:val="both"/>
        <w:rPr>
          <w:szCs w:val="24"/>
        </w:rPr>
      </w:pPr>
      <w:r w:rsidRPr="005A4BAA">
        <w:rPr>
          <w:szCs w:val="24"/>
        </w:rPr>
        <w:t>vykdyti šalies ir tarptautinius kultūros, švietimo ir meno projektus;</w:t>
      </w:r>
    </w:p>
    <w:p w14:paraId="7A5D1831" w14:textId="77777777" w:rsidR="007B0BF3" w:rsidRPr="005A4BAA" w:rsidRDefault="007B0BF3" w:rsidP="007B0BF3">
      <w:pPr>
        <w:pStyle w:val="ListParagraph"/>
        <w:widowControl w:val="0"/>
        <w:numPr>
          <w:ilvl w:val="1"/>
          <w:numId w:val="1"/>
        </w:numPr>
        <w:suppressAutoHyphens/>
        <w:jc w:val="both"/>
        <w:rPr>
          <w:szCs w:val="24"/>
        </w:rPr>
      </w:pPr>
      <w:r w:rsidRPr="005A4BAA">
        <w:rPr>
          <w:szCs w:val="24"/>
        </w:rPr>
        <w:t>stoti ir jungtis į asociacijas, dalyvauti jų veikloje;</w:t>
      </w:r>
    </w:p>
    <w:p w14:paraId="6075F8B3" w14:textId="77777777" w:rsidR="007B0BF3" w:rsidRPr="005A4BAA" w:rsidRDefault="007B0BF3" w:rsidP="007B0BF3">
      <w:pPr>
        <w:pStyle w:val="ListParagraph"/>
        <w:widowControl w:val="0"/>
        <w:numPr>
          <w:ilvl w:val="1"/>
          <w:numId w:val="1"/>
        </w:numPr>
        <w:suppressAutoHyphens/>
        <w:jc w:val="both"/>
        <w:rPr>
          <w:szCs w:val="24"/>
        </w:rPr>
      </w:pPr>
      <w:r w:rsidRPr="005A4BAA">
        <w:rPr>
          <w:szCs w:val="24"/>
        </w:rPr>
        <w:t>gauti paramą Lietuvos Respublikos labdaros ir paramos įstatymo nustatyta tvarka;</w:t>
      </w:r>
    </w:p>
    <w:p w14:paraId="28D2D042" w14:textId="77777777" w:rsidR="007B0BF3" w:rsidRPr="005A4BAA" w:rsidRDefault="007B0BF3" w:rsidP="007B0BF3">
      <w:pPr>
        <w:pStyle w:val="ListParagraph"/>
        <w:widowControl w:val="0"/>
        <w:numPr>
          <w:ilvl w:val="1"/>
          <w:numId w:val="1"/>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3A8C36AA" w14:textId="77777777" w:rsidR="007B0BF3" w:rsidRPr="005A4BAA" w:rsidRDefault="007B0BF3" w:rsidP="007B0BF3">
      <w:pPr>
        <w:pStyle w:val="ListParagraph"/>
        <w:widowControl w:val="0"/>
        <w:numPr>
          <w:ilvl w:val="1"/>
          <w:numId w:val="1"/>
        </w:numPr>
        <w:suppressAutoHyphens/>
        <w:jc w:val="both"/>
        <w:rPr>
          <w:szCs w:val="24"/>
        </w:rPr>
      </w:pPr>
      <w:r w:rsidRPr="005A4BAA">
        <w:rPr>
          <w:szCs w:val="24"/>
        </w:rPr>
        <w:t>naudotis kitomis teisės aktų suteiktomis teisėmis.</w:t>
      </w:r>
    </w:p>
    <w:p w14:paraId="3019E490"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6C6222C1" w14:textId="77777777" w:rsidR="007B0BF3" w:rsidRPr="005A4BAA" w:rsidRDefault="007B0BF3" w:rsidP="007B0BF3">
      <w:pPr>
        <w:widowControl w:val="0"/>
        <w:suppressAutoHyphens/>
        <w:jc w:val="center"/>
        <w:rPr>
          <w:rFonts w:eastAsia="HG Mincho Light J"/>
          <w:szCs w:val="24"/>
          <w:lang w:eastAsia="lt-LT"/>
        </w:rPr>
      </w:pPr>
    </w:p>
    <w:p w14:paraId="5D3AD27E" w14:textId="77777777" w:rsidR="001029FA" w:rsidRPr="005A4BAA" w:rsidRDefault="001029FA" w:rsidP="007B0BF3">
      <w:pPr>
        <w:widowControl w:val="0"/>
        <w:suppressAutoHyphens/>
        <w:jc w:val="center"/>
        <w:rPr>
          <w:rFonts w:eastAsia="HG Mincho Light J"/>
          <w:szCs w:val="24"/>
          <w:lang w:eastAsia="lt-LT"/>
        </w:rPr>
      </w:pPr>
    </w:p>
    <w:p w14:paraId="34AA1786" w14:textId="77777777" w:rsidR="001029FA" w:rsidRPr="005A4BAA" w:rsidRDefault="001029FA" w:rsidP="007B0BF3">
      <w:pPr>
        <w:widowControl w:val="0"/>
        <w:suppressAutoHyphens/>
        <w:jc w:val="center"/>
        <w:rPr>
          <w:rFonts w:eastAsia="HG Mincho Light J"/>
          <w:szCs w:val="24"/>
          <w:lang w:eastAsia="lt-LT"/>
        </w:rPr>
      </w:pPr>
    </w:p>
    <w:p w14:paraId="0BDC3A08"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lastRenderedPageBreak/>
        <w:t>V SKYRIUS</w:t>
      </w:r>
    </w:p>
    <w:p w14:paraId="1AAAF862"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2C079946" w14:textId="77777777" w:rsidR="007B0BF3" w:rsidRPr="005A4BAA" w:rsidRDefault="007B0BF3" w:rsidP="007B0BF3">
      <w:pPr>
        <w:widowControl w:val="0"/>
        <w:suppressAutoHyphens/>
        <w:jc w:val="center"/>
        <w:rPr>
          <w:rFonts w:eastAsia="HG Mincho Light J"/>
          <w:szCs w:val="24"/>
          <w:lang w:eastAsia="lt-LT"/>
        </w:rPr>
      </w:pPr>
    </w:p>
    <w:p w14:paraId="3A8FEBD2"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3E56A584"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D1884B5"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50A7DFBB"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533EE9D1"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2F9CCB72"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tvirtina Kultūros centro organizacinę struktūrą, struktūrinių padalinių nuostatus, darbo 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p>
    <w:p w14:paraId="2D35AA0F"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EC9CC86"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1EB83109"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1B3DDF98"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2FB77BF9"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2D1BCA50"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E2D2426"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44D08B6A"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F813189"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6A5607F1"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017BAB14"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szCs w:val="24"/>
        </w:rPr>
        <w:t>už Kultūros centro veiklos rezultatus;</w:t>
      </w:r>
    </w:p>
    <w:p w14:paraId="005EE1C8"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53085C05"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szCs w:val="24"/>
        </w:rPr>
        <w:t>už savo pareigų bei kitų jo kompetencijai priskirtų funkcijų tinkamą vykdymą.</w:t>
      </w:r>
    </w:p>
    <w:p w14:paraId="02BF1129"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 xml:space="preserve">Kultūros centre veikia kolegiali patariamojo balso teisę turinti ir visuomeniniais pagrindais dirbanti Kultūros centro taryba (toliau – taryba), sudaryta iš ne mažiau kaip 3 narių. </w:t>
      </w:r>
      <w:r w:rsidRPr="005A4BAA">
        <w:rPr>
          <w:szCs w:val="24"/>
        </w:rPr>
        <w:lastRenderedPageBreak/>
        <w:t>Kultūros centro tarybai negali vadovauti kultūros centro direktorius.</w:t>
      </w:r>
    </w:p>
    <w:p w14:paraId="7701F7BB"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189B6BA"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Taryba:</w:t>
      </w:r>
    </w:p>
    <w:p w14:paraId="3B33B671"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9EAE1B8"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52E2336C"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4ADB9F6F" w14:textId="77777777" w:rsidR="007B0BF3" w:rsidRPr="005A4BAA" w:rsidRDefault="007B0BF3" w:rsidP="007B0BF3">
      <w:pPr>
        <w:widowControl w:val="0"/>
        <w:suppressAutoHyphens/>
        <w:ind w:firstLine="567"/>
        <w:jc w:val="both"/>
        <w:rPr>
          <w:rFonts w:eastAsia="HG Mincho Light J"/>
          <w:szCs w:val="24"/>
          <w:lang w:eastAsia="lt-LT"/>
        </w:rPr>
      </w:pPr>
    </w:p>
    <w:p w14:paraId="6680400F"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61267E60"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1CCB1D8A" w14:textId="77777777" w:rsidR="007B0BF3" w:rsidRPr="005A4BAA" w:rsidRDefault="007B0BF3" w:rsidP="007B0BF3">
      <w:pPr>
        <w:widowControl w:val="0"/>
        <w:suppressAutoHyphens/>
        <w:ind w:firstLine="567"/>
        <w:jc w:val="center"/>
        <w:rPr>
          <w:rFonts w:eastAsia="HG Mincho Light J"/>
          <w:szCs w:val="24"/>
          <w:lang w:eastAsia="lt-LT"/>
        </w:rPr>
      </w:pPr>
    </w:p>
    <w:p w14:paraId="373909DB"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14:paraId="223BDE6B"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DD069C3" w14:textId="77777777" w:rsidR="007B0BF3" w:rsidRPr="005A4BAA" w:rsidRDefault="007B0BF3" w:rsidP="007B0BF3">
      <w:pPr>
        <w:pStyle w:val="ListParagraph"/>
        <w:widowControl w:val="0"/>
        <w:suppressAutoHyphens/>
        <w:ind w:left="567"/>
        <w:jc w:val="center"/>
        <w:rPr>
          <w:rFonts w:eastAsia="HG Mincho Light J"/>
          <w:szCs w:val="24"/>
          <w:lang w:eastAsia="lt-LT"/>
        </w:rPr>
      </w:pPr>
    </w:p>
    <w:p w14:paraId="6F765533"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VII SKYRIUS</w:t>
      </w:r>
    </w:p>
    <w:p w14:paraId="29AF6D01"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TURTAS, LĖŠŲ ŠALTINIAI, LĖŠŲ NAUDOJIMO TVARKA</w:t>
      </w:r>
    </w:p>
    <w:p w14:paraId="49F5935C" w14:textId="77777777" w:rsidR="007B0BF3" w:rsidRPr="005A4BAA" w:rsidRDefault="007B0BF3" w:rsidP="007B0BF3">
      <w:pPr>
        <w:pStyle w:val="ListParagraph"/>
        <w:widowControl w:val="0"/>
        <w:suppressAutoHyphens/>
        <w:ind w:left="567"/>
        <w:jc w:val="center"/>
        <w:rPr>
          <w:rFonts w:eastAsia="HG Mincho Light J"/>
          <w:szCs w:val="24"/>
          <w:lang w:eastAsia="lt-LT"/>
        </w:rPr>
      </w:pPr>
    </w:p>
    <w:p w14:paraId="6D22FBA6"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721CF73A"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lang w:val="pt-BR" w:eastAsia="lt-LT"/>
        </w:rPr>
        <w:t>Kultūros centro lėšų šaltiniai:</w:t>
      </w:r>
      <w:bookmarkStart w:id="0" w:name="part_67d4ec92136e411a9b1631107e9a66b9"/>
      <w:bookmarkEnd w:id="0"/>
    </w:p>
    <w:p w14:paraId="5C4569E0"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bookmarkStart w:id="1" w:name="part_0e1b74ccb5924e159f834a69e8661dda"/>
      <w:bookmarkEnd w:id="1"/>
    </w:p>
    <w:p w14:paraId="6DFB8F50"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szCs w:val="24"/>
        </w:rPr>
        <w:t>pajamos už teikiamas paslaugas;</w:t>
      </w:r>
    </w:p>
    <w:p w14:paraId="66B5E134" w14:textId="77777777" w:rsidR="007B0BF3" w:rsidRPr="005A4BAA" w:rsidRDefault="007B0BF3" w:rsidP="007B0BF3">
      <w:pPr>
        <w:pStyle w:val="ListParagraph"/>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6A8D6C84" w14:textId="77777777" w:rsidR="007B0BF3" w:rsidRPr="005A4BAA" w:rsidRDefault="007B0BF3" w:rsidP="007B0BF3">
      <w:pPr>
        <w:pStyle w:val="ListParagraph"/>
        <w:widowControl w:val="0"/>
        <w:numPr>
          <w:ilvl w:val="1"/>
          <w:numId w:val="1"/>
        </w:numPr>
        <w:suppressAutoHyphens/>
        <w:jc w:val="both"/>
        <w:rPr>
          <w:rFonts w:eastAsia="HG Mincho Light J"/>
          <w:szCs w:val="24"/>
          <w:lang w:eastAsia="lt-LT"/>
        </w:rPr>
      </w:pPr>
      <w:r w:rsidRPr="005A4BAA">
        <w:rPr>
          <w:szCs w:val="24"/>
          <w:lang w:val="pt-BR" w:eastAsia="lt-LT"/>
        </w:rPr>
        <w:t>kitos teisėtai įgytos lėšos.</w:t>
      </w:r>
      <w:bookmarkStart w:id="2" w:name="part_b9eb4100b47e47169be3415d0b7c861f"/>
      <w:bookmarkEnd w:id="2"/>
    </w:p>
    <w:p w14:paraId="4E8901FB"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bookmarkStart w:id="3" w:name="part_2afa6234e2574cce91b2c00d23652989"/>
      <w:bookmarkEnd w:id="3"/>
    </w:p>
    <w:p w14:paraId="791DE7F3" w14:textId="77777777" w:rsidR="007B0BF3" w:rsidRPr="005A4BAA" w:rsidRDefault="007B0BF3" w:rsidP="007B0BF3">
      <w:pPr>
        <w:pStyle w:val="ListParagraph"/>
        <w:widowControl w:val="0"/>
        <w:suppressAutoHyphens/>
        <w:ind w:left="786"/>
        <w:rPr>
          <w:rFonts w:eastAsia="HG Mincho Light J"/>
          <w:szCs w:val="24"/>
          <w:lang w:eastAsia="lt-LT"/>
        </w:rPr>
      </w:pPr>
    </w:p>
    <w:p w14:paraId="0B585974"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576C7A80"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77A465A6" w14:textId="77777777" w:rsidR="007B0BF3" w:rsidRPr="005A4BAA" w:rsidRDefault="007B0BF3" w:rsidP="007B0BF3">
      <w:pPr>
        <w:pStyle w:val="ListParagraph"/>
        <w:widowControl w:val="0"/>
        <w:suppressAutoHyphens/>
        <w:ind w:left="786"/>
        <w:rPr>
          <w:rFonts w:eastAsia="HG Mincho Light J"/>
          <w:szCs w:val="24"/>
          <w:lang w:eastAsia="lt-LT"/>
        </w:rPr>
      </w:pPr>
    </w:p>
    <w:p w14:paraId="78DC99BF"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42032BBF"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0EB225DE"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3636334"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76E1AC83"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AA409A3"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lastRenderedPageBreak/>
        <w:t>Kultūros centras vykdo vidaus finansų kontrolę teisės aktų nustatyta tvarka. Išankstinę ir einamąją kontrolę vykdo Kultūros centro vadovo paskirti darbuotojai.</w:t>
      </w:r>
    </w:p>
    <w:p w14:paraId="1212895C" w14:textId="77777777" w:rsidR="007B0BF3" w:rsidRPr="005A4BAA" w:rsidRDefault="007B0BF3" w:rsidP="007B0BF3">
      <w:pPr>
        <w:pStyle w:val="ListParagraph"/>
        <w:widowControl w:val="0"/>
        <w:suppressAutoHyphens/>
        <w:ind w:left="786"/>
        <w:rPr>
          <w:rFonts w:eastAsia="HG Mincho Light J"/>
          <w:szCs w:val="24"/>
          <w:lang w:eastAsia="lt-LT"/>
        </w:rPr>
      </w:pPr>
    </w:p>
    <w:p w14:paraId="6C2C4B69"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7A55F5CD"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4EC3A0A6"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41F6DECA"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6CDC719"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0F5BCA26"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4F66D2E5"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36B572C9"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6A014975"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4E6BEF6F"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www.eriskiukc.lt, VĮ Registrų centro leidžiamame elektroniniame leidinyje „Juridinių asmenų vieši pranešimai“.</w:t>
      </w:r>
    </w:p>
    <w:p w14:paraId="1DCD5EAD"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Vieši Kultūros centro pranešimai skelbiami Kultūros centro interneto svetainėje www.eriskiukc.lt, naujienų portaluose, žiniasklaidos priemonėse.</w:t>
      </w:r>
    </w:p>
    <w:p w14:paraId="6AB5D528" w14:textId="77777777" w:rsidR="007B0BF3" w:rsidRPr="005A4BAA" w:rsidRDefault="007B0BF3" w:rsidP="007B0BF3">
      <w:pPr>
        <w:pStyle w:val="ListParagraph"/>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5CBF5637" w14:textId="77777777" w:rsidR="007B0BF3" w:rsidRPr="005A4BAA" w:rsidRDefault="007B0BF3" w:rsidP="007B0BF3">
      <w:pPr>
        <w:widowControl w:val="0"/>
        <w:suppressAutoHyphens/>
        <w:jc w:val="both"/>
        <w:rPr>
          <w:rFonts w:eastAsia="HG Mincho Light J"/>
          <w:szCs w:val="24"/>
          <w:lang w:eastAsia="lt-LT"/>
        </w:rPr>
      </w:pPr>
    </w:p>
    <w:p w14:paraId="335B7165" w14:textId="77777777" w:rsidR="007B0BF3" w:rsidRPr="005A4BAA" w:rsidRDefault="007B0BF3" w:rsidP="007B0BF3">
      <w:pPr>
        <w:widowControl w:val="0"/>
        <w:suppressAutoHyphens/>
        <w:jc w:val="both"/>
        <w:rPr>
          <w:rFonts w:eastAsia="HG Mincho Light J"/>
          <w:szCs w:val="24"/>
          <w:lang w:eastAsia="lt-LT"/>
        </w:rPr>
      </w:pPr>
    </w:p>
    <w:p w14:paraId="3C4E4F08" w14:textId="00F8DCA4" w:rsidR="00B347FD" w:rsidRPr="005A4BAA" w:rsidRDefault="007B0BF3" w:rsidP="007B0BF3">
      <w:pPr>
        <w:rPr>
          <w:rFonts w:eastAsia="HG Mincho Light J"/>
          <w:szCs w:val="24"/>
          <w:lang w:eastAsia="lt-LT"/>
        </w:rPr>
        <w:sectPr w:rsidR="00B347FD" w:rsidRPr="005A4BAA" w:rsidSect="00B347FD">
          <w:headerReference w:type="first" r:id="rId11"/>
          <w:pgSz w:w="11906" w:h="16838"/>
          <w:pgMar w:top="1418" w:right="567" w:bottom="1134" w:left="1701" w:header="567" w:footer="567" w:gutter="0"/>
          <w:pgNumType w:start="1"/>
          <w:cols w:space="1296"/>
          <w:titlePg/>
          <w:docGrid w:linePitch="360"/>
        </w:sectPr>
      </w:pPr>
      <w:r w:rsidRPr="005A4BAA">
        <w:t>Kultūros centro direktorė</w:t>
      </w:r>
      <w:r w:rsidRPr="005A4BAA">
        <w:tab/>
      </w:r>
      <w:r w:rsidRPr="005A4BAA">
        <w:tab/>
      </w:r>
      <w:r w:rsidRPr="005A4BAA">
        <w:tab/>
      </w:r>
      <w:r w:rsidRPr="005A4BAA">
        <w:tab/>
      </w:r>
      <w:r w:rsidR="001029FA" w:rsidRPr="005A4BAA">
        <w:t xml:space="preserve">                 </w:t>
      </w:r>
      <w:r w:rsidRPr="005A4BAA">
        <w:t>Justė Gusevaitė-Grižė</w:t>
      </w:r>
    </w:p>
    <w:p w14:paraId="2ADF728E" w14:textId="77777777" w:rsidR="004D12AC" w:rsidRPr="005A4BAA" w:rsidRDefault="004D12AC" w:rsidP="004D12AC">
      <w:pPr>
        <w:ind w:left="5184"/>
        <w:jc w:val="both"/>
        <w:rPr>
          <w:bCs/>
          <w:szCs w:val="24"/>
        </w:rPr>
      </w:pPr>
      <w:r w:rsidRPr="005A4BAA">
        <w:rPr>
          <w:bCs/>
          <w:szCs w:val="24"/>
        </w:rPr>
        <w:lastRenderedPageBreak/>
        <w:t>PATVIRTINTA</w:t>
      </w:r>
    </w:p>
    <w:p w14:paraId="593A79E4"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33630488"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78B1B40A"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5454CD48" w14:textId="77777777"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p>
    <w:p w14:paraId="5454217D" w14:textId="77777777" w:rsidR="004D12AC"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463FABCC" w14:textId="77777777" w:rsidR="00074DA2" w:rsidRPr="005A4BAA" w:rsidRDefault="00074DA2" w:rsidP="00074DA2">
      <w:pPr>
        <w:widowControl w:val="0"/>
        <w:suppressAutoHyphens/>
        <w:jc w:val="right"/>
        <w:rPr>
          <w:rFonts w:eastAsia="HG Mincho Light J"/>
          <w:szCs w:val="24"/>
          <w:lang w:eastAsia="lt-LT"/>
        </w:rPr>
      </w:pPr>
    </w:p>
    <w:p w14:paraId="246863E3" w14:textId="77777777" w:rsidR="00C64EB5" w:rsidRPr="005A4BAA" w:rsidRDefault="00C64EB5" w:rsidP="0039186A">
      <w:pPr>
        <w:widowControl w:val="0"/>
        <w:suppressAutoHyphens/>
        <w:rPr>
          <w:rFonts w:eastAsia="HG Mincho Light J"/>
          <w:szCs w:val="24"/>
          <w:lang w:eastAsia="lt-LT"/>
        </w:rPr>
      </w:pPr>
    </w:p>
    <w:p w14:paraId="13AE8AA7" w14:textId="77777777" w:rsidR="00074DA2" w:rsidRPr="005A4BAA" w:rsidRDefault="004C4658" w:rsidP="00074DA2">
      <w:pPr>
        <w:widowControl w:val="0"/>
        <w:suppressAutoHyphens/>
        <w:jc w:val="center"/>
        <w:rPr>
          <w:rFonts w:eastAsia="HG Mincho Light J"/>
          <w:b/>
          <w:szCs w:val="24"/>
          <w:lang w:eastAsia="lt-LT"/>
        </w:rPr>
      </w:pPr>
      <w:r w:rsidRPr="005A4BAA">
        <w:rPr>
          <w:rFonts w:eastAsia="HG Mincho Light J"/>
          <w:b/>
          <w:szCs w:val="24"/>
          <w:lang w:eastAsia="lt-LT"/>
        </w:rPr>
        <w:t xml:space="preserve">PANEVĖŽIO RAJONO </w:t>
      </w:r>
      <w:r w:rsidR="006D7A76" w:rsidRPr="005A4BAA">
        <w:rPr>
          <w:rFonts w:eastAsia="HG Mincho Light J"/>
          <w:b/>
          <w:szCs w:val="24"/>
          <w:lang w:eastAsia="lt-LT"/>
        </w:rPr>
        <w:t>RAGUVOS</w:t>
      </w:r>
      <w:r w:rsidR="00074DA2" w:rsidRPr="005A4BAA">
        <w:rPr>
          <w:rFonts w:eastAsia="HG Mincho Light J"/>
          <w:b/>
          <w:szCs w:val="24"/>
          <w:lang w:eastAsia="lt-LT"/>
        </w:rPr>
        <w:t xml:space="preserve"> KULTŪROS CENTRO NUOSTATAI</w:t>
      </w:r>
    </w:p>
    <w:p w14:paraId="2A09DE78" w14:textId="77777777" w:rsidR="00074DA2" w:rsidRPr="005A4BAA" w:rsidRDefault="00074DA2" w:rsidP="00074DA2">
      <w:pPr>
        <w:widowControl w:val="0"/>
        <w:suppressAutoHyphens/>
        <w:jc w:val="center"/>
        <w:rPr>
          <w:rFonts w:eastAsia="HG Mincho Light J"/>
          <w:szCs w:val="24"/>
          <w:lang w:eastAsia="lt-LT"/>
        </w:rPr>
      </w:pPr>
    </w:p>
    <w:p w14:paraId="53CCCE09" w14:textId="77777777" w:rsidR="00C64EB5" w:rsidRPr="005A4BAA" w:rsidRDefault="00C64EB5" w:rsidP="00074DA2">
      <w:pPr>
        <w:widowControl w:val="0"/>
        <w:suppressAutoHyphens/>
        <w:jc w:val="center"/>
        <w:rPr>
          <w:rFonts w:eastAsia="HG Mincho Light J"/>
          <w:szCs w:val="24"/>
          <w:lang w:eastAsia="lt-LT"/>
        </w:rPr>
      </w:pPr>
    </w:p>
    <w:p w14:paraId="15B5BB7A" w14:textId="77777777" w:rsidR="00C5397D" w:rsidRPr="005A4BAA" w:rsidRDefault="00C5397D" w:rsidP="00074DA2">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57A8651A" w14:textId="77E5F1D6" w:rsidR="00074DA2" w:rsidRPr="005A4BAA" w:rsidRDefault="00074DA2" w:rsidP="00074DA2">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723B8988" w14:textId="77777777" w:rsidR="00074DA2" w:rsidRPr="005A4BAA" w:rsidRDefault="00074DA2" w:rsidP="00074DA2">
      <w:pPr>
        <w:widowControl w:val="0"/>
        <w:suppressAutoHyphens/>
        <w:jc w:val="center"/>
        <w:rPr>
          <w:rFonts w:eastAsia="HG Mincho Light J"/>
          <w:szCs w:val="24"/>
          <w:lang w:eastAsia="lt-LT"/>
        </w:rPr>
      </w:pPr>
    </w:p>
    <w:p w14:paraId="7118269B" w14:textId="77777777" w:rsidR="00074DA2" w:rsidRPr="005A4BAA" w:rsidRDefault="00074DA2" w:rsidP="00937C59">
      <w:pPr>
        <w:pStyle w:val="ListParagraph"/>
        <w:widowControl w:val="0"/>
        <w:numPr>
          <w:ilvl w:val="0"/>
          <w:numId w:val="22"/>
        </w:numPr>
        <w:suppressAutoHyphens/>
        <w:ind w:left="0" w:firstLine="426"/>
        <w:jc w:val="both"/>
        <w:rPr>
          <w:rFonts w:eastAsia="HG Mincho Light J"/>
          <w:szCs w:val="24"/>
          <w:lang w:eastAsia="lt-LT"/>
        </w:rPr>
      </w:pPr>
      <w:r w:rsidRPr="005A4BAA">
        <w:rPr>
          <w:rFonts w:eastAsia="HG Mincho Light J"/>
          <w:szCs w:val="24"/>
          <w:lang w:eastAsia="lt-LT"/>
        </w:rPr>
        <w:t xml:space="preserve">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centro nuostatai (toliau – Nuostatai) reglamentuoja 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68E006B"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pavadinimas – 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centras, trumpasis pavadinimas – </w:t>
      </w:r>
      <w:r w:rsidR="006830A3" w:rsidRPr="005A4BAA">
        <w:rPr>
          <w:rFonts w:eastAsia="HG Mincho Light J"/>
          <w:szCs w:val="24"/>
          <w:lang w:eastAsia="lt-LT"/>
        </w:rPr>
        <w:t>Raguvos</w:t>
      </w:r>
      <w:r w:rsidRPr="005A4BAA">
        <w:rPr>
          <w:rFonts w:eastAsia="HG Mincho Light J"/>
          <w:szCs w:val="24"/>
          <w:lang w:eastAsia="lt-LT"/>
        </w:rPr>
        <w:t xml:space="preserve"> kultūros centras. Kultūros centras įregistruotas Juridinių asmenų registre, kodas 188212</w:t>
      </w:r>
      <w:r w:rsidR="006830A3" w:rsidRPr="005A4BAA">
        <w:rPr>
          <w:rFonts w:eastAsia="HG Mincho Light J"/>
          <w:szCs w:val="24"/>
          <w:lang w:eastAsia="lt-LT"/>
        </w:rPr>
        <w:t>915</w:t>
      </w:r>
      <w:r w:rsidRPr="005A4BAA">
        <w:rPr>
          <w:rFonts w:eastAsia="HG Mincho Light J"/>
          <w:szCs w:val="24"/>
          <w:lang w:eastAsia="lt-LT"/>
        </w:rPr>
        <w:t>.</w:t>
      </w:r>
    </w:p>
    <w:p w14:paraId="50B2E94E"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7AAD2668"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5FA75226"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31076B13"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4A387A1"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096E928"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087B69D1"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19738F1"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21702A01"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67082188"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3DFB5A73"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w:t>
      </w:r>
      <w:r w:rsidR="00E85D43" w:rsidRPr="005A4BAA">
        <w:rPr>
          <w:rFonts w:eastAsia="HG Mincho Light J"/>
          <w:szCs w:val="24"/>
          <w:lang w:eastAsia="lt-LT"/>
        </w:rPr>
        <w:t>raguvos</w:t>
      </w:r>
      <w:r w:rsidRPr="005A4BAA">
        <w:rPr>
          <w:rFonts w:eastAsia="HG Mincho Light J"/>
          <w:szCs w:val="24"/>
          <w:lang w:eastAsia="lt-LT"/>
        </w:rPr>
        <w:t>kc.</w:t>
      </w:r>
      <w:r w:rsidR="00A13DA0" w:rsidRPr="005A4BAA">
        <w:rPr>
          <w:rFonts w:eastAsia="HG Mincho Light J"/>
          <w:szCs w:val="24"/>
          <w:lang w:eastAsia="lt-LT"/>
        </w:rPr>
        <w:t>lt</w:t>
      </w:r>
      <w:r w:rsidRPr="005A4BAA">
        <w:rPr>
          <w:rFonts w:eastAsia="HG Mincho Light J"/>
          <w:szCs w:val="24"/>
          <w:lang w:eastAsia="lt-LT"/>
        </w:rPr>
        <w:t>.</w:t>
      </w:r>
    </w:p>
    <w:p w14:paraId="6EC9CF7B"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w:t>
      </w:r>
      <w:r w:rsidR="00C017F7" w:rsidRPr="005A4BAA">
        <w:rPr>
          <w:szCs w:val="24"/>
          <w:shd w:val="clear" w:color="auto" w:fill="FFFFFF"/>
        </w:rPr>
        <w:t>156</w:t>
      </w:r>
      <w:r w:rsidRPr="005A4BAA">
        <w:rPr>
          <w:rFonts w:eastAsia="HG Mincho Light J"/>
          <w:szCs w:val="24"/>
          <w:lang w:eastAsia="lt-LT"/>
        </w:rPr>
        <w:t xml:space="preserve"> Panevėžio r. sav.</w:t>
      </w:r>
      <w:r w:rsidR="00820770" w:rsidRPr="005A4BAA">
        <w:rPr>
          <w:rFonts w:eastAsia="HG Mincho Light J"/>
          <w:szCs w:val="24"/>
          <w:lang w:eastAsia="lt-LT"/>
        </w:rPr>
        <w:t>, Raguvos mstl., Laisvės g. 12.</w:t>
      </w:r>
    </w:p>
    <w:p w14:paraId="4F299C7E" w14:textId="77777777" w:rsidR="00074DA2" w:rsidRPr="005A4BAA"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lastRenderedPageBreak/>
        <w:t>Kultūros centr</w:t>
      </w:r>
      <w:r w:rsidR="00C017F7" w:rsidRPr="005A4BAA">
        <w:rPr>
          <w:rFonts w:eastAsia="HG Mincho Light J"/>
          <w:szCs w:val="24"/>
          <w:lang w:eastAsia="lt-LT"/>
        </w:rPr>
        <w:t>o</w:t>
      </w:r>
      <w:r w:rsidRPr="005A4BAA">
        <w:rPr>
          <w:rFonts w:eastAsia="HG Mincho Light J"/>
          <w:szCs w:val="24"/>
          <w:lang w:eastAsia="lt-LT"/>
        </w:rPr>
        <w:t xml:space="preserve"> struktūrin</w:t>
      </w:r>
      <w:r w:rsidR="00C017F7" w:rsidRPr="005A4BAA">
        <w:rPr>
          <w:rFonts w:eastAsia="HG Mincho Light J"/>
          <w:szCs w:val="24"/>
          <w:lang w:eastAsia="lt-LT"/>
        </w:rPr>
        <w:t>is</w:t>
      </w:r>
      <w:r w:rsidRPr="005A4BAA">
        <w:rPr>
          <w:rFonts w:eastAsia="HG Mincho Light J"/>
          <w:szCs w:val="24"/>
          <w:lang w:eastAsia="lt-LT"/>
        </w:rPr>
        <w:t xml:space="preserve"> padalin</w:t>
      </w:r>
      <w:r w:rsidR="00C017F7" w:rsidRPr="005A4BAA">
        <w:rPr>
          <w:rFonts w:eastAsia="HG Mincho Light J"/>
          <w:szCs w:val="24"/>
          <w:lang w:eastAsia="lt-LT"/>
        </w:rPr>
        <w:t>ys</w:t>
      </w:r>
      <w:r w:rsidRPr="005A4BAA">
        <w:rPr>
          <w:rFonts w:eastAsia="HG Mincho Light J"/>
          <w:szCs w:val="24"/>
          <w:lang w:eastAsia="lt-LT"/>
        </w:rPr>
        <w:t>, kuri</w:t>
      </w:r>
      <w:r w:rsidR="00820770" w:rsidRPr="005A4BAA">
        <w:rPr>
          <w:rFonts w:eastAsia="HG Mincho Light J"/>
          <w:szCs w:val="24"/>
          <w:lang w:eastAsia="lt-LT"/>
        </w:rPr>
        <w:t>s</w:t>
      </w:r>
      <w:r w:rsidRPr="005A4BAA">
        <w:rPr>
          <w:rFonts w:eastAsia="HG Mincho Light J"/>
          <w:szCs w:val="24"/>
          <w:lang w:eastAsia="lt-LT"/>
        </w:rPr>
        <w:t xml:space="preserve"> nėra juridini</w:t>
      </w:r>
      <w:r w:rsidR="00820770" w:rsidRPr="005A4BAA">
        <w:rPr>
          <w:rFonts w:eastAsia="HG Mincho Light J"/>
          <w:szCs w:val="24"/>
          <w:lang w:eastAsia="lt-LT"/>
        </w:rPr>
        <w:t>s</w:t>
      </w:r>
      <w:r w:rsidRPr="005A4BAA">
        <w:rPr>
          <w:rFonts w:eastAsia="HG Mincho Light J"/>
          <w:szCs w:val="24"/>
          <w:lang w:eastAsia="lt-LT"/>
        </w:rPr>
        <w:t xml:space="preserve"> asm</w:t>
      </w:r>
      <w:r w:rsidR="00820770" w:rsidRPr="005A4BAA">
        <w:rPr>
          <w:rFonts w:eastAsia="HG Mincho Light J"/>
          <w:szCs w:val="24"/>
          <w:lang w:eastAsia="lt-LT"/>
        </w:rPr>
        <w:t>uo</w:t>
      </w:r>
      <w:r w:rsidR="004C4658" w:rsidRPr="005A4BAA">
        <w:rPr>
          <w:rFonts w:eastAsia="HG Mincho Light J"/>
          <w:szCs w:val="24"/>
          <w:lang w:eastAsia="lt-LT"/>
        </w:rPr>
        <w:t>,</w:t>
      </w:r>
      <w:r w:rsidR="00C017F7" w:rsidRPr="005A4BAA">
        <w:rPr>
          <w:rFonts w:eastAsia="HG Mincho Light J"/>
          <w:szCs w:val="24"/>
          <w:lang w:eastAsia="lt-LT"/>
        </w:rPr>
        <w:t xml:space="preserve"> – </w:t>
      </w:r>
      <w:r w:rsidR="00AE54B8" w:rsidRPr="005A4BAA">
        <w:rPr>
          <w:rFonts w:eastAsia="HG Mincho Light J"/>
          <w:szCs w:val="24"/>
          <w:lang w:eastAsia="lt-LT"/>
        </w:rPr>
        <w:t>Šilų universalus</w:t>
      </w:r>
      <w:r w:rsidR="004C4658" w:rsidRPr="005A4BAA">
        <w:rPr>
          <w:rFonts w:eastAsia="HG Mincho Light J"/>
          <w:szCs w:val="24"/>
          <w:lang w:eastAsia="lt-LT"/>
        </w:rPr>
        <w:t xml:space="preserve"> </w:t>
      </w:r>
      <w:r w:rsidR="00C017F7" w:rsidRPr="005A4BAA">
        <w:rPr>
          <w:rFonts w:eastAsia="HG Mincho Light J"/>
          <w:szCs w:val="24"/>
          <w:lang w:eastAsia="lt-LT"/>
        </w:rPr>
        <w:t xml:space="preserve">daugiafunkcis centras, </w:t>
      </w:r>
      <w:r w:rsidR="00C017F7" w:rsidRPr="005A4BAA">
        <w:rPr>
          <w:szCs w:val="24"/>
          <w:shd w:val="clear" w:color="auto" w:fill="FFFFFF"/>
        </w:rPr>
        <w:t>38172</w:t>
      </w:r>
      <w:r w:rsidR="00C017F7" w:rsidRPr="005A4BAA">
        <w:rPr>
          <w:rFonts w:eastAsia="HG Mincho Light J"/>
          <w:szCs w:val="24"/>
          <w:lang w:eastAsia="lt-LT"/>
        </w:rPr>
        <w:t xml:space="preserve"> Panevėžio </w:t>
      </w:r>
      <w:r w:rsidR="004C4658" w:rsidRPr="005A4BAA">
        <w:rPr>
          <w:rFonts w:eastAsia="HG Mincho Light J"/>
          <w:szCs w:val="24"/>
          <w:lang w:eastAsia="lt-LT"/>
        </w:rPr>
        <w:t xml:space="preserve">r. sav., Šilų k., </w:t>
      </w:r>
      <w:r w:rsidR="00C017F7" w:rsidRPr="005A4BAA">
        <w:rPr>
          <w:rFonts w:eastAsia="HG Mincho Light J"/>
          <w:szCs w:val="24"/>
          <w:lang w:eastAsia="lt-LT"/>
        </w:rPr>
        <w:t>Vilties g. 3.</w:t>
      </w:r>
    </w:p>
    <w:p w14:paraId="0A655C87" w14:textId="77777777" w:rsidR="00937C59"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w:t>
      </w:r>
      <w:r w:rsidR="00937C59" w:rsidRPr="005A4BAA">
        <w:rPr>
          <w:rFonts w:eastAsia="HG Mincho Light J"/>
          <w:szCs w:val="24"/>
          <w:lang w:eastAsia="lt-LT"/>
        </w:rPr>
        <w:t>mas kultūros</w:t>
      </w:r>
      <w:r w:rsidR="009815C4" w:rsidRPr="005A4BAA">
        <w:rPr>
          <w:rFonts w:eastAsia="HG Mincho Light J"/>
          <w:szCs w:val="24"/>
          <w:lang w:eastAsia="lt-LT"/>
        </w:rPr>
        <w:t>, meno ir švietimo sričių paslaugas.</w:t>
      </w:r>
    </w:p>
    <w:p w14:paraId="6D9B56D8" w14:textId="77777777" w:rsidR="007E71D0" w:rsidRPr="005A4BAA" w:rsidRDefault="007E71D0" w:rsidP="00E17BB5">
      <w:pPr>
        <w:pStyle w:val="ListParagraph"/>
        <w:widowControl w:val="0"/>
        <w:suppressAutoHyphens/>
        <w:ind w:left="0"/>
        <w:jc w:val="both"/>
        <w:rPr>
          <w:rFonts w:eastAsia="HG Mincho Light J"/>
          <w:szCs w:val="24"/>
          <w:lang w:eastAsia="lt-LT"/>
        </w:rPr>
      </w:pPr>
    </w:p>
    <w:p w14:paraId="7CC98045" w14:textId="77777777" w:rsidR="00C64EB5" w:rsidRPr="005A4BAA" w:rsidRDefault="00074DA2" w:rsidP="00E17BB5">
      <w:pPr>
        <w:pStyle w:val="ListParagraph"/>
        <w:widowControl w:val="0"/>
        <w:suppressAutoHyphens/>
        <w:ind w:left="0" w:firstLine="567"/>
        <w:jc w:val="center"/>
        <w:rPr>
          <w:rFonts w:eastAsia="HG Mincho Light J"/>
          <w:b/>
          <w:szCs w:val="24"/>
          <w:lang w:eastAsia="lt-LT"/>
        </w:rPr>
      </w:pPr>
      <w:r w:rsidRPr="005A4BAA">
        <w:rPr>
          <w:rFonts w:eastAsia="HG Mincho Light J"/>
          <w:b/>
          <w:szCs w:val="24"/>
          <w:lang w:eastAsia="lt-LT"/>
        </w:rPr>
        <w:t>II</w:t>
      </w:r>
      <w:r w:rsidR="00C64EB5" w:rsidRPr="005A4BAA">
        <w:rPr>
          <w:rFonts w:eastAsia="HG Mincho Light J"/>
          <w:b/>
          <w:szCs w:val="24"/>
          <w:lang w:eastAsia="lt-LT"/>
        </w:rPr>
        <w:t xml:space="preserve"> SKYRIUS</w:t>
      </w:r>
    </w:p>
    <w:p w14:paraId="1D638BBC" w14:textId="450555AD" w:rsidR="00074DA2" w:rsidRPr="005A4BAA" w:rsidRDefault="00074DA2" w:rsidP="000831DC">
      <w:pPr>
        <w:pStyle w:val="ListParagraph"/>
        <w:widowControl w:val="0"/>
        <w:suppressAutoHyphens/>
        <w:ind w:left="0" w:firstLine="567"/>
        <w:jc w:val="center"/>
        <w:rPr>
          <w:rFonts w:eastAsia="HG Mincho Light J"/>
          <w:b/>
          <w:szCs w:val="24"/>
          <w:lang w:eastAsia="lt-LT"/>
        </w:rPr>
      </w:pPr>
      <w:r w:rsidRPr="005A4BAA">
        <w:rPr>
          <w:rFonts w:eastAsia="HG Mincho Light J"/>
          <w:b/>
          <w:szCs w:val="24"/>
          <w:lang w:eastAsia="lt-LT"/>
        </w:rPr>
        <w:t>KULTŪROS CENTRO VEIKLOS SRITYS IR RŪŠYS</w:t>
      </w:r>
    </w:p>
    <w:p w14:paraId="2C9F2882" w14:textId="77777777" w:rsidR="005A0F94" w:rsidRPr="005A4BAA" w:rsidRDefault="005A0F94" w:rsidP="000831DC">
      <w:pPr>
        <w:pStyle w:val="ListParagraph"/>
        <w:widowControl w:val="0"/>
        <w:suppressAutoHyphens/>
        <w:ind w:left="0" w:firstLine="567"/>
        <w:jc w:val="center"/>
        <w:rPr>
          <w:rFonts w:eastAsia="HG Mincho Light J"/>
          <w:szCs w:val="24"/>
          <w:lang w:eastAsia="lt-LT"/>
        </w:rPr>
      </w:pPr>
    </w:p>
    <w:p w14:paraId="0EF46E36"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5234C8F6"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w:t>
      </w:r>
    </w:p>
    <w:p w14:paraId="4E0E59D0"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17984F3D"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00F13997" w:rsidRPr="005A4BAA">
        <w:rPr>
          <w:rFonts w:eastAsia="HG Mincho Light J"/>
          <w:szCs w:val="24"/>
          <w:lang w:eastAsia="lt-LT"/>
        </w:rPr>
        <w:t>68.2</w:t>
      </w:r>
      <w:r w:rsidRPr="005A4BAA">
        <w:rPr>
          <w:rFonts w:eastAsia="HG Mincho Light J"/>
          <w:szCs w:val="24"/>
          <w:lang w:eastAsia="lt-LT"/>
        </w:rPr>
        <w:t>;</w:t>
      </w:r>
    </w:p>
    <w:p w14:paraId="4924A65C" w14:textId="77777777" w:rsidR="00F30B35" w:rsidRPr="005A4BAA" w:rsidRDefault="00A13DA0" w:rsidP="00A13DA0">
      <w:pPr>
        <w:pStyle w:val="ListParagraph"/>
        <w:widowControl w:val="0"/>
        <w:numPr>
          <w:ilvl w:val="1"/>
          <w:numId w:val="22"/>
        </w:numPr>
        <w:suppressAutoHyphens/>
        <w:jc w:val="both"/>
        <w:rPr>
          <w:rFonts w:eastAsia="HG Mincho Light J"/>
          <w:szCs w:val="24"/>
          <w:lang w:eastAsia="lt-LT"/>
        </w:rPr>
      </w:pPr>
      <w:r w:rsidRPr="005A4BAA">
        <w:rPr>
          <w:szCs w:val="24"/>
        </w:rPr>
        <w:t>sportinis ir rekreacinis švietimas, kodas – 85.51</w:t>
      </w:r>
      <w:r w:rsidR="00F30B35" w:rsidRPr="005A4BAA">
        <w:rPr>
          <w:szCs w:val="24"/>
        </w:rPr>
        <w:t>;</w:t>
      </w:r>
    </w:p>
    <w:p w14:paraId="1E0EF10A" w14:textId="77777777" w:rsidR="00074DA2" w:rsidRPr="005A4BAA" w:rsidRDefault="00074DA2" w:rsidP="00074DA2">
      <w:pPr>
        <w:pStyle w:val="ListParagraph"/>
        <w:widowControl w:val="0"/>
        <w:numPr>
          <w:ilvl w:val="1"/>
          <w:numId w:val="22"/>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3E41C966" w14:textId="77777777" w:rsidR="006B5F71" w:rsidRPr="005A4BAA" w:rsidRDefault="00A13DA0" w:rsidP="00A13DA0">
      <w:pPr>
        <w:pStyle w:val="ListParagraph"/>
        <w:numPr>
          <w:ilvl w:val="1"/>
          <w:numId w:val="22"/>
        </w:numPr>
        <w:rPr>
          <w:rFonts w:ascii="TimesNewRomanPS-BoldMT" w:eastAsia="Calibri" w:hAnsi="TimesNewRomanPS-BoldMT" w:cs="TimesNewRomanPS-BoldMT"/>
          <w:bCs/>
          <w:szCs w:val="24"/>
          <w:lang w:eastAsia="lt-LT"/>
        </w:rPr>
      </w:pPr>
      <w:r w:rsidRPr="005A4BAA">
        <w:rPr>
          <w:rFonts w:ascii="TimesNewRomanPS-BoldMT" w:eastAsia="Calibri" w:hAnsi="TimesNewRomanPS-BoldMT" w:cs="TimesNewRomanPS-BoldMT"/>
          <w:bCs/>
          <w:szCs w:val="24"/>
          <w:lang w:eastAsia="lt-LT"/>
        </w:rPr>
        <w:t>kitas, niekur nepriskirtas, švietimas, kodas – 85.59;</w:t>
      </w:r>
    </w:p>
    <w:p w14:paraId="7CD833CE" w14:textId="77777777" w:rsidR="00074DA2" w:rsidRPr="005A4BAA" w:rsidRDefault="006B5F71"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ascii="TimesNewRomanPS-BoldMT" w:eastAsia="Calibri" w:hAnsi="TimesNewRomanPS-BoldMT" w:cs="TimesNewRomanPS-BoldMT"/>
          <w:bCs/>
          <w:szCs w:val="24"/>
          <w:lang w:eastAsia="lt-LT"/>
        </w:rPr>
        <w:t>kita, niekur kitur nepriskirta, nesusijusi su apgyvendinimu socialinio darbo veikla, kodas</w:t>
      </w:r>
      <w:r w:rsidRPr="005A4BAA">
        <w:rPr>
          <w:rFonts w:ascii="TimesNewRomanPS-BoldMT" w:eastAsia="Calibri" w:hAnsi="TimesNewRomanPS-BoldMT" w:cs="TimesNewRomanPS-BoldMT"/>
          <w:b/>
          <w:bCs/>
          <w:sz w:val="20"/>
          <w:lang w:eastAsia="lt-LT"/>
        </w:rPr>
        <w:t xml:space="preserve"> </w:t>
      </w:r>
      <w:r w:rsidRPr="005A4BAA">
        <w:rPr>
          <w:szCs w:val="24"/>
        </w:rPr>
        <w:t xml:space="preserve">– </w:t>
      </w:r>
      <w:r w:rsidR="00522C90" w:rsidRPr="005A4BAA">
        <w:rPr>
          <w:rFonts w:eastAsia="HG Mincho Light J"/>
          <w:szCs w:val="24"/>
          <w:lang w:eastAsia="lt-LT"/>
        </w:rPr>
        <w:t>88</w:t>
      </w:r>
      <w:r w:rsidRPr="005A4BAA">
        <w:rPr>
          <w:rFonts w:eastAsia="HG Mincho Light J"/>
          <w:szCs w:val="24"/>
          <w:lang w:eastAsia="lt-LT"/>
        </w:rPr>
        <w:t>.99</w:t>
      </w:r>
      <w:r w:rsidR="00074DA2" w:rsidRPr="005A4BAA">
        <w:rPr>
          <w:rFonts w:eastAsia="HG Mincho Light J"/>
          <w:szCs w:val="24"/>
          <w:lang w:eastAsia="lt-LT"/>
        </w:rPr>
        <w:t>;</w:t>
      </w:r>
    </w:p>
    <w:p w14:paraId="0D48594E"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r w:rsidR="00F30B35" w:rsidRPr="005A4BAA">
        <w:rPr>
          <w:rFonts w:eastAsia="HG Mincho Light J"/>
          <w:szCs w:val="24"/>
          <w:lang w:eastAsia="lt-LT"/>
        </w:rPr>
        <w:t>;</w:t>
      </w:r>
    </w:p>
    <w:p w14:paraId="2B96B55E" w14:textId="77777777" w:rsidR="00F30B35" w:rsidRPr="005A4BAA" w:rsidRDefault="00F30B35" w:rsidP="00F30B35">
      <w:pPr>
        <w:pStyle w:val="ListParagraph"/>
        <w:numPr>
          <w:ilvl w:val="1"/>
          <w:numId w:val="22"/>
        </w:numPr>
        <w:rPr>
          <w:rFonts w:eastAsia="HG Mincho Light J"/>
          <w:szCs w:val="24"/>
          <w:lang w:eastAsia="lt-LT"/>
        </w:rPr>
      </w:pPr>
      <w:r w:rsidRPr="005A4BAA">
        <w:rPr>
          <w:rFonts w:eastAsia="HG Mincho Light J"/>
          <w:szCs w:val="24"/>
          <w:lang w:eastAsia="lt-LT"/>
        </w:rPr>
        <w:t>pramogų ir poilsio organizavimo veikla, kodas – 93.2.</w:t>
      </w:r>
    </w:p>
    <w:p w14:paraId="4FB89B2F" w14:textId="77777777" w:rsidR="00074DA2" w:rsidRPr="005A4BAA" w:rsidRDefault="00074DA2" w:rsidP="000B4B36">
      <w:pPr>
        <w:widowControl w:val="0"/>
        <w:suppressAutoHyphens/>
        <w:jc w:val="both"/>
        <w:rPr>
          <w:rFonts w:eastAsia="HG Mincho Light J"/>
          <w:szCs w:val="24"/>
          <w:lang w:eastAsia="lt-LT"/>
        </w:rPr>
      </w:pPr>
    </w:p>
    <w:p w14:paraId="3DA67DB9" w14:textId="77777777" w:rsidR="00C64EB5" w:rsidRPr="005A4BAA" w:rsidRDefault="00C64EB5" w:rsidP="00E17BB5">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6C3AEE55" w14:textId="36E33216"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70E1C7B5" w14:textId="77777777" w:rsidR="005A0F94" w:rsidRPr="005A4BAA" w:rsidRDefault="005A0F94" w:rsidP="000831DC">
      <w:pPr>
        <w:widowControl w:val="0"/>
        <w:suppressAutoHyphens/>
        <w:jc w:val="center"/>
        <w:rPr>
          <w:rFonts w:eastAsia="HG Mincho Light J"/>
          <w:b/>
          <w:szCs w:val="24"/>
          <w:lang w:eastAsia="lt-LT"/>
        </w:rPr>
      </w:pPr>
    </w:p>
    <w:p w14:paraId="2BD62DB0"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52A387B0"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6699411A"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20637E4E"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23F1337B"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7750B18C"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6DB84D14"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5271F6F8"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791C67ED"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51CBD526"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13BCFBEF"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5419AD3B"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78178D1E" w14:textId="77777777" w:rsidR="00522C90" w:rsidRPr="005A4BAA" w:rsidRDefault="00522C90"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jaunimo atvirų erdvių veiklą;</w:t>
      </w:r>
    </w:p>
    <w:p w14:paraId="3A8DAC30"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681383AE"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4FAF86AC"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1BCE53DF" w14:textId="77777777" w:rsidR="00074DA2" w:rsidRPr="005A4BAA" w:rsidRDefault="00074DA2" w:rsidP="00E85D43">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55744E41"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lastRenderedPageBreak/>
        <w:t>bendradarbiauja su meno, mokslo, švietimo, kultūros, jaunimo, religinėmis, verslo ir nevyriausybinėmis organizacijomis šalyje ir už jos ribų;</w:t>
      </w:r>
    </w:p>
    <w:p w14:paraId="69EAEEF3"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74DDCA39"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7BA3E6C3"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59D8C2FF"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užtikrina Lietuvos Respublikos teisės aktų įgyvendinimą Kultūros centre ir padaliniuose, organizuoja ir kontroliuoja jų veiklą; </w:t>
      </w:r>
    </w:p>
    <w:p w14:paraId="6BBD89B9" w14:textId="77777777" w:rsidR="00074DA2" w:rsidRPr="005A4BA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61597D49" w14:textId="77777777" w:rsidR="00522C90" w:rsidRPr="005A4BAA" w:rsidRDefault="00074DA2" w:rsidP="00522C90">
      <w:pPr>
        <w:pStyle w:val="ListParagraph"/>
        <w:widowControl w:val="0"/>
        <w:numPr>
          <w:ilvl w:val="0"/>
          <w:numId w:val="22"/>
        </w:numPr>
        <w:suppressAutoHyphens/>
        <w:ind w:hanging="219"/>
        <w:jc w:val="both"/>
        <w:rPr>
          <w:rFonts w:eastAsia="HG Mincho Light J"/>
          <w:szCs w:val="24"/>
          <w:lang w:eastAsia="lt-LT"/>
        </w:rPr>
      </w:pPr>
      <w:r w:rsidRPr="005A4BAA">
        <w:rPr>
          <w:rFonts w:eastAsia="HG Mincho Light J"/>
          <w:szCs w:val="24"/>
          <w:lang w:eastAsia="lt-LT"/>
        </w:rPr>
        <w:t xml:space="preserve">Kultūros centrui priklausantis padalinys </w:t>
      </w:r>
      <w:r w:rsidR="00522C90" w:rsidRPr="005A4BAA">
        <w:rPr>
          <w:rFonts w:eastAsia="HG Mincho Light J"/>
          <w:szCs w:val="24"/>
          <w:lang w:eastAsia="lt-LT"/>
        </w:rPr>
        <w:t>– Šilų universalus daugiafunkcis centras:</w:t>
      </w:r>
    </w:p>
    <w:p w14:paraId="412835C2" w14:textId="20B76BB5" w:rsidR="00074DA2" w:rsidRPr="005A4BAA"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įgyvendina vaikų ir suaugusiųjų neformaliojo švietimo programas, gyvenamosios vietovės bendruomenei pagal jos poreikius teikia sveikatos priežiūros, kultūros ir socialines paslaugas</w:t>
      </w:r>
      <w:r w:rsidR="00074DA2" w:rsidRPr="005A4BAA">
        <w:rPr>
          <w:rFonts w:eastAsia="HG Mincho Light J"/>
          <w:szCs w:val="24"/>
          <w:lang w:eastAsia="lt-LT"/>
        </w:rPr>
        <w:t>;</w:t>
      </w:r>
    </w:p>
    <w:p w14:paraId="3EA31DF5" w14:textId="77777777" w:rsidR="00074DA2" w:rsidRPr="005A4BAA"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ugdo kaimo žmonių socialinį aktyvumą, tarpusavio supratimą ir toleranciją, atsakomybę už konkrečių problemų sprendimą.</w:t>
      </w:r>
    </w:p>
    <w:p w14:paraId="12C1089D" w14:textId="77777777" w:rsidR="00074DA2" w:rsidRPr="005A4BAA" w:rsidRDefault="00074DA2" w:rsidP="00074DA2">
      <w:pPr>
        <w:pStyle w:val="ListParagraph"/>
        <w:widowControl w:val="0"/>
        <w:suppressAutoHyphens/>
        <w:ind w:left="567"/>
        <w:jc w:val="center"/>
        <w:rPr>
          <w:rFonts w:eastAsia="HG Mincho Light J"/>
          <w:szCs w:val="24"/>
          <w:lang w:eastAsia="lt-LT"/>
        </w:rPr>
      </w:pPr>
    </w:p>
    <w:p w14:paraId="38E75C4B" w14:textId="77777777" w:rsidR="00C64EB5" w:rsidRPr="005A4BAA" w:rsidRDefault="00C64EB5" w:rsidP="00E17BB5">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0C6B2C9E" w14:textId="5A52D5DC" w:rsidR="00074DA2" w:rsidRPr="005A4BAA" w:rsidRDefault="00074DA2" w:rsidP="000831DC">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37ABC975" w14:textId="77777777" w:rsidR="005A0F94" w:rsidRPr="005A4BAA" w:rsidRDefault="005A0F94" w:rsidP="000831DC">
      <w:pPr>
        <w:pStyle w:val="ListParagraph"/>
        <w:widowControl w:val="0"/>
        <w:suppressAutoHyphens/>
        <w:ind w:left="0"/>
        <w:jc w:val="center"/>
        <w:rPr>
          <w:rFonts w:eastAsia="HG Mincho Light J"/>
          <w:b/>
          <w:szCs w:val="24"/>
          <w:lang w:eastAsia="lt-LT"/>
        </w:rPr>
      </w:pPr>
    </w:p>
    <w:p w14:paraId="069B6E30"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13DED12D" w14:textId="77777777" w:rsidR="00074DA2" w:rsidRPr="005A4BAA" w:rsidRDefault="00074DA2" w:rsidP="00074DA2">
      <w:pPr>
        <w:pStyle w:val="ListParagraph"/>
        <w:widowControl w:val="0"/>
        <w:numPr>
          <w:ilvl w:val="1"/>
          <w:numId w:val="22"/>
        </w:numPr>
        <w:suppressAutoHyphens/>
        <w:jc w:val="both"/>
        <w:rPr>
          <w:szCs w:val="24"/>
        </w:rPr>
      </w:pPr>
      <w:r w:rsidRPr="005A4BAA">
        <w:rPr>
          <w:szCs w:val="24"/>
        </w:rPr>
        <w:t>bendradarbiauti su įstaigos veiklai įtakos turinčiais fiziniais ir juridiniais asmenimis;</w:t>
      </w:r>
    </w:p>
    <w:p w14:paraId="660B657D" w14:textId="77777777" w:rsidR="00074DA2" w:rsidRPr="005A4BAA" w:rsidRDefault="00074DA2" w:rsidP="00074DA2">
      <w:pPr>
        <w:pStyle w:val="ListParagraph"/>
        <w:widowControl w:val="0"/>
        <w:numPr>
          <w:ilvl w:val="1"/>
          <w:numId w:val="22"/>
        </w:numPr>
        <w:suppressAutoHyphens/>
        <w:jc w:val="both"/>
        <w:rPr>
          <w:szCs w:val="24"/>
        </w:rPr>
      </w:pPr>
      <w:r w:rsidRPr="005A4BAA">
        <w:rPr>
          <w:szCs w:val="24"/>
        </w:rPr>
        <w:t>vykdyti šalies ir tarptautinius kultūros, švietimo ir meno projektus;</w:t>
      </w:r>
    </w:p>
    <w:p w14:paraId="5E416AD0" w14:textId="77777777" w:rsidR="00074DA2" w:rsidRPr="005A4BAA" w:rsidRDefault="00074DA2" w:rsidP="00074DA2">
      <w:pPr>
        <w:pStyle w:val="ListParagraph"/>
        <w:widowControl w:val="0"/>
        <w:numPr>
          <w:ilvl w:val="1"/>
          <w:numId w:val="22"/>
        </w:numPr>
        <w:suppressAutoHyphens/>
        <w:jc w:val="both"/>
        <w:rPr>
          <w:szCs w:val="24"/>
        </w:rPr>
      </w:pPr>
      <w:r w:rsidRPr="005A4BAA">
        <w:rPr>
          <w:szCs w:val="24"/>
        </w:rPr>
        <w:t>stoti ir jungtis į asociacijas, dalyvauti jų veikloje;</w:t>
      </w:r>
    </w:p>
    <w:p w14:paraId="0EAB97D0" w14:textId="77777777" w:rsidR="00074DA2" w:rsidRPr="005A4BAA" w:rsidRDefault="00074DA2" w:rsidP="00074DA2">
      <w:pPr>
        <w:pStyle w:val="ListParagraph"/>
        <w:widowControl w:val="0"/>
        <w:numPr>
          <w:ilvl w:val="1"/>
          <w:numId w:val="22"/>
        </w:numPr>
        <w:suppressAutoHyphens/>
        <w:jc w:val="both"/>
        <w:rPr>
          <w:szCs w:val="24"/>
        </w:rPr>
      </w:pPr>
      <w:r w:rsidRPr="005A4BAA">
        <w:rPr>
          <w:szCs w:val="24"/>
        </w:rPr>
        <w:t>gauti paramą Lietuvos Respublikos labdaros ir paramos įstatymo nustatyta tvarka;</w:t>
      </w:r>
    </w:p>
    <w:p w14:paraId="67EBCFC4" w14:textId="77777777" w:rsidR="00074DA2" w:rsidRPr="005A4BAA" w:rsidRDefault="00074DA2" w:rsidP="00074DA2">
      <w:pPr>
        <w:pStyle w:val="ListParagraph"/>
        <w:widowControl w:val="0"/>
        <w:numPr>
          <w:ilvl w:val="1"/>
          <w:numId w:val="22"/>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5C8E7DCC" w14:textId="77777777" w:rsidR="00074DA2" w:rsidRPr="005A4BAA" w:rsidRDefault="00074DA2" w:rsidP="00074DA2">
      <w:pPr>
        <w:pStyle w:val="ListParagraph"/>
        <w:widowControl w:val="0"/>
        <w:numPr>
          <w:ilvl w:val="1"/>
          <w:numId w:val="22"/>
        </w:numPr>
        <w:suppressAutoHyphens/>
        <w:jc w:val="both"/>
        <w:rPr>
          <w:szCs w:val="24"/>
        </w:rPr>
      </w:pPr>
      <w:r w:rsidRPr="005A4BAA">
        <w:rPr>
          <w:szCs w:val="24"/>
        </w:rPr>
        <w:t>naudotis kitomis teisės aktų suteiktomis teisėmis.</w:t>
      </w:r>
    </w:p>
    <w:p w14:paraId="617CF504"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11D0889A" w14:textId="77777777" w:rsidR="00074DA2" w:rsidRPr="005A4BAA" w:rsidRDefault="00074DA2" w:rsidP="00074DA2">
      <w:pPr>
        <w:widowControl w:val="0"/>
        <w:suppressAutoHyphens/>
        <w:jc w:val="center"/>
        <w:rPr>
          <w:rFonts w:eastAsia="HG Mincho Light J"/>
          <w:szCs w:val="24"/>
          <w:lang w:eastAsia="lt-LT"/>
        </w:rPr>
      </w:pPr>
    </w:p>
    <w:p w14:paraId="54C1A817" w14:textId="77777777" w:rsidR="00C64EB5" w:rsidRPr="005A4BAA" w:rsidRDefault="00C64EB5" w:rsidP="00074DA2">
      <w:pPr>
        <w:widowControl w:val="0"/>
        <w:suppressAutoHyphens/>
        <w:jc w:val="center"/>
        <w:rPr>
          <w:rFonts w:eastAsia="HG Mincho Light J"/>
          <w:b/>
          <w:szCs w:val="24"/>
          <w:lang w:eastAsia="lt-LT"/>
        </w:rPr>
      </w:pPr>
      <w:r w:rsidRPr="005A4BAA">
        <w:rPr>
          <w:rFonts w:eastAsia="HG Mincho Light J"/>
          <w:b/>
          <w:szCs w:val="24"/>
          <w:lang w:eastAsia="lt-LT"/>
        </w:rPr>
        <w:t>V SKYRIUS</w:t>
      </w:r>
    </w:p>
    <w:p w14:paraId="2FDA5322" w14:textId="6F0CB12D"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545C6B03" w14:textId="77777777" w:rsidR="005A0F94" w:rsidRPr="005A4BAA" w:rsidRDefault="005A0F94" w:rsidP="000831DC">
      <w:pPr>
        <w:widowControl w:val="0"/>
        <w:suppressAutoHyphens/>
        <w:jc w:val="center"/>
        <w:rPr>
          <w:rFonts w:eastAsia="HG Mincho Light J"/>
          <w:b/>
          <w:szCs w:val="24"/>
          <w:lang w:eastAsia="lt-LT"/>
        </w:rPr>
      </w:pPr>
    </w:p>
    <w:p w14:paraId="65B40003" w14:textId="0423CD42" w:rsidR="00074DA2" w:rsidRPr="005A4BAA" w:rsidRDefault="00C41922" w:rsidP="00C4192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w:t>
      </w:r>
      <w:r w:rsidR="003516B8" w:rsidRPr="005A4BAA">
        <w:rPr>
          <w:rFonts w:eastAsia="HG Mincho Light J"/>
          <w:szCs w:val="24"/>
          <w:lang w:eastAsia="lt-LT"/>
        </w:rPr>
        <w:t xml:space="preserve">ui vadovauja direktorius, kurį </w:t>
      </w:r>
      <w:r w:rsidRPr="005A4BA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457169ED" w14:textId="77777777" w:rsidR="00074DA2" w:rsidRPr="005A4BAA"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w:t>
      </w:r>
      <w:r w:rsidR="00AE54B8" w:rsidRPr="005A4BAA">
        <w:rPr>
          <w:rFonts w:eastAsia="HG Mincho Light J"/>
          <w:szCs w:val="24"/>
          <w:lang w:eastAsia="lt-LT"/>
        </w:rPr>
        <w:t xml:space="preserve"> patvirtintais kvalifikaciniais </w:t>
      </w:r>
      <w:r w:rsidRPr="005A4BAA">
        <w:rPr>
          <w:rFonts w:eastAsia="HG Mincho Light J"/>
          <w:szCs w:val="24"/>
          <w:lang w:eastAsia="lt-LT"/>
        </w:rPr>
        <w:t xml:space="preserve">reikalavimais valstybės ir savivaldybių kultūros centrų vadovams. </w:t>
      </w:r>
    </w:p>
    <w:p w14:paraId="2AF98616"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4199BD6E" w14:textId="77777777" w:rsidR="00074DA2" w:rsidRPr="005A4BAA" w:rsidRDefault="00074DA2" w:rsidP="00074DA2">
      <w:pPr>
        <w:pStyle w:val="ListParagraph"/>
        <w:widowControl w:val="0"/>
        <w:numPr>
          <w:ilvl w:val="1"/>
          <w:numId w:val="22"/>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4204EAB8"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51AD72CE" w14:textId="7B1BFAF2" w:rsidR="00074DA2" w:rsidRPr="005A4BAA" w:rsidRDefault="004108F5" w:rsidP="004C2235">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tvirtina Kultūros centro organizacinę struktūrą, struktūrinių padalinių nuostatus, darbo </w:t>
      </w:r>
      <w:r w:rsidRPr="005A4BAA">
        <w:rPr>
          <w:rFonts w:eastAsia="HG Mincho Light J"/>
          <w:szCs w:val="24"/>
          <w:lang w:eastAsia="lt-LT"/>
        </w:rPr>
        <w:lastRenderedPageBreak/>
        <w:t xml:space="preserve">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r w:rsidR="00074DA2" w:rsidRPr="005A4BAA">
        <w:rPr>
          <w:rFonts w:eastAsia="HG Mincho Light J"/>
          <w:szCs w:val="24"/>
          <w:lang w:eastAsia="lt-LT"/>
        </w:rPr>
        <w:t>;</w:t>
      </w:r>
    </w:p>
    <w:p w14:paraId="061A1A23" w14:textId="17093523" w:rsidR="00074DA2" w:rsidRPr="005A4BAA" w:rsidRDefault="004108F5"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5A4BAA">
        <w:rPr>
          <w:rFonts w:eastAsia="HG Mincho Light J"/>
          <w:szCs w:val="24"/>
          <w:lang w:eastAsia="lt-LT"/>
        </w:rPr>
        <w:t>;</w:t>
      </w:r>
    </w:p>
    <w:p w14:paraId="32696744"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10AB582C"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186259DE"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101E50E0"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76114FD4"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1306989"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094D6771"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9861624"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280C56D8"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7C6C685E" w14:textId="77777777" w:rsidR="00074DA2" w:rsidRPr="005A4BAA" w:rsidRDefault="00074DA2" w:rsidP="00074DA2">
      <w:pPr>
        <w:pStyle w:val="ListParagraph"/>
        <w:widowControl w:val="0"/>
        <w:numPr>
          <w:ilvl w:val="1"/>
          <w:numId w:val="22"/>
        </w:numPr>
        <w:suppressAutoHyphens/>
        <w:jc w:val="both"/>
        <w:rPr>
          <w:rFonts w:eastAsia="HG Mincho Light J"/>
          <w:szCs w:val="24"/>
          <w:lang w:eastAsia="lt-LT"/>
        </w:rPr>
      </w:pPr>
      <w:r w:rsidRPr="005A4BAA">
        <w:rPr>
          <w:szCs w:val="24"/>
        </w:rPr>
        <w:t>už Kultūros centro veiklos rezultatus;</w:t>
      </w:r>
    </w:p>
    <w:p w14:paraId="65ECDE6C"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4B1DD43D" w14:textId="77777777" w:rsidR="00074DA2" w:rsidRPr="005A4BAA" w:rsidRDefault="00074DA2" w:rsidP="00074DA2">
      <w:pPr>
        <w:pStyle w:val="ListParagraph"/>
        <w:widowControl w:val="0"/>
        <w:numPr>
          <w:ilvl w:val="1"/>
          <w:numId w:val="22"/>
        </w:numPr>
        <w:suppressAutoHyphens/>
        <w:jc w:val="both"/>
        <w:rPr>
          <w:rFonts w:eastAsia="HG Mincho Light J"/>
          <w:szCs w:val="24"/>
          <w:lang w:eastAsia="lt-LT"/>
        </w:rPr>
      </w:pPr>
      <w:r w:rsidRPr="005A4BAA">
        <w:rPr>
          <w:szCs w:val="24"/>
        </w:rPr>
        <w:t>už savo pareigų bei kitų jo kompetencijai priskirtų funkcijų tinkamą vykdymą.</w:t>
      </w:r>
    </w:p>
    <w:p w14:paraId="5263FD6E" w14:textId="4DC76526"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Kultūros centre veikia kolegiali patariamojo balso teisę turinti ir visuomeniniais pagrindais dirbanti Kultūros centro taryba (toliau – taryba), sudaryta iš ne mažiau kaip 3 narių.</w:t>
      </w:r>
      <w:r w:rsidR="001D2110" w:rsidRPr="005A4BAA">
        <w:rPr>
          <w:szCs w:val="24"/>
        </w:rPr>
        <w:t xml:space="preserve"> Kultūros centro tarybai negali vadovauti kultūros centro direktorius.</w:t>
      </w:r>
    </w:p>
    <w:p w14:paraId="60FE338F" w14:textId="77777777" w:rsidR="00074DA2" w:rsidRPr="005A4BAA" w:rsidRDefault="00AF013A"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 xml:space="preserve">Tarybos </w:t>
      </w:r>
      <w:r w:rsidR="00074DA2" w:rsidRPr="005A4BA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130CE38C"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Taryba:</w:t>
      </w:r>
    </w:p>
    <w:p w14:paraId="7082293B"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C749F30"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310BDDDD" w14:textId="77777777" w:rsidR="00074DA2" w:rsidRPr="005A4BA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2F4B3091" w14:textId="77777777" w:rsidR="00074DA2" w:rsidRPr="005A4BAA" w:rsidRDefault="00074DA2" w:rsidP="00074DA2">
      <w:pPr>
        <w:widowControl w:val="0"/>
        <w:suppressAutoHyphens/>
        <w:ind w:firstLine="567"/>
        <w:jc w:val="both"/>
        <w:rPr>
          <w:rFonts w:eastAsia="HG Mincho Light J"/>
          <w:szCs w:val="24"/>
          <w:lang w:eastAsia="lt-LT"/>
        </w:rPr>
      </w:pPr>
    </w:p>
    <w:p w14:paraId="5A493BBF" w14:textId="77777777" w:rsidR="00C64EB5" w:rsidRPr="005A4BAA" w:rsidRDefault="00C64EB5" w:rsidP="00E17BB5">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0B15E52A" w14:textId="2DE96D23"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7882464D" w14:textId="77777777" w:rsidR="005A0F94" w:rsidRPr="005A4BAA" w:rsidRDefault="005A0F94" w:rsidP="000831DC">
      <w:pPr>
        <w:widowControl w:val="0"/>
        <w:suppressAutoHyphens/>
        <w:jc w:val="center"/>
        <w:rPr>
          <w:rFonts w:eastAsia="HG Mincho Light J"/>
          <w:b/>
          <w:szCs w:val="24"/>
          <w:lang w:eastAsia="lt-LT"/>
        </w:rPr>
      </w:pPr>
    </w:p>
    <w:p w14:paraId="62054469"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w:t>
      </w:r>
      <w:r w:rsidR="00AF013A" w:rsidRPr="005A4BAA">
        <w:rPr>
          <w:rFonts w:eastAsia="HG Mincho Light J"/>
          <w:szCs w:val="24"/>
          <w:lang w:eastAsia="lt-LT"/>
        </w:rPr>
        <w:t xml:space="preserve"> veiklos užduotis Savivaldybės meras</w:t>
      </w:r>
      <w:r w:rsidRPr="005A4BAA">
        <w:rPr>
          <w:rFonts w:eastAsia="HG Mincho Light J"/>
          <w:szCs w:val="24"/>
          <w:lang w:eastAsia="lt-LT"/>
        </w:rPr>
        <w:t>, vadovaudamasis Savivaldybės tarybos patvirtinta biudžetinių įstaigų vadovų darbo apmokėjimo sistema.</w:t>
      </w:r>
    </w:p>
    <w:p w14:paraId="7AC44B18" w14:textId="55F61E3E" w:rsidR="0039186A" w:rsidRPr="005A4BAA" w:rsidRDefault="004108F5" w:rsidP="0095543F">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direktorius įstatymų nustatyta tvarka priima ir atleidžia Kultūros centro darbuotojus, skatina juos, tvirtina darbuotojų pareigybių sąrašą, neviršydamas Savivaldybės </w:t>
      </w:r>
      <w:r w:rsidRPr="005A4BAA">
        <w:rPr>
          <w:rFonts w:eastAsia="HG Mincho Light J"/>
          <w:szCs w:val="24"/>
          <w:lang w:eastAsia="lt-LT"/>
        </w:rPr>
        <w:lastRenderedPageBreak/>
        <w:t>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6527F7" w:rsidRPr="005A4BAA">
        <w:rPr>
          <w:rFonts w:eastAsia="HG Mincho Light J"/>
          <w:szCs w:val="24"/>
          <w:lang w:eastAsia="lt-LT"/>
        </w:rPr>
        <w:t>a</w:t>
      </w:r>
      <w:r w:rsidR="00074DA2" w:rsidRPr="005A4BAA">
        <w:rPr>
          <w:rFonts w:eastAsia="HG Mincho Light J"/>
          <w:szCs w:val="24"/>
          <w:lang w:eastAsia="lt-LT"/>
        </w:rPr>
        <w:t>.</w:t>
      </w:r>
    </w:p>
    <w:p w14:paraId="5DF32470" w14:textId="77777777" w:rsidR="000831DC" w:rsidRPr="005A4BAA" w:rsidRDefault="000831DC" w:rsidP="005A0F94">
      <w:pPr>
        <w:widowControl w:val="0"/>
        <w:suppressAutoHyphens/>
        <w:jc w:val="both"/>
        <w:rPr>
          <w:rFonts w:eastAsia="HG Mincho Light J"/>
          <w:szCs w:val="24"/>
          <w:lang w:eastAsia="lt-LT"/>
        </w:rPr>
      </w:pPr>
    </w:p>
    <w:p w14:paraId="6BF107F1" w14:textId="77777777" w:rsidR="00C64EB5" w:rsidRPr="005A4BAA" w:rsidRDefault="00C64EB5" w:rsidP="00E17BB5">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VII SKYRIUS</w:t>
      </w:r>
    </w:p>
    <w:p w14:paraId="57AFFCE5" w14:textId="5B1774D1" w:rsidR="00074DA2" w:rsidRPr="005A4BAA" w:rsidRDefault="00074DA2" w:rsidP="000831DC">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TURTAS, LĖŠŲ ŠALTINIAI, LĖŠŲ NAUDOJIMO TVARKA</w:t>
      </w:r>
    </w:p>
    <w:p w14:paraId="78AA9797" w14:textId="77777777" w:rsidR="005A0F94" w:rsidRPr="005A4BAA" w:rsidRDefault="005A0F94" w:rsidP="000831DC">
      <w:pPr>
        <w:pStyle w:val="ListParagraph"/>
        <w:widowControl w:val="0"/>
        <w:suppressAutoHyphens/>
        <w:ind w:left="0"/>
        <w:jc w:val="center"/>
        <w:rPr>
          <w:rFonts w:eastAsia="HG Mincho Light J"/>
          <w:b/>
          <w:szCs w:val="24"/>
          <w:lang w:eastAsia="lt-LT"/>
        </w:rPr>
      </w:pPr>
    </w:p>
    <w:p w14:paraId="1585C21F"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4774EC70" w14:textId="77777777" w:rsidR="00C95D39" w:rsidRPr="005A4BAA" w:rsidRDefault="00C95D39" w:rsidP="00C95D39">
      <w:pPr>
        <w:pStyle w:val="ListParagraph"/>
        <w:widowControl w:val="0"/>
        <w:numPr>
          <w:ilvl w:val="0"/>
          <w:numId w:val="22"/>
        </w:numPr>
        <w:suppressAutoHyphens/>
        <w:ind w:hanging="219"/>
        <w:jc w:val="both"/>
        <w:rPr>
          <w:rFonts w:eastAsia="HG Mincho Light J"/>
          <w:szCs w:val="24"/>
          <w:lang w:eastAsia="lt-LT"/>
        </w:rPr>
      </w:pPr>
      <w:r w:rsidRPr="005A4BAA">
        <w:rPr>
          <w:szCs w:val="24"/>
          <w:lang w:val="pt-BR" w:eastAsia="lt-LT"/>
        </w:rPr>
        <w:t>Kultūros centro lėšų šaltiniai:</w:t>
      </w:r>
    </w:p>
    <w:p w14:paraId="6B9F61F9" w14:textId="77777777" w:rsidR="00C95D39" w:rsidRPr="005A4BAA" w:rsidRDefault="00C95D39" w:rsidP="00C95D39">
      <w:pPr>
        <w:pStyle w:val="ListParagraph"/>
        <w:widowControl w:val="0"/>
        <w:numPr>
          <w:ilvl w:val="1"/>
          <w:numId w:val="22"/>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p>
    <w:p w14:paraId="5C7E6CC4" w14:textId="77777777" w:rsidR="00C95D39" w:rsidRPr="005A4BA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5A4BAA">
        <w:rPr>
          <w:szCs w:val="24"/>
        </w:rPr>
        <w:t>pajamos už teikiamas paslaugas;</w:t>
      </w:r>
    </w:p>
    <w:p w14:paraId="791F76D6" w14:textId="77777777" w:rsidR="00C95D39" w:rsidRPr="005A4BA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471EF590" w14:textId="77777777" w:rsidR="00074DA2" w:rsidRPr="005A4BA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5A4BAA">
        <w:rPr>
          <w:szCs w:val="24"/>
          <w:lang w:val="pt-BR" w:eastAsia="lt-LT"/>
        </w:rPr>
        <w:t>kitos teisėtai įgytos lėšos.</w:t>
      </w:r>
    </w:p>
    <w:p w14:paraId="09BF7F0A"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p>
    <w:p w14:paraId="1279616D" w14:textId="77777777" w:rsidR="00074DA2" w:rsidRPr="005A4BAA" w:rsidRDefault="00074DA2" w:rsidP="00074DA2">
      <w:pPr>
        <w:pStyle w:val="ListParagraph"/>
        <w:widowControl w:val="0"/>
        <w:suppressAutoHyphens/>
        <w:ind w:left="786"/>
        <w:rPr>
          <w:rFonts w:eastAsia="HG Mincho Light J"/>
          <w:szCs w:val="24"/>
          <w:lang w:eastAsia="lt-LT"/>
        </w:rPr>
      </w:pPr>
    </w:p>
    <w:p w14:paraId="4FE029C1" w14:textId="77777777" w:rsidR="00C64EB5" w:rsidRPr="005A4BAA" w:rsidRDefault="00C64EB5" w:rsidP="00E17BB5">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42184A59" w14:textId="04E0A822" w:rsidR="00074DA2" w:rsidRPr="005A4BAA" w:rsidRDefault="00074DA2" w:rsidP="000831DC">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438684AD" w14:textId="77777777" w:rsidR="005A0F94" w:rsidRPr="005A4BAA" w:rsidRDefault="005A0F94" w:rsidP="000831DC">
      <w:pPr>
        <w:pStyle w:val="ListParagraph"/>
        <w:widowControl w:val="0"/>
        <w:suppressAutoHyphens/>
        <w:ind w:left="0"/>
        <w:jc w:val="center"/>
        <w:rPr>
          <w:rFonts w:eastAsia="HG Mincho Light J"/>
          <w:b/>
          <w:szCs w:val="24"/>
          <w:lang w:eastAsia="lt-LT"/>
        </w:rPr>
      </w:pPr>
    </w:p>
    <w:p w14:paraId="38E918C4"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6167E846"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6A46B3CC"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56C884E"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1FB5E118"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F891782"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vykdo vidaus finansų kontrolę teisės aktų nustatyta tvarka. Išankstinę ir einamąją kontrolę vykdo Kultūros centro vadovo paskirti darbuotojai.</w:t>
      </w:r>
    </w:p>
    <w:p w14:paraId="69579C22" w14:textId="77777777" w:rsidR="00074DA2" w:rsidRPr="005A4BAA" w:rsidRDefault="00074DA2" w:rsidP="00074DA2">
      <w:pPr>
        <w:pStyle w:val="ListParagraph"/>
        <w:widowControl w:val="0"/>
        <w:suppressAutoHyphens/>
        <w:ind w:left="786"/>
        <w:rPr>
          <w:rFonts w:eastAsia="HG Mincho Light J"/>
          <w:szCs w:val="24"/>
          <w:lang w:eastAsia="lt-LT"/>
        </w:rPr>
      </w:pPr>
    </w:p>
    <w:p w14:paraId="7798407E" w14:textId="77777777" w:rsidR="00C64EB5" w:rsidRPr="005A4BAA" w:rsidRDefault="00C64EB5" w:rsidP="00E17BB5">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652F504E" w14:textId="1F83B0F4" w:rsidR="00074DA2" w:rsidRPr="005A4BAA" w:rsidRDefault="00074DA2" w:rsidP="000831DC">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1A9CAE67" w14:textId="77777777" w:rsidR="005A0F94" w:rsidRPr="005A4BAA" w:rsidRDefault="005A0F94" w:rsidP="000831DC">
      <w:pPr>
        <w:pStyle w:val="ListParagraph"/>
        <w:widowControl w:val="0"/>
        <w:suppressAutoHyphens/>
        <w:ind w:left="0"/>
        <w:jc w:val="center"/>
        <w:rPr>
          <w:rFonts w:eastAsia="HG Mincho Light J"/>
          <w:b/>
          <w:szCs w:val="24"/>
          <w:lang w:eastAsia="lt-LT"/>
        </w:rPr>
      </w:pPr>
    </w:p>
    <w:p w14:paraId="63289DFF"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8421B6D" w14:textId="77777777" w:rsidR="00074DA2" w:rsidRPr="005A4BAA" w:rsidRDefault="00074DA2" w:rsidP="00E17BB5">
      <w:pPr>
        <w:pStyle w:val="ListParagraph"/>
        <w:widowControl w:val="0"/>
        <w:suppressAutoHyphens/>
        <w:ind w:left="0"/>
        <w:jc w:val="both"/>
        <w:rPr>
          <w:rFonts w:eastAsia="HG Mincho Light J"/>
          <w:szCs w:val="24"/>
          <w:lang w:eastAsia="lt-LT"/>
        </w:rPr>
      </w:pPr>
    </w:p>
    <w:p w14:paraId="57304F05" w14:textId="77777777" w:rsidR="00C64EB5" w:rsidRPr="005A4BAA" w:rsidRDefault="00C64EB5" w:rsidP="00E17BB5">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55B660D2" w14:textId="1AD5E579" w:rsidR="00074DA2" w:rsidRPr="005A4BAA" w:rsidRDefault="00074DA2" w:rsidP="000831DC">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07DB58D3" w14:textId="77777777" w:rsidR="005A0F94" w:rsidRPr="005A4BAA" w:rsidRDefault="005A0F94" w:rsidP="000831DC">
      <w:pPr>
        <w:pStyle w:val="ListParagraph"/>
        <w:widowControl w:val="0"/>
        <w:suppressAutoHyphens/>
        <w:ind w:left="0"/>
        <w:jc w:val="center"/>
        <w:rPr>
          <w:rFonts w:eastAsia="HG Mincho Light J"/>
          <w:b/>
          <w:szCs w:val="24"/>
          <w:lang w:eastAsia="lt-LT"/>
        </w:rPr>
      </w:pPr>
    </w:p>
    <w:p w14:paraId="50AD3041"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1F2110E5" w14:textId="77777777"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EE13CE" w:rsidRPr="005A4BAA">
        <w:rPr>
          <w:rFonts w:eastAsia="HG Mincho Light J"/>
          <w:szCs w:val="24"/>
          <w:lang w:eastAsia="lt-LT"/>
        </w:rPr>
        <w:t>www.raguvoskc.</w:t>
      </w:r>
      <w:r w:rsidR="00A13DA0" w:rsidRPr="005A4BAA">
        <w:rPr>
          <w:rFonts w:eastAsia="HG Mincho Light J"/>
          <w:szCs w:val="24"/>
          <w:lang w:eastAsia="lt-LT"/>
        </w:rPr>
        <w:t>lt</w:t>
      </w:r>
      <w:r w:rsidRPr="005A4BAA">
        <w:rPr>
          <w:szCs w:val="24"/>
        </w:rPr>
        <w:t xml:space="preserve">, VĮ Registrų centro leidžiamame elektroniniame leidinyje „Juridinių asmenų </w:t>
      </w:r>
      <w:r w:rsidRPr="005A4BAA">
        <w:rPr>
          <w:szCs w:val="24"/>
        </w:rPr>
        <w:lastRenderedPageBreak/>
        <w:t>vieši pranešimai“.</w:t>
      </w:r>
    </w:p>
    <w:p w14:paraId="5291EE84" w14:textId="138434B8"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Vieši Kultūros centro pranešimai skelbiami Kultūros centro interneto svetainėje </w:t>
      </w:r>
      <w:r w:rsidR="00AE54B8" w:rsidRPr="005A4BAA">
        <w:rPr>
          <w:rFonts w:eastAsia="HG Mincho Light J"/>
          <w:szCs w:val="24"/>
          <w:lang w:eastAsia="lt-LT"/>
        </w:rPr>
        <w:t>www.raguvoskc.</w:t>
      </w:r>
      <w:r w:rsidR="00B173F2" w:rsidRPr="005A4BAA">
        <w:rPr>
          <w:rFonts w:eastAsia="HG Mincho Light J"/>
          <w:szCs w:val="24"/>
          <w:lang w:eastAsia="lt-LT"/>
        </w:rPr>
        <w:t>lt</w:t>
      </w:r>
      <w:r w:rsidRPr="005A4BAA">
        <w:rPr>
          <w:rFonts w:eastAsia="HG Mincho Light J"/>
          <w:szCs w:val="24"/>
          <w:lang w:eastAsia="lt-LT"/>
        </w:rPr>
        <w:t>, naujienų portaluose, žiniasklaidos priemonėse.</w:t>
      </w:r>
    </w:p>
    <w:p w14:paraId="4378292D" w14:textId="78B4A5F6" w:rsidR="00074DA2" w:rsidRPr="005A4BA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54FBF95" w14:textId="77777777" w:rsidR="000831DC" w:rsidRPr="005A4BAA" w:rsidRDefault="000831DC" w:rsidP="000831DC">
      <w:pPr>
        <w:pStyle w:val="ListParagraph"/>
        <w:widowControl w:val="0"/>
        <w:suppressAutoHyphens/>
        <w:ind w:left="567"/>
        <w:jc w:val="both"/>
        <w:rPr>
          <w:rFonts w:eastAsia="HG Mincho Light J"/>
          <w:szCs w:val="24"/>
          <w:lang w:eastAsia="lt-LT"/>
        </w:rPr>
      </w:pPr>
    </w:p>
    <w:p w14:paraId="1FF510E6" w14:textId="77777777" w:rsidR="006A5C32" w:rsidRPr="005A4BAA" w:rsidRDefault="006A5C32" w:rsidP="00074DA2">
      <w:pPr>
        <w:widowControl w:val="0"/>
        <w:suppressAutoHyphens/>
        <w:ind w:firstLine="567"/>
        <w:rPr>
          <w:rFonts w:eastAsia="HG Mincho Light J"/>
          <w:szCs w:val="24"/>
          <w:lang w:eastAsia="lt-LT"/>
        </w:rPr>
      </w:pPr>
    </w:p>
    <w:p w14:paraId="6F9875E7" w14:textId="50429E2E" w:rsidR="002A67F6" w:rsidRPr="005A4BAA" w:rsidRDefault="007B0BF3">
      <w:pPr>
        <w:spacing w:after="160" w:line="259" w:lineRule="auto"/>
        <w:sectPr w:rsidR="002A67F6" w:rsidRPr="005A4BAA" w:rsidSect="0076505A">
          <w:headerReference w:type="default" r:id="rId12"/>
          <w:pgSz w:w="11906" w:h="16838"/>
          <w:pgMar w:top="1418" w:right="567" w:bottom="1134" w:left="1701" w:header="567" w:footer="567" w:gutter="0"/>
          <w:pgNumType w:start="1"/>
          <w:cols w:space="1296"/>
          <w:titlePg/>
          <w:docGrid w:linePitch="360"/>
        </w:sectPr>
      </w:pPr>
      <w:r w:rsidRPr="005A4BAA">
        <w:t>Kultūros centro direktorė</w:t>
      </w:r>
      <w:r w:rsidRPr="005A4BAA">
        <w:tab/>
      </w:r>
      <w:r w:rsidRPr="005A4BAA">
        <w:tab/>
      </w:r>
      <w:r w:rsidRPr="005A4BAA">
        <w:tab/>
      </w:r>
      <w:r w:rsidRPr="005A4BAA">
        <w:tab/>
      </w:r>
      <w:r w:rsidRPr="005A4BAA">
        <w:tab/>
        <w:t>Kristina Juškienė</w:t>
      </w:r>
    </w:p>
    <w:p w14:paraId="5288D0BF" w14:textId="77777777" w:rsidR="004D12AC" w:rsidRPr="005A4BAA" w:rsidRDefault="004D12AC" w:rsidP="004D12AC">
      <w:pPr>
        <w:ind w:left="5184"/>
        <w:jc w:val="both"/>
        <w:rPr>
          <w:bCs/>
          <w:szCs w:val="24"/>
        </w:rPr>
      </w:pPr>
      <w:r w:rsidRPr="005A4BAA">
        <w:rPr>
          <w:bCs/>
          <w:szCs w:val="24"/>
        </w:rPr>
        <w:lastRenderedPageBreak/>
        <w:t>PATVIRTINTA</w:t>
      </w:r>
    </w:p>
    <w:p w14:paraId="65BD0E05"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20CFBF78"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5CF1166A"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27F5C6B6" w14:textId="77777777"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p>
    <w:p w14:paraId="1AD504AB" w14:textId="77777777" w:rsidR="004D12AC"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7C6DD972" w14:textId="77777777" w:rsidR="00074DA2" w:rsidRPr="005A4BAA" w:rsidRDefault="00074DA2" w:rsidP="00074DA2">
      <w:pPr>
        <w:widowControl w:val="0"/>
        <w:suppressAutoHyphens/>
        <w:jc w:val="right"/>
        <w:rPr>
          <w:rFonts w:eastAsia="HG Mincho Light J"/>
          <w:szCs w:val="24"/>
          <w:lang w:eastAsia="lt-LT"/>
        </w:rPr>
      </w:pPr>
    </w:p>
    <w:p w14:paraId="15ED1E1D" w14:textId="77777777" w:rsidR="0095543F" w:rsidRPr="005A4BAA" w:rsidRDefault="0095543F" w:rsidP="00074DA2">
      <w:pPr>
        <w:widowControl w:val="0"/>
        <w:suppressAutoHyphens/>
        <w:jc w:val="right"/>
        <w:rPr>
          <w:rFonts w:eastAsia="HG Mincho Light J"/>
          <w:szCs w:val="24"/>
          <w:lang w:eastAsia="lt-LT"/>
        </w:rPr>
      </w:pPr>
    </w:p>
    <w:p w14:paraId="3744C00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PANEVĖŽIO RAJONO RAMYGALOS KULTŪROS CENTRO NUOSTATAI</w:t>
      </w:r>
    </w:p>
    <w:p w14:paraId="6388995F" w14:textId="77777777" w:rsidR="007B0BF3" w:rsidRPr="005A4BAA" w:rsidRDefault="007B0BF3" w:rsidP="007B0BF3">
      <w:pPr>
        <w:widowControl w:val="0"/>
        <w:suppressAutoHyphens/>
        <w:jc w:val="center"/>
        <w:rPr>
          <w:rFonts w:eastAsia="HG Mincho Light J"/>
          <w:szCs w:val="24"/>
          <w:lang w:eastAsia="lt-LT"/>
        </w:rPr>
      </w:pPr>
    </w:p>
    <w:p w14:paraId="0A70CBE0"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2449F53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44520D16" w14:textId="77777777" w:rsidR="007B0BF3" w:rsidRPr="005A4BAA" w:rsidRDefault="007B0BF3" w:rsidP="007B0BF3">
      <w:pPr>
        <w:widowControl w:val="0"/>
        <w:suppressAutoHyphens/>
        <w:jc w:val="center"/>
        <w:rPr>
          <w:rFonts w:eastAsia="HG Mincho Light J"/>
          <w:szCs w:val="24"/>
          <w:lang w:eastAsia="lt-LT"/>
        </w:rPr>
      </w:pPr>
    </w:p>
    <w:p w14:paraId="1ACCDC5C" w14:textId="77777777" w:rsidR="007B0BF3" w:rsidRPr="005A4BAA" w:rsidRDefault="007B0BF3" w:rsidP="007B0BF3">
      <w:pPr>
        <w:pStyle w:val="ListParagraph"/>
        <w:widowControl w:val="0"/>
        <w:numPr>
          <w:ilvl w:val="0"/>
          <w:numId w:val="23"/>
        </w:numPr>
        <w:suppressAutoHyphens/>
        <w:ind w:left="0" w:firstLine="426"/>
        <w:jc w:val="both"/>
        <w:rPr>
          <w:rFonts w:eastAsia="HG Mincho Light J"/>
          <w:szCs w:val="24"/>
          <w:lang w:eastAsia="lt-LT"/>
        </w:rPr>
      </w:pPr>
      <w:r w:rsidRPr="005A4BAA">
        <w:rPr>
          <w:rFonts w:eastAsia="HG Mincho Light J"/>
          <w:szCs w:val="24"/>
          <w:lang w:eastAsia="lt-LT"/>
        </w:rPr>
        <w:t>Panevėžio rajono Ramygalos kultūros centro nuostatai (toliau – Nuostatai) reglamentuoja Panevėžio rajono Ramygalos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02E8752"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pavadinimas – Panevėžio rajono Ramygalos kultūros centras, trumpasis pavadinimas – Ramygalos kultūros centras. Kultūros centras įregistruotas Juridinių asmenų registre, kodas 188213593.</w:t>
      </w:r>
    </w:p>
    <w:p w14:paraId="540A1CB8"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22FCA712"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51A22A6A"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55420C48"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61DE15F3"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vykdo </w:t>
      </w:r>
      <w:r w:rsidRPr="005A4BAA">
        <w:rPr>
          <w:rFonts w:eastAsia="HG Mincho Light J"/>
          <w:strike/>
          <w:szCs w:val="24"/>
          <w:lang w:eastAsia="lt-LT"/>
        </w:rPr>
        <w:t>atvirą</w:t>
      </w:r>
      <w:r w:rsidRPr="005A4BAA">
        <w:rPr>
          <w:rFonts w:eastAsia="HG Mincho Light J"/>
          <w:szCs w:val="24"/>
          <w:lang w:eastAsia="lt-LT"/>
        </w:rPr>
        <w:t xml:space="preserve"> darbą su jaunimu. Kultūros centras įgyvendina Savininko funkcijas ir yra išlaikomas iš Panevėžio rajono savivaldybės biudžeto (toliau – savivaldybės biudžetas) asignavimų, turi sąskaitą banke ir antspaudą su savo pavadinimu.</w:t>
      </w:r>
    </w:p>
    <w:p w14:paraId="1FFCE56B"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43FA010E"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69073EFD"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560865FF"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1B3DCBAB"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2CBB2568"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www.ramygalosajc.lt.</w:t>
      </w:r>
    </w:p>
    <w:p w14:paraId="2296C8CC"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38260</w:t>
      </w:r>
      <w:r w:rsidRPr="005A4BAA">
        <w:rPr>
          <w:rFonts w:eastAsia="HG Mincho Light J"/>
          <w:szCs w:val="24"/>
          <w:lang w:eastAsia="lt-LT"/>
        </w:rPr>
        <w:t xml:space="preserve"> Panevėžio r. sav., Ramygalos m., Vadoklių g. 14.</w:t>
      </w:r>
    </w:p>
    <w:p w14:paraId="0DA1EE90"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turi du struktūrinius padalinius, kurie nėra juridiniai asmenys:</w:t>
      </w:r>
    </w:p>
    <w:p w14:paraId="1849C37C" w14:textId="7681B7C1" w:rsidR="007B0BF3" w:rsidRPr="005A4BAA" w:rsidRDefault="007B0BF3" w:rsidP="007B0BF3">
      <w:pPr>
        <w:pStyle w:val="ListParagraph"/>
        <w:widowControl w:val="0"/>
        <w:tabs>
          <w:tab w:val="left" w:pos="851"/>
        </w:tabs>
        <w:suppressAutoHyphens/>
        <w:ind w:left="0" w:firstLine="567"/>
        <w:jc w:val="both"/>
        <w:rPr>
          <w:rFonts w:eastAsia="HG Mincho Light J"/>
          <w:szCs w:val="24"/>
          <w:lang w:eastAsia="lt-LT"/>
        </w:rPr>
      </w:pPr>
      <w:r w:rsidRPr="005A4BAA">
        <w:rPr>
          <w:rFonts w:eastAsia="HG Mincho Light J"/>
          <w:szCs w:val="24"/>
          <w:lang w:eastAsia="lt-LT"/>
        </w:rPr>
        <w:lastRenderedPageBreak/>
        <w:t>15.1. Ramygalos Atviras jaunimo centras, 38260 Panevėžio r. sav., Ramygalos m., Vadoklių g. 14</w:t>
      </w:r>
      <w:r w:rsidR="00853FFE" w:rsidRPr="005A4BAA">
        <w:rPr>
          <w:rFonts w:eastAsia="HG Mincho Light J"/>
          <w:szCs w:val="24"/>
          <w:lang w:eastAsia="lt-LT"/>
        </w:rPr>
        <w:t>;</w:t>
      </w:r>
    </w:p>
    <w:p w14:paraId="60DD3639" w14:textId="77777777" w:rsidR="007B0BF3" w:rsidRPr="005A4BAA" w:rsidRDefault="007B0BF3" w:rsidP="007B0BF3">
      <w:pPr>
        <w:pStyle w:val="ListParagraph"/>
        <w:widowControl w:val="0"/>
        <w:suppressAutoHyphens/>
        <w:ind w:left="567"/>
        <w:jc w:val="both"/>
        <w:rPr>
          <w:rFonts w:eastAsia="HG Mincho Light J"/>
          <w:szCs w:val="24"/>
          <w:lang w:eastAsia="lt-LT"/>
        </w:rPr>
      </w:pPr>
      <w:r w:rsidRPr="005A4BAA">
        <w:rPr>
          <w:rFonts w:eastAsia="HG Mincho Light J"/>
          <w:szCs w:val="24"/>
          <w:lang w:eastAsia="lt-LT"/>
        </w:rPr>
        <w:t xml:space="preserve">15.2. Daniūnų padalinys, </w:t>
      </w:r>
      <w:r w:rsidRPr="005A4BAA">
        <w:rPr>
          <w:szCs w:val="24"/>
          <w:shd w:val="clear" w:color="auto" w:fill="FFFFFF"/>
        </w:rPr>
        <w:t>38230</w:t>
      </w:r>
      <w:r w:rsidRPr="005A4BAA">
        <w:rPr>
          <w:rFonts w:eastAsia="HG Mincho Light J"/>
          <w:szCs w:val="24"/>
          <w:lang w:eastAsia="lt-LT"/>
        </w:rPr>
        <w:t xml:space="preserve"> Panevėžio r. sav., Daniūnų k., Pavasario g. 11.</w:t>
      </w:r>
    </w:p>
    <w:p w14:paraId="2176222B"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mokamas kultūros, meno ir švietimo sričių paslaugas. srities paslaugas.</w:t>
      </w:r>
    </w:p>
    <w:p w14:paraId="4C098FF5"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II SKYRIUS</w:t>
      </w:r>
    </w:p>
    <w:p w14:paraId="25E476A8" w14:textId="77777777" w:rsidR="007B0BF3" w:rsidRPr="005A4BAA" w:rsidRDefault="007B0BF3" w:rsidP="007B0BF3">
      <w:pPr>
        <w:pStyle w:val="ListParagraph"/>
        <w:widowControl w:val="0"/>
        <w:suppressAutoHyphens/>
        <w:ind w:left="0"/>
        <w:jc w:val="center"/>
        <w:rPr>
          <w:rFonts w:eastAsia="HG Mincho Light J"/>
          <w:szCs w:val="24"/>
          <w:lang w:eastAsia="lt-LT"/>
        </w:rPr>
      </w:pPr>
      <w:r w:rsidRPr="005A4BAA">
        <w:rPr>
          <w:rFonts w:eastAsia="HG Mincho Light J"/>
          <w:b/>
          <w:szCs w:val="24"/>
          <w:lang w:eastAsia="lt-LT"/>
        </w:rPr>
        <w:t>KULTŪROS CENTRO VEIKLOS SRITYS IR RŪŠYS</w:t>
      </w:r>
    </w:p>
    <w:p w14:paraId="48A8DDE7" w14:textId="77777777" w:rsidR="007B0BF3" w:rsidRPr="005A4BAA" w:rsidRDefault="007B0BF3" w:rsidP="007B0BF3">
      <w:pPr>
        <w:widowControl w:val="0"/>
        <w:suppressAutoHyphens/>
        <w:ind w:firstLine="567"/>
        <w:rPr>
          <w:rFonts w:eastAsia="HG Mincho Light J"/>
          <w:szCs w:val="24"/>
          <w:lang w:eastAsia="lt-LT"/>
        </w:rPr>
      </w:pPr>
    </w:p>
    <w:p w14:paraId="1155BCB7"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21356B22"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 darbas su jaunimu.</w:t>
      </w:r>
    </w:p>
    <w:p w14:paraId="195BC91A"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713EA470"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Pr="005A4BAA">
        <w:rPr>
          <w:rFonts w:eastAsia="HG Mincho Light J"/>
          <w:szCs w:val="24"/>
          <w:lang w:eastAsia="lt-LT"/>
        </w:rPr>
        <w:t>68.2;</w:t>
      </w:r>
    </w:p>
    <w:p w14:paraId="0B374D29"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szCs w:val="24"/>
        </w:rPr>
        <w:t>sportinis ir rekreacinis švietimas, kodas – 85.51;</w:t>
      </w:r>
    </w:p>
    <w:p w14:paraId="6397C3BB" w14:textId="77777777" w:rsidR="007B0BF3" w:rsidRPr="005A4BAA" w:rsidRDefault="007B0BF3" w:rsidP="007B0BF3">
      <w:pPr>
        <w:pStyle w:val="ListParagraph"/>
        <w:widowControl w:val="0"/>
        <w:numPr>
          <w:ilvl w:val="1"/>
          <w:numId w:val="23"/>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503CD2B8" w14:textId="77777777" w:rsidR="007B0BF3" w:rsidRPr="005A4BAA" w:rsidRDefault="007B0BF3" w:rsidP="007B0BF3">
      <w:pPr>
        <w:pStyle w:val="ListParagraph"/>
        <w:widowControl w:val="0"/>
        <w:numPr>
          <w:ilvl w:val="1"/>
          <w:numId w:val="23"/>
        </w:numPr>
        <w:suppressAutoHyphens/>
        <w:jc w:val="both"/>
        <w:rPr>
          <w:rFonts w:eastAsia="HG Mincho Light J"/>
          <w:szCs w:val="24"/>
          <w:lang w:eastAsia="lt-LT"/>
        </w:rPr>
      </w:pPr>
      <w:r w:rsidRPr="005A4BAA">
        <w:rPr>
          <w:rFonts w:eastAsia="HG Mincho Light J"/>
          <w:szCs w:val="24"/>
          <w:lang w:eastAsia="lt-LT"/>
        </w:rPr>
        <w:t>kita, nesusijusi su apgyvendinimu, socialinio darbo veikla</w:t>
      </w:r>
      <w:r w:rsidRPr="005A4BAA">
        <w:rPr>
          <w:szCs w:val="24"/>
        </w:rPr>
        <w:t xml:space="preserve"> – </w:t>
      </w:r>
      <w:r w:rsidRPr="005A4BAA">
        <w:rPr>
          <w:rFonts w:eastAsia="HG Mincho Light J"/>
          <w:szCs w:val="24"/>
          <w:lang w:eastAsia="lt-LT"/>
        </w:rPr>
        <w:t>88.9;</w:t>
      </w:r>
    </w:p>
    <w:p w14:paraId="486CCB5D"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p>
    <w:p w14:paraId="10C2858E"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pramogų ir poilsio organizavimo veikla, </w:t>
      </w:r>
      <w:r w:rsidRPr="005A4BAA">
        <w:rPr>
          <w:szCs w:val="24"/>
        </w:rPr>
        <w:t xml:space="preserve">kodas – </w:t>
      </w:r>
      <w:r w:rsidRPr="005A4BAA">
        <w:rPr>
          <w:rFonts w:eastAsia="HG Mincho Light J"/>
          <w:szCs w:val="24"/>
          <w:lang w:eastAsia="lt-LT"/>
        </w:rPr>
        <w:t>93.2.</w:t>
      </w:r>
    </w:p>
    <w:p w14:paraId="118A591A" w14:textId="77777777" w:rsidR="007B0BF3" w:rsidRPr="005A4BAA" w:rsidRDefault="007B0BF3" w:rsidP="007B0BF3">
      <w:pPr>
        <w:widowControl w:val="0"/>
        <w:suppressAutoHyphens/>
        <w:ind w:firstLine="567"/>
        <w:jc w:val="both"/>
        <w:rPr>
          <w:rFonts w:eastAsia="HG Mincho Light J"/>
          <w:szCs w:val="24"/>
          <w:lang w:eastAsia="lt-LT"/>
        </w:rPr>
      </w:pPr>
    </w:p>
    <w:p w14:paraId="0388FCF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395E0E6A"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685BBB31" w14:textId="77777777" w:rsidR="007B0BF3" w:rsidRPr="005A4BAA" w:rsidRDefault="007B0BF3" w:rsidP="007B0BF3">
      <w:pPr>
        <w:widowControl w:val="0"/>
        <w:suppressAutoHyphens/>
        <w:ind w:firstLine="567"/>
        <w:jc w:val="both"/>
        <w:rPr>
          <w:rFonts w:eastAsia="HG Mincho Light J"/>
          <w:szCs w:val="24"/>
          <w:lang w:eastAsia="lt-LT"/>
        </w:rPr>
      </w:pPr>
    </w:p>
    <w:p w14:paraId="222939F8"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 darbo su jaunimu vykdymas.</w:t>
      </w:r>
    </w:p>
    <w:p w14:paraId="22A1998A"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2C8C10AF"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1468E357"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16E64B50"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1BE3F336"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12F62C79"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0914C6DF"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7D1E133A"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05D49D72"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48A8DE2E"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1160544B"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378E82F6"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7142D64E"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2C245E5B"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0A4491D1"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039AC0B8"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bendradarbiauja su meno, mokslo, švietimo, kultūros, jaunimo, religinėmis, verslo ir nevyriausybinėmis organizacijomis šalyje ir už jos ribų;</w:t>
      </w:r>
    </w:p>
    <w:p w14:paraId="62DFF263"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lastRenderedPageBreak/>
        <w:t xml:space="preserve">tiria, analizuoja ir įvertina bendruomenės kultūrinius poreikius, rengia ilgalaikę </w:t>
      </w:r>
    </w:p>
    <w:p w14:paraId="4462ABDD" w14:textId="77777777" w:rsidR="007B0BF3" w:rsidRPr="005A4BAA" w:rsidRDefault="007B0BF3" w:rsidP="007B0BF3">
      <w:pPr>
        <w:widowControl w:val="0"/>
        <w:suppressAutoHyphens/>
        <w:jc w:val="both"/>
        <w:rPr>
          <w:rFonts w:eastAsia="HG Mincho Light J"/>
          <w:szCs w:val="24"/>
          <w:lang w:eastAsia="lt-LT"/>
        </w:rPr>
      </w:pPr>
      <w:r w:rsidRPr="005A4BAA">
        <w:rPr>
          <w:rFonts w:eastAsia="HG Mincho Light J"/>
          <w:szCs w:val="24"/>
          <w:lang w:eastAsia="lt-LT"/>
        </w:rPr>
        <w:t>veiklos strategiją ir metines veiklos programas, rengia ir įgyvendina investicinius kultūros srities projektus;</w:t>
      </w:r>
    </w:p>
    <w:p w14:paraId="18680658"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69C81543"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3BE4AD7E"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užtikrina Lietuvos Respublikos teisės aktų įgyvendinimą Kultūros centre ir padaliniuose, organizuoja ir kontroliuoja jų veiklą;</w:t>
      </w:r>
    </w:p>
    <w:p w14:paraId="4EE081CE" w14:textId="77777777" w:rsidR="007B0BF3" w:rsidRPr="005A4BAA" w:rsidRDefault="007B0BF3" w:rsidP="007B0BF3">
      <w:pPr>
        <w:pStyle w:val="ListParagraph"/>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15E09D2C"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centrui priklausantis Atviras jaunimo centras organizuoja atviro darbo su jaunimu veiklą:</w:t>
      </w:r>
    </w:p>
    <w:p w14:paraId="64FA5296"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dirba tiek su su jaunimo grupėmis, tiek su individualiais asmenimis, įgyvendindamas prevencines, informavimo, konsultavimo, socialinių ir gyvenimo įgūdžių ugdymo, sociokultūrines ir kitas su jauno žmogaus ugdymu susijusias programas;</w:t>
      </w:r>
    </w:p>
    <w:p w14:paraId="723F27C5"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veiklas, skatinančias jaunimo motyvaciją ir gebėjimus, reikalingus sėkmingai integracijai į darbo rinką;</w:t>
      </w:r>
    </w:p>
    <w:p w14:paraId="7BE5A441"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ir vykdo projektinę veiklą, taiko kitas darbo su jaunimu metodikas bei vykdo veiklą už centro ribų, vietose, kur jaunimas praleidžia daugiau laiko.</w:t>
      </w:r>
    </w:p>
    <w:p w14:paraId="33DB3CD6" w14:textId="77777777" w:rsidR="007B0BF3" w:rsidRPr="005A4BAA" w:rsidRDefault="007B0BF3" w:rsidP="007B0BF3">
      <w:pPr>
        <w:widowControl w:val="0"/>
        <w:suppressAutoHyphens/>
        <w:rPr>
          <w:rFonts w:eastAsia="HG Mincho Light J"/>
          <w:szCs w:val="24"/>
          <w:lang w:eastAsia="lt-LT"/>
        </w:rPr>
      </w:pPr>
    </w:p>
    <w:p w14:paraId="7CB9B4E1"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7B5D2574"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3F72CDF3" w14:textId="77777777" w:rsidR="007B0BF3" w:rsidRPr="005A4BAA" w:rsidRDefault="007B0BF3" w:rsidP="007B0BF3">
      <w:pPr>
        <w:pStyle w:val="ListParagraph"/>
        <w:widowControl w:val="0"/>
        <w:suppressAutoHyphens/>
        <w:ind w:left="567"/>
        <w:jc w:val="center"/>
        <w:rPr>
          <w:rFonts w:eastAsia="HG Mincho Light J"/>
          <w:szCs w:val="24"/>
          <w:lang w:eastAsia="lt-LT"/>
        </w:rPr>
      </w:pPr>
    </w:p>
    <w:p w14:paraId="3253B207"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4FE18CB6" w14:textId="77777777" w:rsidR="007B0BF3" w:rsidRPr="005A4BAA" w:rsidRDefault="007B0BF3" w:rsidP="007B0BF3">
      <w:pPr>
        <w:pStyle w:val="ListParagraph"/>
        <w:widowControl w:val="0"/>
        <w:numPr>
          <w:ilvl w:val="1"/>
          <w:numId w:val="23"/>
        </w:numPr>
        <w:suppressAutoHyphens/>
        <w:jc w:val="both"/>
        <w:rPr>
          <w:szCs w:val="24"/>
        </w:rPr>
      </w:pPr>
      <w:r w:rsidRPr="005A4BAA">
        <w:rPr>
          <w:szCs w:val="24"/>
        </w:rPr>
        <w:t>bendradarbiauti su įstaigos veiklai įtakos turinčiais fiziniais ir juridiniais asmenimis;</w:t>
      </w:r>
    </w:p>
    <w:p w14:paraId="1ADFF79D" w14:textId="77777777" w:rsidR="007B0BF3" w:rsidRPr="005A4BAA" w:rsidRDefault="007B0BF3" w:rsidP="007B0BF3">
      <w:pPr>
        <w:pStyle w:val="ListParagraph"/>
        <w:widowControl w:val="0"/>
        <w:numPr>
          <w:ilvl w:val="1"/>
          <w:numId w:val="23"/>
        </w:numPr>
        <w:suppressAutoHyphens/>
        <w:jc w:val="both"/>
        <w:rPr>
          <w:szCs w:val="24"/>
        </w:rPr>
      </w:pPr>
      <w:r w:rsidRPr="005A4BAA">
        <w:rPr>
          <w:szCs w:val="24"/>
        </w:rPr>
        <w:t>vykdyti šalies ir tarptautinius kultūros, švietimo ir meno projektus;</w:t>
      </w:r>
    </w:p>
    <w:p w14:paraId="1D2AFF2E" w14:textId="77777777" w:rsidR="007B0BF3" w:rsidRPr="005A4BAA" w:rsidRDefault="007B0BF3" w:rsidP="007B0BF3">
      <w:pPr>
        <w:pStyle w:val="ListParagraph"/>
        <w:widowControl w:val="0"/>
        <w:numPr>
          <w:ilvl w:val="1"/>
          <w:numId w:val="23"/>
        </w:numPr>
        <w:suppressAutoHyphens/>
        <w:jc w:val="both"/>
        <w:rPr>
          <w:szCs w:val="24"/>
        </w:rPr>
      </w:pPr>
      <w:r w:rsidRPr="005A4BAA">
        <w:rPr>
          <w:szCs w:val="24"/>
        </w:rPr>
        <w:t>stoti ir jungtis į asociacijas, dalyvauti jų veikloje;</w:t>
      </w:r>
    </w:p>
    <w:p w14:paraId="158C4395" w14:textId="77777777" w:rsidR="007B0BF3" w:rsidRPr="005A4BAA" w:rsidRDefault="007B0BF3" w:rsidP="007B0BF3">
      <w:pPr>
        <w:pStyle w:val="ListParagraph"/>
        <w:widowControl w:val="0"/>
        <w:numPr>
          <w:ilvl w:val="1"/>
          <w:numId w:val="23"/>
        </w:numPr>
        <w:suppressAutoHyphens/>
        <w:jc w:val="both"/>
        <w:rPr>
          <w:szCs w:val="24"/>
        </w:rPr>
      </w:pPr>
      <w:r w:rsidRPr="005A4BAA">
        <w:rPr>
          <w:szCs w:val="24"/>
        </w:rPr>
        <w:t>gauti paramą Lietuvos Respublikos labdaros ir paramos įstatymo nustatyta tvarka;</w:t>
      </w:r>
    </w:p>
    <w:p w14:paraId="410963A0" w14:textId="77777777" w:rsidR="007B0BF3" w:rsidRPr="005A4BAA" w:rsidRDefault="007B0BF3" w:rsidP="007B0BF3">
      <w:pPr>
        <w:pStyle w:val="ListParagraph"/>
        <w:widowControl w:val="0"/>
        <w:numPr>
          <w:ilvl w:val="1"/>
          <w:numId w:val="23"/>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203FC951" w14:textId="77777777" w:rsidR="007B0BF3" w:rsidRPr="005A4BAA" w:rsidRDefault="007B0BF3" w:rsidP="007B0BF3">
      <w:pPr>
        <w:pStyle w:val="ListParagraph"/>
        <w:widowControl w:val="0"/>
        <w:numPr>
          <w:ilvl w:val="1"/>
          <w:numId w:val="23"/>
        </w:numPr>
        <w:suppressAutoHyphens/>
        <w:jc w:val="both"/>
        <w:rPr>
          <w:szCs w:val="24"/>
        </w:rPr>
      </w:pPr>
      <w:r w:rsidRPr="005A4BAA">
        <w:rPr>
          <w:szCs w:val="24"/>
        </w:rPr>
        <w:t>naudotis kitomis teisės aktų suteiktomis teisėmis.</w:t>
      </w:r>
    </w:p>
    <w:p w14:paraId="4A1AFA3F"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07FF2A37" w14:textId="77777777" w:rsidR="007B0BF3" w:rsidRPr="005A4BAA" w:rsidRDefault="007B0BF3" w:rsidP="007B0BF3">
      <w:pPr>
        <w:widowControl w:val="0"/>
        <w:suppressAutoHyphens/>
        <w:jc w:val="center"/>
        <w:rPr>
          <w:rFonts w:eastAsia="HG Mincho Light J"/>
          <w:szCs w:val="24"/>
          <w:lang w:eastAsia="lt-LT"/>
        </w:rPr>
      </w:pPr>
    </w:p>
    <w:p w14:paraId="630345F6"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 SKYRIUS</w:t>
      </w:r>
    </w:p>
    <w:p w14:paraId="0F9FE13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03907FBC" w14:textId="77777777" w:rsidR="007B0BF3" w:rsidRPr="005A4BAA" w:rsidRDefault="007B0BF3" w:rsidP="007B0BF3">
      <w:pPr>
        <w:widowControl w:val="0"/>
        <w:suppressAutoHyphens/>
        <w:jc w:val="center"/>
        <w:rPr>
          <w:rFonts w:eastAsia="HG Mincho Light J"/>
          <w:szCs w:val="24"/>
          <w:lang w:eastAsia="lt-LT"/>
        </w:rPr>
      </w:pPr>
    </w:p>
    <w:p w14:paraId="598106F8"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45F5305C"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A4D1236"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29C084D3" w14:textId="77777777" w:rsidR="007B0BF3" w:rsidRPr="005A4BAA" w:rsidRDefault="007B0BF3" w:rsidP="007B0BF3">
      <w:pPr>
        <w:pStyle w:val="ListParagraph"/>
        <w:widowControl w:val="0"/>
        <w:numPr>
          <w:ilvl w:val="1"/>
          <w:numId w:val="23"/>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59B45902"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76C79111"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lastRenderedPageBreak/>
        <w:t xml:space="preserve">tvirtina Kultūros centro organizacinę struktūrą, struktūrinių padalinių nuostatus, darbo 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p>
    <w:p w14:paraId="6115363B"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5CE556C"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57AFB77F"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0B1F63DF"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4E472898"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1AED2D1B"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7E82F24"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416532BF"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258ABD7"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7EC54ADE"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71D618D6" w14:textId="77777777" w:rsidR="007B0BF3" w:rsidRPr="005A4BAA" w:rsidRDefault="007B0BF3" w:rsidP="007B0BF3">
      <w:pPr>
        <w:pStyle w:val="ListParagraph"/>
        <w:widowControl w:val="0"/>
        <w:numPr>
          <w:ilvl w:val="1"/>
          <w:numId w:val="23"/>
        </w:numPr>
        <w:suppressAutoHyphens/>
        <w:jc w:val="both"/>
        <w:rPr>
          <w:rFonts w:eastAsia="HG Mincho Light J"/>
          <w:szCs w:val="24"/>
          <w:lang w:eastAsia="lt-LT"/>
        </w:rPr>
      </w:pPr>
      <w:r w:rsidRPr="005A4BAA">
        <w:rPr>
          <w:szCs w:val="24"/>
        </w:rPr>
        <w:t>už Kultūros centro veiklos rezultatus;</w:t>
      </w:r>
    </w:p>
    <w:p w14:paraId="3D83C30D"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02DEA690" w14:textId="77777777" w:rsidR="007B0BF3" w:rsidRPr="005A4BAA" w:rsidRDefault="007B0BF3" w:rsidP="007B0BF3">
      <w:pPr>
        <w:pStyle w:val="ListParagraph"/>
        <w:widowControl w:val="0"/>
        <w:numPr>
          <w:ilvl w:val="1"/>
          <w:numId w:val="23"/>
        </w:numPr>
        <w:suppressAutoHyphens/>
        <w:jc w:val="both"/>
        <w:rPr>
          <w:rFonts w:eastAsia="HG Mincho Light J"/>
          <w:szCs w:val="24"/>
          <w:lang w:eastAsia="lt-LT"/>
        </w:rPr>
      </w:pPr>
      <w:r w:rsidRPr="005A4BAA">
        <w:rPr>
          <w:szCs w:val="24"/>
        </w:rPr>
        <w:t>už savo pareigų bei kitų jo kompetencijai priskirtų funkcijų tinkamą vykdymą.</w:t>
      </w:r>
    </w:p>
    <w:p w14:paraId="32A897D0"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14:paraId="08D4D492"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67EB8C86"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Taryba:</w:t>
      </w:r>
    </w:p>
    <w:p w14:paraId="527AE651"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FE29202"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420835BC"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5002536C" w14:textId="77777777" w:rsidR="007B0BF3" w:rsidRPr="005A4BAA" w:rsidRDefault="007B0BF3" w:rsidP="007B0BF3">
      <w:pPr>
        <w:widowControl w:val="0"/>
        <w:suppressAutoHyphens/>
        <w:ind w:firstLine="567"/>
        <w:jc w:val="both"/>
        <w:rPr>
          <w:rFonts w:eastAsia="HG Mincho Light J"/>
          <w:szCs w:val="24"/>
          <w:lang w:eastAsia="lt-LT"/>
        </w:rPr>
      </w:pPr>
    </w:p>
    <w:p w14:paraId="0447462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3D5C146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1088588A" w14:textId="77777777" w:rsidR="007B0BF3" w:rsidRPr="005A4BAA" w:rsidRDefault="007B0BF3" w:rsidP="007B0BF3">
      <w:pPr>
        <w:widowControl w:val="0"/>
        <w:suppressAutoHyphens/>
        <w:ind w:firstLine="567"/>
        <w:jc w:val="center"/>
        <w:rPr>
          <w:rFonts w:eastAsia="HG Mincho Light J"/>
          <w:szCs w:val="24"/>
          <w:lang w:eastAsia="lt-LT"/>
        </w:rPr>
      </w:pPr>
    </w:p>
    <w:p w14:paraId="59B96FC9"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14:paraId="3A026110"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direktorius įstatymų nustatyta tvarka priima ir atleidžia Kultūros </w:t>
      </w:r>
      <w:r w:rsidRPr="005A4BAA">
        <w:rPr>
          <w:rFonts w:eastAsia="HG Mincho Light J"/>
          <w:szCs w:val="24"/>
          <w:lang w:eastAsia="lt-LT"/>
        </w:rPr>
        <w:lastRenderedPageBreak/>
        <w:t>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8528400" w14:textId="77777777" w:rsidR="007B0BF3" w:rsidRPr="005A4BAA" w:rsidRDefault="007B0BF3" w:rsidP="007B0BF3">
      <w:pPr>
        <w:pStyle w:val="NoSpacing"/>
        <w:rPr>
          <w:rFonts w:eastAsia="HG Mincho Light J"/>
          <w:lang w:eastAsia="lt-LT"/>
        </w:rPr>
      </w:pPr>
    </w:p>
    <w:p w14:paraId="609E97AA" w14:textId="77777777" w:rsidR="007B0BF3" w:rsidRPr="005A4BAA" w:rsidRDefault="007B0BF3" w:rsidP="007B0BF3">
      <w:pPr>
        <w:pStyle w:val="NoSpacing"/>
        <w:rPr>
          <w:rFonts w:eastAsia="HG Mincho Light J"/>
          <w:lang w:eastAsia="lt-LT"/>
        </w:rPr>
      </w:pPr>
    </w:p>
    <w:p w14:paraId="3F2D4048" w14:textId="77777777" w:rsidR="007B0BF3" w:rsidRPr="005A4BAA" w:rsidRDefault="007B0BF3" w:rsidP="007B0BF3">
      <w:pPr>
        <w:pStyle w:val="NoSpacing"/>
        <w:jc w:val="center"/>
        <w:rPr>
          <w:rFonts w:eastAsia="HG Mincho Light J"/>
          <w:b/>
          <w:lang w:eastAsia="lt-LT"/>
        </w:rPr>
      </w:pPr>
      <w:r w:rsidRPr="005A4BAA">
        <w:rPr>
          <w:rFonts w:eastAsia="HG Mincho Light J"/>
          <w:b/>
          <w:lang w:eastAsia="lt-LT"/>
        </w:rPr>
        <w:t>VII SKYRIUS</w:t>
      </w:r>
    </w:p>
    <w:p w14:paraId="4607D6BC" w14:textId="77777777" w:rsidR="007B0BF3" w:rsidRPr="005A4BAA" w:rsidRDefault="007B0BF3" w:rsidP="007B0BF3">
      <w:pPr>
        <w:pStyle w:val="NoSpacing"/>
        <w:jc w:val="center"/>
        <w:rPr>
          <w:rFonts w:eastAsia="HG Mincho Light J"/>
          <w:b/>
          <w:lang w:eastAsia="lt-LT"/>
        </w:rPr>
      </w:pPr>
      <w:r w:rsidRPr="005A4BAA">
        <w:rPr>
          <w:rFonts w:eastAsia="HG Mincho Light J"/>
          <w:b/>
          <w:lang w:eastAsia="lt-LT"/>
        </w:rPr>
        <w:t>TURTAS, LĖŠŲ ŠALTINIAI, LĖŠŲ NAUDOJIMO TVARKA</w:t>
      </w:r>
    </w:p>
    <w:p w14:paraId="35C5B633" w14:textId="77777777" w:rsidR="007B0BF3" w:rsidRPr="005A4BAA" w:rsidRDefault="007B0BF3" w:rsidP="007B0BF3">
      <w:pPr>
        <w:pStyle w:val="NoSpacing"/>
        <w:rPr>
          <w:rFonts w:eastAsia="HG Mincho Light J"/>
          <w:lang w:eastAsia="lt-LT"/>
        </w:rPr>
      </w:pPr>
    </w:p>
    <w:p w14:paraId="7CEB9C70"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75DD73B0" w14:textId="77777777" w:rsidR="007B0BF3" w:rsidRPr="005A4BAA" w:rsidRDefault="007B0BF3" w:rsidP="007B0BF3">
      <w:pPr>
        <w:pStyle w:val="ListParagraph"/>
        <w:widowControl w:val="0"/>
        <w:numPr>
          <w:ilvl w:val="0"/>
          <w:numId w:val="23"/>
        </w:numPr>
        <w:suppressAutoHyphens/>
        <w:ind w:hanging="219"/>
        <w:jc w:val="both"/>
        <w:rPr>
          <w:rFonts w:eastAsia="HG Mincho Light J"/>
          <w:szCs w:val="24"/>
          <w:lang w:eastAsia="lt-LT"/>
        </w:rPr>
      </w:pPr>
      <w:r w:rsidRPr="005A4BAA">
        <w:rPr>
          <w:szCs w:val="24"/>
          <w:lang w:val="pt-BR" w:eastAsia="lt-LT"/>
        </w:rPr>
        <w:t>Kultūros centro lėšų šaltiniai:</w:t>
      </w:r>
    </w:p>
    <w:p w14:paraId="4BAC22A5"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p>
    <w:p w14:paraId="25B9E996"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rPr>
        <w:t>pajamos už teikiamas paslaugas;</w:t>
      </w:r>
    </w:p>
    <w:p w14:paraId="6842EA91"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6A2DBD07" w14:textId="77777777" w:rsidR="007B0BF3" w:rsidRPr="005A4BAA" w:rsidRDefault="007B0BF3" w:rsidP="007B0BF3">
      <w:pPr>
        <w:pStyle w:val="ListParagraph"/>
        <w:widowControl w:val="0"/>
        <w:numPr>
          <w:ilvl w:val="1"/>
          <w:numId w:val="23"/>
        </w:numPr>
        <w:suppressAutoHyphens/>
        <w:ind w:left="0" w:firstLine="568"/>
        <w:jc w:val="both"/>
        <w:rPr>
          <w:rFonts w:eastAsia="HG Mincho Light J"/>
          <w:szCs w:val="24"/>
          <w:lang w:eastAsia="lt-LT"/>
        </w:rPr>
      </w:pPr>
      <w:r w:rsidRPr="005A4BAA">
        <w:rPr>
          <w:szCs w:val="24"/>
          <w:lang w:val="pt-BR" w:eastAsia="lt-LT"/>
        </w:rPr>
        <w:t>kitos teisėtai įgytos lėšos.</w:t>
      </w:r>
    </w:p>
    <w:p w14:paraId="77B99526"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p>
    <w:p w14:paraId="259BCA51" w14:textId="77777777" w:rsidR="007B0BF3" w:rsidRPr="005A4BAA" w:rsidRDefault="007B0BF3" w:rsidP="007B0BF3">
      <w:pPr>
        <w:pStyle w:val="ListParagraph"/>
        <w:widowControl w:val="0"/>
        <w:suppressAutoHyphens/>
        <w:ind w:left="786"/>
        <w:rPr>
          <w:rFonts w:eastAsia="HG Mincho Light J"/>
          <w:szCs w:val="24"/>
          <w:lang w:eastAsia="lt-LT"/>
        </w:rPr>
      </w:pPr>
    </w:p>
    <w:p w14:paraId="64AD5479"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688E97FF"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4169FD02" w14:textId="77777777" w:rsidR="007B0BF3" w:rsidRPr="005A4BAA" w:rsidRDefault="007B0BF3" w:rsidP="007B0BF3">
      <w:pPr>
        <w:pStyle w:val="ListParagraph"/>
        <w:widowControl w:val="0"/>
        <w:suppressAutoHyphens/>
        <w:ind w:left="0"/>
        <w:rPr>
          <w:rFonts w:eastAsia="HG Mincho Light J"/>
          <w:szCs w:val="24"/>
          <w:lang w:eastAsia="lt-LT"/>
        </w:rPr>
      </w:pPr>
    </w:p>
    <w:p w14:paraId="1A1C1ABC"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433A4C14"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2E85746F"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0D07FA5"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69BDB50E"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DD7CB4E"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vykdo vidaus finansų kontrolę teisės aktų nustatyta tvarka. Išankstinę ir einamąją kontrolę vykdo Kultūros centro vadovo paskirti darbuotojai.</w:t>
      </w:r>
    </w:p>
    <w:p w14:paraId="4A9F346B" w14:textId="77777777" w:rsidR="007B0BF3" w:rsidRPr="005A4BAA" w:rsidRDefault="007B0BF3" w:rsidP="007B0BF3">
      <w:pPr>
        <w:pStyle w:val="ListParagraph"/>
        <w:widowControl w:val="0"/>
        <w:suppressAutoHyphens/>
        <w:ind w:left="786"/>
        <w:rPr>
          <w:rFonts w:eastAsia="HG Mincho Light J"/>
          <w:szCs w:val="24"/>
          <w:lang w:eastAsia="lt-LT"/>
        </w:rPr>
      </w:pPr>
    </w:p>
    <w:p w14:paraId="58AAD8D7"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2D4DA67E"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16F90951"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6AE71E39"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F7F5A95" w14:textId="77777777" w:rsidR="007B0BF3" w:rsidRPr="005A4BAA" w:rsidRDefault="007B0BF3" w:rsidP="007B0BF3">
      <w:pPr>
        <w:pStyle w:val="ListParagraph"/>
        <w:widowControl w:val="0"/>
        <w:suppressAutoHyphens/>
        <w:ind w:left="0"/>
        <w:jc w:val="both"/>
        <w:rPr>
          <w:rFonts w:eastAsia="HG Mincho Light J"/>
          <w:szCs w:val="24"/>
          <w:lang w:eastAsia="lt-LT"/>
        </w:rPr>
      </w:pPr>
    </w:p>
    <w:p w14:paraId="13C2D2EF"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3422D545" w14:textId="77777777" w:rsidR="007B0BF3" w:rsidRPr="005A4BAA" w:rsidRDefault="007B0BF3" w:rsidP="007B0BF3">
      <w:pPr>
        <w:pStyle w:val="ListParagraph"/>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375C859E"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737ED829"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64378DF6"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 xml:space="preserve">ranešimai ir informacija visuomenei apie Kultūros centro veiklą, pertvarkymą, reorganizavimą, likvidavimą bei kitus teisės aktuose numatytus atvejus skelbiami viešai Lietuvos </w:t>
      </w:r>
      <w:r w:rsidRPr="005A4BAA">
        <w:rPr>
          <w:szCs w:val="24"/>
        </w:rPr>
        <w:lastRenderedPageBreak/>
        <w:t xml:space="preserve">Respublikos teisės aktų nustatytais terminais ir tvarka Kultūros centro interneto svetainėje </w:t>
      </w:r>
      <w:r w:rsidRPr="005A4BAA">
        <w:rPr>
          <w:szCs w:val="24"/>
        </w:rPr>
        <w:br/>
        <w:t>www.</w:t>
      </w:r>
      <w:r w:rsidRPr="005A4BAA">
        <w:rPr>
          <w:rFonts w:eastAsia="HG Mincho Light J"/>
          <w:szCs w:val="24"/>
          <w:lang w:eastAsia="lt-LT"/>
        </w:rPr>
        <w:t xml:space="preserve"> ramygalosajc</w:t>
      </w:r>
      <w:r w:rsidRPr="005A4BAA">
        <w:rPr>
          <w:szCs w:val="24"/>
        </w:rPr>
        <w:t>.lt, VĮ Registrų centro leidžiamame elektroniniame leidinyje „Juridinių asmenų vieši pranešimai“.</w:t>
      </w:r>
    </w:p>
    <w:p w14:paraId="424DF3F4"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Vieši Kultūros centro pranešimai skelbiami Kultūros centro interneto svetainėje </w:t>
      </w:r>
      <w:r w:rsidRPr="005A4BAA">
        <w:rPr>
          <w:rFonts w:eastAsia="HG Mincho Light J"/>
          <w:szCs w:val="24"/>
          <w:lang w:eastAsia="lt-LT"/>
        </w:rPr>
        <w:br/>
        <w:t>www. ramygalosajc, naujienų portaluose, žiniasklaidos priemonėse.</w:t>
      </w:r>
    </w:p>
    <w:p w14:paraId="4394AC76" w14:textId="77777777" w:rsidR="007B0BF3" w:rsidRPr="005A4BAA" w:rsidRDefault="007B0BF3" w:rsidP="007B0BF3">
      <w:pPr>
        <w:pStyle w:val="ListParagraph"/>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5D9B105" w14:textId="77777777" w:rsidR="007B0BF3" w:rsidRPr="005A4BAA" w:rsidRDefault="007B0BF3" w:rsidP="007B0BF3">
      <w:pPr>
        <w:pStyle w:val="ListParagraph"/>
        <w:widowControl w:val="0"/>
        <w:suppressAutoHyphens/>
        <w:ind w:left="567"/>
        <w:jc w:val="both"/>
        <w:rPr>
          <w:rFonts w:eastAsia="HG Mincho Light J"/>
          <w:szCs w:val="24"/>
          <w:lang w:eastAsia="lt-LT"/>
        </w:rPr>
      </w:pPr>
    </w:p>
    <w:p w14:paraId="7B68D99D" w14:textId="34A331FC" w:rsidR="007B0BF3" w:rsidRPr="005A4BAA" w:rsidRDefault="007B0BF3" w:rsidP="007B0BF3">
      <w:pPr>
        <w:pStyle w:val="ListParagraph"/>
        <w:widowControl w:val="0"/>
        <w:suppressAutoHyphens/>
        <w:ind w:left="567"/>
        <w:jc w:val="both"/>
        <w:rPr>
          <w:rFonts w:eastAsia="HG Mincho Light J"/>
          <w:szCs w:val="24"/>
          <w:lang w:eastAsia="lt-LT"/>
        </w:rPr>
      </w:pPr>
      <w:r w:rsidRPr="005A4BAA">
        <w:t>Kultūros centro direktorė</w:t>
      </w:r>
      <w:r w:rsidRPr="005A4BAA">
        <w:tab/>
      </w:r>
      <w:r w:rsidRPr="005A4BAA">
        <w:tab/>
      </w:r>
      <w:r w:rsidRPr="005A4BAA">
        <w:tab/>
        <w:t xml:space="preserve">                    Loreta Kubiliūnienė</w:t>
      </w:r>
    </w:p>
    <w:p w14:paraId="39A8F605" w14:textId="77777777" w:rsidR="007B0BF3" w:rsidRPr="005A4BAA" w:rsidRDefault="007B0BF3">
      <w:pPr>
        <w:spacing w:after="160" w:line="259" w:lineRule="auto"/>
      </w:pPr>
    </w:p>
    <w:p w14:paraId="3F95583B" w14:textId="21F2FEC7" w:rsidR="00277D08" w:rsidRPr="005A4BAA" w:rsidRDefault="00277D08">
      <w:pPr>
        <w:spacing w:after="160" w:line="259" w:lineRule="auto"/>
        <w:sectPr w:rsidR="00277D08" w:rsidRPr="005A4BAA" w:rsidSect="00277D08">
          <w:headerReference w:type="even" r:id="rId13"/>
          <w:headerReference w:type="default" r:id="rId14"/>
          <w:pgSz w:w="11906" w:h="16838"/>
          <w:pgMar w:top="1418" w:right="567" w:bottom="1134" w:left="1701" w:header="567" w:footer="567" w:gutter="0"/>
          <w:pgNumType w:start="1"/>
          <w:cols w:space="1296"/>
          <w:titlePg/>
          <w:docGrid w:linePitch="360"/>
        </w:sectPr>
      </w:pPr>
    </w:p>
    <w:p w14:paraId="73470467" w14:textId="77777777" w:rsidR="00F17C93" w:rsidRPr="005A4BAA" w:rsidRDefault="00F17C93" w:rsidP="00F17C93">
      <w:pPr>
        <w:suppressAutoHyphens/>
        <w:jc w:val="center"/>
        <w:rPr>
          <w:b/>
          <w:szCs w:val="24"/>
          <w:lang w:eastAsia="ar-SA"/>
        </w:rPr>
      </w:pPr>
      <w:r w:rsidRPr="005A4BAA">
        <w:rPr>
          <w:b/>
          <w:szCs w:val="24"/>
          <w:lang w:eastAsia="ar-SA"/>
        </w:rPr>
        <w:lastRenderedPageBreak/>
        <w:t xml:space="preserve">PANEVĖŽIO RAJONO SAVIVALDYBĖS ADMINISTRACIJOS </w:t>
      </w:r>
    </w:p>
    <w:p w14:paraId="0680C9C6" w14:textId="77777777" w:rsidR="00F17C93" w:rsidRPr="005A4BAA" w:rsidRDefault="00F17C93" w:rsidP="00F17C93">
      <w:pPr>
        <w:suppressAutoHyphens/>
        <w:jc w:val="center"/>
        <w:rPr>
          <w:szCs w:val="24"/>
          <w:lang w:eastAsia="ar-SA"/>
        </w:rPr>
      </w:pPr>
      <w:r w:rsidRPr="005A4BAA">
        <w:rPr>
          <w:b/>
          <w:szCs w:val="24"/>
          <w:lang w:eastAsia="ar-SA"/>
        </w:rPr>
        <w:t>ŠVIETIMO, KULTŪROS IR SPORTO SKYRIUS</w:t>
      </w:r>
    </w:p>
    <w:p w14:paraId="15C96934" w14:textId="77777777" w:rsidR="00F17C93" w:rsidRPr="005A4BAA" w:rsidRDefault="00F17C93" w:rsidP="00F17C93">
      <w:pPr>
        <w:suppressAutoHyphens/>
        <w:jc w:val="center"/>
        <w:rPr>
          <w:szCs w:val="24"/>
          <w:lang w:eastAsia="ar-SA"/>
        </w:rPr>
      </w:pPr>
    </w:p>
    <w:p w14:paraId="6AD5B32D" w14:textId="5AB0ABE2" w:rsidR="00F17C93" w:rsidRPr="005A4BAA" w:rsidRDefault="00F17C93" w:rsidP="00F17C93">
      <w:pPr>
        <w:suppressAutoHyphens/>
        <w:jc w:val="center"/>
        <w:rPr>
          <w:szCs w:val="24"/>
          <w:lang w:eastAsia="ar-SA"/>
        </w:rPr>
      </w:pPr>
      <w:r w:rsidRPr="005A4BAA">
        <w:rPr>
          <w:b/>
          <w:szCs w:val="24"/>
          <w:lang w:eastAsia="ar-SA"/>
        </w:rPr>
        <w:t>AIŠKINAMASIS RAŠTAS DĖL SAVIVALDYBĖS TARYBOS SPRENDIMO „</w:t>
      </w:r>
      <w:r w:rsidRPr="005A4BAA">
        <w:rPr>
          <w:rFonts w:eastAsia="HG Mincho Light J"/>
          <w:b/>
          <w:bCs/>
          <w:szCs w:val="24"/>
          <w:lang w:eastAsia="lt-LT"/>
        </w:rPr>
        <w:t xml:space="preserve">DĖL PANEVĖŽIO RAJONO </w:t>
      </w:r>
      <w:r w:rsidRPr="005A4BAA">
        <w:rPr>
          <w:b/>
          <w:szCs w:val="24"/>
        </w:rPr>
        <w:t>SAVIVALDYBĖS TARYBOS 2020 M. GEGUŽĖS 28 D. SPRENDIMO NR. T-129 „</w:t>
      </w:r>
      <w:r w:rsidRPr="005A4BAA">
        <w:rPr>
          <w:rFonts w:eastAsia="HG Mincho Light J"/>
          <w:b/>
          <w:bCs/>
          <w:szCs w:val="24"/>
          <w:lang w:eastAsia="lt-LT"/>
        </w:rPr>
        <w:t xml:space="preserve">DĖL PANEVĖŽIO RAJONO </w:t>
      </w:r>
      <w:r w:rsidRPr="005A4BAA">
        <w:rPr>
          <w:b/>
          <w:szCs w:val="24"/>
        </w:rPr>
        <w:t>KULTŪROS CENTRŲ NUOSTATŲ PATVIRTINIMO“</w:t>
      </w:r>
      <w:r w:rsidRPr="005A4BAA">
        <w:rPr>
          <w:rFonts w:eastAsia="HG Mincho Light J"/>
          <w:b/>
          <w:bCs/>
          <w:szCs w:val="24"/>
          <w:lang w:eastAsia="lt-LT"/>
        </w:rPr>
        <w:t xml:space="preserve"> </w:t>
      </w:r>
      <w:r w:rsidRPr="005A4BAA">
        <w:rPr>
          <w:b/>
          <w:szCs w:val="24"/>
        </w:rPr>
        <w:t>PAKEITIMO</w:t>
      </w:r>
      <w:r w:rsidRPr="005A4BAA">
        <w:rPr>
          <w:b/>
          <w:szCs w:val="24"/>
          <w:lang w:eastAsia="ar-SA"/>
        </w:rPr>
        <w:t>“ PROJEKTO</w:t>
      </w:r>
    </w:p>
    <w:p w14:paraId="2347A389" w14:textId="77777777" w:rsidR="00F17C93" w:rsidRPr="005A4BAA" w:rsidRDefault="00F17C93" w:rsidP="00F17C93">
      <w:pPr>
        <w:suppressAutoHyphens/>
        <w:jc w:val="center"/>
        <w:rPr>
          <w:szCs w:val="24"/>
          <w:lang w:eastAsia="ar-SA"/>
        </w:rPr>
      </w:pPr>
    </w:p>
    <w:p w14:paraId="0E597EB0" w14:textId="16AE6343" w:rsidR="00F17C93" w:rsidRPr="005A4BAA" w:rsidRDefault="00F17C93" w:rsidP="00F17C93">
      <w:pPr>
        <w:suppressAutoHyphens/>
        <w:jc w:val="center"/>
        <w:rPr>
          <w:szCs w:val="24"/>
          <w:lang w:eastAsia="ar-SA"/>
        </w:rPr>
      </w:pPr>
      <w:r w:rsidRPr="005A4BAA">
        <w:rPr>
          <w:szCs w:val="24"/>
          <w:lang w:eastAsia="ar-SA"/>
        </w:rPr>
        <w:t>2021-05-0</w:t>
      </w:r>
      <w:r w:rsidR="005A0F94" w:rsidRPr="005A4BAA">
        <w:rPr>
          <w:szCs w:val="24"/>
          <w:lang w:eastAsia="ar-SA"/>
        </w:rPr>
        <w:t>6</w:t>
      </w:r>
    </w:p>
    <w:p w14:paraId="1A5DD718" w14:textId="77777777" w:rsidR="00F17C93" w:rsidRPr="005A4BAA" w:rsidRDefault="00F17C93" w:rsidP="00F17C93">
      <w:pPr>
        <w:suppressAutoHyphens/>
        <w:jc w:val="center"/>
        <w:rPr>
          <w:szCs w:val="24"/>
          <w:lang w:eastAsia="ar-SA"/>
        </w:rPr>
      </w:pPr>
      <w:r w:rsidRPr="005A4BAA">
        <w:rPr>
          <w:szCs w:val="24"/>
          <w:lang w:eastAsia="ar-SA"/>
        </w:rPr>
        <w:t>Panevėžys</w:t>
      </w:r>
    </w:p>
    <w:p w14:paraId="1D116D31" w14:textId="77777777" w:rsidR="00F17C93" w:rsidRPr="005A4BAA" w:rsidRDefault="00F17C93" w:rsidP="00F17C93">
      <w:pPr>
        <w:suppressAutoHyphens/>
        <w:jc w:val="center"/>
        <w:rPr>
          <w:szCs w:val="24"/>
          <w:lang w:eastAsia="ar-SA"/>
        </w:rPr>
      </w:pPr>
    </w:p>
    <w:p w14:paraId="4096B07D" w14:textId="77777777" w:rsidR="00F17C93" w:rsidRPr="005A4BAA" w:rsidRDefault="00F17C93" w:rsidP="00F17C93">
      <w:pPr>
        <w:suppressAutoHyphens/>
        <w:ind w:firstLine="720"/>
        <w:jc w:val="both"/>
        <w:rPr>
          <w:szCs w:val="24"/>
          <w:lang w:eastAsia="ar-SA"/>
        </w:rPr>
      </w:pPr>
      <w:r w:rsidRPr="005A4BAA">
        <w:rPr>
          <w:b/>
          <w:bCs/>
          <w:szCs w:val="24"/>
          <w:lang w:eastAsia="lt-LT"/>
        </w:rPr>
        <w:t>1. Sprendimo projekto tikslai ir uždaviniai</w:t>
      </w:r>
      <w:r w:rsidRPr="005A4BAA">
        <w:rPr>
          <w:szCs w:val="24"/>
          <w:lang w:eastAsia="ar-SA"/>
        </w:rPr>
        <w:t xml:space="preserve"> </w:t>
      </w:r>
    </w:p>
    <w:p w14:paraId="754E1B2A" w14:textId="4B4B8ADF" w:rsidR="005F4094" w:rsidRPr="005A4BAA" w:rsidRDefault="00DD2686" w:rsidP="00F17C93">
      <w:pPr>
        <w:suppressAutoHyphens/>
        <w:ind w:firstLine="720"/>
        <w:jc w:val="both"/>
        <w:rPr>
          <w:rFonts w:eastAsia="HG Mincho Light J"/>
          <w:szCs w:val="24"/>
          <w:lang w:eastAsia="lt-LT"/>
        </w:rPr>
      </w:pPr>
      <w:r w:rsidRPr="005A4BAA">
        <w:rPr>
          <w:rFonts w:eastAsia="HG Mincho Light J"/>
          <w:szCs w:val="24"/>
          <w:lang w:eastAsia="lt-LT"/>
        </w:rPr>
        <w:t>Šiuo sprendimo projektu nauja redakcija tvirtinamuose</w:t>
      </w:r>
      <w:r w:rsidR="005F4094" w:rsidRPr="005A4BAA">
        <w:rPr>
          <w:rFonts w:eastAsia="HG Mincho Light J"/>
          <w:szCs w:val="24"/>
          <w:lang w:eastAsia="lt-LT"/>
        </w:rPr>
        <w:t>:</w:t>
      </w:r>
      <w:r w:rsidRPr="005A4BAA">
        <w:rPr>
          <w:rFonts w:eastAsia="HG Mincho Light J"/>
          <w:szCs w:val="24"/>
          <w:lang w:eastAsia="lt-LT"/>
        </w:rPr>
        <w:t xml:space="preserve"> </w:t>
      </w:r>
    </w:p>
    <w:p w14:paraId="16A7152C" w14:textId="66775482" w:rsidR="00DD2686" w:rsidRPr="005A4BAA" w:rsidRDefault="005F4094" w:rsidP="00F17C93">
      <w:pPr>
        <w:suppressAutoHyphens/>
        <w:ind w:firstLine="720"/>
        <w:jc w:val="both"/>
        <w:rPr>
          <w:rFonts w:eastAsia="HG Mincho Light J"/>
          <w:szCs w:val="24"/>
          <w:lang w:eastAsia="lt-LT"/>
        </w:rPr>
      </w:pPr>
      <w:r w:rsidRPr="005A4BAA">
        <w:rPr>
          <w:rFonts w:eastAsia="HG Mincho Light J"/>
          <w:szCs w:val="24"/>
          <w:lang w:eastAsia="lt-LT"/>
        </w:rPr>
        <w:t xml:space="preserve">1. </w:t>
      </w:r>
      <w:r w:rsidR="00DD2686" w:rsidRPr="005A4BAA">
        <w:rPr>
          <w:rFonts w:eastAsia="HG Mincho Light J"/>
          <w:szCs w:val="24"/>
          <w:lang w:eastAsia="lt-LT"/>
        </w:rPr>
        <w:t xml:space="preserve">Panevėžio rajono  Ėriškių kultūros centro nuostatuose bus įrašytas </w:t>
      </w:r>
      <w:r w:rsidRPr="005A4BAA">
        <w:rPr>
          <w:rFonts w:eastAsia="HG Mincho Light J"/>
          <w:szCs w:val="24"/>
          <w:lang w:eastAsia="lt-LT"/>
        </w:rPr>
        <w:t xml:space="preserve"> nuo </w:t>
      </w:r>
      <w:r w:rsidR="00DD2686" w:rsidRPr="005A4BAA">
        <w:rPr>
          <w:rFonts w:eastAsia="HG Mincho Light J"/>
          <w:szCs w:val="24"/>
          <w:lang w:eastAsia="lt-LT"/>
        </w:rPr>
        <w:t>2020 m. kultūros centrui priklausantis Upytės dvaro sodybos svirnas</w:t>
      </w:r>
      <w:r w:rsidRPr="005A4BAA">
        <w:rPr>
          <w:rFonts w:eastAsia="HG Mincho Light J"/>
          <w:szCs w:val="24"/>
          <w:lang w:eastAsia="lt-LT"/>
        </w:rPr>
        <w:t>, apibrėžtos jo funkcijos.</w:t>
      </w:r>
    </w:p>
    <w:p w14:paraId="3D82182D" w14:textId="2D1ED3EA" w:rsidR="005F4094" w:rsidRPr="005A4BAA" w:rsidRDefault="005F4094" w:rsidP="00B56684">
      <w:pPr>
        <w:suppressAutoHyphens/>
        <w:ind w:firstLine="720"/>
        <w:jc w:val="both"/>
        <w:rPr>
          <w:rFonts w:eastAsia="HG Mincho Light J"/>
          <w:szCs w:val="24"/>
          <w:lang w:eastAsia="lt-LT"/>
        </w:rPr>
      </w:pPr>
      <w:r w:rsidRPr="005A4BAA">
        <w:rPr>
          <w:rFonts w:eastAsia="HG Mincho Light J"/>
          <w:szCs w:val="24"/>
          <w:lang w:eastAsia="lt-LT"/>
        </w:rPr>
        <w:t xml:space="preserve">2. </w:t>
      </w:r>
      <w:r w:rsidR="00DD2686" w:rsidRPr="005A4BAA">
        <w:rPr>
          <w:rFonts w:eastAsia="HG Mincho Light J"/>
          <w:szCs w:val="24"/>
          <w:lang w:eastAsia="lt-LT"/>
        </w:rPr>
        <w:t xml:space="preserve">Panevėžio rajono  Raguvos </w:t>
      </w:r>
      <w:r w:rsidRPr="005A4BAA">
        <w:rPr>
          <w:rFonts w:eastAsia="HG Mincho Light J"/>
          <w:szCs w:val="24"/>
          <w:lang w:eastAsia="lt-LT"/>
        </w:rPr>
        <w:t xml:space="preserve">kultūros centrui priklausantis padalinys – Šilų universalus daugiafunkcis centras </w:t>
      </w:r>
      <w:r w:rsidR="001325AE" w:rsidRPr="005A4BAA">
        <w:rPr>
          <w:rFonts w:eastAsia="HG Mincho Light J"/>
          <w:szCs w:val="24"/>
          <w:lang w:eastAsia="lt-LT"/>
        </w:rPr>
        <w:t xml:space="preserve">nebevykdo </w:t>
      </w:r>
      <w:r w:rsidR="00DD1328" w:rsidRPr="005A4BAA">
        <w:rPr>
          <w:rFonts w:eastAsia="HG Mincho Light J"/>
          <w:szCs w:val="24"/>
          <w:lang w:eastAsia="lt-LT"/>
        </w:rPr>
        <w:t>ikimokyklinio ir prieš</w:t>
      </w:r>
      <w:r w:rsidR="001325AE" w:rsidRPr="005A4BAA">
        <w:rPr>
          <w:rFonts w:eastAsia="HG Mincho Light J"/>
          <w:szCs w:val="24"/>
          <w:lang w:eastAsia="lt-LT"/>
        </w:rPr>
        <w:t>mokyklinio amžiaus vaikų ugdymo, todėl ši</w:t>
      </w:r>
      <w:r w:rsidR="00B56684" w:rsidRPr="005A4BAA">
        <w:rPr>
          <w:rFonts w:eastAsia="HG Mincho Light J"/>
          <w:szCs w:val="24"/>
          <w:lang w:eastAsia="lt-LT"/>
        </w:rPr>
        <w:t>os</w:t>
      </w:r>
      <w:r w:rsidR="001325AE" w:rsidRPr="005A4BAA">
        <w:rPr>
          <w:rFonts w:eastAsia="HG Mincho Light J"/>
          <w:szCs w:val="24"/>
          <w:lang w:eastAsia="lt-LT"/>
        </w:rPr>
        <w:t xml:space="preserve"> </w:t>
      </w:r>
      <w:r w:rsidR="00DD1328" w:rsidRPr="005A4BAA">
        <w:rPr>
          <w:rFonts w:eastAsia="HG Mincho Light J"/>
          <w:szCs w:val="24"/>
          <w:lang w:eastAsia="lt-LT"/>
        </w:rPr>
        <w:t xml:space="preserve"> funkcij</w:t>
      </w:r>
      <w:r w:rsidR="00B56684" w:rsidRPr="005A4BAA">
        <w:rPr>
          <w:rFonts w:eastAsia="HG Mincho Light J"/>
          <w:szCs w:val="24"/>
          <w:lang w:eastAsia="lt-LT"/>
        </w:rPr>
        <w:t>os nebebus įrašytos nauja redakcija tvirtinamuose Raguvos kultūros centro nuostatuose.</w:t>
      </w:r>
    </w:p>
    <w:p w14:paraId="066CE705" w14:textId="1CDB1144" w:rsidR="005F4094" w:rsidRPr="005A4BAA" w:rsidRDefault="005F4094" w:rsidP="00F80AC7">
      <w:pPr>
        <w:suppressAutoHyphens/>
        <w:ind w:firstLine="720"/>
        <w:jc w:val="both"/>
        <w:rPr>
          <w:szCs w:val="24"/>
          <w:lang w:eastAsia="ar-SA"/>
        </w:rPr>
      </w:pPr>
      <w:r w:rsidRPr="005A4BAA">
        <w:rPr>
          <w:rFonts w:eastAsia="HG Mincho Light J"/>
          <w:szCs w:val="24"/>
          <w:lang w:eastAsia="lt-LT"/>
        </w:rPr>
        <w:t>3. Nauja redakcija tvirtinamuose Panevėžio rajono  R</w:t>
      </w:r>
      <w:r w:rsidR="00257234">
        <w:rPr>
          <w:rFonts w:eastAsia="HG Mincho Light J"/>
          <w:szCs w:val="24"/>
          <w:lang w:eastAsia="lt-LT"/>
        </w:rPr>
        <w:t>a</w:t>
      </w:r>
      <w:bookmarkStart w:id="4" w:name="_GoBack"/>
      <w:bookmarkEnd w:id="4"/>
      <w:r w:rsidRPr="005A4BAA">
        <w:rPr>
          <w:rFonts w:eastAsia="HG Mincho Light J"/>
          <w:szCs w:val="24"/>
          <w:lang w:eastAsia="lt-LT"/>
        </w:rPr>
        <w:t>mygalos kultūros centro nuostat</w:t>
      </w:r>
      <w:r w:rsidR="00F80AC7" w:rsidRPr="005A4BAA">
        <w:rPr>
          <w:rFonts w:eastAsia="HG Mincho Light J"/>
          <w:szCs w:val="24"/>
          <w:lang w:eastAsia="lt-LT"/>
        </w:rPr>
        <w:t xml:space="preserve">uose </w:t>
      </w:r>
      <w:r w:rsidR="00DD1328" w:rsidRPr="005A4BAA">
        <w:rPr>
          <w:rFonts w:eastAsia="HG Mincho Light J"/>
          <w:szCs w:val="24"/>
          <w:lang w:eastAsia="lt-LT"/>
        </w:rPr>
        <w:t>tikslinam</w:t>
      </w:r>
      <w:r w:rsidR="00F80AC7" w:rsidRPr="005A4BAA">
        <w:rPr>
          <w:rFonts w:eastAsia="HG Mincho Light J"/>
          <w:szCs w:val="24"/>
          <w:lang w:eastAsia="lt-LT"/>
        </w:rPr>
        <w:t xml:space="preserve">os darbo su jaunimu sąvokos ir </w:t>
      </w:r>
      <w:r w:rsidR="00F80AC7" w:rsidRPr="005A4BAA">
        <w:t xml:space="preserve">Ramygalos atviras jaunimo centras tvirtinamas kaip kultūros centro </w:t>
      </w:r>
      <w:r w:rsidR="00F80AC7" w:rsidRPr="005A4BAA">
        <w:rPr>
          <w:rFonts w:eastAsia="HG Mincho Light J"/>
          <w:szCs w:val="24"/>
          <w:lang w:eastAsia="lt-LT"/>
        </w:rPr>
        <w:t>struktūrinis padalinys, kuris nėra juridinis asmuo.</w:t>
      </w:r>
      <w:r w:rsidR="00F80AC7" w:rsidRPr="005A4BAA">
        <w:t xml:space="preserve"> </w:t>
      </w:r>
      <w:r w:rsidR="00F80AC7" w:rsidRPr="005A4BAA">
        <w:rPr>
          <w:rFonts w:eastAsia="HG Mincho Light J"/>
        </w:rPr>
        <w:t xml:space="preserve"> </w:t>
      </w:r>
      <w:r w:rsidR="00F80AC7" w:rsidRPr="005A4BAA">
        <w:t xml:space="preserve">2019 m. sausio 1 d. įsigaliojo atnaujintas Lietuvos Respublikos jaunimo politikos pagrindų įstatymas (toliau - Įstatymas), kuriame įtvirtintas su jaunimu dirbančios organizacijos apibrėžimas. Įstatyme su jaunimu dirbanti organizacija suprantama kaip juridinis asmuo, kurio vienas iš veiklos tikslų – vykdyti darbą su jaunimu. Įstatyme nurodytas apibrėžimas taikomas ir atviriesiems jaunimo centrams t.y.  Ramygalos kultūros centro padaliniui Ramygalos atviram jaunimo centrui. Jaunimo reikalų departamentas prie Socialinės apsaugos ir darbo ministerijos prašo su jaunimu dirbančių organizacijų atlikti nuostatų pakeitimus. Esant neatitikimams įstaigos veiklos tiksluose nurodoma įtraukti darbą su jaunimu arba konkretinti vykdomą darbo su jaunimu formą. </w:t>
      </w:r>
      <w:r w:rsidR="00F80AC7" w:rsidRPr="005A4BAA">
        <w:rPr>
          <w:bCs/>
        </w:rPr>
        <w:t xml:space="preserve">Sprendimo projekto tikslas </w:t>
      </w:r>
      <w:r w:rsidR="00F80AC7" w:rsidRPr="005A4BAA">
        <w:t xml:space="preserve">suvienodinti darbo su jaunimu teisinį reguliavimą su jaunimu dirbančių organizacijų viduje, todėl būtina koreguoti nuostatuose įtvirtintas sąvokas apie atvirąjį darbą su jaunimu. </w:t>
      </w:r>
    </w:p>
    <w:p w14:paraId="04321EE3" w14:textId="77777777" w:rsidR="00F17C93" w:rsidRPr="005A4BAA" w:rsidRDefault="00F17C93" w:rsidP="00F17C93">
      <w:pPr>
        <w:suppressAutoHyphens/>
        <w:ind w:firstLine="720"/>
        <w:jc w:val="both"/>
        <w:rPr>
          <w:b/>
          <w:bCs/>
          <w:szCs w:val="24"/>
          <w:lang w:eastAsia="lt-LT"/>
        </w:rPr>
      </w:pPr>
      <w:r w:rsidRPr="005A4BAA">
        <w:rPr>
          <w:b/>
          <w:bCs/>
          <w:szCs w:val="24"/>
          <w:lang w:eastAsia="lt-LT"/>
        </w:rPr>
        <w:t xml:space="preserve">2. Siūlomos teisinio reguliavimo nuostatos </w:t>
      </w:r>
    </w:p>
    <w:p w14:paraId="11D7A85C" w14:textId="051F36B5" w:rsidR="00F17C93" w:rsidRPr="005A4BAA" w:rsidRDefault="00DD1328" w:rsidP="00DD1328">
      <w:pPr>
        <w:suppressAutoHyphens/>
        <w:ind w:firstLine="720"/>
        <w:jc w:val="both"/>
        <w:rPr>
          <w:szCs w:val="24"/>
          <w:lang w:eastAsia="ar-SA"/>
        </w:rPr>
      </w:pPr>
      <w:r w:rsidRPr="005A4BAA">
        <w:rPr>
          <w:szCs w:val="24"/>
          <w:lang w:eastAsia="ar-SA"/>
        </w:rPr>
        <w:t xml:space="preserve">Teikiami tvirtinti nauja redakcija </w:t>
      </w:r>
      <w:r w:rsidRPr="005A4BAA">
        <w:rPr>
          <w:szCs w:val="24"/>
        </w:rPr>
        <w:t>Panevėžio rajono Ėriškių, Raguvos ir Ramygalos kultūros centrų nuostatai.</w:t>
      </w:r>
    </w:p>
    <w:p w14:paraId="19628640" w14:textId="77777777" w:rsidR="00F17C93" w:rsidRPr="005A4BAA" w:rsidRDefault="00F17C93" w:rsidP="00F17C93">
      <w:pPr>
        <w:suppressAutoHyphens/>
        <w:ind w:firstLine="720"/>
        <w:jc w:val="both"/>
        <w:rPr>
          <w:szCs w:val="24"/>
          <w:lang w:val="en-US" w:eastAsia="lt-LT"/>
        </w:rPr>
      </w:pPr>
      <w:r w:rsidRPr="005A4BAA">
        <w:rPr>
          <w:b/>
          <w:bCs/>
          <w:szCs w:val="24"/>
          <w:lang w:eastAsia="lt-LT"/>
        </w:rPr>
        <w:t>3. Laukiami rezultatai</w:t>
      </w:r>
    </w:p>
    <w:p w14:paraId="73C4FAE5" w14:textId="7822A94D" w:rsidR="00F17C93" w:rsidRPr="005A4BAA" w:rsidRDefault="004518EF" w:rsidP="00F17C93">
      <w:pPr>
        <w:suppressAutoHyphens/>
        <w:ind w:firstLine="720"/>
        <w:rPr>
          <w:szCs w:val="24"/>
          <w:lang w:eastAsia="ar-SA"/>
        </w:rPr>
      </w:pPr>
      <w:r w:rsidRPr="005A4BAA">
        <w:rPr>
          <w:szCs w:val="24"/>
          <w:lang w:eastAsia="ar-SA"/>
        </w:rPr>
        <w:t xml:space="preserve">Nauja redakcija bus patvirtinti </w:t>
      </w:r>
      <w:r w:rsidRPr="005A4BAA">
        <w:rPr>
          <w:szCs w:val="24"/>
        </w:rPr>
        <w:t>Panevėžio rajono Ėriškių, Raguvos ir Ramygalos kultūros centrų nuostatai.</w:t>
      </w:r>
    </w:p>
    <w:p w14:paraId="66DA257D" w14:textId="77777777" w:rsidR="00F17C93" w:rsidRPr="005A4BAA" w:rsidRDefault="00F17C93" w:rsidP="00F17C93">
      <w:pPr>
        <w:suppressAutoHyphens/>
        <w:ind w:left="709"/>
        <w:jc w:val="both"/>
        <w:rPr>
          <w:b/>
          <w:bCs/>
          <w:szCs w:val="24"/>
          <w:lang w:eastAsia="lt-LT"/>
        </w:rPr>
      </w:pPr>
      <w:r w:rsidRPr="005A4BAA">
        <w:rPr>
          <w:b/>
          <w:bCs/>
          <w:szCs w:val="24"/>
          <w:lang w:eastAsia="lt-LT"/>
        </w:rPr>
        <w:t xml:space="preserve">4. Lėšų poreikis ir šaltiniai </w:t>
      </w:r>
    </w:p>
    <w:p w14:paraId="79E3422F" w14:textId="4065263B" w:rsidR="00DD1328" w:rsidRPr="005A4BAA" w:rsidRDefault="005A0F94" w:rsidP="00F17C93">
      <w:pPr>
        <w:suppressAutoHyphens/>
        <w:ind w:left="709"/>
        <w:jc w:val="both"/>
        <w:rPr>
          <w:szCs w:val="24"/>
        </w:rPr>
      </w:pPr>
      <w:r w:rsidRPr="005A4BAA">
        <w:rPr>
          <w:szCs w:val="24"/>
        </w:rPr>
        <w:t>Kultūros centrų lėšos (</w:t>
      </w:r>
      <w:r w:rsidR="00DD1328" w:rsidRPr="005A4BAA">
        <w:rPr>
          <w:szCs w:val="24"/>
        </w:rPr>
        <w:t>nuostatų registravimo lėšos).</w:t>
      </w:r>
    </w:p>
    <w:p w14:paraId="144D5CFD" w14:textId="1E6EFB8A" w:rsidR="00F17C93" w:rsidRPr="005A4BAA" w:rsidRDefault="00DD1328" w:rsidP="00F17C93">
      <w:pPr>
        <w:suppressAutoHyphens/>
        <w:ind w:left="709"/>
        <w:jc w:val="both"/>
        <w:rPr>
          <w:b/>
          <w:bCs/>
          <w:szCs w:val="24"/>
          <w:lang w:eastAsia="lt-LT"/>
        </w:rPr>
      </w:pPr>
      <w:r w:rsidRPr="005A4BAA">
        <w:rPr>
          <w:b/>
          <w:bCs/>
          <w:szCs w:val="24"/>
          <w:lang w:eastAsia="lt-LT"/>
        </w:rPr>
        <w:t xml:space="preserve"> </w:t>
      </w:r>
      <w:r w:rsidR="00F17C93" w:rsidRPr="005A4BAA">
        <w:rPr>
          <w:b/>
          <w:bCs/>
          <w:szCs w:val="24"/>
          <w:lang w:eastAsia="lt-LT"/>
        </w:rPr>
        <w:t>5. Kiti sprendimui priimti reikalingi pagrindimai, skaičiavimai ar paaiškinimai</w:t>
      </w:r>
    </w:p>
    <w:p w14:paraId="76F50423" w14:textId="77777777" w:rsidR="00F17C93" w:rsidRPr="005A4BAA" w:rsidRDefault="00F17C93" w:rsidP="00F17C93">
      <w:pPr>
        <w:suppressAutoHyphens/>
        <w:ind w:left="709"/>
        <w:jc w:val="both"/>
        <w:rPr>
          <w:bCs/>
          <w:szCs w:val="24"/>
          <w:lang w:eastAsia="lt-LT"/>
        </w:rPr>
      </w:pPr>
      <w:r w:rsidRPr="005A4BAA">
        <w:rPr>
          <w:bCs/>
          <w:szCs w:val="24"/>
          <w:lang w:eastAsia="lt-LT"/>
        </w:rPr>
        <w:t>Nėra</w:t>
      </w:r>
    </w:p>
    <w:p w14:paraId="30ACB5B1" w14:textId="77777777" w:rsidR="00F17C93" w:rsidRPr="005A4BAA" w:rsidRDefault="00F17C93" w:rsidP="00F17C93">
      <w:pPr>
        <w:suppressAutoHyphens/>
        <w:rPr>
          <w:szCs w:val="24"/>
          <w:lang w:eastAsia="ar-SA"/>
        </w:rPr>
      </w:pPr>
    </w:p>
    <w:p w14:paraId="6CC30E41" w14:textId="77777777" w:rsidR="00F17C93" w:rsidRPr="005A4BAA" w:rsidRDefault="00F17C93" w:rsidP="00F17C93">
      <w:pPr>
        <w:suppressAutoHyphens/>
        <w:rPr>
          <w:szCs w:val="24"/>
          <w:lang w:eastAsia="ar-SA"/>
        </w:rPr>
      </w:pPr>
    </w:p>
    <w:p w14:paraId="1206D458" w14:textId="7C6C3280" w:rsidR="00F17C93" w:rsidRPr="005A4BAA" w:rsidRDefault="004518EF" w:rsidP="00F17C93">
      <w:pPr>
        <w:suppressAutoHyphens/>
        <w:rPr>
          <w:szCs w:val="24"/>
          <w:lang w:eastAsia="ar-SA"/>
        </w:rPr>
      </w:pPr>
      <w:r w:rsidRPr="005A4BAA">
        <w:rPr>
          <w:szCs w:val="24"/>
          <w:lang w:eastAsia="ar-SA"/>
        </w:rPr>
        <w:t>Vyresn. specialistė</w:t>
      </w:r>
      <w:r w:rsidRPr="005A4BAA">
        <w:rPr>
          <w:szCs w:val="24"/>
          <w:lang w:eastAsia="ar-SA"/>
        </w:rPr>
        <w:tab/>
      </w:r>
      <w:r w:rsidRPr="005A4BAA">
        <w:rPr>
          <w:szCs w:val="24"/>
          <w:lang w:eastAsia="ar-SA"/>
        </w:rPr>
        <w:tab/>
      </w:r>
      <w:r w:rsidRPr="005A4BAA">
        <w:rPr>
          <w:szCs w:val="24"/>
          <w:lang w:eastAsia="ar-SA"/>
        </w:rPr>
        <w:tab/>
      </w:r>
      <w:r w:rsidRPr="005A4BAA">
        <w:rPr>
          <w:szCs w:val="24"/>
          <w:lang w:eastAsia="ar-SA"/>
        </w:rPr>
        <w:tab/>
      </w:r>
      <w:r w:rsidR="00F17C93" w:rsidRPr="005A4BAA">
        <w:rPr>
          <w:szCs w:val="24"/>
          <w:lang w:eastAsia="ar-SA"/>
        </w:rPr>
        <w:t>Ramunė Buterlevičienė</w:t>
      </w:r>
    </w:p>
    <w:p w14:paraId="7C3EC1AE" w14:textId="2830CD77" w:rsidR="004D1CC3" w:rsidRPr="005A4BAA" w:rsidRDefault="004D1CC3" w:rsidP="00F17C93">
      <w:pPr>
        <w:widowControl w:val="0"/>
        <w:suppressAutoHyphens/>
        <w:jc w:val="center"/>
      </w:pPr>
    </w:p>
    <w:sectPr w:rsidR="004D1CC3" w:rsidRPr="005A4BAA" w:rsidSect="00BF3403">
      <w:headerReference w:type="even" r:id="rId15"/>
      <w:headerReference w:type="default" r:id="rId16"/>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9A779" w14:textId="77777777" w:rsidR="00AB07E5" w:rsidRDefault="00AB07E5">
      <w:r>
        <w:separator/>
      </w:r>
    </w:p>
  </w:endnote>
  <w:endnote w:type="continuationSeparator" w:id="0">
    <w:p w14:paraId="364BB5DD" w14:textId="77777777" w:rsidR="00AB07E5" w:rsidRDefault="00AB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170E" w14:textId="77777777" w:rsidR="00AB07E5" w:rsidRDefault="00AB07E5">
      <w:r>
        <w:separator/>
      </w:r>
    </w:p>
  </w:footnote>
  <w:footnote w:type="continuationSeparator" w:id="0">
    <w:p w14:paraId="5DD0190B" w14:textId="77777777" w:rsidR="00AB07E5" w:rsidRDefault="00AB0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AFB1" w14:textId="77777777" w:rsidR="00AA1CB8" w:rsidRDefault="00AA1CB8">
    <w:pPr>
      <w:pStyle w:val="Header"/>
      <w:jc w:val="center"/>
    </w:pPr>
    <w:r>
      <w:fldChar w:fldCharType="begin"/>
    </w:r>
    <w:r>
      <w:instrText xml:space="preserve"> PAGE   \* MERGEFORMAT </w:instrText>
    </w:r>
    <w:r>
      <w:fldChar w:fldCharType="separate"/>
    </w:r>
    <w:r w:rsidR="00257234">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03753" w14:textId="77777777" w:rsidR="00AA1CB8" w:rsidRDefault="00AA1CB8" w:rsidP="007B0BF3">
    <w:pPr>
      <w:pStyle w:val="Header"/>
      <w:jc w:val="center"/>
    </w:pPr>
    <w:r>
      <w:tab/>
    </w:r>
    <w:r w:rsidRPr="00FD6997">
      <w:object w:dxaOrig="729" w:dyaOrig="864" w14:anchorId="73D1F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o:ole="" filled="t">
          <v:fill color2="black"/>
          <v:imagedata r:id="rId1" o:title=""/>
        </v:shape>
        <o:OLEObject Type="Embed" ProgID="Unknown" ShapeID="_x0000_i1025" DrawAspect="Content" ObjectID="_1681890512" r:id="rId2"/>
      </w:object>
    </w:r>
    <w:r>
      <w:tab/>
    </w:r>
    <w:r w:rsidRPr="00352469">
      <w:rPr>
        <w:b/>
        <w:szCs w:val="24"/>
      </w:rPr>
      <w:t>Projektas</w:t>
    </w:r>
  </w:p>
  <w:p w14:paraId="3B3AA935" w14:textId="743FCB0B" w:rsidR="00AA1CB8" w:rsidRDefault="00AA1CB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8341" w14:textId="77777777" w:rsidR="00AA1CB8" w:rsidRDefault="00AA1CB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D085" w14:textId="77777777" w:rsidR="00AA1CB8" w:rsidRDefault="00AA1CB8">
    <w:pPr>
      <w:pStyle w:val="Header"/>
      <w:jc w:val="center"/>
    </w:pPr>
    <w:r>
      <w:fldChar w:fldCharType="begin"/>
    </w:r>
    <w:r>
      <w:instrText xml:space="preserve"> PAGE   \* MERGEFORMAT </w:instrText>
    </w:r>
    <w:r>
      <w:fldChar w:fldCharType="separate"/>
    </w:r>
    <w:r w:rsidR="00257234">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5497" w14:textId="77777777" w:rsidR="00AA1CB8" w:rsidRDefault="00AA1CB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396D" w14:textId="77777777" w:rsidR="00AA1CB8" w:rsidRDefault="00AA1CB8">
    <w:pPr>
      <w:pStyle w:val="Header"/>
      <w:jc w:val="center"/>
    </w:pPr>
    <w:r>
      <w:fldChar w:fldCharType="begin"/>
    </w:r>
    <w:r>
      <w:instrText xml:space="preserve"> PAGE   \* MERGEFORMAT </w:instrText>
    </w:r>
    <w:r>
      <w:fldChar w:fldCharType="separate"/>
    </w:r>
    <w:r w:rsidR="00257234">
      <w:rPr>
        <w:noProof/>
      </w:rPr>
      <w:t>6</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008A" w14:textId="77777777" w:rsidR="00AA1CB8" w:rsidRDefault="00AA1CB8">
    <w:pPr>
      <w:pStyle w:val="Header"/>
      <w:jc w:val="center"/>
    </w:pPr>
    <w:r>
      <w:fldChar w:fldCharType="begin"/>
    </w:r>
    <w:r>
      <w:instrText xml:space="preserve"> PAGE   \* MERGEFORMAT </w:instrText>
    </w:r>
    <w:r>
      <w:fldChar w:fldCharType="separate"/>
    </w:r>
    <w:r>
      <w:rPr>
        <w:noProof/>
      </w:rPr>
      <w:t>4</w:t>
    </w:r>
    <w:r>
      <w:rPr>
        <w:noProof/>
      </w:rPr>
      <w:fldChar w:fldCharType="end"/>
    </w:r>
  </w:p>
  <w:p w14:paraId="6FC69A07" w14:textId="77777777" w:rsidR="00AA1CB8" w:rsidRPr="00D0694B" w:rsidRDefault="00AA1CB8" w:rsidP="00D0694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D41A" w14:textId="77777777" w:rsidR="00AA1CB8" w:rsidRDefault="00AA1CB8">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F416515"/>
    <w:multiLevelType w:val="multilevel"/>
    <w:tmpl w:val="EBD29128"/>
    <w:lvl w:ilvl="0">
      <w:start w:val="1"/>
      <w:numFmt w:val="decimal"/>
      <w:lvlText w:val="%1."/>
      <w:lvlJc w:val="left"/>
      <w:pPr>
        <w:ind w:left="1637"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0F5B3788"/>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nsid w:val="0F846C6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nsid w:val="14BE00BC"/>
    <w:multiLevelType w:val="hybridMultilevel"/>
    <w:tmpl w:val="B7641B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BF944F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nsid w:val="22E01B9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nsid w:val="292E012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nsid w:val="2C1C703B"/>
    <w:multiLevelType w:val="multilevel"/>
    <w:tmpl w:val="2C7603B4"/>
    <w:lvl w:ilvl="0">
      <w:start w:val="25"/>
      <w:numFmt w:val="decimal"/>
      <w:lvlText w:val="%1."/>
      <w:lvlJc w:val="left"/>
      <w:pPr>
        <w:ind w:left="928" w:hanging="360"/>
      </w:pPr>
      <w:rPr>
        <w:rFonts w:hint="default"/>
      </w:rPr>
    </w:lvl>
    <w:lvl w:ilvl="1">
      <w:start w:val="1"/>
      <w:numFmt w:val="decimal"/>
      <w:lvlText w:val="29.%2"/>
      <w:lvlJc w:val="left"/>
      <w:pPr>
        <w:ind w:left="1142"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nsid w:val="300C68D7"/>
    <w:multiLevelType w:val="multilevel"/>
    <w:tmpl w:val="8214DF50"/>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nsid w:val="33F04BF4"/>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nsid w:val="34321EB8"/>
    <w:multiLevelType w:val="hybridMultilevel"/>
    <w:tmpl w:val="7464B874"/>
    <w:lvl w:ilvl="0" w:tplc="5A04B216">
      <w:start w:val="2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23142F"/>
    <w:multiLevelType w:val="multilevel"/>
    <w:tmpl w:val="80DE6978"/>
    <w:lvl w:ilvl="0">
      <w:start w:val="34"/>
      <w:numFmt w:val="decimal"/>
      <w:lvlText w:val="%1."/>
      <w:lvlJc w:val="left"/>
      <w:pPr>
        <w:ind w:left="700" w:hanging="340"/>
      </w:pPr>
      <w:rPr>
        <w:rFonts w:hint="default"/>
        <w:color w:val="000000"/>
        <w:sz w:val="24"/>
        <w:szCs w:val="24"/>
      </w:rPr>
    </w:lvl>
    <w:lvl w:ilvl="1">
      <w:start w:val="1"/>
      <w:numFmt w:val="decimal"/>
      <w:lvlText w:val="28.%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3EF2191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nsid w:val="3F73522E"/>
    <w:multiLevelType w:val="hybridMultilevel"/>
    <w:tmpl w:val="D042319C"/>
    <w:lvl w:ilvl="0" w:tplc="BE041F48">
      <w:start w:val="1"/>
      <w:numFmt w:val="decimal"/>
      <w:lvlText w:val="2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16C7E26"/>
    <w:multiLevelType w:val="multilevel"/>
    <w:tmpl w:val="6D50FF88"/>
    <w:lvl w:ilvl="0">
      <w:start w:val="1"/>
      <w:numFmt w:val="decimal"/>
      <w:lvlText w:val="%1."/>
      <w:lvlJc w:val="left"/>
      <w:pPr>
        <w:ind w:left="360" w:hanging="360"/>
      </w:pPr>
    </w:lvl>
    <w:lvl w:ilvl="1">
      <w:start w:val="1"/>
      <w:numFmt w:val="decimal"/>
      <w:lvlText w:val="2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1E65A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nsid w:val="480766D6"/>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nsid w:val="4A2122CB"/>
    <w:multiLevelType w:val="multilevel"/>
    <w:tmpl w:val="5A74A05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FA787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nsid w:val="5E5C3E7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nsid w:val="602064A4"/>
    <w:multiLevelType w:val="multilevel"/>
    <w:tmpl w:val="6270C1A6"/>
    <w:lvl w:ilvl="0">
      <w:start w:val="23"/>
      <w:numFmt w:val="decimal"/>
      <w:lvlText w:val="%1"/>
      <w:lvlJc w:val="left"/>
      <w:pPr>
        <w:ind w:left="928" w:hanging="360"/>
      </w:pPr>
      <w:rPr>
        <w:rFonts w:hint="default"/>
        <w:color w:val="00000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nsid w:val="65374059"/>
    <w:multiLevelType w:val="multilevel"/>
    <w:tmpl w:val="66FE77D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nsid w:val="67EB757C"/>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nsid w:val="6DEB0D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A03652"/>
    <w:multiLevelType w:val="hybridMultilevel"/>
    <w:tmpl w:val="610C7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1B3217A"/>
    <w:multiLevelType w:val="multilevel"/>
    <w:tmpl w:val="570E050A"/>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nsid w:val="7EFA2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9"/>
  </w:num>
  <w:num w:numId="4">
    <w:abstractNumId w:val="13"/>
    <w:lvlOverride w:ilvl="0">
      <w:lvl w:ilvl="0">
        <w:start w:val="34"/>
        <w:numFmt w:val="decimal"/>
        <w:lvlText w:val="%1."/>
        <w:lvlJc w:val="left"/>
        <w:pPr>
          <w:ind w:left="700" w:hanging="340"/>
        </w:pPr>
        <w:rPr>
          <w:rFonts w:hint="default"/>
          <w:color w:val="000000" w:themeColor="text1"/>
          <w:sz w:val="24"/>
          <w:szCs w:val="24"/>
        </w:rPr>
      </w:lvl>
    </w:lvlOverride>
    <w:lvlOverride w:ilvl="1">
      <w:lvl w:ilvl="1">
        <w:start w:val="1"/>
        <w:numFmt w:val="decimal"/>
        <w:lvlText w:val="38.%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5">
    <w:abstractNumId w:val="23"/>
  </w:num>
  <w:num w:numId="6">
    <w:abstractNumId w:val="16"/>
  </w:num>
  <w:num w:numId="7">
    <w:abstractNumId w:val="26"/>
  </w:num>
  <w:num w:numId="8">
    <w:abstractNumId w:val="4"/>
  </w:num>
  <w:num w:numId="9">
    <w:abstractNumId w:val="12"/>
  </w:num>
  <w:num w:numId="10">
    <w:abstractNumId w:val="15"/>
  </w:num>
  <w:num w:numId="11">
    <w:abstractNumId w:val="20"/>
  </w:num>
  <w:num w:numId="12">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25.%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3">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0.%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4">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3.%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5">
    <w:abstractNumId w:val="27"/>
  </w:num>
  <w:num w:numId="16">
    <w:abstractNumId w:val="17"/>
  </w:num>
  <w:num w:numId="17">
    <w:abstractNumId w:val="18"/>
  </w:num>
  <w:num w:numId="18">
    <w:abstractNumId w:val="8"/>
  </w:num>
  <w:num w:numId="19">
    <w:abstractNumId w:val="24"/>
  </w:num>
  <w:num w:numId="20">
    <w:abstractNumId w:val="6"/>
  </w:num>
  <w:num w:numId="21">
    <w:abstractNumId w:val="10"/>
  </w:num>
  <w:num w:numId="22">
    <w:abstractNumId w:val="5"/>
  </w:num>
  <w:num w:numId="23">
    <w:abstractNumId w:val="28"/>
  </w:num>
  <w:num w:numId="24">
    <w:abstractNumId w:val="14"/>
  </w:num>
  <w:num w:numId="25">
    <w:abstractNumId w:val="1"/>
  </w:num>
  <w:num w:numId="26">
    <w:abstractNumId w:val="11"/>
  </w:num>
  <w:num w:numId="27">
    <w:abstractNumId w:val="2"/>
  </w:num>
  <w:num w:numId="28">
    <w:abstractNumId w:val="22"/>
  </w:num>
  <w:num w:numId="29">
    <w:abstractNumId w:val="21"/>
  </w:num>
  <w:num w:numId="30">
    <w:abstractNumId w:val="3"/>
  </w:num>
  <w:num w:numId="31">
    <w:abstractNumId w:val="13"/>
    <w:lvlOverride w:ilvl="0">
      <w:lvl w:ilvl="0">
        <w:start w:val="32"/>
        <w:numFmt w:val="decimal"/>
        <w:lvlText w:val="%1."/>
        <w:lvlJc w:val="left"/>
        <w:pPr>
          <w:ind w:left="700" w:hanging="340"/>
        </w:pPr>
        <w:rPr>
          <w:rFonts w:hint="default"/>
          <w:color w:val="000000" w:themeColor="text1"/>
          <w:sz w:val="24"/>
          <w:szCs w:val="24"/>
        </w:rPr>
      </w:lvl>
    </w:lvlOverride>
    <w:lvlOverride w:ilvl="1">
      <w:lvl w:ilvl="1">
        <w:start w:val="1"/>
        <w:numFmt w:val="decimal"/>
        <w:lvlText w:val="36.%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2">
    <w:abstractNumId w:val="29"/>
  </w:num>
  <w:num w:numId="33">
    <w:abstractNumId w:val="19"/>
  </w:num>
  <w:num w:numId="34">
    <w:abstractNumId w:val="7"/>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04D71"/>
    <w:rsid w:val="00011465"/>
    <w:rsid w:val="00020AB2"/>
    <w:rsid w:val="00024891"/>
    <w:rsid w:val="00034BFB"/>
    <w:rsid w:val="00035C1E"/>
    <w:rsid w:val="00040E0D"/>
    <w:rsid w:val="00050589"/>
    <w:rsid w:val="00050BC3"/>
    <w:rsid w:val="00057EFD"/>
    <w:rsid w:val="00060897"/>
    <w:rsid w:val="00065A3C"/>
    <w:rsid w:val="000721E6"/>
    <w:rsid w:val="000740FC"/>
    <w:rsid w:val="00074DA2"/>
    <w:rsid w:val="000756A6"/>
    <w:rsid w:val="00075FE3"/>
    <w:rsid w:val="0008184A"/>
    <w:rsid w:val="000831DC"/>
    <w:rsid w:val="00090B9A"/>
    <w:rsid w:val="000A3430"/>
    <w:rsid w:val="000A3F7B"/>
    <w:rsid w:val="000A43EF"/>
    <w:rsid w:val="000A5B3F"/>
    <w:rsid w:val="000A6282"/>
    <w:rsid w:val="000B4B36"/>
    <w:rsid w:val="000C65A3"/>
    <w:rsid w:val="000C7B65"/>
    <w:rsid w:val="000D2A5F"/>
    <w:rsid w:val="000D6063"/>
    <w:rsid w:val="000E3DA9"/>
    <w:rsid w:val="000E50CF"/>
    <w:rsid w:val="000E7A86"/>
    <w:rsid w:val="000F1F9A"/>
    <w:rsid w:val="000F45FD"/>
    <w:rsid w:val="000F494E"/>
    <w:rsid w:val="001029FA"/>
    <w:rsid w:val="00104084"/>
    <w:rsid w:val="0010642E"/>
    <w:rsid w:val="001204FE"/>
    <w:rsid w:val="001325AE"/>
    <w:rsid w:val="00134335"/>
    <w:rsid w:val="001515E9"/>
    <w:rsid w:val="00151616"/>
    <w:rsid w:val="00155A7A"/>
    <w:rsid w:val="00156FB6"/>
    <w:rsid w:val="0016054B"/>
    <w:rsid w:val="00162FF7"/>
    <w:rsid w:val="001845A6"/>
    <w:rsid w:val="00190E3B"/>
    <w:rsid w:val="00191F85"/>
    <w:rsid w:val="001947CA"/>
    <w:rsid w:val="00196542"/>
    <w:rsid w:val="001B69F2"/>
    <w:rsid w:val="001B737B"/>
    <w:rsid w:val="001C60B1"/>
    <w:rsid w:val="001C6606"/>
    <w:rsid w:val="001D2110"/>
    <w:rsid w:val="001E33FA"/>
    <w:rsid w:val="001F4ACA"/>
    <w:rsid w:val="00205491"/>
    <w:rsid w:val="0021242F"/>
    <w:rsid w:val="002224B2"/>
    <w:rsid w:val="00222D34"/>
    <w:rsid w:val="002337CA"/>
    <w:rsid w:val="002360BB"/>
    <w:rsid w:val="00237692"/>
    <w:rsid w:val="002526EC"/>
    <w:rsid w:val="002557FA"/>
    <w:rsid w:val="00256A18"/>
    <w:rsid w:val="00257234"/>
    <w:rsid w:val="00273C0A"/>
    <w:rsid w:val="002753D8"/>
    <w:rsid w:val="00275E37"/>
    <w:rsid w:val="00277D08"/>
    <w:rsid w:val="00290959"/>
    <w:rsid w:val="002A0E45"/>
    <w:rsid w:val="002A67F6"/>
    <w:rsid w:val="002C5660"/>
    <w:rsid w:val="002D268E"/>
    <w:rsid w:val="002E53F6"/>
    <w:rsid w:val="002E7ACE"/>
    <w:rsid w:val="002F0685"/>
    <w:rsid w:val="00300AA5"/>
    <w:rsid w:val="00306AD6"/>
    <w:rsid w:val="00307FAB"/>
    <w:rsid w:val="00313E58"/>
    <w:rsid w:val="00317D19"/>
    <w:rsid w:val="003205FF"/>
    <w:rsid w:val="00323173"/>
    <w:rsid w:val="00334FBB"/>
    <w:rsid w:val="003366C7"/>
    <w:rsid w:val="00337029"/>
    <w:rsid w:val="00344237"/>
    <w:rsid w:val="0034678D"/>
    <w:rsid w:val="003516B8"/>
    <w:rsid w:val="00352BE0"/>
    <w:rsid w:val="00363E2E"/>
    <w:rsid w:val="0036403A"/>
    <w:rsid w:val="00364856"/>
    <w:rsid w:val="0036635A"/>
    <w:rsid w:val="003703A6"/>
    <w:rsid w:val="0038391C"/>
    <w:rsid w:val="003841F2"/>
    <w:rsid w:val="003842CB"/>
    <w:rsid w:val="0039186A"/>
    <w:rsid w:val="00395121"/>
    <w:rsid w:val="003B062C"/>
    <w:rsid w:val="003C1C8F"/>
    <w:rsid w:val="003C2A00"/>
    <w:rsid w:val="003C39C2"/>
    <w:rsid w:val="003C41FC"/>
    <w:rsid w:val="003D1A16"/>
    <w:rsid w:val="003D60B6"/>
    <w:rsid w:val="003E0321"/>
    <w:rsid w:val="003F3D48"/>
    <w:rsid w:val="004108F5"/>
    <w:rsid w:val="00420EB9"/>
    <w:rsid w:val="004232ED"/>
    <w:rsid w:val="00447BB5"/>
    <w:rsid w:val="004518EF"/>
    <w:rsid w:val="00455834"/>
    <w:rsid w:val="0045753A"/>
    <w:rsid w:val="004623A6"/>
    <w:rsid w:val="00465C8F"/>
    <w:rsid w:val="004821A9"/>
    <w:rsid w:val="0049396E"/>
    <w:rsid w:val="0049539C"/>
    <w:rsid w:val="004B7E10"/>
    <w:rsid w:val="004C2235"/>
    <w:rsid w:val="004C4658"/>
    <w:rsid w:val="004D12AC"/>
    <w:rsid w:val="004D1CC3"/>
    <w:rsid w:val="004D426F"/>
    <w:rsid w:val="004D5F15"/>
    <w:rsid w:val="004E43D0"/>
    <w:rsid w:val="004F0467"/>
    <w:rsid w:val="00513556"/>
    <w:rsid w:val="005159B0"/>
    <w:rsid w:val="00522089"/>
    <w:rsid w:val="00522C90"/>
    <w:rsid w:val="0052455A"/>
    <w:rsid w:val="0053314D"/>
    <w:rsid w:val="005412E0"/>
    <w:rsid w:val="005428EA"/>
    <w:rsid w:val="00542AFD"/>
    <w:rsid w:val="00543C53"/>
    <w:rsid w:val="005461A5"/>
    <w:rsid w:val="005464F2"/>
    <w:rsid w:val="005629A2"/>
    <w:rsid w:val="0056796E"/>
    <w:rsid w:val="00574462"/>
    <w:rsid w:val="00584196"/>
    <w:rsid w:val="005A0F94"/>
    <w:rsid w:val="005A4BAA"/>
    <w:rsid w:val="005A5238"/>
    <w:rsid w:val="005B02CD"/>
    <w:rsid w:val="005D0E39"/>
    <w:rsid w:val="005D5C84"/>
    <w:rsid w:val="005E2257"/>
    <w:rsid w:val="005F4094"/>
    <w:rsid w:val="005F43AF"/>
    <w:rsid w:val="005F6DF9"/>
    <w:rsid w:val="00611004"/>
    <w:rsid w:val="00612EF6"/>
    <w:rsid w:val="0062664F"/>
    <w:rsid w:val="00631464"/>
    <w:rsid w:val="00633823"/>
    <w:rsid w:val="00634B9D"/>
    <w:rsid w:val="00635636"/>
    <w:rsid w:val="006527F7"/>
    <w:rsid w:val="00655C05"/>
    <w:rsid w:val="00671E84"/>
    <w:rsid w:val="00672941"/>
    <w:rsid w:val="00674E6F"/>
    <w:rsid w:val="006830A3"/>
    <w:rsid w:val="00684950"/>
    <w:rsid w:val="006A1626"/>
    <w:rsid w:val="006A5C32"/>
    <w:rsid w:val="006B073A"/>
    <w:rsid w:val="006B0B63"/>
    <w:rsid w:val="006B4E86"/>
    <w:rsid w:val="006B5F71"/>
    <w:rsid w:val="006D7A76"/>
    <w:rsid w:val="006E40BC"/>
    <w:rsid w:val="006E507A"/>
    <w:rsid w:val="006F27E1"/>
    <w:rsid w:val="007057C1"/>
    <w:rsid w:val="007137B6"/>
    <w:rsid w:val="00713AB5"/>
    <w:rsid w:val="0072142D"/>
    <w:rsid w:val="007247AC"/>
    <w:rsid w:val="00724C23"/>
    <w:rsid w:val="007361F9"/>
    <w:rsid w:val="00744565"/>
    <w:rsid w:val="007500F5"/>
    <w:rsid w:val="00754584"/>
    <w:rsid w:val="0076505A"/>
    <w:rsid w:val="00770C13"/>
    <w:rsid w:val="00775487"/>
    <w:rsid w:val="007842C0"/>
    <w:rsid w:val="007858DB"/>
    <w:rsid w:val="00787010"/>
    <w:rsid w:val="007B0BF3"/>
    <w:rsid w:val="007D171D"/>
    <w:rsid w:val="007D4D20"/>
    <w:rsid w:val="007D61B3"/>
    <w:rsid w:val="007E6893"/>
    <w:rsid w:val="007E71D0"/>
    <w:rsid w:val="007F0E23"/>
    <w:rsid w:val="00820770"/>
    <w:rsid w:val="00830D34"/>
    <w:rsid w:val="0083710C"/>
    <w:rsid w:val="008473A1"/>
    <w:rsid w:val="0085112B"/>
    <w:rsid w:val="00853FE4"/>
    <w:rsid w:val="00853FFE"/>
    <w:rsid w:val="008615CD"/>
    <w:rsid w:val="00862879"/>
    <w:rsid w:val="008629BC"/>
    <w:rsid w:val="00870936"/>
    <w:rsid w:val="00874111"/>
    <w:rsid w:val="00884775"/>
    <w:rsid w:val="00894C5F"/>
    <w:rsid w:val="008C5FCC"/>
    <w:rsid w:val="008C711F"/>
    <w:rsid w:val="008D0B14"/>
    <w:rsid w:val="008E09B0"/>
    <w:rsid w:val="008E666F"/>
    <w:rsid w:val="008F3EF2"/>
    <w:rsid w:val="009015E8"/>
    <w:rsid w:val="00903338"/>
    <w:rsid w:val="00912D49"/>
    <w:rsid w:val="0091722D"/>
    <w:rsid w:val="00924147"/>
    <w:rsid w:val="00931459"/>
    <w:rsid w:val="00936373"/>
    <w:rsid w:val="00937C59"/>
    <w:rsid w:val="0095543F"/>
    <w:rsid w:val="00957700"/>
    <w:rsid w:val="00970CAB"/>
    <w:rsid w:val="00974472"/>
    <w:rsid w:val="00976BB1"/>
    <w:rsid w:val="009815C4"/>
    <w:rsid w:val="009906BE"/>
    <w:rsid w:val="00993940"/>
    <w:rsid w:val="009A2F80"/>
    <w:rsid w:val="009B01F3"/>
    <w:rsid w:val="009B2AAF"/>
    <w:rsid w:val="009C1AFA"/>
    <w:rsid w:val="009D438F"/>
    <w:rsid w:val="009D5D27"/>
    <w:rsid w:val="009D677B"/>
    <w:rsid w:val="009D7B3D"/>
    <w:rsid w:val="009E19EC"/>
    <w:rsid w:val="009E2874"/>
    <w:rsid w:val="009F09DF"/>
    <w:rsid w:val="009F1320"/>
    <w:rsid w:val="009F41E9"/>
    <w:rsid w:val="009F7816"/>
    <w:rsid w:val="00A10CE7"/>
    <w:rsid w:val="00A11699"/>
    <w:rsid w:val="00A13DA0"/>
    <w:rsid w:val="00A20829"/>
    <w:rsid w:val="00A21FBC"/>
    <w:rsid w:val="00A330C5"/>
    <w:rsid w:val="00A4104F"/>
    <w:rsid w:val="00A56A2A"/>
    <w:rsid w:val="00A62BDE"/>
    <w:rsid w:val="00A70817"/>
    <w:rsid w:val="00AA1CB8"/>
    <w:rsid w:val="00AA1CCF"/>
    <w:rsid w:val="00AA3CC0"/>
    <w:rsid w:val="00AB07E5"/>
    <w:rsid w:val="00AD7A9A"/>
    <w:rsid w:val="00AE1F0C"/>
    <w:rsid w:val="00AE54B8"/>
    <w:rsid w:val="00AF013A"/>
    <w:rsid w:val="00AF14F3"/>
    <w:rsid w:val="00AF543B"/>
    <w:rsid w:val="00B01CD9"/>
    <w:rsid w:val="00B04DBE"/>
    <w:rsid w:val="00B072B7"/>
    <w:rsid w:val="00B172D3"/>
    <w:rsid w:val="00B173F2"/>
    <w:rsid w:val="00B270F5"/>
    <w:rsid w:val="00B31595"/>
    <w:rsid w:val="00B347FD"/>
    <w:rsid w:val="00B35969"/>
    <w:rsid w:val="00B40328"/>
    <w:rsid w:val="00B46D6E"/>
    <w:rsid w:val="00B508D7"/>
    <w:rsid w:val="00B53A28"/>
    <w:rsid w:val="00B56684"/>
    <w:rsid w:val="00B62C35"/>
    <w:rsid w:val="00B81565"/>
    <w:rsid w:val="00B92347"/>
    <w:rsid w:val="00B955CF"/>
    <w:rsid w:val="00BA1BDC"/>
    <w:rsid w:val="00BA4815"/>
    <w:rsid w:val="00BC45B2"/>
    <w:rsid w:val="00BD155E"/>
    <w:rsid w:val="00BD1AC1"/>
    <w:rsid w:val="00BD2C0E"/>
    <w:rsid w:val="00BE2D26"/>
    <w:rsid w:val="00BF3403"/>
    <w:rsid w:val="00C00C5E"/>
    <w:rsid w:val="00C017F7"/>
    <w:rsid w:val="00C10646"/>
    <w:rsid w:val="00C174D6"/>
    <w:rsid w:val="00C41922"/>
    <w:rsid w:val="00C42470"/>
    <w:rsid w:val="00C506D1"/>
    <w:rsid w:val="00C5397D"/>
    <w:rsid w:val="00C64EB5"/>
    <w:rsid w:val="00C66502"/>
    <w:rsid w:val="00C95D39"/>
    <w:rsid w:val="00C96E54"/>
    <w:rsid w:val="00CA5521"/>
    <w:rsid w:val="00CC14C4"/>
    <w:rsid w:val="00CC55FF"/>
    <w:rsid w:val="00CC7E3C"/>
    <w:rsid w:val="00CD0B3A"/>
    <w:rsid w:val="00CD2E31"/>
    <w:rsid w:val="00CD56FC"/>
    <w:rsid w:val="00CE63AC"/>
    <w:rsid w:val="00CF0DB8"/>
    <w:rsid w:val="00CF2D5F"/>
    <w:rsid w:val="00CF362F"/>
    <w:rsid w:val="00CF6487"/>
    <w:rsid w:val="00D05CFA"/>
    <w:rsid w:val="00D0694B"/>
    <w:rsid w:val="00D10379"/>
    <w:rsid w:val="00D157A4"/>
    <w:rsid w:val="00D17DCC"/>
    <w:rsid w:val="00D30D4B"/>
    <w:rsid w:val="00D424C3"/>
    <w:rsid w:val="00D6105D"/>
    <w:rsid w:val="00D6219E"/>
    <w:rsid w:val="00D76A46"/>
    <w:rsid w:val="00D772B3"/>
    <w:rsid w:val="00D80EA2"/>
    <w:rsid w:val="00D83871"/>
    <w:rsid w:val="00DA4C94"/>
    <w:rsid w:val="00DB27D6"/>
    <w:rsid w:val="00DB4E38"/>
    <w:rsid w:val="00DB7722"/>
    <w:rsid w:val="00DC5ACC"/>
    <w:rsid w:val="00DD0CBD"/>
    <w:rsid w:val="00DD1328"/>
    <w:rsid w:val="00DD2686"/>
    <w:rsid w:val="00DD43CF"/>
    <w:rsid w:val="00DE5241"/>
    <w:rsid w:val="00DE6DFE"/>
    <w:rsid w:val="00E047CD"/>
    <w:rsid w:val="00E12104"/>
    <w:rsid w:val="00E17BB5"/>
    <w:rsid w:val="00E21882"/>
    <w:rsid w:val="00E23D98"/>
    <w:rsid w:val="00E23FF7"/>
    <w:rsid w:val="00E4394F"/>
    <w:rsid w:val="00E44D32"/>
    <w:rsid w:val="00E513CB"/>
    <w:rsid w:val="00E603DA"/>
    <w:rsid w:val="00E60EF0"/>
    <w:rsid w:val="00E62827"/>
    <w:rsid w:val="00E63006"/>
    <w:rsid w:val="00E6578D"/>
    <w:rsid w:val="00E7322B"/>
    <w:rsid w:val="00E76228"/>
    <w:rsid w:val="00E76D18"/>
    <w:rsid w:val="00E777E7"/>
    <w:rsid w:val="00E7782C"/>
    <w:rsid w:val="00E8046C"/>
    <w:rsid w:val="00E85D43"/>
    <w:rsid w:val="00EA3E4B"/>
    <w:rsid w:val="00EB0935"/>
    <w:rsid w:val="00EB28FF"/>
    <w:rsid w:val="00EC2E08"/>
    <w:rsid w:val="00EE13CE"/>
    <w:rsid w:val="00EE4AD6"/>
    <w:rsid w:val="00EF515D"/>
    <w:rsid w:val="00F008E8"/>
    <w:rsid w:val="00F03EE4"/>
    <w:rsid w:val="00F13997"/>
    <w:rsid w:val="00F16091"/>
    <w:rsid w:val="00F17C93"/>
    <w:rsid w:val="00F235EA"/>
    <w:rsid w:val="00F30B35"/>
    <w:rsid w:val="00F36DD8"/>
    <w:rsid w:val="00F45BD0"/>
    <w:rsid w:val="00F55365"/>
    <w:rsid w:val="00F62751"/>
    <w:rsid w:val="00F80A88"/>
    <w:rsid w:val="00F80AC7"/>
    <w:rsid w:val="00F82635"/>
    <w:rsid w:val="00F908B1"/>
    <w:rsid w:val="00F924A5"/>
    <w:rsid w:val="00FB141B"/>
    <w:rsid w:val="00FB49A6"/>
    <w:rsid w:val="00FB6D5B"/>
    <w:rsid w:val="00FC2335"/>
    <w:rsid w:val="00FC3E2C"/>
    <w:rsid w:val="00FC4346"/>
    <w:rsid w:val="00FC43C6"/>
    <w:rsid w:val="00FD5815"/>
    <w:rsid w:val="00FE4188"/>
    <w:rsid w:val="00FF0DB9"/>
    <w:rsid w:val="00FF6934"/>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 w:type="paragraph" w:styleId="NormalWeb">
    <w:name w:val="Normal (Web)"/>
    <w:basedOn w:val="Normal"/>
    <w:uiPriority w:val="99"/>
    <w:semiHidden/>
    <w:unhideWhenUsed/>
    <w:rsid w:val="00F80AC7"/>
    <w:rPr>
      <w:rFonts w:eastAsiaTheme="minorHAns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 w:type="paragraph" w:styleId="NormalWeb">
    <w:name w:val="Normal (Web)"/>
    <w:basedOn w:val="Normal"/>
    <w:uiPriority w:val="99"/>
    <w:semiHidden/>
    <w:unhideWhenUsed/>
    <w:rsid w:val="00F80AC7"/>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2641A-DD5E-4BA5-8213-43DBEFF8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8109</Words>
  <Characters>46222</Characters>
  <Application>Microsoft Office Word</Application>
  <DocSecurity>0</DocSecurity>
  <Lines>385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2021-05-06T05:41:00Z</dcterms:created>
  <dcterms:modified xsi:type="dcterms:W3CDTF">2021-05-07T08:02:00Z</dcterms:modified>
</cp:coreProperties>
</file>