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539CAB" w14:textId="77777777" w:rsidR="00354EBB" w:rsidRDefault="00BA5BCD" w:rsidP="00BA5BCD">
      <w:pPr>
        <w:jc w:val="center"/>
      </w:pPr>
      <w:r>
        <w:rPr>
          <w:rFonts w:ascii="Times New Roman" w:hAnsi="Times New Roman"/>
          <w:sz w:val="20"/>
          <w:lang w:eastAsia="lt-LT"/>
        </w:rPr>
        <w:object w:dxaOrig="729" w:dyaOrig="864" w14:anchorId="687A00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85pt;height:51.05pt" o:ole="">
            <v:imagedata r:id="rId8" o:title=""/>
          </v:shape>
          <o:OLEObject Type="Embed" ProgID="PI3.Image" ShapeID="_x0000_i1025" DrawAspect="Content" ObjectID="_1690711847" r:id="rId9"/>
        </w:object>
      </w:r>
    </w:p>
    <w:p w14:paraId="37ADFD0D" w14:textId="77777777" w:rsidR="00354EBB" w:rsidRPr="007D682B" w:rsidRDefault="00354EBB">
      <w:pPr>
        <w:rPr>
          <w:sz w:val="20"/>
        </w:rPr>
      </w:pPr>
    </w:p>
    <w:p w14:paraId="5A4418E5" w14:textId="77777777" w:rsidR="00665D2B" w:rsidRPr="0093566E" w:rsidRDefault="00665D2B" w:rsidP="00665D2B">
      <w:pPr>
        <w:pStyle w:val="Antrats"/>
        <w:jc w:val="right"/>
        <w:rPr>
          <w:b/>
        </w:rPr>
      </w:pPr>
      <w:r>
        <w:t xml:space="preserve">                                                     </w:t>
      </w:r>
      <w:r w:rsidRPr="0093566E">
        <w:rPr>
          <w:b/>
        </w:rPr>
        <w:t>Projektas</w:t>
      </w:r>
    </w:p>
    <w:p w14:paraId="017BE4AF" w14:textId="77777777" w:rsidR="00665D2B" w:rsidRDefault="00665D2B" w:rsidP="00665D2B">
      <w:pPr>
        <w:pStyle w:val="Antrats"/>
        <w:jc w:val="center"/>
        <w:rPr>
          <w:b/>
          <w:sz w:val="28"/>
        </w:rPr>
      </w:pPr>
      <w:r>
        <w:rPr>
          <w:b/>
          <w:sz w:val="28"/>
        </w:rPr>
        <w:t xml:space="preserve">PANEVĖŽIO RAJONO SAVIVALDYBĖS TARYBA </w:t>
      </w:r>
    </w:p>
    <w:p w14:paraId="0900B8BD" w14:textId="77777777" w:rsidR="00665D2B" w:rsidRPr="0093566E" w:rsidRDefault="00665D2B" w:rsidP="00665D2B">
      <w:pPr>
        <w:pStyle w:val="Antrats"/>
        <w:jc w:val="center"/>
        <w:rPr>
          <w:b/>
        </w:rPr>
      </w:pPr>
    </w:p>
    <w:p w14:paraId="7BBBCFBF" w14:textId="5FC589D4" w:rsidR="00665D2B" w:rsidRDefault="00665D2B" w:rsidP="00665D2B">
      <w:pPr>
        <w:pStyle w:val="Antrats"/>
        <w:jc w:val="center"/>
        <w:rPr>
          <w:b/>
          <w:sz w:val="28"/>
        </w:rPr>
      </w:pPr>
      <w:r>
        <w:rPr>
          <w:b/>
          <w:sz w:val="28"/>
        </w:rPr>
        <w:t>SPRENDIMAS</w:t>
      </w:r>
    </w:p>
    <w:p w14:paraId="3B641EA9" w14:textId="77777777" w:rsidR="007664E5" w:rsidRPr="007664E5" w:rsidRDefault="007664E5" w:rsidP="007664E5">
      <w:pPr>
        <w:jc w:val="center"/>
        <w:rPr>
          <w:rFonts w:ascii="Times New Roman" w:hAnsi="Times New Roman"/>
          <w:b/>
          <w:szCs w:val="24"/>
          <w:lang w:eastAsia="zh-CN"/>
        </w:rPr>
      </w:pPr>
      <w:r w:rsidRPr="007664E5">
        <w:rPr>
          <w:rFonts w:ascii="Times New Roman" w:hAnsi="Times New Roman"/>
          <w:b/>
          <w:szCs w:val="24"/>
        </w:rPr>
        <w:t>DĖL GLOBOS CENTRO VEIKLOS IR VAIKO BUDINČIO GLOBOTOJO VYKDOMOS PRIEŽIŪROS ORGANIZAVIMO PANEVĖŽIO RAJONO SAVIVALDYBĖJE TVARKOS APRAŠO PATVIRTINIMO</w:t>
      </w:r>
    </w:p>
    <w:p w14:paraId="0AF909F2" w14:textId="77777777" w:rsidR="007664E5" w:rsidRPr="007664E5" w:rsidRDefault="007664E5" w:rsidP="007664E5">
      <w:pPr>
        <w:rPr>
          <w:rFonts w:ascii="Times New Roman" w:hAnsi="Times New Roman"/>
          <w:szCs w:val="24"/>
        </w:rPr>
      </w:pPr>
    </w:p>
    <w:p w14:paraId="0EFF4682" w14:textId="66A12858" w:rsidR="007664E5" w:rsidRPr="007664E5" w:rsidRDefault="007664E5" w:rsidP="007664E5">
      <w:pPr>
        <w:ind w:left="2836" w:firstLine="709"/>
        <w:rPr>
          <w:rFonts w:ascii="Times New Roman" w:hAnsi="Times New Roman"/>
          <w:szCs w:val="24"/>
        </w:rPr>
      </w:pPr>
      <w:r w:rsidRPr="007664E5">
        <w:rPr>
          <w:rFonts w:ascii="Times New Roman" w:hAnsi="Times New Roman"/>
          <w:szCs w:val="24"/>
        </w:rPr>
        <w:t>20</w:t>
      </w:r>
      <w:r>
        <w:rPr>
          <w:rFonts w:ascii="Times New Roman" w:hAnsi="Times New Roman"/>
          <w:szCs w:val="24"/>
        </w:rPr>
        <w:t>21</w:t>
      </w:r>
      <w:r w:rsidRPr="007664E5">
        <w:rPr>
          <w:rFonts w:ascii="Times New Roman" w:hAnsi="Times New Roman"/>
          <w:szCs w:val="24"/>
        </w:rPr>
        <w:t xml:space="preserve"> m. </w:t>
      </w:r>
      <w:r w:rsidR="00273A84">
        <w:rPr>
          <w:rFonts w:ascii="Times New Roman" w:hAnsi="Times New Roman"/>
          <w:szCs w:val="24"/>
        </w:rPr>
        <w:t xml:space="preserve">rugpjūčio </w:t>
      </w:r>
      <w:r>
        <w:rPr>
          <w:rFonts w:ascii="Times New Roman" w:hAnsi="Times New Roman"/>
          <w:szCs w:val="24"/>
        </w:rPr>
        <w:t>2</w:t>
      </w:r>
      <w:r w:rsidR="00273A84">
        <w:rPr>
          <w:rFonts w:ascii="Times New Roman" w:hAnsi="Times New Roman"/>
          <w:szCs w:val="24"/>
        </w:rPr>
        <w:t>6</w:t>
      </w:r>
      <w:r w:rsidRPr="007664E5">
        <w:rPr>
          <w:rFonts w:ascii="Times New Roman" w:hAnsi="Times New Roman"/>
          <w:szCs w:val="24"/>
        </w:rPr>
        <w:t xml:space="preserve"> d. Nr. T-</w:t>
      </w:r>
    </w:p>
    <w:p w14:paraId="7240A88A" w14:textId="77777777" w:rsidR="007664E5" w:rsidRPr="007664E5" w:rsidRDefault="007664E5" w:rsidP="007664E5">
      <w:pPr>
        <w:jc w:val="center"/>
        <w:rPr>
          <w:rFonts w:ascii="Times New Roman" w:hAnsi="Times New Roman"/>
          <w:szCs w:val="24"/>
        </w:rPr>
      </w:pPr>
      <w:r w:rsidRPr="007664E5">
        <w:rPr>
          <w:rFonts w:ascii="Times New Roman" w:hAnsi="Times New Roman"/>
          <w:szCs w:val="24"/>
        </w:rPr>
        <w:t>Panevėžys</w:t>
      </w:r>
    </w:p>
    <w:p w14:paraId="358EA2A1" w14:textId="77777777" w:rsidR="007664E5" w:rsidRPr="007664E5" w:rsidRDefault="007664E5" w:rsidP="007664E5">
      <w:pPr>
        <w:tabs>
          <w:tab w:val="center" w:pos="4819"/>
          <w:tab w:val="right" w:pos="9638"/>
        </w:tabs>
        <w:jc w:val="both"/>
        <w:rPr>
          <w:rFonts w:ascii="Times New Roman" w:hAnsi="Times New Roman"/>
          <w:szCs w:val="24"/>
        </w:rPr>
      </w:pPr>
    </w:p>
    <w:p w14:paraId="3C01D4ED" w14:textId="1F78FD62" w:rsidR="007664E5" w:rsidRPr="007664E5" w:rsidRDefault="007664E5" w:rsidP="007664E5">
      <w:pPr>
        <w:ind w:firstLine="720"/>
        <w:jc w:val="both"/>
        <w:rPr>
          <w:rFonts w:ascii="Times New Roman" w:hAnsi="Times New Roman"/>
          <w:szCs w:val="24"/>
        </w:rPr>
      </w:pPr>
      <w:r w:rsidRPr="007664E5">
        <w:rPr>
          <w:rFonts w:ascii="Times New Roman" w:hAnsi="Times New Roman"/>
          <w:szCs w:val="24"/>
        </w:rPr>
        <w:t xml:space="preserve">Vadovaudamasi Lietuvos Respublikos vietos savivaldos įstatymo 16 straipsnio 2 dalies </w:t>
      </w:r>
      <w:r w:rsidRPr="007664E5">
        <w:rPr>
          <w:rFonts w:ascii="Times New Roman" w:hAnsi="Times New Roman"/>
          <w:szCs w:val="24"/>
        </w:rPr>
        <w:br/>
        <w:t>38 punktu, 18 straipsnio 1 dalimi ir Globos centro veiklos ir vaiko budinčio globotojo vykdomos priežiūros organizavimo ir kokybės priežiūros tvarkos aprašu, patvirtintu Lietuvos Respublikos socialinės apsaugos ir darbo ministro 20</w:t>
      </w:r>
      <w:r w:rsidR="00273A84">
        <w:rPr>
          <w:rFonts w:ascii="Times New Roman" w:hAnsi="Times New Roman"/>
          <w:szCs w:val="24"/>
        </w:rPr>
        <w:t>21</w:t>
      </w:r>
      <w:r w:rsidRPr="007664E5">
        <w:rPr>
          <w:rFonts w:ascii="Times New Roman" w:hAnsi="Times New Roman"/>
          <w:szCs w:val="24"/>
        </w:rPr>
        <w:t xml:space="preserve"> m. </w:t>
      </w:r>
      <w:r w:rsidR="00273A84">
        <w:rPr>
          <w:rFonts w:ascii="Times New Roman" w:hAnsi="Times New Roman"/>
          <w:szCs w:val="24"/>
        </w:rPr>
        <w:t>birželio</w:t>
      </w:r>
      <w:r w:rsidRPr="007664E5">
        <w:rPr>
          <w:rFonts w:ascii="Times New Roman" w:hAnsi="Times New Roman"/>
          <w:szCs w:val="24"/>
        </w:rPr>
        <w:t xml:space="preserve"> d. įsakymu Nr. A1-</w:t>
      </w:r>
      <w:r w:rsidR="00273A84">
        <w:rPr>
          <w:rFonts w:ascii="Times New Roman" w:hAnsi="Times New Roman"/>
          <w:szCs w:val="24"/>
        </w:rPr>
        <w:t>440</w:t>
      </w:r>
      <w:r w:rsidRPr="007664E5">
        <w:rPr>
          <w:rFonts w:ascii="Times New Roman" w:hAnsi="Times New Roman"/>
          <w:szCs w:val="24"/>
        </w:rPr>
        <w:t xml:space="preserve"> „</w:t>
      </w:r>
      <w:r w:rsidRPr="007664E5">
        <w:rPr>
          <w:rFonts w:ascii="Times New Roman" w:hAnsi="Times New Roman"/>
          <w:bCs/>
          <w:szCs w:val="24"/>
        </w:rPr>
        <w:t xml:space="preserve">Dėl </w:t>
      </w:r>
      <w:r w:rsidR="00273A84">
        <w:rPr>
          <w:rFonts w:ascii="Times New Roman" w:hAnsi="Times New Roman"/>
          <w:bCs/>
          <w:szCs w:val="24"/>
        </w:rPr>
        <w:t xml:space="preserve">Lietuvos Respublikos socialinės apsaugos ir darbo ministro 2018 m. sausio 19 d. įsakymo Nr. A-28 „Dėl </w:t>
      </w:r>
      <w:r w:rsidRPr="007664E5">
        <w:rPr>
          <w:rFonts w:ascii="Times New Roman" w:hAnsi="Times New Roman"/>
          <w:bCs/>
          <w:szCs w:val="24"/>
        </w:rPr>
        <w:t>Globos centro veiklos ir vaiko budinčio globotojo vykdomos priežiūros organizavimo ir kokybės priežiūros tvarkos aprašo patvirtinimo“</w:t>
      </w:r>
      <w:r w:rsidR="00273A84">
        <w:rPr>
          <w:rFonts w:ascii="Times New Roman" w:hAnsi="Times New Roman"/>
          <w:bCs/>
          <w:szCs w:val="24"/>
        </w:rPr>
        <w:t xml:space="preserve"> pakeitimo“</w:t>
      </w:r>
      <w:r w:rsidRPr="007664E5">
        <w:rPr>
          <w:rFonts w:ascii="Times New Roman" w:hAnsi="Times New Roman"/>
          <w:szCs w:val="24"/>
        </w:rPr>
        <w:t>, Panevėžio rajono savivaldybės taryba</w:t>
      </w:r>
      <w:r w:rsidR="00273A84">
        <w:rPr>
          <w:rFonts w:ascii="Times New Roman" w:hAnsi="Times New Roman"/>
          <w:szCs w:val="24"/>
        </w:rPr>
        <w:br/>
      </w:r>
      <w:r w:rsidRPr="007664E5">
        <w:rPr>
          <w:rFonts w:ascii="Times New Roman" w:hAnsi="Times New Roman"/>
          <w:szCs w:val="24"/>
        </w:rPr>
        <w:t xml:space="preserve"> n u s p r e n d ž i a:   </w:t>
      </w:r>
    </w:p>
    <w:p w14:paraId="2D526B28" w14:textId="77777777" w:rsidR="007664E5" w:rsidRPr="007664E5" w:rsidRDefault="007664E5" w:rsidP="007664E5">
      <w:pPr>
        <w:ind w:firstLine="720"/>
        <w:jc w:val="both"/>
        <w:rPr>
          <w:rFonts w:ascii="Times New Roman" w:hAnsi="Times New Roman"/>
          <w:szCs w:val="24"/>
        </w:rPr>
      </w:pPr>
      <w:r w:rsidRPr="007664E5">
        <w:rPr>
          <w:rFonts w:ascii="Times New Roman" w:hAnsi="Times New Roman"/>
          <w:szCs w:val="24"/>
        </w:rPr>
        <w:t>1. Patvirtinti Globos centro veiklos ir vaiko budinčio globotojo vykdomos priežiūros organizavimo Panevėžio rajono savivaldybėje tvarkos aprašą (pridedama).</w:t>
      </w:r>
    </w:p>
    <w:p w14:paraId="7BB682DC" w14:textId="64A5DA09" w:rsidR="007664E5" w:rsidRDefault="007664E5" w:rsidP="00273A84">
      <w:pPr>
        <w:ind w:firstLine="720"/>
        <w:jc w:val="both"/>
        <w:rPr>
          <w:rFonts w:ascii="Times New Roman" w:hAnsi="Times New Roman"/>
          <w:szCs w:val="24"/>
        </w:rPr>
      </w:pPr>
      <w:r w:rsidRPr="007664E5">
        <w:rPr>
          <w:rFonts w:ascii="Times New Roman" w:hAnsi="Times New Roman"/>
          <w:szCs w:val="24"/>
        </w:rPr>
        <w:t>3. Pripažinti netekusi</w:t>
      </w:r>
      <w:r w:rsidR="00273A84">
        <w:rPr>
          <w:rFonts w:ascii="Times New Roman" w:hAnsi="Times New Roman"/>
          <w:szCs w:val="24"/>
        </w:rPr>
        <w:t>u</w:t>
      </w:r>
      <w:r w:rsidRPr="007664E5">
        <w:rPr>
          <w:rFonts w:ascii="Times New Roman" w:hAnsi="Times New Roman"/>
          <w:szCs w:val="24"/>
        </w:rPr>
        <w:t xml:space="preserve"> galios</w:t>
      </w:r>
      <w:r w:rsidR="00273A84">
        <w:rPr>
          <w:rFonts w:ascii="Times New Roman" w:hAnsi="Times New Roman"/>
          <w:szCs w:val="24"/>
        </w:rPr>
        <w:t xml:space="preserve"> </w:t>
      </w:r>
      <w:r w:rsidRPr="007664E5">
        <w:rPr>
          <w:rFonts w:ascii="Times New Roman" w:hAnsi="Times New Roman"/>
          <w:szCs w:val="24"/>
        </w:rPr>
        <w:t>Panevėžio rajono savivaldybės tarybos 20</w:t>
      </w:r>
      <w:r w:rsidR="00273A84">
        <w:rPr>
          <w:rFonts w:ascii="Times New Roman" w:hAnsi="Times New Roman"/>
          <w:szCs w:val="24"/>
        </w:rPr>
        <w:t>21</w:t>
      </w:r>
      <w:r w:rsidRPr="007664E5">
        <w:rPr>
          <w:rFonts w:ascii="Times New Roman" w:hAnsi="Times New Roman"/>
          <w:szCs w:val="24"/>
        </w:rPr>
        <w:t xml:space="preserve"> m. </w:t>
      </w:r>
      <w:r w:rsidR="00273A84">
        <w:rPr>
          <w:rFonts w:ascii="Times New Roman" w:hAnsi="Times New Roman"/>
          <w:szCs w:val="24"/>
        </w:rPr>
        <w:t>sausio 21</w:t>
      </w:r>
      <w:r w:rsidRPr="007664E5">
        <w:rPr>
          <w:rFonts w:ascii="Times New Roman" w:hAnsi="Times New Roman"/>
          <w:szCs w:val="24"/>
        </w:rPr>
        <w:t xml:space="preserve"> d. sprendimą Nr.</w:t>
      </w:r>
      <w:r>
        <w:rPr>
          <w:rFonts w:ascii="Times New Roman" w:hAnsi="Times New Roman"/>
          <w:szCs w:val="24"/>
        </w:rPr>
        <w:t xml:space="preserve"> </w:t>
      </w:r>
      <w:r w:rsidRPr="007664E5">
        <w:rPr>
          <w:rFonts w:ascii="Times New Roman" w:hAnsi="Times New Roman"/>
          <w:szCs w:val="24"/>
        </w:rPr>
        <w:t>T-</w:t>
      </w:r>
      <w:r>
        <w:rPr>
          <w:rFonts w:ascii="Times New Roman" w:hAnsi="Times New Roman"/>
          <w:szCs w:val="24"/>
        </w:rPr>
        <w:t>1</w:t>
      </w:r>
      <w:r w:rsidRPr="007664E5">
        <w:rPr>
          <w:rFonts w:ascii="Times New Roman" w:hAnsi="Times New Roman"/>
          <w:szCs w:val="24"/>
        </w:rPr>
        <w:t xml:space="preserve"> „Dėl Globos centro veiklos ir vaiko budinčio globotojo vykdomos priežiūros organizavimo Panevėžio rajono savivaldybėje tvarkos aprašo patvirtinimo“.</w:t>
      </w:r>
    </w:p>
    <w:p w14:paraId="23C72E3B" w14:textId="77777777" w:rsidR="007664E5" w:rsidRPr="007664E5" w:rsidRDefault="007664E5" w:rsidP="007664E5">
      <w:pPr>
        <w:rPr>
          <w:rFonts w:ascii="Times New Roman" w:hAnsi="Times New Roman"/>
          <w:szCs w:val="24"/>
        </w:rPr>
      </w:pPr>
    </w:p>
    <w:p w14:paraId="2B454E19" w14:textId="77777777" w:rsidR="007664E5" w:rsidRPr="007664E5" w:rsidRDefault="007664E5" w:rsidP="007664E5">
      <w:pPr>
        <w:rPr>
          <w:rFonts w:ascii="Times New Roman" w:hAnsi="Times New Roman"/>
          <w:szCs w:val="24"/>
        </w:rPr>
      </w:pPr>
    </w:p>
    <w:p w14:paraId="423C0CE0" w14:textId="4635D369" w:rsidR="007664E5" w:rsidRDefault="007664E5" w:rsidP="007664E5">
      <w:pPr>
        <w:jc w:val="both"/>
        <w:rPr>
          <w:rFonts w:ascii="Times New Roman" w:eastAsia="Calibri" w:hAnsi="Times New Roman"/>
          <w:szCs w:val="24"/>
        </w:rPr>
      </w:pPr>
    </w:p>
    <w:p w14:paraId="19FC3664" w14:textId="7BBF6C99" w:rsidR="007664E5" w:rsidRDefault="007664E5" w:rsidP="007664E5">
      <w:pPr>
        <w:jc w:val="both"/>
        <w:rPr>
          <w:rFonts w:ascii="Times New Roman" w:eastAsia="Calibri" w:hAnsi="Times New Roman"/>
          <w:szCs w:val="24"/>
        </w:rPr>
      </w:pPr>
    </w:p>
    <w:p w14:paraId="79B6145A" w14:textId="5937BAC1" w:rsidR="007664E5" w:rsidRDefault="007664E5" w:rsidP="007664E5">
      <w:pPr>
        <w:jc w:val="both"/>
        <w:rPr>
          <w:rFonts w:ascii="Times New Roman" w:eastAsia="Calibri" w:hAnsi="Times New Roman"/>
          <w:szCs w:val="24"/>
        </w:rPr>
      </w:pPr>
    </w:p>
    <w:p w14:paraId="3BFABF8B" w14:textId="1D931B3A" w:rsidR="007664E5" w:rsidRDefault="007664E5" w:rsidP="007664E5">
      <w:pPr>
        <w:jc w:val="both"/>
        <w:rPr>
          <w:rFonts w:ascii="Times New Roman" w:eastAsia="Calibri" w:hAnsi="Times New Roman"/>
          <w:szCs w:val="24"/>
        </w:rPr>
      </w:pPr>
    </w:p>
    <w:p w14:paraId="2F8850D8" w14:textId="1B9240F8" w:rsidR="007664E5" w:rsidRDefault="007664E5" w:rsidP="007664E5">
      <w:pPr>
        <w:jc w:val="both"/>
        <w:rPr>
          <w:rFonts w:ascii="Times New Roman" w:eastAsia="Calibri" w:hAnsi="Times New Roman"/>
          <w:szCs w:val="24"/>
        </w:rPr>
      </w:pPr>
    </w:p>
    <w:p w14:paraId="54D31D0B" w14:textId="420E1C9E" w:rsidR="007664E5" w:rsidRDefault="007664E5" w:rsidP="007664E5">
      <w:pPr>
        <w:jc w:val="both"/>
        <w:rPr>
          <w:rFonts w:ascii="Times New Roman" w:eastAsia="Calibri" w:hAnsi="Times New Roman"/>
          <w:szCs w:val="24"/>
        </w:rPr>
      </w:pPr>
    </w:p>
    <w:p w14:paraId="4FE1E550" w14:textId="282703C8" w:rsidR="007664E5" w:rsidRDefault="007664E5" w:rsidP="007664E5">
      <w:pPr>
        <w:jc w:val="both"/>
        <w:rPr>
          <w:rFonts w:ascii="Times New Roman" w:eastAsia="Calibri" w:hAnsi="Times New Roman"/>
          <w:szCs w:val="24"/>
        </w:rPr>
      </w:pPr>
    </w:p>
    <w:p w14:paraId="7BC8E1B3" w14:textId="64878C42" w:rsidR="007664E5" w:rsidRDefault="007664E5" w:rsidP="007664E5">
      <w:pPr>
        <w:jc w:val="both"/>
        <w:rPr>
          <w:rFonts w:ascii="Times New Roman" w:eastAsia="Calibri" w:hAnsi="Times New Roman"/>
          <w:szCs w:val="24"/>
        </w:rPr>
      </w:pPr>
    </w:p>
    <w:p w14:paraId="3F1CA01C" w14:textId="49AA858D" w:rsidR="007664E5" w:rsidRDefault="007664E5" w:rsidP="007664E5">
      <w:pPr>
        <w:jc w:val="both"/>
        <w:rPr>
          <w:rFonts w:ascii="Times New Roman" w:eastAsia="Calibri" w:hAnsi="Times New Roman"/>
          <w:szCs w:val="24"/>
        </w:rPr>
      </w:pPr>
    </w:p>
    <w:p w14:paraId="2DD25CD9" w14:textId="7A40B683" w:rsidR="00273A84" w:rsidRDefault="00273A84" w:rsidP="007664E5">
      <w:pPr>
        <w:jc w:val="both"/>
        <w:rPr>
          <w:rFonts w:ascii="Times New Roman" w:eastAsia="Calibri" w:hAnsi="Times New Roman"/>
          <w:szCs w:val="24"/>
        </w:rPr>
      </w:pPr>
    </w:p>
    <w:p w14:paraId="1FA6BCF2" w14:textId="5AAB6568" w:rsidR="00273A84" w:rsidRDefault="00273A84" w:rsidP="007664E5">
      <w:pPr>
        <w:jc w:val="both"/>
        <w:rPr>
          <w:rFonts w:ascii="Times New Roman" w:eastAsia="Calibri" w:hAnsi="Times New Roman"/>
          <w:szCs w:val="24"/>
        </w:rPr>
      </w:pPr>
    </w:p>
    <w:p w14:paraId="7C5E2A48" w14:textId="438914C0" w:rsidR="00273A84" w:rsidRDefault="00273A84" w:rsidP="007664E5">
      <w:pPr>
        <w:jc w:val="both"/>
        <w:rPr>
          <w:rFonts w:ascii="Times New Roman" w:eastAsia="Calibri" w:hAnsi="Times New Roman"/>
          <w:szCs w:val="24"/>
        </w:rPr>
      </w:pPr>
    </w:p>
    <w:p w14:paraId="7CEDE8AE" w14:textId="77777777" w:rsidR="00273A84" w:rsidRDefault="00273A84" w:rsidP="007664E5">
      <w:pPr>
        <w:jc w:val="both"/>
        <w:rPr>
          <w:rFonts w:ascii="Times New Roman" w:eastAsia="Calibri" w:hAnsi="Times New Roman"/>
          <w:szCs w:val="24"/>
        </w:rPr>
      </w:pPr>
    </w:p>
    <w:p w14:paraId="07E25DCA" w14:textId="1234D5B8" w:rsidR="007664E5" w:rsidRDefault="007664E5" w:rsidP="007664E5">
      <w:pPr>
        <w:jc w:val="both"/>
        <w:rPr>
          <w:rFonts w:ascii="Times New Roman" w:eastAsia="Calibri" w:hAnsi="Times New Roman"/>
          <w:szCs w:val="24"/>
        </w:rPr>
      </w:pPr>
    </w:p>
    <w:p w14:paraId="0FF7A453" w14:textId="2A67CBA3" w:rsidR="007664E5" w:rsidRDefault="007664E5" w:rsidP="007664E5">
      <w:pPr>
        <w:jc w:val="both"/>
        <w:rPr>
          <w:rFonts w:ascii="Times New Roman" w:eastAsia="Calibri" w:hAnsi="Times New Roman"/>
          <w:szCs w:val="24"/>
        </w:rPr>
      </w:pPr>
    </w:p>
    <w:p w14:paraId="6AFBEAA1" w14:textId="77777777" w:rsidR="007664E5" w:rsidRPr="007664E5" w:rsidRDefault="007664E5" w:rsidP="007664E5">
      <w:pPr>
        <w:jc w:val="both"/>
        <w:rPr>
          <w:rFonts w:ascii="Times New Roman" w:eastAsia="Calibri" w:hAnsi="Times New Roman"/>
          <w:szCs w:val="24"/>
        </w:rPr>
      </w:pPr>
    </w:p>
    <w:p w14:paraId="14C6C51E" w14:textId="77777777" w:rsidR="007664E5" w:rsidRPr="007664E5" w:rsidRDefault="007664E5" w:rsidP="007664E5">
      <w:pPr>
        <w:jc w:val="both"/>
        <w:rPr>
          <w:rFonts w:ascii="Times New Roman" w:eastAsia="Calibri" w:hAnsi="Times New Roman"/>
          <w:szCs w:val="24"/>
        </w:rPr>
      </w:pPr>
    </w:p>
    <w:p w14:paraId="2884DE46" w14:textId="01D08851" w:rsidR="007664E5" w:rsidRPr="007664E5" w:rsidRDefault="007664E5" w:rsidP="007664E5">
      <w:pPr>
        <w:jc w:val="both"/>
        <w:rPr>
          <w:rFonts w:ascii="Times New Roman" w:eastAsia="Calibri" w:hAnsi="Times New Roman"/>
          <w:szCs w:val="24"/>
        </w:rPr>
      </w:pPr>
      <w:r>
        <w:rPr>
          <w:rFonts w:ascii="Times New Roman" w:eastAsia="Calibri" w:hAnsi="Times New Roman"/>
          <w:szCs w:val="24"/>
        </w:rPr>
        <w:t>Virginija Savickienė</w:t>
      </w:r>
    </w:p>
    <w:p w14:paraId="0C4FFD1F" w14:textId="54D6E9F8" w:rsidR="007664E5" w:rsidRDefault="007664E5" w:rsidP="007664E5">
      <w:pPr>
        <w:jc w:val="both"/>
        <w:rPr>
          <w:rFonts w:ascii="Times New Roman" w:eastAsia="Calibri" w:hAnsi="Times New Roman"/>
          <w:szCs w:val="24"/>
        </w:rPr>
      </w:pPr>
      <w:r w:rsidRPr="007664E5">
        <w:rPr>
          <w:rFonts w:ascii="Times New Roman" w:eastAsia="Calibri" w:hAnsi="Times New Roman"/>
          <w:szCs w:val="24"/>
        </w:rPr>
        <w:t>20</w:t>
      </w:r>
      <w:r>
        <w:rPr>
          <w:rFonts w:ascii="Times New Roman" w:eastAsia="Calibri" w:hAnsi="Times New Roman"/>
          <w:szCs w:val="24"/>
        </w:rPr>
        <w:t>21</w:t>
      </w:r>
      <w:r w:rsidRPr="007664E5">
        <w:rPr>
          <w:rFonts w:ascii="Times New Roman" w:eastAsia="Calibri" w:hAnsi="Times New Roman"/>
          <w:szCs w:val="24"/>
        </w:rPr>
        <w:t>-</w:t>
      </w:r>
      <w:r>
        <w:rPr>
          <w:rFonts w:ascii="Times New Roman" w:eastAsia="Calibri" w:hAnsi="Times New Roman"/>
          <w:szCs w:val="24"/>
        </w:rPr>
        <w:t>0</w:t>
      </w:r>
      <w:r w:rsidR="00273A84">
        <w:rPr>
          <w:rFonts w:ascii="Times New Roman" w:eastAsia="Calibri" w:hAnsi="Times New Roman"/>
          <w:szCs w:val="24"/>
        </w:rPr>
        <w:t>8</w:t>
      </w:r>
      <w:r w:rsidRPr="007664E5">
        <w:rPr>
          <w:rFonts w:ascii="Times New Roman" w:eastAsia="Calibri" w:hAnsi="Times New Roman"/>
          <w:szCs w:val="24"/>
        </w:rPr>
        <w:t>-</w:t>
      </w:r>
      <w:r w:rsidR="00813E09">
        <w:rPr>
          <w:rFonts w:ascii="Times New Roman" w:eastAsia="Calibri" w:hAnsi="Times New Roman"/>
          <w:szCs w:val="24"/>
        </w:rPr>
        <w:t>1</w:t>
      </w:r>
      <w:r w:rsidR="00B113D0">
        <w:rPr>
          <w:rFonts w:ascii="Times New Roman" w:eastAsia="Calibri" w:hAnsi="Times New Roman"/>
          <w:szCs w:val="24"/>
        </w:rPr>
        <w:t>2</w:t>
      </w:r>
    </w:p>
    <w:p w14:paraId="7170C87D" w14:textId="1FE7B477" w:rsidR="007664E5" w:rsidRDefault="007664E5" w:rsidP="007664E5">
      <w:pPr>
        <w:jc w:val="both"/>
        <w:rPr>
          <w:rFonts w:ascii="Times New Roman" w:eastAsia="Calibri" w:hAnsi="Times New Roman"/>
          <w:szCs w:val="24"/>
        </w:rPr>
      </w:pPr>
    </w:p>
    <w:p w14:paraId="18688EDC" w14:textId="77777777" w:rsidR="00DE14E0" w:rsidRDefault="00DE14E0" w:rsidP="007664E5">
      <w:pPr>
        <w:jc w:val="both"/>
        <w:rPr>
          <w:rFonts w:ascii="Times New Roman" w:eastAsia="Calibri" w:hAnsi="Times New Roman"/>
          <w:szCs w:val="24"/>
        </w:rPr>
        <w:sectPr w:rsidR="00DE14E0" w:rsidSect="007664E5">
          <w:headerReference w:type="default" r:id="rId10"/>
          <w:pgSz w:w="12240" w:h="15840"/>
          <w:pgMar w:top="576" w:right="720" w:bottom="864" w:left="1872" w:header="720" w:footer="720" w:gutter="0"/>
          <w:cols w:space="720"/>
          <w:titlePg/>
          <w:docGrid w:linePitch="360"/>
        </w:sectPr>
      </w:pPr>
    </w:p>
    <w:p w14:paraId="1702FF11" w14:textId="74A927CB" w:rsidR="00876B04" w:rsidRPr="007664E5" w:rsidRDefault="00876B04" w:rsidP="007664E5">
      <w:pPr>
        <w:jc w:val="both"/>
        <w:rPr>
          <w:rFonts w:ascii="Times New Roman" w:eastAsia="Calibri" w:hAnsi="Times New Roman"/>
          <w:szCs w:val="24"/>
        </w:rPr>
      </w:pPr>
    </w:p>
    <w:p w14:paraId="73AE51FE" w14:textId="77777777" w:rsidR="007664E5" w:rsidRPr="007664E5" w:rsidRDefault="007664E5" w:rsidP="007664E5">
      <w:pPr>
        <w:jc w:val="both"/>
        <w:rPr>
          <w:rFonts w:ascii="Times New Roman" w:eastAsia="Calibri" w:hAnsi="Times New Roman"/>
          <w:szCs w:val="24"/>
        </w:rPr>
      </w:pPr>
      <w:r w:rsidRPr="007664E5">
        <w:rPr>
          <w:rFonts w:ascii="Times New Roman" w:eastAsia="Calibri" w:hAnsi="Times New Roman"/>
          <w:szCs w:val="24"/>
        </w:rPr>
        <w:t xml:space="preserve">     </w:t>
      </w:r>
      <w:r w:rsidRPr="007664E5">
        <w:rPr>
          <w:rFonts w:ascii="Times New Roman" w:eastAsia="Calibri" w:hAnsi="Times New Roman"/>
          <w:szCs w:val="24"/>
        </w:rPr>
        <w:tab/>
      </w:r>
      <w:r w:rsidRPr="007664E5">
        <w:rPr>
          <w:rFonts w:ascii="Times New Roman" w:eastAsia="Calibri" w:hAnsi="Times New Roman"/>
          <w:szCs w:val="24"/>
        </w:rPr>
        <w:tab/>
      </w:r>
      <w:r w:rsidRPr="007664E5">
        <w:rPr>
          <w:rFonts w:ascii="Times New Roman" w:eastAsia="Calibri" w:hAnsi="Times New Roman"/>
          <w:szCs w:val="24"/>
        </w:rPr>
        <w:tab/>
      </w:r>
      <w:r w:rsidRPr="007664E5">
        <w:rPr>
          <w:rFonts w:ascii="Times New Roman" w:eastAsia="Calibri" w:hAnsi="Times New Roman"/>
          <w:szCs w:val="24"/>
        </w:rPr>
        <w:tab/>
      </w:r>
      <w:r w:rsidRPr="007664E5">
        <w:rPr>
          <w:rFonts w:ascii="Times New Roman" w:eastAsia="Calibri" w:hAnsi="Times New Roman"/>
          <w:szCs w:val="24"/>
        </w:rPr>
        <w:tab/>
      </w:r>
      <w:r w:rsidRPr="007664E5">
        <w:rPr>
          <w:rFonts w:ascii="Times New Roman" w:eastAsia="Calibri" w:hAnsi="Times New Roman"/>
          <w:szCs w:val="24"/>
        </w:rPr>
        <w:tab/>
      </w:r>
      <w:r w:rsidRPr="007664E5">
        <w:rPr>
          <w:rFonts w:ascii="Times New Roman" w:eastAsia="Calibri" w:hAnsi="Times New Roman"/>
          <w:szCs w:val="24"/>
        </w:rPr>
        <w:tab/>
        <w:t>PATVIRTINTA</w:t>
      </w:r>
    </w:p>
    <w:p w14:paraId="018C8546" w14:textId="68C17B76" w:rsidR="007664E5" w:rsidRPr="007664E5" w:rsidRDefault="007664E5" w:rsidP="00B113D0">
      <w:pPr>
        <w:ind w:left="4320" w:firstLine="720"/>
        <w:jc w:val="both"/>
        <w:rPr>
          <w:rFonts w:ascii="Times New Roman" w:eastAsia="Calibri" w:hAnsi="Times New Roman"/>
          <w:szCs w:val="24"/>
        </w:rPr>
      </w:pPr>
      <w:r w:rsidRPr="007664E5">
        <w:rPr>
          <w:rFonts w:ascii="Times New Roman" w:eastAsia="Calibri" w:hAnsi="Times New Roman"/>
          <w:szCs w:val="24"/>
        </w:rPr>
        <w:t>Panevėžio rajono savivaldybės tarybos</w:t>
      </w:r>
    </w:p>
    <w:p w14:paraId="06E1759F" w14:textId="1705E208" w:rsidR="007664E5" w:rsidRPr="007664E5" w:rsidRDefault="007664E5" w:rsidP="00B113D0">
      <w:pPr>
        <w:ind w:left="4320" w:firstLine="720"/>
        <w:jc w:val="both"/>
        <w:rPr>
          <w:rFonts w:ascii="Times New Roman" w:eastAsia="Calibri" w:hAnsi="Times New Roman"/>
          <w:szCs w:val="24"/>
        </w:rPr>
      </w:pPr>
      <w:r w:rsidRPr="007664E5">
        <w:rPr>
          <w:rFonts w:ascii="Times New Roman" w:eastAsia="Calibri" w:hAnsi="Times New Roman"/>
          <w:szCs w:val="24"/>
        </w:rPr>
        <w:t>20</w:t>
      </w:r>
      <w:r>
        <w:rPr>
          <w:rFonts w:ascii="Times New Roman" w:eastAsia="Calibri" w:hAnsi="Times New Roman"/>
          <w:szCs w:val="24"/>
        </w:rPr>
        <w:t>21</w:t>
      </w:r>
      <w:r w:rsidRPr="007664E5">
        <w:rPr>
          <w:rFonts w:ascii="Times New Roman" w:eastAsia="Calibri" w:hAnsi="Times New Roman"/>
          <w:szCs w:val="24"/>
        </w:rPr>
        <w:t xml:space="preserve"> m. </w:t>
      </w:r>
      <w:r w:rsidR="00273A84">
        <w:rPr>
          <w:rFonts w:ascii="Times New Roman" w:eastAsia="Calibri" w:hAnsi="Times New Roman"/>
          <w:szCs w:val="24"/>
        </w:rPr>
        <w:t xml:space="preserve">rugpjūčio </w:t>
      </w:r>
      <w:r>
        <w:rPr>
          <w:rFonts w:ascii="Times New Roman" w:eastAsia="Calibri" w:hAnsi="Times New Roman"/>
          <w:szCs w:val="24"/>
        </w:rPr>
        <w:t>2</w:t>
      </w:r>
      <w:r w:rsidR="00273A84">
        <w:rPr>
          <w:rFonts w:ascii="Times New Roman" w:eastAsia="Calibri" w:hAnsi="Times New Roman"/>
          <w:szCs w:val="24"/>
        </w:rPr>
        <w:t>6</w:t>
      </w:r>
      <w:r w:rsidRPr="007664E5">
        <w:rPr>
          <w:rFonts w:ascii="Times New Roman" w:eastAsia="Calibri" w:hAnsi="Times New Roman"/>
          <w:szCs w:val="24"/>
        </w:rPr>
        <w:t xml:space="preserve"> d. sprendimu Nr. T-</w:t>
      </w:r>
    </w:p>
    <w:p w14:paraId="126A082B" w14:textId="77777777" w:rsidR="007664E5" w:rsidRPr="007664E5" w:rsidRDefault="007664E5" w:rsidP="007664E5">
      <w:pPr>
        <w:jc w:val="right"/>
        <w:rPr>
          <w:rFonts w:ascii="Times New Roman" w:eastAsia="Calibri" w:hAnsi="Times New Roman"/>
          <w:b/>
          <w:szCs w:val="24"/>
        </w:rPr>
      </w:pPr>
    </w:p>
    <w:p w14:paraId="08C80977" w14:textId="77777777" w:rsidR="007664E5" w:rsidRPr="007664E5" w:rsidRDefault="007664E5" w:rsidP="007664E5">
      <w:pPr>
        <w:jc w:val="center"/>
        <w:rPr>
          <w:rFonts w:ascii="Times New Roman" w:eastAsia="SimSun" w:hAnsi="Times New Roman"/>
          <w:szCs w:val="24"/>
        </w:rPr>
      </w:pPr>
      <w:r w:rsidRPr="007664E5">
        <w:rPr>
          <w:rFonts w:ascii="Times New Roman" w:eastAsia="Calibri" w:hAnsi="Times New Roman"/>
          <w:b/>
          <w:szCs w:val="24"/>
        </w:rPr>
        <w:t>GLOBOS CENTRO VEIKLOS IR VAIKO BUDINČIO GLOBOTOJO VYKDOMOS PRIEŽIŪROS ORGANIZAVIMO PANEVĖŽIO RAJONO SAVIVALDYBĖJE TVARKOS APRAŠAS</w:t>
      </w:r>
    </w:p>
    <w:p w14:paraId="7D1FE006" w14:textId="77777777" w:rsidR="007664E5" w:rsidRPr="007664E5" w:rsidRDefault="007664E5" w:rsidP="007664E5">
      <w:pPr>
        <w:rPr>
          <w:rFonts w:ascii="Times New Roman" w:hAnsi="Times New Roman"/>
          <w:szCs w:val="24"/>
        </w:rPr>
      </w:pPr>
    </w:p>
    <w:p w14:paraId="4AE23ACE" w14:textId="77777777" w:rsidR="007664E5" w:rsidRPr="007664E5" w:rsidRDefault="007664E5" w:rsidP="007664E5">
      <w:pPr>
        <w:jc w:val="center"/>
        <w:rPr>
          <w:rFonts w:ascii="Times New Roman" w:hAnsi="Times New Roman"/>
          <w:szCs w:val="24"/>
        </w:rPr>
      </w:pPr>
      <w:r w:rsidRPr="007664E5">
        <w:rPr>
          <w:rFonts w:ascii="Times New Roman" w:eastAsia="Calibri" w:hAnsi="Times New Roman"/>
          <w:b/>
          <w:szCs w:val="24"/>
        </w:rPr>
        <w:t>I SKYRIUS</w:t>
      </w:r>
    </w:p>
    <w:p w14:paraId="63F6D35D" w14:textId="77777777" w:rsidR="007664E5" w:rsidRPr="007664E5" w:rsidRDefault="007664E5" w:rsidP="007664E5">
      <w:pPr>
        <w:jc w:val="center"/>
        <w:rPr>
          <w:rFonts w:ascii="Times New Roman" w:hAnsi="Times New Roman"/>
          <w:szCs w:val="24"/>
        </w:rPr>
      </w:pPr>
      <w:r w:rsidRPr="007664E5">
        <w:rPr>
          <w:rFonts w:ascii="Times New Roman" w:eastAsia="Calibri" w:hAnsi="Times New Roman"/>
          <w:b/>
          <w:szCs w:val="24"/>
        </w:rPr>
        <w:t>BENDROSIOS NUOSTATOS</w:t>
      </w:r>
    </w:p>
    <w:p w14:paraId="0F179185" w14:textId="77777777" w:rsidR="007664E5" w:rsidRPr="007664E5" w:rsidRDefault="007664E5" w:rsidP="007664E5">
      <w:pPr>
        <w:rPr>
          <w:rFonts w:ascii="Times New Roman" w:hAnsi="Times New Roman"/>
          <w:szCs w:val="24"/>
        </w:rPr>
      </w:pPr>
    </w:p>
    <w:p w14:paraId="0B26B10F" w14:textId="77777777" w:rsidR="000135DE" w:rsidRDefault="000135DE" w:rsidP="000135DE">
      <w:pPr>
        <w:tabs>
          <w:tab w:val="left" w:pos="851"/>
        </w:tabs>
        <w:ind w:firstLine="567"/>
        <w:jc w:val="both"/>
        <w:rPr>
          <w:rFonts w:ascii="Times New Roman" w:eastAsia="Calibri" w:hAnsi="Times New Roman"/>
          <w:szCs w:val="24"/>
        </w:rPr>
      </w:pPr>
      <w:r w:rsidRPr="007664E5">
        <w:rPr>
          <w:rFonts w:ascii="Times New Roman" w:eastAsia="Calibri" w:hAnsi="Times New Roman"/>
          <w:szCs w:val="24"/>
        </w:rPr>
        <w:t>1</w:t>
      </w:r>
      <w:r>
        <w:rPr>
          <w:rFonts w:ascii="Times New Roman" w:eastAsia="Calibri" w:hAnsi="Times New Roman"/>
          <w:szCs w:val="24"/>
        </w:rPr>
        <w:t xml:space="preserve">. </w:t>
      </w:r>
      <w:r w:rsidRPr="007664E5">
        <w:rPr>
          <w:rFonts w:ascii="Times New Roman" w:eastAsia="Calibri" w:hAnsi="Times New Roman"/>
          <w:szCs w:val="24"/>
        </w:rPr>
        <w:t xml:space="preserve">Globos centro veiklos ir vaiko budinčio globotojo vykdomos priežiūros organizavimo Panevėžio rajono savivaldybėje tvarkos aprašas (toliau – Aprašas) nustato globos centro veiklos tikslą ir funkcijas, budinčio globotojo, </w:t>
      </w:r>
      <w:r>
        <w:rPr>
          <w:rFonts w:ascii="Times New Roman" w:eastAsia="Calibri" w:hAnsi="Times New Roman"/>
          <w:szCs w:val="24"/>
        </w:rPr>
        <w:t>globėjo (rūpintojo)</w:t>
      </w:r>
      <w:r w:rsidRPr="007664E5">
        <w:rPr>
          <w:rFonts w:ascii="Times New Roman" w:eastAsia="Calibri" w:hAnsi="Times New Roman"/>
          <w:szCs w:val="24"/>
        </w:rPr>
        <w:t xml:space="preserve"> veiklą, pagalbos koordinavimą ir teikimą</w:t>
      </w:r>
      <w:r>
        <w:rPr>
          <w:rFonts w:ascii="Times New Roman" w:eastAsia="Calibri" w:hAnsi="Times New Roman"/>
          <w:szCs w:val="24"/>
        </w:rPr>
        <w:t xml:space="preserve"> </w:t>
      </w:r>
      <w:r w:rsidRPr="007664E5">
        <w:rPr>
          <w:rFonts w:ascii="Times New Roman" w:eastAsia="Calibri" w:hAnsi="Times New Roman"/>
          <w:szCs w:val="24"/>
        </w:rPr>
        <w:t>budintiems globotojams,</w:t>
      </w:r>
      <w:r>
        <w:rPr>
          <w:rFonts w:ascii="Times New Roman" w:eastAsia="Calibri" w:hAnsi="Times New Roman"/>
          <w:szCs w:val="24"/>
        </w:rPr>
        <w:t xml:space="preserve"> globėjams (rūpintojams)</w:t>
      </w:r>
      <w:r w:rsidRPr="007664E5">
        <w:rPr>
          <w:rFonts w:ascii="Times New Roman" w:eastAsia="Calibri" w:hAnsi="Times New Roman"/>
          <w:szCs w:val="24"/>
        </w:rPr>
        <w:t>, įtėviams, šeimynų dalyviams, bendruomeninių vaikų globos namų darbuotojams, globos centro ir budinčio globotojo veiklos finansavimą, globos centro veiklos kokybės priežiūrą.</w:t>
      </w:r>
    </w:p>
    <w:p w14:paraId="666334C2" w14:textId="77777777" w:rsidR="000135DE" w:rsidRPr="007664E5" w:rsidRDefault="000135DE" w:rsidP="000135DE">
      <w:pPr>
        <w:tabs>
          <w:tab w:val="left" w:pos="851"/>
        </w:tabs>
        <w:ind w:firstLine="567"/>
        <w:jc w:val="both"/>
        <w:rPr>
          <w:rFonts w:ascii="Times New Roman" w:eastAsia="Calibri" w:hAnsi="Times New Roman"/>
          <w:szCs w:val="24"/>
        </w:rPr>
      </w:pPr>
      <w:r>
        <w:rPr>
          <w:rFonts w:ascii="Times New Roman" w:eastAsia="Calibri" w:hAnsi="Times New Roman"/>
          <w:szCs w:val="24"/>
        </w:rPr>
        <w:t xml:space="preserve">2. </w:t>
      </w:r>
      <w:r w:rsidRPr="00123BBE">
        <w:rPr>
          <w:rFonts w:ascii="Times New Roman" w:eastAsia="Calibri" w:hAnsi="Times New Roman"/>
          <w:bCs/>
          <w:szCs w:val="24"/>
        </w:rPr>
        <w:t xml:space="preserve">Globos centras </w:t>
      </w:r>
      <w:r w:rsidRPr="007664E5">
        <w:rPr>
          <w:rFonts w:ascii="Times New Roman" w:eastAsia="Calibri" w:hAnsi="Times New Roman"/>
          <w:szCs w:val="24"/>
        </w:rPr>
        <w:t>–</w:t>
      </w:r>
      <w:r w:rsidRPr="007664E5">
        <w:rPr>
          <w:rFonts w:ascii="Times New Roman" w:eastAsia="Calibri" w:hAnsi="Times New Roman"/>
          <w:b/>
          <w:bCs/>
          <w:szCs w:val="24"/>
        </w:rPr>
        <w:t xml:space="preserve"> </w:t>
      </w:r>
      <w:r w:rsidRPr="007664E5">
        <w:rPr>
          <w:rFonts w:ascii="Times New Roman" w:eastAsia="Calibri" w:hAnsi="Times New Roman"/>
          <w:szCs w:val="24"/>
        </w:rPr>
        <w:t xml:space="preserve">socialinių paslaugų įstaiga, kuri, įgyvendindama vaiko globėjo (rūpintojo) teises ir pareigas, pagal tarpusavio bendradarbiavimo ir paslaugų teikimo sutartį perduoda likusį be tėvų globos vaiką, socialinės rizikos vaiką prižiūrėti budinčiam globotojui, organizuoja vaiko laikiną ar nuolatinę globą (rūpybą) vaikus globojančioje šeimoje, organizuoja socialines paslaugas </w:t>
      </w:r>
      <w:r>
        <w:rPr>
          <w:rFonts w:ascii="Times New Roman" w:eastAsia="Calibri" w:hAnsi="Times New Roman"/>
          <w:szCs w:val="24"/>
        </w:rPr>
        <w:t xml:space="preserve">ir </w:t>
      </w:r>
      <w:r w:rsidRPr="007664E5">
        <w:rPr>
          <w:rFonts w:ascii="Times New Roman" w:eastAsia="Calibri" w:hAnsi="Times New Roman"/>
          <w:szCs w:val="24"/>
        </w:rPr>
        <w:t>kitą pagalbą pagal poreikį vaikui, budinčiam globotojui, vaiko globėjams,</w:t>
      </w:r>
      <w:r>
        <w:rPr>
          <w:rFonts w:ascii="Times New Roman" w:eastAsia="Calibri" w:hAnsi="Times New Roman"/>
          <w:szCs w:val="24"/>
        </w:rPr>
        <w:t xml:space="preserve"> į</w:t>
      </w:r>
      <w:r w:rsidRPr="007664E5">
        <w:rPr>
          <w:rFonts w:ascii="Times New Roman" w:eastAsia="Calibri" w:hAnsi="Times New Roman"/>
          <w:szCs w:val="24"/>
        </w:rPr>
        <w:t>tėviams, taip pat reikalingą  pagalbą vaiko tėvams, siekdamas grąžinti vaiką į šeimą</w:t>
      </w:r>
      <w:r>
        <w:rPr>
          <w:rFonts w:ascii="Times New Roman" w:eastAsia="Calibri" w:hAnsi="Times New Roman"/>
          <w:szCs w:val="24"/>
        </w:rPr>
        <w:t>.</w:t>
      </w:r>
    </w:p>
    <w:p w14:paraId="06EBEC0B" w14:textId="77777777" w:rsidR="000135DE" w:rsidRDefault="000135DE" w:rsidP="000135DE">
      <w:pPr>
        <w:tabs>
          <w:tab w:val="left" w:pos="851"/>
        </w:tabs>
        <w:ind w:firstLine="567"/>
        <w:jc w:val="both"/>
        <w:rPr>
          <w:rFonts w:ascii="Times New Roman" w:eastAsia="Calibri" w:hAnsi="Times New Roman"/>
        </w:rPr>
      </w:pPr>
      <w:r>
        <w:rPr>
          <w:rFonts w:ascii="Times New Roman" w:eastAsia="Calibri" w:hAnsi="Times New Roman"/>
          <w:szCs w:val="24"/>
        </w:rPr>
        <w:t xml:space="preserve">3. </w:t>
      </w:r>
      <w:r w:rsidRPr="00BC0260">
        <w:rPr>
          <w:rFonts w:ascii="Times New Roman" w:eastAsia="Calibri" w:hAnsi="Times New Roman"/>
        </w:rPr>
        <w:t xml:space="preserve">Globos centro funkcijas </w:t>
      </w:r>
      <w:r>
        <w:rPr>
          <w:rFonts w:ascii="Times New Roman" w:eastAsia="Calibri" w:hAnsi="Times New Roman"/>
        </w:rPr>
        <w:t>s</w:t>
      </w:r>
      <w:r w:rsidRPr="00BC0260">
        <w:rPr>
          <w:rFonts w:ascii="Times New Roman" w:eastAsia="Calibri" w:hAnsi="Times New Roman"/>
        </w:rPr>
        <w:t>avivaldybėje vykdo ir globos centro veiklą koordinuoja Panevėžio rajono socialinių paslaugų centras (toliau – Centras).</w:t>
      </w:r>
    </w:p>
    <w:p w14:paraId="23CB1540" w14:textId="77777777" w:rsidR="000135DE" w:rsidRDefault="000135DE" w:rsidP="000135DE">
      <w:pPr>
        <w:tabs>
          <w:tab w:val="left" w:pos="851"/>
        </w:tabs>
        <w:ind w:firstLine="567"/>
        <w:jc w:val="both"/>
        <w:rPr>
          <w:rFonts w:ascii="Times New Roman" w:eastAsia="Calibri" w:hAnsi="Times New Roman"/>
        </w:rPr>
      </w:pPr>
      <w:r>
        <w:rPr>
          <w:rFonts w:ascii="Times New Roman" w:eastAsia="Calibri" w:hAnsi="Times New Roman"/>
        </w:rPr>
        <w:t xml:space="preserve">4. </w:t>
      </w:r>
      <w:r w:rsidRPr="00BC0260">
        <w:rPr>
          <w:rFonts w:ascii="Times New Roman" w:eastAsia="Calibri" w:hAnsi="Times New Roman"/>
        </w:rPr>
        <w:t xml:space="preserve">Šis Aprašas parengtas vadovaujantis Globos centro veiklos ir vaiko budinčio globotojo vykdomos priežiūros organizavimo ir kokybės priežiūros tvarkos aprašo </w:t>
      </w:r>
      <w:r>
        <w:rPr>
          <w:rFonts w:ascii="Times New Roman" w:eastAsia="Calibri" w:hAnsi="Times New Roman"/>
        </w:rPr>
        <w:t xml:space="preserve">(toliau – Tvarkos aprašas) </w:t>
      </w:r>
      <w:r w:rsidRPr="00BC0260">
        <w:rPr>
          <w:rFonts w:ascii="Times New Roman" w:eastAsia="Calibri" w:hAnsi="Times New Roman"/>
        </w:rPr>
        <w:t xml:space="preserve">redakcija, patvirtinta Lietuvos Respublikos socialinės apsaugos ir darbo ministro 2021 m. birželio </w:t>
      </w:r>
      <w:r>
        <w:rPr>
          <w:rFonts w:ascii="Times New Roman" w:eastAsia="Calibri" w:hAnsi="Times New Roman"/>
        </w:rPr>
        <w:br/>
      </w:r>
      <w:r w:rsidRPr="00BC0260">
        <w:rPr>
          <w:rFonts w:ascii="Times New Roman" w:eastAsia="Calibri" w:hAnsi="Times New Roman"/>
        </w:rPr>
        <w:t>11 d. įsakymu Nr. A1-440 „Dėl Lietuvos Respublikos socialinės apsaugos ir darbo ministro 2018 m. sausio 19 d. įsakymo Nr. A1-28 „Dėl Globos centro veiklos ir vaiko budinčio globotojo vykdomos priežiūros organizavimo ir kokybės priežiūros tvarkos aprašo patvirtinimo“ pakeitimo“ ir kt. teisės aktais.</w:t>
      </w:r>
    </w:p>
    <w:p w14:paraId="40FAF504" w14:textId="77777777" w:rsidR="000135DE" w:rsidRDefault="000135DE" w:rsidP="000135DE">
      <w:pPr>
        <w:tabs>
          <w:tab w:val="left" w:pos="851"/>
        </w:tabs>
        <w:ind w:firstLine="567"/>
        <w:jc w:val="both"/>
        <w:rPr>
          <w:rFonts w:ascii="Times New Roman" w:hAnsi="Times New Roman"/>
          <w:szCs w:val="24"/>
          <w:lang w:eastAsia="lt-LT"/>
        </w:rPr>
      </w:pPr>
      <w:r>
        <w:rPr>
          <w:rFonts w:ascii="Times New Roman" w:eastAsia="Calibri" w:hAnsi="Times New Roman"/>
          <w:szCs w:val="24"/>
        </w:rPr>
        <w:t>5</w:t>
      </w:r>
      <w:r w:rsidRPr="007664E5">
        <w:rPr>
          <w:rFonts w:ascii="Times New Roman" w:eastAsia="Calibri" w:hAnsi="Times New Roman"/>
          <w:szCs w:val="24"/>
        </w:rPr>
        <w:t>.</w:t>
      </w:r>
      <w:r>
        <w:rPr>
          <w:rFonts w:ascii="Times New Roman" w:eastAsia="Calibri" w:hAnsi="Times New Roman"/>
          <w:szCs w:val="24"/>
        </w:rPr>
        <w:t xml:space="preserve"> </w:t>
      </w:r>
      <w:r w:rsidRPr="007664E5">
        <w:rPr>
          <w:rFonts w:ascii="Times New Roman" w:eastAsia="Calibri" w:hAnsi="Times New Roman"/>
          <w:szCs w:val="24"/>
        </w:rPr>
        <w:t>Apraše vartojamos sąvokos</w:t>
      </w:r>
      <w:r w:rsidRPr="002A6126">
        <w:rPr>
          <w:rFonts w:ascii="Times New Roman" w:hAnsi="Times New Roman"/>
          <w:szCs w:val="24"/>
          <w:lang w:eastAsia="lt-LT"/>
        </w:rPr>
        <w:t xml:space="preserve"> atitinka Lietuvos Respublikos civiliniame kodekse, Lietuvos Respublikos socialinių paslaugų įstatyme, Lietuvos Respublikos vaiko teisių apsaugos pagrindų įstatyme, Lietuvos Respublikos šeimynų įstatyme, Lietuvos Respublikos išmokų vaikams įstatyme, Vaiko laikinosios globos (rūpybos) nuostatuose</w:t>
      </w:r>
      <w:r>
        <w:rPr>
          <w:rFonts w:ascii="Times New Roman" w:hAnsi="Times New Roman"/>
          <w:szCs w:val="24"/>
          <w:lang w:eastAsia="lt-LT"/>
        </w:rPr>
        <w:t xml:space="preserve"> </w:t>
      </w:r>
      <w:r w:rsidRPr="002A6126">
        <w:rPr>
          <w:rFonts w:ascii="Times New Roman" w:hAnsi="Times New Roman"/>
          <w:szCs w:val="24"/>
          <w:lang w:eastAsia="lt-LT"/>
        </w:rPr>
        <w:t>vartojamas sąvokas.</w:t>
      </w:r>
    </w:p>
    <w:p w14:paraId="76968034" w14:textId="77777777" w:rsidR="000135DE" w:rsidRDefault="000135DE" w:rsidP="000135DE">
      <w:pPr>
        <w:tabs>
          <w:tab w:val="left" w:pos="851"/>
        </w:tabs>
        <w:ind w:firstLine="567"/>
        <w:jc w:val="both"/>
        <w:rPr>
          <w:rFonts w:ascii="Times New Roman" w:hAnsi="Times New Roman"/>
          <w:szCs w:val="24"/>
          <w:lang w:eastAsia="lt-LT"/>
        </w:rPr>
      </w:pPr>
      <w:r>
        <w:rPr>
          <w:rFonts w:ascii="Times New Roman" w:hAnsi="Times New Roman"/>
          <w:szCs w:val="24"/>
          <w:lang w:eastAsia="lt-LT"/>
        </w:rPr>
        <w:t xml:space="preserve">6. </w:t>
      </w:r>
      <w:r w:rsidRPr="002A6126">
        <w:rPr>
          <w:rFonts w:ascii="Times New Roman" w:hAnsi="Times New Roman"/>
          <w:szCs w:val="24"/>
          <w:lang w:eastAsia="lt-LT"/>
        </w:rPr>
        <w:t xml:space="preserve">Pagalbą budinčiam globotojui, globėjui (rūpintojui), šeimynos dalyviams, įtėviams ir kartu gyvenantiems jų šeimos nariams teikia ir (ar) organizuoja globos centro specialistai: globos koordinatorius, </w:t>
      </w:r>
      <w:r>
        <w:rPr>
          <w:rFonts w:ascii="Times New Roman" w:hAnsi="Times New Roman"/>
          <w:szCs w:val="24"/>
          <w:lang w:eastAsia="lt-LT"/>
        </w:rPr>
        <w:t xml:space="preserve">Valstybės vaiko teisių apsaugos ir įvaikinimo tarnybos prie Socialinės apsaugos ir darbo ministerijos (toliau – VVTAĮT) atestuotas asmuo (toliau – </w:t>
      </w:r>
      <w:r w:rsidRPr="002A6126">
        <w:rPr>
          <w:rFonts w:ascii="Times New Roman" w:hAnsi="Times New Roman"/>
          <w:szCs w:val="24"/>
          <w:lang w:eastAsia="lt-LT"/>
        </w:rPr>
        <w:t>VVTAĮT atestuot</w:t>
      </w:r>
      <w:r>
        <w:rPr>
          <w:rFonts w:ascii="Times New Roman" w:hAnsi="Times New Roman"/>
          <w:szCs w:val="24"/>
          <w:lang w:eastAsia="lt-LT"/>
        </w:rPr>
        <w:t>as</w:t>
      </w:r>
      <w:r w:rsidRPr="002A6126">
        <w:rPr>
          <w:rFonts w:ascii="Times New Roman" w:hAnsi="Times New Roman"/>
          <w:szCs w:val="24"/>
          <w:lang w:eastAsia="lt-LT"/>
        </w:rPr>
        <w:t xml:space="preserve"> asm</w:t>
      </w:r>
      <w:r>
        <w:rPr>
          <w:rFonts w:ascii="Times New Roman" w:hAnsi="Times New Roman"/>
          <w:szCs w:val="24"/>
          <w:lang w:eastAsia="lt-LT"/>
        </w:rPr>
        <w:t>uo)</w:t>
      </w:r>
      <w:r w:rsidRPr="002A6126">
        <w:rPr>
          <w:rFonts w:ascii="Times New Roman" w:hAnsi="Times New Roman"/>
          <w:szCs w:val="24"/>
          <w:lang w:eastAsia="lt-LT"/>
        </w:rPr>
        <w:t>, socialiniai darbuotojai, socialiniai pedagogai, psichologai, teisininkai, psichoterapeutai ir kiti specialistai.</w:t>
      </w:r>
    </w:p>
    <w:p w14:paraId="06C13E5C" w14:textId="77777777" w:rsidR="000135DE" w:rsidRPr="001E365A" w:rsidRDefault="000135DE" w:rsidP="000135DE">
      <w:pPr>
        <w:tabs>
          <w:tab w:val="left" w:pos="851"/>
        </w:tabs>
        <w:ind w:firstLine="567"/>
        <w:jc w:val="both"/>
        <w:rPr>
          <w:rFonts w:ascii="Times New Roman" w:hAnsi="Times New Roman"/>
          <w:szCs w:val="24"/>
        </w:rPr>
      </w:pPr>
      <w:r w:rsidRPr="001E365A">
        <w:rPr>
          <w:rFonts w:ascii="Times New Roman" w:hAnsi="Times New Roman"/>
          <w:szCs w:val="24"/>
          <w:lang w:eastAsia="lt-LT"/>
        </w:rPr>
        <w:t>7. Globos centr</w:t>
      </w:r>
      <w:r>
        <w:rPr>
          <w:rFonts w:ascii="Times New Roman" w:hAnsi="Times New Roman"/>
          <w:szCs w:val="24"/>
          <w:lang w:eastAsia="lt-LT"/>
        </w:rPr>
        <w:t>o veiklą koordinuoja ir kontroliuoja Centro direktoriaus įsakymu paskirtas Centro darbuotojas</w:t>
      </w:r>
      <w:r w:rsidRPr="001E365A">
        <w:rPr>
          <w:rFonts w:ascii="Times New Roman" w:hAnsi="Times New Roman"/>
          <w:szCs w:val="24"/>
          <w:lang w:eastAsia="lt-LT"/>
        </w:rPr>
        <w:t>.</w:t>
      </w:r>
    </w:p>
    <w:p w14:paraId="3E81FF74" w14:textId="77777777" w:rsidR="000135DE" w:rsidRDefault="000135DE" w:rsidP="000135DE">
      <w:pPr>
        <w:tabs>
          <w:tab w:val="left" w:pos="851"/>
        </w:tabs>
        <w:ind w:firstLine="567"/>
        <w:jc w:val="both"/>
        <w:rPr>
          <w:rFonts w:ascii="Times New Roman" w:eastAsia="Calibri" w:hAnsi="Times New Roman"/>
          <w:szCs w:val="24"/>
        </w:rPr>
      </w:pPr>
      <w:r>
        <w:rPr>
          <w:rFonts w:ascii="Times New Roman" w:eastAsia="Calibri" w:hAnsi="Times New Roman"/>
          <w:szCs w:val="24"/>
        </w:rPr>
        <w:t>8</w:t>
      </w:r>
      <w:r w:rsidRPr="007664E5">
        <w:rPr>
          <w:rFonts w:ascii="Times New Roman" w:eastAsia="Calibri" w:hAnsi="Times New Roman"/>
          <w:szCs w:val="24"/>
        </w:rPr>
        <w:t>.</w:t>
      </w:r>
      <w:r>
        <w:rPr>
          <w:rFonts w:ascii="Times New Roman" w:eastAsia="Calibri" w:hAnsi="Times New Roman"/>
          <w:szCs w:val="24"/>
        </w:rPr>
        <w:t xml:space="preserve"> Savivaldybė turi užtikrinti savivaldybės teritorijoje gyvenantiems asmenims globos centro paslaugų prieinamumą.</w:t>
      </w:r>
    </w:p>
    <w:p w14:paraId="1C31C92E" w14:textId="77777777" w:rsidR="000135DE" w:rsidRPr="007664E5" w:rsidRDefault="000135DE" w:rsidP="000135DE">
      <w:pPr>
        <w:tabs>
          <w:tab w:val="left" w:pos="851"/>
        </w:tabs>
        <w:ind w:firstLine="567"/>
        <w:jc w:val="both"/>
        <w:rPr>
          <w:rFonts w:ascii="Times New Roman" w:hAnsi="Times New Roman"/>
          <w:szCs w:val="24"/>
        </w:rPr>
      </w:pPr>
      <w:r>
        <w:rPr>
          <w:rFonts w:ascii="Times New Roman" w:eastAsia="Calibri" w:hAnsi="Times New Roman"/>
          <w:szCs w:val="24"/>
        </w:rPr>
        <w:t>9. Savivaldybė</w:t>
      </w:r>
      <w:r w:rsidRPr="007664E5">
        <w:rPr>
          <w:rFonts w:ascii="Times New Roman" w:eastAsia="Calibri" w:hAnsi="Times New Roman"/>
          <w:szCs w:val="24"/>
        </w:rPr>
        <w:t>, siekdama sudaryti sąlygas vaikams</w:t>
      </w:r>
      <w:r>
        <w:rPr>
          <w:rFonts w:ascii="Times New Roman" w:eastAsia="Calibri" w:hAnsi="Times New Roman"/>
          <w:szCs w:val="24"/>
        </w:rPr>
        <w:t>, netekusiems tėvų globos,</w:t>
      </w:r>
      <w:r w:rsidRPr="007664E5">
        <w:rPr>
          <w:rFonts w:ascii="Times New Roman" w:eastAsia="Calibri" w:hAnsi="Times New Roman"/>
          <w:szCs w:val="24"/>
        </w:rPr>
        <w:t xml:space="preserve"> augti saugioje ir jų raidai palankioje</w:t>
      </w:r>
      <w:r>
        <w:rPr>
          <w:rFonts w:ascii="Times New Roman" w:eastAsia="Calibri" w:hAnsi="Times New Roman"/>
          <w:szCs w:val="24"/>
        </w:rPr>
        <w:t>,</w:t>
      </w:r>
      <w:r w:rsidRPr="007664E5">
        <w:rPr>
          <w:rFonts w:ascii="Times New Roman" w:eastAsia="Calibri" w:hAnsi="Times New Roman"/>
          <w:szCs w:val="24"/>
        </w:rPr>
        <w:t xml:space="preserve"> šeimai artimoje aplinkoje, </w:t>
      </w:r>
      <w:r>
        <w:rPr>
          <w:rFonts w:ascii="Times New Roman" w:eastAsia="Calibri" w:hAnsi="Times New Roman"/>
          <w:szCs w:val="24"/>
        </w:rPr>
        <w:t xml:space="preserve">jei </w:t>
      </w:r>
      <w:r w:rsidRPr="007664E5">
        <w:rPr>
          <w:rFonts w:ascii="Times New Roman" w:eastAsia="Calibri" w:hAnsi="Times New Roman"/>
          <w:szCs w:val="24"/>
        </w:rPr>
        <w:t xml:space="preserve">laikinai ar nuolat nėra galimybės jiems augti </w:t>
      </w:r>
      <w:r>
        <w:rPr>
          <w:rFonts w:ascii="Times New Roman" w:eastAsia="Calibri" w:hAnsi="Times New Roman"/>
          <w:szCs w:val="24"/>
        </w:rPr>
        <w:t>su tėvais</w:t>
      </w:r>
      <w:r w:rsidRPr="007664E5">
        <w:rPr>
          <w:rFonts w:ascii="Times New Roman" w:eastAsia="Calibri" w:hAnsi="Times New Roman"/>
          <w:szCs w:val="24"/>
        </w:rPr>
        <w:t xml:space="preserve"> ar būti įvaikintiems, </w:t>
      </w:r>
      <w:r>
        <w:rPr>
          <w:rFonts w:ascii="Times New Roman" w:eastAsia="Calibri" w:hAnsi="Times New Roman"/>
          <w:szCs w:val="24"/>
        </w:rPr>
        <w:t xml:space="preserve">per globos centrą </w:t>
      </w:r>
      <w:r w:rsidRPr="007664E5">
        <w:rPr>
          <w:rFonts w:ascii="Times New Roman" w:eastAsia="Calibri" w:hAnsi="Times New Roman"/>
          <w:szCs w:val="24"/>
        </w:rPr>
        <w:t>gali organizuoti:</w:t>
      </w:r>
    </w:p>
    <w:p w14:paraId="3CFF9A7D" w14:textId="77777777" w:rsidR="000135DE" w:rsidRPr="007664E5" w:rsidRDefault="000135DE" w:rsidP="000135DE">
      <w:pPr>
        <w:tabs>
          <w:tab w:val="left" w:pos="851"/>
        </w:tabs>
        <w:ind w:firstLine="567"/>
        <w:jc w:val="both"/>
        <w:rPr>
          <w:rFonts w:ascii="Times New Roman" w:hAnsi="Times New Roman"/>
          <w:szCs w:val="24"/>
        </w:rPr>
      </w:pPr>
      <w:r>
        <w:rPr>
          <w:rFonts w:ascii="Times New Roman" w:eastAsia="Calibri" w:hAnsi="Times New Roman"/>
          <w:szCs w:val="24"/>
        </w:rPr>
        <w:t>9</w:t>
      </w:r>
      <w:r w:rsidRPr="007664E5">
        <w:rPr>
          <w:rFonts w:ascii="Times New Roman" w:eastAsia="Calibri" w:hAnsi="Times New Roman"/>
          <w:szCs w:val="24"/>
        </w:rPr>
        <w:t>.1.</w:t>
      </w:r>
      <w:r>
        <w:rPr>
          <w:rFonts w:ascii="Times New Roman" w:eastAsia="Calibri" w:hAnsi="Times New Roman"/>
          <w:szCs w:val="24"/>
        </w:rPr>
        <w:t xml:space="preserve"> </w:t>
      </w:r>
      <w:r w:rsidRPr="007664E5">
        <w:rPr>
          <w:rFonts w:ascii="Times New Roman" w:eastAsia="Calibri" w:hAnsi="Times New Roman"/>
          <w:szCs w:val="24"/>
        </w:rPr>
        <w:t>vaikų priežiūrą pas budinčius globotojus ir (ar)</w:t>
      </w:r>
      <w:r>
        <w:rPr>
          <w:rFonts w:ascii="Times New Roman" w:eastAsia="Calibri" w:hAnsi="Times New Roman"/>
          <w:szCs w:val="24"/>
        </w:rPr>
        <w:t xml:space="preserve"> krizių centre;</w:t>
      </w:r>
    </w:p>
    <w:p w14:paraId="34D690C4" w14:textId="77777777" w:rsidR="000135DE" w:rsidRPr="007664E5" w:rsidRDefault="000135DE" w:rsidP="000135DE">
      <w:pPr>
        <w:tabs>
          <w:tab w:val="left" w:pos="851"/>
        </w:tabs>
        <w:ind w:firstLine="567"/>
        <w:jc w:val="both"/>
        <w:rPr>
          <w:rFonts w:ascii="Times New Roman" w:hAnsi="Times New Roman"/>
          <w:szCs w:val="24"/>
        </w:rPr>
      </w:pPr>
      <w:r>
        <w:rPr>
          <w:rFonts w:ascii="Times New Roman" w:eastAsia="Calibri" w:hAnsi="Times New Roman"/>
          <w:szCs w:val="24"/>
        </w:rPr>
        <w:lastRenderedPageBreak/>
        <w:t>9</w:t>
      </w:r>
      <w:r w:rsidRPr="007664E5">
        <w:rPr>
          <w:rFonts w:ascii="Times New Roman" w:eastAsia="Calibri" w:hAnsi="Times New Roman"/>
          <w:szCs w:val="24"/>
        </w:rPr>
        <w:t>.2.</w:t>
      </w:r>
      <w:r>
        <w:rPr>
          <w:rFonts w:ascii="Times New Roman" w:eastAsia="Calibri" w:hAnsi="Times New Roman"/>
          <w:szCs w:val="24"/>
        </w:rPr>
        <w:t xml:space="preserve"> </w:t>
      </w:r>
      <w:r w:rsidRPr="007664E5">
        <w:rPr>
          <w:rFonts w:ascii="Times New Roman" w:eastAsia="Calibri" w:hAnsi="Times New Roman"/>
          <w:szCs w:val="24"/>
        </w:rPr>
        <w:t xml:space="preserve">vaikų laikinąją ar nuolatinę globą (rūpybą) pas </w:t>
      </w:r>
      <w:r>
        <w:rPr>
          <w:rFonts w:ascii="Times New Roman" w:eastAsia="Calibri" w:hAnsi="Times New Roman"/>
          <w:szCs w:val="24"/>
        </w:rPr>
        <w:t>globėjus (rūpintojus) ir (ar) bendruomeniniuose vaikų globos namuose;</w:t>
      </w:r>
    </w:p>
    <w:p w14:paraId="267C8380" w14:textId="77777777" w:rsidR="000135DE" w:rsidRDefault="000135DE" w:rsidP="000135DE">
      <w:pPr>
        <w:tabs>
          <w:tab w:val="left" w:pos="851"/>
        </w:tabs>
        <w:ind w:firstLine="567"/>
        <w:jc w:val="both"/>
        <w:rPr>
          <w:rFonts w:ascii="Times New Roman" w:eastAsia="Calibri" w:hAnsi="Times New Roman"/>
          <w:szCs w:val="24"/>
        </w:rPr>
      </w:pPr>
      <w:r>
        <w:rPr>
          <w:rFonts w:ascii="Times New Roman" w:eastAsia="Calibri" w:hAnsi="Times New Roman"/>
          <w:szCs w:val="24"/>
        </w:rPr>
        <w:t>9</w:t>
      </w:r>
      <w:r w:rsidRPr="007664E5">
        <w:rPr>
          <w:rFonts w:ascii="Times New Roman" w:eastAsia="Calibri" w:hAnsi="Times New Roman"/>
          <w:szCs w:val="24"/>
        </w:rPr>
        <w:t>.3.</w:t>
      </w:r>
      <w:r>
        <w:rPr>
          <w:rFonts w:ascii="Times New Roman" w:eastAsia="Calibri" w:hAnsi="Times New Roman"/>
          <w:szCs w:val="24"/>
        </w:rPr>
        <w:t xml:space="preserve"> globėjų (rūpintojų) paiešką</w:t>
      </w:r>
      <w:r w:rsidRPr="007664E5">
        <w:rPr>
          <w:rFonts w:ascii="Times New Roman" w:eastAsia="Calibri" w:hAnsi="Times New Roman"/>
          <w:szCs w:val="24"/>
        </w:rPr>
        <w:t xml:space="preserve">. </w:t>
      </w:r>
    </w:p>
    <w:p w14:paraId="11CD863E" w14:textId="77777777" w:rsidR="000135DE" w:rsidRPr="007664E5" w:rsidRDefault="000135DE" w:rsidP="000135DE">
      <w:pPr>
        <w:tabs>
          <w:tab w:val="left" w:pos="851"/>
        </w:tabs>
        <w:ind w:firstLine="425"/>
        <w:jc w:val="both"/>
        <w:rPr>
          <w:rFonts w:ascii="Times New Roman" w:hAnsi="Times New Roman"/>
          <w:szCs w:val="24"/>
        </w:rPr>
      </w:pPr>
    </w:p>
    <w:p w14:paraId="14A3A99B" w14:textId="77777777" w:rsidR="000135DE" w:rsidRPr="007664E5" w:rsidRDefault="000135DE" w:rsidP="000135DE">
      <w:pPr>
        <w:jc w:val="center"/>
        <w:rPr>
          <w:rFonts w:ascii="Times New Roman" w:hAnsi="Times New Roman"/>
          <w:szCs w:val="24"/>
        </w:rPr>
      </w:pPr>
      <w:r w:rsidRPr="007664E5">
        <w:rPr>
          <w:rFonts w:ascii="Times New Roman" w:eastAsia="Calibri" w:hAnsi="Times New Roman"/>
          <w:b/>
          <w:szCs w:val="24"/>
        </w:rPr>
        <w:t>II SKYRIUS</w:t>
      </w:r>
    </w:p>
    <w:p w14:paraId="65AE51CF" w14:textId="77777777" w:rsidR="000135DE" w:rsidRPr="007664E5" w:rsidRDefault="000135DE" w:rsidP="000135DE">
      <w:pPr>
        <w:jc w:val="center"/>
        <w:rPr>
          <w:rFonts w:ascii="Times New Roman" w:hAnsi="Times New Roman"/>
          <w:szCs w:val="24"/>
        </w:rPr>
      </w:pPr>
      <w:r w:rsidRPr="007664E5">
        <w:rPr>
          <w:rFonts w:ascii="Times New Roman" w:eastAsia="Calibri" w:hAnsi="Times New Roman"/>
          <w:b/>
          <w:szCs w:val="24"/>
        </w:rPr>
        <w:t xml:space="preserve">GLOBOS CENTRO VEIKLOS TIKSLAS IR FUNKCIJOS </w:t>
      </w:r>
    </w:p>
    <w:p w14:paraId="6B855C5F" w14:textId="77777777" w:rsidR="000135DE" w:rsidRPr="007664E5" w:rsidRDefault="000135DE" w:rsidP="000135DE">
      <w:pPr>
        <w:ind w:firstLine="720"/>
        <w:jc w:val="center"/>
        <w:rPr>
          <w:rFonts w:ascii="Times New Roman" w:eastAsia="Calibri" w:hAnsi="Times New Roman"/>
          <w:szCs w:val="24"/>
        </w:rPr>
      </w:pPr>
    </w:p>
    <w:p w14:paraId="7635911C" w14:textId="77777777" w:rsidR="000135DE" w:rsidRPr="00005FB5" w:rsidRDefault="000135DE" w:rsidP="000135DE">
      <w:pPr>
        <w:tabs>
          <w:tab w:val="left" w:pos="851"/>
        </w:tabs>
        <w:ind w:firstLine="567"/>
        <w:jc w:val="both"/>
        <w:rPr>
          <w:rFonts w:ascii="Times New Roman" w:eastAsia="Calibri" w:hAnsi="Times New Roman"/>
          <w:szCs w:val="24"/>
        </w:rPr>
      </w:pPr>
      <w:r>
        <w:rPr>
          <w:rFonts w:ascii="Times New Roman" w:eastAsia="Calibri" w:hAnsi="Times New Roman"/>
          <w:szCs w:val="24"/>
        </w:rPr>
        <w:t>10</w:t>
      </w:r>
      <w:r w:rsidRPr="007664E5">
        <w:rPr>
          <w:rFonts w:ascii="Times New Roman" w:eastAsia="Calibri" w:hAnsi="Times New Roman"/>
          <w:szCs w:val="24"/>
        </w:rPr>
        <w:t>.</w:t>
      </w:r>
      <w:r>
        <w:rPr>
          <w:rFonts w:ascii="Times New Roman" w:eastAsia="Calibri" w:hAnsi="Times New Roman"/>
          <w:szCs w:val="24"/>
        </w:rPr>
        <w:t xml:space="preserve"> G</w:t>
      </w:r>
      <w:r w:rsidRPr="007664E5">
        <w:rPr>
          <w:rFonts w:ascii="Times New Roman" w:eastAsia="Calibri" w:hAnsi="Times New Roman"/>
          <w:szCs w:val="24"/>
        </w:rPr>
        <w:t xml:space="preserve">lobos centro veiklos tikslas </w:t>
      </w:r>
      <w:r w:rsidRPr="00005FB5">
        <w:rPr>
          <w:rFonts w:ascii="Times New Roman" w:eastAsia="Calibri" w:hAnsi="Times New Roman"/>
          <w:szCs w:val="24"/>
        </w:rPr>
        <w:t xml:space="preserve">– </w:t>
      </w:r>
      <w:r w:rsidRPr="00005FB5">
        <w:rPr>
          <w:rFonts w:ascii="Times New Roman" w:hAnsi="Times New Roman"/>
          <w:szCs w:val="24"/>
          <w:lang w:eastAsia="lt-LT"/>
        </w:rPr>
        <w:t>užtikrinti, kad visiems tėvų globos netekusiems vaikams, įvaikintiems vaikams, globėjų (rūpintojų) globojamiems (rūpinamiems) vaikams, šeimynoje globojamiems (rūpinamiems) vaikams, budinčių globotojų prižiūrimiems vaikams, budintiems globotojams, šeimynos dalyviams, globėjams (rūpintojams), įtėviams ir kartu gyvenantiems jų šeimos nariams ar asmenims, ketinantiems jais tapti, būtų prieinama ir suteikiama reikalinga konsultacinė, psichosocialinė, teisinė ir kita pagalba, siekiant vaiką, įvaikį tinkamai ugdyti ir auklėti šeimai artimoje aplinkoje.</w:t>
      </w:r>
    </w:p>
    <w:p w14:paraId="000CCEE5" w14:textId="77777777" w:rsidR="000135DE" w:rsidRPr="00C93B4A" w:rsidRDefault="000135DE" w:rsidP="000135DE">
      <w:pPr>
        <w:tabs>
          <w:tab w:val="left" w:pos="851"/>
        </w:tabs>
        <w:ind w:firstLine="567"/>
        <w:jc w:val="both"/>
        <w:rPr>
          <w:rFonts w:ascii="Times New Roman" w:eastAsia="SimSun" w:hAnsi="Times New Roman"/>
          <w:szCs w:val="24"/>
        </w:rPr>
      </w:pPr>
      <w:r>
        <w:rPr>
          <w:rFonts w:ascii="Times New Roman" w:eastAsia="Calibri" w:hAnsi="Times New Roman"/>
          <w:szCs w:val="24"/>
        </w:rPr>
        <w:t xml:space="preserve">11. </w:t>
      </w:r>
      <w:r w:rsidRPr="007664E5">
        <w:rPr>
          <w:rFonts w:ascii="Times New Roman" w:eastAsia="Calibri" w:hAnsi="Times New Roman"/>
          <w:szCs w:val="24"/>
        </w:rPr>
        <w:t>Globos centro funkcijos:</w:t>
      </w:r>
      <w:r w:rsidRPr="007664E5">
        <w:rPr>
          <w:rFonts w:ascii="Times New Roman" w:eastAsia="Calibri" w:hAnsi="Times New Roman"/>
          <w:i/>
          <w:color w:val="FF0000"/>
          <w:szCs w:val="24"/>
        </w:rPr>
        <w:t xml:space="preserve"> </w:t>
      </w:r>
    </w:p>
    <w:p w14:paraId="0669D414" w14:textId="77777777" w:rsidR="000135DE" w:rsidRPr="007664E5" w:rsidRDefault="000135DE" w:rsidP="000135DE">
      <w:pPr>
        <w:tabs>
          <w:tab w:val="left" w:pos="851"/>
        </w:tabs>
        <w:ind w:firstLine="567"/>
        <w:jc w:val="both"/>
        <w:rPr>
          <w:rFonts w:ascii="Times New Roman" w:hAnsi="Times New Roman"/>
          <w:szCs w:val="24"/>
        </w:rPr>
      </w:pPr>
      <w:r>
        <w:rPr>
          <w:rFonts w:ascii="Times New Roman" w:eastAsia="Calibri" w:hAnsi="Times New Roman"/>
          <w:szCs w:val="24"/>
        </w:rPr>
        <w:t>11</w:t>
      </w:r>
      <w:r w:rsidRPr="007664E5">
        <w:rPr>
          <w:rFonts w:ascii="Times New Roman" w:eastAsia="Calibri" w:hAnsi="Times New Roman"/>
          <w:szCs w:val="24"/>
        </w:rPr>
        <w:t>.1.</w:t>
      </w:r>
      <w:r>
        <w:rPr>
          <w:rFonts w:ascii="Times New Roman" w:eastAsia="Calibri" w:hAnsi="Times New Roman"/>
          <w:szCs w:val="24"/>
        </w:rPr>
        <w:t xml:space="preserve"> </w:t>
      </w:r>
      <w:r w:rsidRPr="007664E5">
        <w:rPr>
          <w:rFonts w:ascii="Times New Roman" w:eastAsia="Calibri" w:hAnsi="Times New Roman"/>
          <w:szCs w:val="24"/>
        </w:rPr>
        <w:t xml:space="preserve">organizuoja </w:t>
      </w:r>
      <w:r>
        <w:rPr>
          <w:rFonts w:ascii="Times New Roman" w:eastAsia="Calibri" w:hAnsi="Times New Roman"/>
          <w:szCs w:val="24"/>
        </w:rPr>
        <w:t xml:space="preserve">ir (ar) vykdo </w:t>
      </w:r>
      <w:r w:rsidRPr="007664E5">
        <w:rPr>
          <w:rFonts w:ascii="Times New Roman" w:eastAsia="Calibri" w:hAnsi="Times New Roman"/>
          <w:szCs w:val="24"/>
        </w:rPr>
        <w:t>budinčių globotojų, globėjų</w:t>
      </w:r>
      <w:r>
        <w:rPr>
          <w:rFonts w:ascii="Times New Roman" w:eastAsia="Calibri" w:hAnsi="Times New Roman"/>
          <w:szCs w:val="24"/>
        </w:rPr>
        <w:t xml:space="preserve"> (rūpintojų)</w:t>
      </w:r>
      <w:r w:rsidRPr="007664E5">
        <w:rPr>
          <w:rFonts w:ascii="Times New Roman" w:eastAsia="Calibri" w:hAnsi="Times New Roman"/>
          <w:szCs w:val="24"/>
        </w:rPr>
        <w:t>, įtėvių paiešką;</w:t>
      </w:r>
    </w:p>
    <w:p w14:paraId="24F9AF2D" w14:textId="77777777" w:rsidR="000135DE" w:rsidRDefault="000135DE" w:rsidP="000135DE">
      <w:pPr>
        <w:tabs>
          <w:tab w:val="left" w:pos="851"/>
        </w:tabs>
        <w:ind w:firstLine="567"/>
        <w:jc w:val="both"/>
        <w:rPr>
          <w:rFonts w:ascii="Times New Roman" w:eastAsia="Calibri" w:hAnsi="Times New Roman"/>
          <w:szCs w:val="24"/>
        </w:rPr>
      </w:pPr>
      <w:r>
        <w:rPr>
          <w:rFonts w:ascii="Times New Roman" w:eastAsia="Calibri" w:hAnsi="Times New Roman"/>
          <w:szCs w:val="24"/>
        </w:rPr>
        <w:t>11</w:t>
      </w:r>
      <w:r w:rsidRPr="007664E5">
        <w:rPr>
          <w:rFonts w:ascii="Times New Roman" w:eastAsia="Calibri" w:hAnsi="Times New Roman"/>
          <w:szCs w:val="24"/>
        </w:rPr>
        <w:t>.2.</w:t>
      </w:r>
      <w:r>
        <w:rPr>
          <w:rFonts w:ascii="Times New Roman" w:eastAsia="Calibri" w:hAnsi="Times New Roman"/>
          <w:szCs w:val="24"/>
        </w:rPr>
        <w:t xml:space="preserve"> </w:t>
      </w:r>
      <w:r w:rsidRPr="007664E5">
        <w:rPr>
          <w:rFonts w:ascii="Times New Roman" w:eastAsia="Calibri" w:hAnsi="Times New Roman"/>
          <w:szCs w:val="24"/>
        </w:rPr>
        <w:t xml:space="preserve">organizuoja </w:t>
      </w:r>
      <w:r>
        <w:rPr>
          <w:rFonts w:ascii="Times New Roman" w:eastAsia="Calibri" w:hAnsi="Times New Roman"/>
          <w:szCs w:val="24"/>
        </w:rPr>
        <w:t xml:space="preserve">ir (ar) vykdo </w:t>
      </w:r>
      <w:r w:rsidRPr="007664E5">
        <w:rPr>
          <w:rFonts w:ascii="Times New Roman" w:eastAsia="Calibri" w:hAnsi="Times New Roman"/>
          <w:szCs w:val="24"/>
        </w:rPr>
        <w:t>globėjų</w:t>
      </w:r>
      <w:r>
        <w:rPr>
          <w:rFonts w:ascii="Times New Roman" w:eastAsia="Calibri" w:hAnsi="Times New Roman"/>
          <w:szCs w:val="24"/>
        </w:rPr>
        <w:t xml:space="preserve"> (rūpintojų)</w:t>
      </w:r>
      <w:r w:rsidRPr="007664E5">
        <w:rPr>
          <w:rFonts w:ascii="Times New Roman" w:eastAsia="Calibri" w:hAnsi="Times New Roman"/>
          <w:szCs w:val="24"/>
        </w:rPr>
        <w:t>, įtėvių paiešką</w:t>
      </w:r>
      <w:r>
        <w:rPr>
          <w:rFonts w:ascii="Times New Roman" w:eastAsia="Calibri" w:hAnsi="Times New Roman"/>
          <w:szCs w:val="24"/>
        </w:rPr>
        <w:t xml:space="preserve"> Panevėžio rajono savivaldybės teritorijoje esančiuose bendruomeniniuose vaikų globos namuose gyvenantiems vaikams;</w:t>
      </w:r>
    </w:p>
    <w:p w14:paraId="19C2236A" w14:textId="77777777" w:rsidR="000135DE" w:rsidRPr="007664E5" w:rsidRDefault="000135DE" w:rsidP="000135DE">
      <w:pPr>
        <w:tabs>
          <w:tab w:val="left" w:pos="851"/>
        </w:tabs>
        <w:ind w:firstLine="567"/>
        <w:jc w:val="both"/>
        <w:rPr>
          <w:rFonts w:ascii="Times New Roman" w:hAnsi="Times New Roman"/>
          <w:szCs w:val="24"/>
        </w:rPr>
      </w:pPr>
      <w:r>
        <w:rPr>
          <w:rFonts w:ascii="Times New Roman" w:eastAsia="Calibri" w:hAnsi="Times New Roman"/>
          <w:szCs w:val="24"/>
        </w:rPr>
        <w:t xml:space="preserve">11.3. </w:t>
      </w:r>
      <w:r w:rsidRPr="007664E5">
        <w:rPr>
          <w:rFonts w:ascii="Times New Roman" w:eastAsia="Calibri" w:hAnsi="Times New Roman"/>
          <w:szCs w:val="24"/>
        </w:rPr>
        <w:t>konsultuoja asmenis, pageidaujančius globoti (rūpinti)</w:t>
      </w:r>
      <w:r>
        <w:rPr>
          <w:rFonts w:ascii="Times New Roman" w:eastAsia="Calibri" w:hAnsi="Times New Roman"/>
          <w:szCs w:val="24"/>
        </w:rPr>
        <w:t xml:space="preserve"> vaikus</w:t>
      </w:r>
      <w:r w:rsidRPr="007664E5">
        <w:rPr>
          <w:rFonts w:ascii="Times New Roman" w:eastAsia="Calibri" w:hAnsi="Times New Roman"/>
          <w:szCs w:val="24"/>
        </w:rPr>
        <w:t>, įvaikinti ar tapti budinčiais globotojais, asmenis, siekiančius steigti šeimynas</w:t>
      </w:r>
      <w:r>
        <w:rPr>
          <w:rFonts w:ascii="Times New Roman" w:eastAsia="Calibri" w:hAnsi="Times New Roman"/>
          <w:szCs w:val="24"/>
        </w:rPr>
        <w:t xml:space="preserve"> ir (ar) tapti šeimynos dalyviais</w:t>
      </w:r>
      <w:r w:rsidRPr="007664E5">
        <w:rPr>
          <w:rFonts w:ascii="Times New Roman" w:eastAsia="Calibri" w:hAnsi="Times New Roman"/>
          <w:szCs w:val="24"/>
        </w:rPr>
        <w:t xml:space="preserve">; </w:t>
      </w:r>
    </w:p>
    <w:p w14:paraId="47D56782" w14:textId="77777777" w:rsidR="000135DE" w:rsidRDefault="000135DE" w:rsidP="000135DE">
      <w:pPr>
        <w:tabs>
          <w:tab w:val="left" w:pos="851"/>
        </w:tabs>
        <w:ind w:firstLine="567"/>
        <w:jc w:val="both"/>
        <w:rPr>
          <w:rFonts w:ascii="Times New Roman" w:eastAsia="Calibri" w:hAnsi="Times New Roman"/>
          <w:szCs w:val="24"/>
        </w:rPr>
      </w:pPr>
      <w:r>
        <w:rPr>
          <w:rFonts w:ascii="Times New Roman" w:eastAsia="Calibri" w:hAnsi="Times New Roman"/>
          <w:szCs w:val="24"/>
        </w:rPr>
        <w:t>11</w:t>
      </w:r>
      <w:r w:rsidRPr="007664E5">
        <w:rPr>
          <w:rFonts w:ascii="Times New Roman" w:eastAsia="Calibri" w:hAnsi="Times New Roman"/>
          <w:szCs w:val="24"/>
        </w:rPr>
        <w:t>.</w:t>
      </w:r>
      <w:r>
        <w:rPr>
          <w:rFonts w:ascii="Times New Roman" w:eastAsia="Calibri" w:hAnsi="Times New Roman"/>
          <w:szCs w:val="24"/>
        </w:rPr>
        <w:t>4</w:t>
      </w:r>
      <w:r w:rsidRPr="007664E5">
        <w:rPr>
          <w:rFonts w:ascii="Times New Roman" w:eastAsia="Calibri" w:hAnsi="Times New Roman"/>
          <w:szCs w:val="24"/>
        </w:rPr>
        <w:t>.</w:t>
      </w:r>
      <w:r>
        <w:rPr>
          <w:rFonts w:ascii="Times New Roman" w:eastAsia="Calibri" w:hAnsi="Times New Roman"/>
          <w:szCs w:val="24"/>
        </w:rPr>
        <w:t xml:space="preserve"> </w:t>
      </w:r>
      <w:r w:rsidRPr="007664E5">
        <w:rPr>
          <w:rFonts w:ascii="Times New Roman" w:eastAsia="Calibri" w:hAnsi="Times New Roman"/>
          <w:szCs w:val="24"/>
        </w:rPr>
        <w:t xml:space="preserve">vykdo budinčių globotojų, </w:t>
      </w:r>
      <w:r>
        <w:rPr>
          <w:rFonts w:ascii="Times New Roman" w:eastAsia="Calibri" w:hAnsi="Times New Roman"/>
          <w:szCs w:val="24"/>
        </w:rPr>
        <w:t>globėjų (rūpintojų)</w:t>
      </w:r>
      <w:r w:rsidRPr="007664E5">
        <w:rPr>
          <w:rFonts w:ascii="Times New Roman" w:eastAsia="Calibri" w:hAnsi="Times New Roman"/>
          <w:szCs w:val="24"/>
        </w:rPr>
        <w:t>, įtėvių, šeimyn</w:t>
      </w:r>
      <w:r>
        <w:rPr>
          <w:rFonts w:ascii="Times New Roman" w:eastAsia="Calibri" w:hAnsi="Times New Roman"/>
          <w:szCs w:val="24"/>
        </w:rPr>
        <w:t>os</w:t>
      </w:r>
      <w:r w:rsidRPr="007664E5">
        <w:rPr>
          <w:rFonts w:ascii="Times New Roman" w:eastAsia="Calibri" w:hAnsi="Times New Roman"/>
          <w:szCs w:val="24"/>
        </w:rPr>
        <w:t xml:space="preserve"> dalyvių pasirengimo globoti (rūpinti), prižiūrėti</w:t>
      </w:r>
      <w:r>
        <w:rPr>
          <w:rFonts w:ascii="Times New Roman" w:eastAsia="Calibri" w:hAnsi="Times New Roman"/>
          <w:szCs w:val="24"/>
        </w:rPr>
        <w:t>, auginti,</w:t>
      </w:r>
      <w:r w:rsidRPr="007664E5">
        <w:rPr>
          <w:rFonts w:ascii="Times New Roman" w:eastAsia="Calibri" w:hAnsi="Times New Roman"/>
          <w:szCs w:val="24"/>
        </w:rPr>
        <w:t xml:space="preserve"> įvaikinti </w:t>
      </w:r>
      <w:r>
        <w:rPr>
          <w:rFonts w:ascii="Times New Roman" w:eastAsia="Calibri" w:hAnsi="Times New Roman"/>
          <w:szCs w:val="24"/>
        </w:rPr>
        <w:t xml:space="preserve">vaikus </w:t>
      </w:r>
      <w:r w:rsidRPr="007664E5">
        <w:rPr>
          <w:rFonts w:ascii="Times New Roman" w:eastAsia="Calibri" w:hAnsi="Times New Roman"/>
          <w:szCs w:val="24"/>
        </w:rPr>
        <w:t xml:space="preserve">bei bendruomeninių vaikų globos namų darbuotojų pasirengimo dirbti šiose įstaigose mokymus pagal </w:t>
      </w:r>
      <w:r>
        <w:rPr>
          <w:rFonts w:ascii="Times New Roman" w:eastAsia="Calibri" w:hAnsi="Times New Roman"/>
          <w:szCs w:val="24"/>
        </w:rPr>
        <w:t>Globėjų (rūpintojų), budinčių globotojų, įtėvių, bendruomeninių vaikų globos namų darbuotojų mokymo ir konsultavimo programą, patvirtintą VVTAĮT 2018 m. birželio 1 d. direktoriaus įsakymu Nr. BV-66 „Dėl Globėjų (rūpintojų), budinčių globotojų, įtėvių, bendruomeninių vaikų globos namų darbuotojų mokymo ir konsultavimo programos patvirtinimo“ (toliau – GIMK)</w:t>
      </w:r>
      <w:r w:rsidRPr="007664E5">
        <w:rPr>
          <w:rFonts w:ascii="Times New Roman" w:eastAsia="Calibri" w:hAnsi="Times New Roman"/>
          <w:szCs w:val="24"/>
        </w:rPr>
        <w:t>;</w:t>
      </w:r>
    </w:p>
    <w:p w14:paraId="60F0C370" w14:textId="77777777" w:rsidR="000135DE" w:rsidRDefault="000135DE" w:rsidP="000135DE">
      <w:pPr>
        <w:tabs>
          <w:tab w:val="left" w:pos="851"/>
        </w:tabs>
        <w:ind w:firstLine="567"/>
        <w:jc w:val="both"/>
        <w:rPr>
          <w:rFonts w:ascii="Times New Roman" w:hAnsi="Times New Roman"/>
          <w:szCs w:val="24"/>
          <w:lang w:eastAsia="lt-LT"/>
        </w:rPr>
      </w:pPr>
      <w:r>
        <w:rPr>
          <w:rFonts w:ascii="Times New Roman" w:eastAsia="Calibri" w:hAnsi="Times New Roman"/>
          <w:szCs w:val="24"/>
        </w:rPr>
        <w:t xml:space="preserve">11.5. </w:t>
      </w:r>
      <w:r w:rsidRPr="00F451CC">
        <w:rPr>
          <w:rFonts w:ascii="Times New Roman" w:hAnsi="Times New Roman"/>
          <w:szCs w:val="24"/>
          <w:lang w:eastAsia="lt-LT"/>
        </w:rPr>
        <w:t>teikia informavimo ir konsultavimo paslaugas budintiems globotojams, globėjams (rūpintojams), įtėviams, šeimynos dalyviams ir norintiems jais tapti asmenims, rengia asmenų, siekiančių tapti globėjais (rūpintojais), budinčiais globotojais, įtėviais, šeimynos dalyviais, mokymus ir pasirengimo tėvų globos netekusio vaiko globai, priežiūrai ar įvaikinimui vertinimą, organizuoja savitarpio pagalbos grupes;</w:t>
      </w:r>
    </w:p>
    <w:p w14:paraId="0F867808" w14:textId="77777777" w:rsidR="000135DE" w:rsidRDefault="000135DE" w:rsidP="000135DE">
      <w:pPr>
        <w:tabs>
          <w:tab w:val="left" w:pos="851"/>
        </w:tabs>
        <w:ind w:firstLine="567"/>
        <w:jc w:val="both"/>
        <w:rPr>
          <w:rFonts w:ascii="Times New Roman" w:hAnsi="Times New Roman"/>
          <w:szCs w:val="24"/>
          <w:lang w:eastAsia="lt-LT"/>
        </w:rPr>
      </w:pPr>
      <w:r>
        <w:rPr>
          <w:rFonts w:ascii="Times New Roman" w:hAnsi="Times New Roman"/>
          <w:szCs w:val="24"/>
          <w:lang w:eastAsia="lt-LT"/>
        </w:rPr>
        <w:t xml:space="preserve">11.6. </w:t>
      </w:r>
      <w:r w:rsidRPr="00F451CC">
        <w:rPr>
          <w:rFonts w:ascii="Times New Roman" w:hAnsi="Times New Roman"/>
          <w:szCs w:val="24"/>
          <w:lang w:eastAsia="lt-LT"/>
        </w:rPr>
        <w:t xml:space="preserve">raštu informuoja </w:t>
      </w:r>
      <w:r>
        <w:rPr>
          <w:rFonts w:ascii="Times New Roman" w:hAnsi="Times New Roman"/>
          <w:szCs w:val="24"/>
          <w:lang w:eastAsia="lt-LT"/>
        </w:rPr>
        <w:t>S</w:t>
      </w:r>
      <w:r w:rsidRPr="00F451CC">
        <w:rPr>
          <w:rFonts w:ascii="Times New Roman" w:hAnsi="Times New Roman"/>
          <w:szCs w:val="24"/>
          <w:lang w:eastAsia="lt-LT"/>
        </w:rPr>
        <w:t>avivaldybės administraciją ir VVTAĮT įgaliotą teritorinį skyrių apie bendradarbiavimo ir paslaugų teikimo sutarčių su budinčiais globotojais sudarymą, nutraukimą (informuojama apie sutarties sudarymą, nurodomas asmens vardas, pavardė, kontaktiniai duomenys (telefono ryšio numeris arba elektroninio pašto adresas), kiek ir kokių vaikų (amžius, lytis, specialieji poreikiai) budintis globotojas gali prižiūrėti, ar budintis globotojas vaikus priima bet kuriuo paros metu, sutarties sudarymo data; informuojama apie sutarties nutraukimą, nurodomas asmens vardas, pavardė ir sutarties nutraukimo data);</w:t>
      </w:r>
    </w:p>
    <w:p w14:paraId="34B7844D" w14:textId="77777777" w:rsidR="000135DE" w:rsidRDefault="000135DE" w:rsidP="000135DE">
      <w:pPr>
        <w:tabs>
          <w:tab w:val="left" w:pos="851"/>
        </w:tabs>
        <w:ind w:firstLine="567"/>
        <w:jc w:val="both"/>
        <w:rPr>
          <w:rFonts w:ascii="Times New Roman" w:hAnsi="Times New Roman"/>
          <w:szCs w:val="24"/>
          <w:lang w:eastAsia="lt-LT"/>
        </w:rPr>
      </w:pPr>
      <w:r>
        <w:rPr>
          <w:rFonts w:ascii="Times New Roman" w:hAnsi="Times New Roman"/>
          <w:szCs w:val="24"/>
          <w:lang w:eastAsia="lt-LT"/>
        </w:rPr>
        <w:t xml:space="preserve">11.7. </w:t>
      </w:r>
      <w:r w:rsidRPr="00F451CC">
        <w:rPr>
          <w:rFonts w:ascii="Times New Roman" w:hAnsi="Times New Roman"/>
          <w:szCs w:val="24"/>
          <w:lang w:eastAsia="lt-LT"/>
        </w:rPr>
        <w:t xml:space="preserve">dalyvauja vaiko laikinosios globos (rūpybos) peržiūrose, vadovaudamasis Vaiko laikinosios globos (rūpybos) nuostatais, ir atvejo nagrinėjimo posėdžiuose, vadovaudamasis Atvejo vadybos tvarkos aprašu, patvirtintu Lietuvos Respublikos socialinės apsaugos ir darbo ministro </w:t>
      </w:r>
      <w:r>
        <w:rPr>
          <w:rFonts w:ascii="Times New Roman" w:hAnsi="Times New Roman"/>
          <w:szCs w:val="24"/>
          <w:lang w:eastAsia="lt-LT"/>
        </w:rPr>
        <w:br/>
      </w:r>
      <w:r w:rsidRPr="00F451CC">
        <w:rPr>
          <w:rFonts w:ascii="Times New Roman" w:hAnsi="Times New Roman"/>
          <w:szCs w:val="24"/>
          <w:lang w:eastAsia="lt-LT"/>
        </w:rPr>
        <w:t>2018 m. kovo 29 d. įsakymu Nr. A1-141 „Dėl Atvejo vadybos tvarkos aprašo patvirtinimo“ (toliau</w:t>
      </w:r>
      <w:r>
        <w:rPr>
          <w:rFonts w:ascii="Times New Roman" w:hAnsi="Times New Roman"/>
          <w:szCs w:val="24"/>
          <w:lang w:eastAsia="lt-LT"/>
        </w:rPr>
        <w:t xml:space="preserve"> </w:t>
      </w:r>
      <w:r w:rsidRPr="00F451CC">
        <w:rPr>
          <w:rFonts w:ascii="Times New Roman" w:hAnsi="Times New Roman"/>
          <w:szCs w:val="24"/>
          <w:lang w:eastAsia="lt-LT"/>
        </w:rPr>
        <w:t>– Atvejo vadybos tvarkos aprašas). VVTAĮT įgalioto teritorinio skyriaus prašymu dalyvauja vaiko nuolatinės globos (rūpybos) peržiūrose;</w:t>
      </w:r>
    </w:p>
    <w:p w14:paraId="7F5B5D0E" w14:textId="77777777" w:rsidR="000135DE" w:rsidRDefault="000135DE" w:rsidP="000135DE">
      <w:pPr>
        <w:tabs>
          <w:tab w:val="left" w:pos="851"/>
        </w:tabs>
        <w:ind w:firstLine="567"/>
        <w:jc w:val="both"/>
        <w:rPr>
          <w:rFonts w:ascii="Times New Roman" w:hAnsi="Times New Roman"/>
          <w:szCs w:val="24"/>
          <w:lang w:eastAsia="lt-LT"/>
        </w:rPr>
      </w:pPr>
      <w:r>
        <w:rPr>
          <w:rFonts w:ascii="Times New Roman" w:hAnsi="Times New Roman"/>
          <w:szCs w:val="24"/>
          <w:lang w:eastAsia="lt-LT"/>
        </w:rPr>
        <w:t xml:space="preserve">11.8. </w:t>
      </w:r>
      <w:r w:rsidRPr="00F451CC">
        <w:rPr>
          <w:rFonts w:ascii="Times New Roman" w:hAnsi="Times New Roman"/>
          <w:szCs w:val="24"/>
          <w:lang w:eastAsia="lt-LT"/>
        </w:rPr>
        <w:t>koordinuoja pagalbos teikimą vaikams, prižiūrimiems budinčių globotojų, budintiems globotojams ir kartu gyvenantiems jų šeimos nariams ir (ar) teikia ar organizuoja šiems vaikams ir budintiems globotojams ir kartu gyvenantiems jų šeimos nariams reikiamą pagalbą (socialinę, psichosocialinę, konsultacinę, teisinę ir kt.);</w:t>
      </w:r>
    </w:p>
    <w:p w14:paraId="6F0DCF2E" w14:textId="77777777" w:rsidR="000135DE" w:rsidRDefault="000135DE" w:rsidP="000135DE">
      <w:pPr>
        <w:tabs>
          <w:tab w:val="left" w:pos="851"/>
        </w:tabs>
        <w:ind w:firstLine="567"/>
        <w:jc w:val="both"/>
        <w:rPr>
          <w:rFonts w:ascii="Times New Roman" w:hAnsi="Times New Roman"/>
          <w:szCs w:val="24"/>
          <w:lang w:eastAsia="lt-LT"/>
        </w:rPr>
      </w:pPr>
      <w:r>
        <w:rPr>
          <w:rFonts w:ascii="Times New Roman" w:hAnsi="Times New Roman"/>
          <w:szCs w:val="24"/>
          <w:lang w:eastAsia="lt-LT"/>
        </w:rPr>
        <w:lastRenderedPageBreak/>
        <w:t xml:space="preserve">11.9. </w:t>
      </w:r>
      <w:r w:rsidRPr="00F451CC">
        <w:rPr>
          <w:rFonts w:ascii="Times New Roman" w:hAnsi="Times New Roman"/>
          <w:szCs w:val="24"/>
          <w:lang w:eastAsia="lt-LT"/>
        </w:rPr>
        <w:t>koordinuoja pagalbos teikimą vaikams, globojamiems (rūpinamiems) globėjų (rūpintojų), šeimynų, globėjams (rūpintojams), šeimynų dalyviams ir kartu gyvenantiems jų šeimos nariams ir (ar) teikia, organizuoja šiems vaikams, globėjams (rūpintojams), šeimynų dalyviams ir kartu gyvenantiems jų šeimos nariams psichosocialinę, konsultacinę ar kitą reikiamą pagalbą. Šios paslaugos gali būti teikiamos įtėviams ir kartu gyvenantiems jų šeimos nariams, pateikusiems prašymą dėl tęstinių paslaugų teikimo;</w:t>
      </w:r>
    </w:p>
    <w:p w14:paraId="7FD20387" w14:textId="77777777" w:rsidR="000135DE" w:rsidRDefault="000135DE" w:rsidP="000135DE">
      <w:pPr>
        <w:tabs>
          <w:tab w:val="left" w:pos="851"/>
        </w:tabs>
        <w:ind w:firstLine="567"/>
        <w:jc w:val="both"/>
        <w:rPr>
          <w:rFonts w:ascii="Times New Roman" w:hAnsi="Times New Roman"/>
          <w:szCs w:val="24"/>
          <w:lang w:eastAsia="lt-LT"/>
        </w:rPr>
      </w:pPr>
      <w:r>
        <w:rPr>
          <w:rFonts w:ascii="Times New Roman" w:hAnsi="Times New Roman"/>
          <w:szCs w:val="24"/>
          <w:lang w:eastAsia="lt-LT"/>
        </w:rPr>
        <w:t xml:space="preserve">11.10. </w:t>
      </w:r>
      <w:r w:rsidRPr="00F451CC">
        <w:rPr>
          <w:rFonts w:ascii="Times New Roman" w:hAnsi="Times New Roman"/>
          <w:szCs w:val="24"/>
          <w:lang w:eastAsia="lt-LT"/>
        </w:rPr>
        <w:t>teikia budintiems globotojams, globėjams (rūpintojams), šeimynų dalyviams intensyvią pagalbą. Bendruomeninių vaikų globos namų darbuotojams pagalba (metodinė pagalba pagal GIMK programą ir atvejų aptarimas) teikiama bendruomeninių vaikų globos namų administracijos prašymu, įtėviams – gavus jų prašymą dėl koordinuotų / nekoordinuotų paslaugų teikimo arba išankstinį prašymą dėl tęstinių paslaugų teikimo po įvaikinimo;</w:t>
      </w:r>
    </w:p>
    <w:p w14:paraId="36DE60EF" w14:textId="77777777" w:rsidR="000135DE" w:rsidRDefault="000135DE" w:rsidP="000135DE">
      <w:pPr>
        <w:tabs>
          <w:tab w:val="left" w:pos="851"/>
        </w:tabs>
        <w:ind w:firstLine="567"/>
        <w:jc w:val="both"/>
        <w:rPr>
          <w:rFonts w:ascii="Times New Roman" w:hAnsi="Times New Roman"/>
          <w:szCs w:val="24"/>
          <w:lang w:eastAsia="lt-LT"/>
        </w:rPr>
      </w:pPr>
      <w:r>
        <w:rPr>
          <w:rFonts w:ascii="Times New Roman" w:hAnsi="Times New Roman"/>
          <w:szCs w:val="24"/>
          <w:lang w:eastAsia="lt-LT"/>
        </w:rPr>
        <w:t xml:space="preserve">11.11. </w:t>
      </w:r>
      <w:r w:rsidRPr="00F451CC">
        <w:rPr>
          <w:rFonts w:ascii="Times New Roman" w:hAnsi="Times New Roman"/>
          <w:szCs w:val="24"/>
          <w:lang w:eastAsia="lt-LT"/>
        </w:rPr>
        <w:t>organizuoja ir (ar) teikia laikino atokvėpio paslaugas budintiems globotojams, globėjams (rūpintojams) ir, esant galimybėms, šeimynos dalyviams;</w:t>
      </w:r>
    </w:p>
    <w:p w14:paraId="0C39734A" w14:textId="77777777" w:rsidR="000135DE" w:rsidRDefault="000135DE" w:rsidP="000135DE">
      <w:pPr>
        <w:tabs>
          <w:tab w:val="left" w:pos="851"/>
        </w:tabs>
        <w:ind w:firstLine="567"/>
        <w:jc w:val="both"/>
        <w:rPr>
          <w:rFonts w:ascii="Times New Roman" w:hAnsi="Times New Roman"/>
          <w:szCs w:val="24"/>
          <w:lang w:eastAsia="lt-LT"/>
        </w:rPr>
      </w:pPr>
      <w:r>
        <w:rPr>
          <w:rFonts w:ascii="Times New Roman" w:hAnsi="Times New Roman"/>
          <w:szCs w:val="24"/>
          <w:lang w:eastAsia="lt-LT"/>
        </w:rPr>
        <w:t xml:space="preserve">11.12. </w:t>
      </w:r>
      <w:r w:rsidRPr="00F451CC">
        <w:rPr>
          <w:rFonts w:ascii="Times New Roman" w:hAnsi="Times New Roman"/>
          <w:szCs w:val="24"/>
          <w:lang w:eastAsia="lt-LT"/>
        </w:rPr>
        <w:t xml:space="preserve">įgyvendina vaiko, kurį prižiūri budintis globotojas, atstovo pagal įstatymą teises ir pareigas. Globos centras gali suteikti įgaliojimus budinčiam globotojui atlikti konkrečius veiksmus atstovaujant vaikui sveikatos priežiūros, socialinių paslaugų, švietimo ar kitose įstaigose, institucijose bei organizacijose; </w:t>
      </w:r>
    </w:p>
    <w:p w14:paraId="130895C8" w14:textId="77777777" w:rsidR="000135DE" w:rsidRDefault="000135DE" w:rsidP="000135DE">
      <w:pPr>
        <w:tabs>
          <w:tab w:val="left" w:pos="851"/>
        </w:tabs>
        <w:ind w:firstLine="567"/>
        <w:jc w:val="both"/>
        <w:rPr>
          <w:rFonts w:ascii="Times New Roman" w:hAnsi="Times New Roman"/>
          <w:szCs w:val="24"/>
          <w:lang w:eastAsia="lt-LT"/>
        </w:rPr>
      </w:pPr>
      <w:r>
        <w:rPr>
          <w:rFonts w:ascii="Times New Roman" w:hAnsi="Times New Roman"/>
          <w:szCs w:val="24"/>
          <w:lang w:eastAsia="lt-LT"/>
        </w:rPr>
        <w:t xml:space="preserve">11.13. </w:t>
      </w:r>
      <w:r w:rsidRPr="00F451CC">
        <w:rPr>
          <w:rFonts w:ascii="Times New Roman" w:hAnsi="Times New Roman"/>
          <w:szCs w:val="24"/>
          <w:lang w:eastAsia="lt-LT"/>
        </w:rPr>
        <w:t xml:space="preserve">kiekvieną mėnesį moka budinčiam globotojui lėšas vaikui išlaikyti ir atlygį už vaiko priežiūrą (toliau – atlygis budinčiam globotojui); </w:t>
      </w:r>
    </w:p>
    <w:p w14:paraId="4B66E077" w14:textId="77777777" w:rsidR="000135DE" w:rsidRDefault="000135DE" w:rsidP="000135DE">
      <w:pPr>
        <w:tabs>
          <w:tab w:val="left" w:pos="851"/>
        </w:tabs>
        <w:ind w:firstLine="567"/>
        <w:jc w:val="both"/>
        <w:rPr>
          <w:rFonts w:ascii="Times New Roman" w:hAnsi="Times New Roman"/>
          <w:bCs/>
          <w:szCs w:val="24"/>
          <w:lang w:eastAsia="lt-LT"/>
        </w:rPr>
      </w:pPr>
      <w:r>
        <w:rPr>
          <w:rFonts w:ascii="Times New Roman" w:hAnsi="Times New Roman"/>
          <w:szCs w:val="24"/>
          <w:lang w:eastAsia="lt-LT"/>
        </w:rPr>
        <w:t xml:space="preserve">11.14. </w:t>
      </w:r>
      <w:r w:rsidRPr="00F451CC">
        <w:rPr>
          <w:rFonts w:ascii="Times New Roman" w:hAnsi="Times New Roman"/>
          <w:szCs w:val="24"/>
          <w:lang w:eastAsia="lt-LT"/>
        </w:rPr>
        <w:t>vertina budinčio globotojo vykdomos vaiko priežiūros veiklos kokybę</w:t>
      </w:r>
      <w:r w:rsidRPr="00F451CC">
        <w:rPr>
          <w:rFonts w:ascii="Times New Roman" w:hAnsi="Times New Roman"/>
          <w:bCs/>
          <w:szCs w:val="24"/>
          <w:lang w:eastAsia="lt-LT"/>
        </w:rPr>
        <w:t>;</w:t>
      </w:r>
    </w:p>
    <w:p w14:paraId="44BE01A8" w14:textId="77777777" w:rsidR="000135DE" w:rsidRDefault="000135DE" w:rsidP="000135DE">
      <w:pPr>
        <w:tabs>
          <w:tab w:val="left" w:pos="851"/>
        </w:tabs>
        <w:ind w:firstLine="567"/>
        <w:jc w:val="both"/>
        <w:rPr>
          <w:rFonts w:ascii="Times New Roman" w:hAnsi="Times New Roman"/>
          <w:szCs w:val="24"/>
          <w:lang w:eastAsia="lt-LT"/>
        </w:rPr>
      </w:pPr>
      <w:r>
        <w:rPr>
          <w:rFonts w:ascii="Times New Roman" w:hAnsi="Times New Roman"/>
          <w:bCs/>
          <w:szCs w:val="24"/>
          <w:lang w:eastAsia="lt-LT"/>
        </w:rPr>
        <w:t xml:space="preserve">11.15. </w:t>
      </w:r>
      <w:r w:rsidRPr="00BC0260">
        <w:rPr>
          <w:rFonts w:ascii="Times New Roman" w:hAnsi="Times New Roman"/>
          <w:szCs w:val="24"/>
          <w:lang w:eastAsia="lt-LT"/>
        </w:rPr>
        <w:t xml:space="preserve">užtikrindamas geriausius vaiko interesus, bendradarbiauja su </w:t>
      </w:r>
      <w:r>
        <w:rPr>
          <w:rFonts w:ascii="Times New Roman" w:hAnsi="Times New Roman"/>
          <w:szCs w:val="24"/>
          <w:lang w:eastAsia="lt-LT"/>
        </w:rPr>
        <w:t>S</w:t>
      </w:r>
      <w:r w:rsidRPr="00BC0260">
        <w:rPr>
          <w:rFonts w:ascii="Times New Roman" w:hAnsi="Times New Roman"/>
          <w:szCs w:val="24"/>
          <w:lang w:eastAsia="lt-LT"/>
        </w:rPr>
        <w:t xml:space="preserve">avivaldybės administracija (tarpinstitucinio bendradarbiavimo koordinatoriumi ir kitais specialistais), VVTAĮT ir jos įgaliotu teritoriniu skyriumi, kitomis socialinių paslaugų, švietimo, sveikatos priežiūros įstaigomis, teisėsaugos institucijomis, nevyriausybinėmis organizacijomis, socialiniais darbuotojais, dirbančiais su šeimomis, atvejo vadybininkais; </w:t>
      </w:r>
    </w:p>
    <w:p w14:paraId="48526E5C" w14:textId="77777777" w:rsidR="000135DE" w:rsidRDefault="000135DE" w:rsidP="000135DE">
      <w:pPr>
        <w:tabs>
          <w:tab w:val="left" w:pos="851"/>
        </w:tabs>
        <w:ind w:firstLine="567"/>
        <w:jc w:val="both"/>
        <w:rPr>
          <w:rFonts w:ascii="Times New Roman" w:hAnsi="Times New Roman"/>
          <w:szCs w:val="24"/>
          <w:lang w:eastAsia="lt-LT"/>
        </w:rPr>
      </w:pPr>
      <w:r>
        <w:rPr>
          <w:rFonts w:ascii="Times New Roman" w:hAnsi="Times New Roman"/>
          <w:szCs w:val="24"/>
          <w:lang w:eastAsia="lt-LT"/>
        </w:rPr>
        <w:t xml:space="preserve">11.16. </w:t>
      </w:r>
      <w:r w:rsidRPr="00BC0260">
        <w:rPr>
          <w:rFonts w:ascii="Times New Roman" w:hAnsi="Times New Roman"/>
          <w:szCs w:val="24"/>
          <w:lang w:eastAsia="lt-LT"/>
        </w:rPr>
        <w:t>vertindamas pagalbos poreikius ir planuodamas pagalbą, teikdamas ir (ar) organizuodamas koordinuotą pagalbą vaikui, budinčiam globotojui, globėjui (rūpintojui), šeimynos dalyviams, įtėviams ir kartu gyvenantiems jų šeimos nariams, turi surinkti visą koordinuotai pagalbai teikti reikiamą informaciją (įskaitant asmens duomenis) ir šių dokumentų kopijas</w:t>
      </w:r>
      <w:r>
        <w:rPr>
          <w:rFonts w:ascii="Times New Roman" w:hAnsi="Times New Roman"/>
          <w:szCs w:val="24"/>
          <w:lang w:eastAsia="lt-LT"/>
        </w:rPr>
        <w:t>, nurodytas Tvarkos aprašo 9.16.1–9.16.11 papunkčiuose;</w:t>
      </w:r>
    </w:p>
    <w:p w14:paraId="1D60A195" w14:textId="77777777" w:rsidR="000135DE" w:rsidRDefault="000135DE" w:rsidP="000135DE">
      <w:pPr>
        <w:tabs>
          <w:tab w:val="left" w:pos="851"/>
        </w:tabs>
        <w:ind w:firstLine="567"/>
        <w:jc w:val="both"/>
        <w:rPr>
          <w:rFonts w:ascii="Times New Roman" w:hAnsi="Times New Roman"/>
          <w:szCs w:val="24"/>
          <w:lang w:eastAsia="lt-LT"/>
        </w:rPr>
      </w:pPr>
      <w:r>
        <w:rPr>
          <w:rFonts w:ascii="Times New Roman" w:hAnsi="Times New Roman"/>
          <w:szCs w:val="24"/>
          <w:lang w:eastAsia="lt-LT"/>
        </w:rPr>
        <w:t xml:space="preserve">11.17. </w:t>
      </w:r>
      <w:r w:rsidRPr="00D37942">
        <w:rPr>
          <w:rFonts w:ascii="Times New Roman" w:hAnsi="Times New Roman"/>
          <w:szCs w:val="24"/>
          <w:lang w:eastAsia="lt-LT"/>
        </w:rPr>
        <w:t xml:space="preserve">globos centras </w:t>
      </w:r>
      <w:r>
        <w:rPr>
          <w:rFonts w:ascii="Times New Roman" w:hAnsi="Times New Roman"/>
          <w:szCs w:val="24"/>
          <w:lang w:eastAsia="lt-LT"/>
        </w:rPr>
        <w:t>Tvarkos a</w:t>
      </w:r>
      <w:r w:rsidRPr="00D37942">
        <w:rPr>
          <w:rFonts w:ascii="Times New Roman" w:hAnsi="Times New Roman"/>
          <w:szCs w:val="24"/>
          <w:lang w:eastAsia="lt-LT"/>
        </w:rPr>
        <w:t>prašo 9.</w:t>
      </w:r>
      <w:r>
        <w:rPr>
          <w:rFonts w:ascii="Times New Roman" w:hAnsi="Times New Roman"/>
          <w:szCs w:val="24"/>
          <w:lang w:eastAsia="lt-LT"/>
        </w:rPr>
        <w:t>1</w:t>
      </w:r>
      <w:r w:rsidRPr="00D37942">
        <w:rPr>
          <w:rFonts w:ascii="Times New Roman" w:hAnsi="Times New Roman"/>
          <w:szCs w:val="24"/>
          <w:lang w:eastAsia="lt-LT"/>
        </w:rPr>
        <w:t xml:space="preserve">6.1–9.16.11 papunkčiuose nurodytų dokumentų kopijas ir informaciją (įskaitant asmens duomenis) gauna iš </w:t>
      </w:r>
      <w:r>
        <w:rPr>
          <w:rFonts w:ascii="Times New Roman" w:hAnsi="Times New Roman"/>
          <w:szCs w:val="24"/>
          <w:lang w:eastAsia="lt-LT"/>
        </w:rPr>
        <w:t>S</w:t>
      </w:r>
      <w:r w:rsidRPr="00D37942">
        <w:rPr>
          <w:rFonts w:ascii="Times New Roman" w:hAnsi="Times New Roman"/>
          <w:szCs w:val="24"/>
          <w:lang w:eastAsia="lt-LT"/>
        </w:rPr>
        <w:t>avivaldybės administracijos, VVTAĮT įgalioto teritorinio skyriaus, atvejo vadybininko, sveikatos priežiūros įstaigos, švietimo įstaigos, teisėsaugos institucijos ir socialines paslaugas teikiančios įstaigos ar</w:t>
      </w:r>
      <w:r>
        <w:rPr>
          <w:rFonts w:ascii="Times New Roman" w:hAnsi="Times New Roman"/>
          <w:szCs w:val="24"/>
          <w:lang w:eastAsia="lt-LT"/>
        </w:rPr>
        <w:t>ba</w:t>
      </w:r>
      <w:r w:rsidRPr="00D37942">
        <w:rPr>
          <w:rFonts w:ascii="Times New Roman" w:hAnsi="Times New Roman"/>
          <w:szCs w:val="24"/>
          <w:lang w:eastAsia="lt-LT"/>
        </w:rPr>
        <w:t xml:space="preserve"> kitos įstaigos ar organizacijos, teikiančios švietimo, sveikatos priežiūros ir socialines paslaugas paslaugų gavėjui</w:t>
      </w:r>
      <w:r>
        <w:rPr>
          <w:rFonts w:ascii="Times New Roman" w:hAnsi="Times New Roman"/>
          <w:szCs w:val="24"/>
          <w:lang w:eastAsia="lt-LT"/>
        </w:rPr>
        <w:t>,</w:t>
      </w:r>
      <w:r w:rsidRPr="00D37942">
        <w:rPr>
          <w:rFonts w:ascii="Times New Roman" w:hAnsi="Times New Roman"/>
          <w:szCs w:val="24"/>
          <w:lang w:eastAsia="lt-LT"/>
        </w:rPr>
        <w:t xml:space="preserve"> pagal raštišką prašymą (prašyme nurodomas vaiko vardas, pavardė, gimimo data, prašomų duomenų gavimo pagrindas, jų naudojimo tikslas, pateikimo būdas ir duomenų apimtis) arba duomenų teikimo sutartyje nustatyta tvarka;</w:t>
      </w:r>
    </w:p>
    <w:p w14:paraId="1F2382A9" w14:textId="77777777" w:rsidR="000135DE" w:rsidRDefault="000135DE" w:rsidP="000135DE">
      <w:pPr>
        <w:tabs>
          <w:tab w:val="left" w:pos="851"/>
        </w:tabs>
        <w:ind w:firstLine="567"/>
        <w:jc w:val="both"/>
        <w:rPr>
          <w:rFonts w:ascii="Times New Roman" w:hAnsi="Times New Roman"/>
          <w:szCs w:val="24"/>
          <w:lang w:eastAsia="lt-LT"/>
        </w:rPr>
      </w:pPr>
      <w:r>
        <w:rPr>
          <w:rFonts w:ascii="Times New Roman" w:hAnsi="Times New Roman"/>
          <w:szCs w:val="24"/>
          <w:lang w:eastAsia="lt-LT"/>
        </w:rPr>
        <w:t xml:space="preserve">11.18. </w:t>
      </w:r>
      <w:r w:rsidRPr="00D37942">
        <w:rPr>
          <w:rFonts w:ascii="Times New Roman" w:hAnsi="Times New Roman"/>
          <w:szCs w:val="24"/>
          <w:lang w:eastAsia="lt-LT"/>
        </w:rPr>
        <w:t xml:space="preserve">informaciją, aprašytą </w:t>
      </w:r>
      <w:r>
        <w:rPr>
          <w:rFonts w:ascii="Times New Roman" w:hAnsi="Times New Roman"/>
          <w:szCs w:val="24"/>
          <w:lang w:eastAsia="lt-LT"/>
        </w:rPr>
        <w:t xml:space="preserve">Tvarkos aprašo </w:t>
      </w:r>
      <w:r w:rsidRPr="00D37942">
        <w:rPr>
          <w:rFonts w:ascii="Times New Roman" w:hAnsi="Times New Roman"/>
          <w:szCs w:val="24"/>
          <w:lang w:eastAsia="lt-LT"/>
        </w:rPr>
        <w:t xml:space="preserve">9.16.6, 9.16.7, 9.16.8, 9.16.11 papunkčiuose, bei dokumentų kopijas bendradarbiaujančios institucijos – VVTAĮT, </w:t>
      </w:r>
      <w:r>
        <w:rPr>
          <w:rFonts w:ascii="Times New Roman" w:hAnsi="Times New Roman"/>
          <w:szCs w:val="24"/>
          <w:lang w:eastAsia="lt-LT"/>
        </w:rPr>
        <w:t>S</w:t>
      </w:r>
      <w:r w:rsidRPr="00D37942">
        <w:rPr>
          <w:rFonts w:ascii="Times New Roman" w:hAnsi="Times New Roman"/>
          <w:szCs w:val="24"/>
          <w:lang w:eastAsia="lt-LT"/>
        </w:rPr>
        <w:t xml:space="preserve">avivaldybės administracija, atvejo vadybininkas, švietimo, sveikatos priežiūros, teisėsaugos bei kitos vaiko ir šeimos gerovės srityje dirbančios organizacijos – turi teikti globos centrui be atskiro globos centro raštiško prašymo, jeigu mano, </w:t>
      </w:r>
      <w:r>
        <w:rPr>
          <w:rFonts w:ascii="Times New Roman" w:hAnsi="Times New Roman"/>
          <w:szCs w:val="24"/>
          <w:lang w:eastAsia="lt-LT"/>
        </w:rPr>
        <w:t>kad</w:t>
      </w:r>
      <w:r w:rsidRPr="00D37942">
        <w:rPr>
          <w:rFonts w:ascii="Times New Roman" w:hAnsi="Times New Roman"/>
          <w:szCs w:val="24"/>
          <w:lang w:eastAsia="lt-LT"/>
        </w:rPr>
        <w:t xml:space="preserve"> jų turima informacija yra (gali būti) svarbi ginant vaiko interesus </w:t>
      </w:r>
      <w:r>
        <w:rPr>
          <w:rFonts w:ascii="Times New Roman" w:hAnsi="Times New Roman"/>
          <w:szCs w:val="24"/>
          <w:lang w:eastAsia="lt-LT"/>
        </w:rPr>
        <w:t>ir</w:t>
      </w:r>
      <w:r w:rsidRPr="00D37942">
        <w:rPr>
          <w:rFonts w:ascii="Times New Roman" w:hAnsi="Times New Roman"/>
          <w:szCs w:val="24"/>
          <w:lang w:eastAsia="lt-LT"/>
        </w:rPr>
        <w:t xml:space="preserve"> viešąjį interesą;</w:t>
      </w:r>
    </w:p>
    <w:p w14:paraId="30584358" w14:textId="77777777" w:rsidR="000135DE" w:rsidRDefault="000135DE" w:rsidP="000135DE">
      <w:pPr>
        <w:tabs>
          <w:tab w:val="left" w:pos="851"/>
        </w:tabs>
        <w:ind w:firstLine="567"/>
        <w:jc w:val="both"/>
        <w:rPr>
          <w:rFonts w:ascii="Times New Roman" w:hAnsi="Times New Roman"/>
          <w:szCs w:val="24"/>
          <w:lang w:eastAsia="lt-LT"/>
        </w:rPr>
      </w:pPr>
      <w:r>
        <w:rPr>
          <w:rFonts w:ascii="Times New Roman" w:hAnsi="Times New Roman"/>
          <w:szCs w:val="24"/>
          <w:lang w:eastAsia="lt-LT"/>
        </w:rPr>
        <w:t xml:space="preserve">11.19. </w:t>
      </w:r>
      <w:r w:rsidRPr="00D37942">
        <w:rPr>
          <w:rFonts w:ascii="Times New Roman" w:hAnsi="Times New Roman"/>
          <w:bCs/>
          <w:iCs/>
          <w:szCs w:val="24"/>
          <w:lang w:eastAsia="lt-LT"/>
        </w:rPr>
        <w:t xml:space="preserve">globos centras privalo bendradarbiauti su VVTAĮT teritoriniu skyriumi ir, VVTAĮT pateikus raštišką prašymą (nurodomas vaiko vardas, pavardė, gimimo data), teikti jam globos centro turimų dokumentų kopijas ir informaciją (įskaitant asmens duomenis) apie globojamą (rūpinamą) vaiką, susijusią su </w:t>
      </w:r>
      <w:r>
        <w:rPr>
          <w:rFonts w:ascii="Times New Roman" w:hAnsi="Times New Roman"/>
          <w:bCs/>
          <w:iCs/>
          <w:szCs w:val="24"/>
          <w:lang w:eastAsia="lt-LT"/>
        </w:rPr>
        <w:t>S</w:t>
      </w:r>
      <w:r w:rsidRPr="00D37942">
        <w:rPr>
          <w:rFonts w:ascii="Times New Roman" w:hAnsi="Times New Roman"/>
          <w:bCs/>
          <w:iCs/>
          <w:szCs w:val="24"/>
          <w:lang w:eastAsia="lt-LT"/>
        </w:rPr>
        <w:t xml:space="preserve">avivaldybės administracijos ir (ar) globos centro atliekamais veiksmais, organizuojant ir teikiant pagalbą </w:t>
      </w:r>
      <w:r w:rsidRPr="00D37942">
        <w:rPr>
          <w:rFonts w:ascii="Times New Roman" w:hAnsi="Times New Roman"/>
          <w:szCs w:val="24"/>
          <w:lang w:eastAsia="lt-LT"/>
        </w:rPr>
        <w:t>vaikui ir budinčiam globotojui, globėjui (rūpintojui), šeimynos dalyviams, įtėviams ir kartu gyvenantiems jų šeimos nariams;</w:t>
      </w:r>
    </w:p>
    <w:p w14:paraId="451C586A" w14:textId="77777777" w:rsidR="000135DE" w:rsidRDefault="000135DE" w:rsidP="000135DE">
      <w:pPr>
        <w:tabs>
          <w:tab w:val="left" w:pos="851"/>
        </w:tabs>
        <w:ind w:firstLine="567"/>
        <w:jc w:val="both"/>
        <w:rPr>
          <w:rFonts w:ascii="Times New Roman" w:hAnsi="Times New Roman"/>
          <w:bCs/>
          <w:szCs w:val="24"/>
          <w:lang w:eastAsia="lt-LT"/>
        </w:rPr>
      </w:pPr>
      <w:r>
        <w:rPr>
          <w:rFonts w:ascii="Times New Roman" w:hAnsi="Times New Roman"/>
          <w:szCs w:val="24"/>
          <w:lang w:eastAsia="lt-LT"/>
        </w:rPr>
        <w:lastRenderedPageBreak/>
        <w:t xml:space="preserve">11.20. </w:t>
      </w:r>
      <w:r w:rsidRPr="00D37942">
        <w:rPr>
          <w:rFonts w:ascii="Times New Roman" w:hAnsi="Times New Roman"/>
          <w:bCs/>
          <w:szCs w:val="24"/>
          <w:lang w:eastAsia="lt-LT"/>
        </w:rPr>
        <w:t xml:space="preserve">globėjui (rūpintojui) persikėlus gyventi kartu su globojamu (rūpinamu) vaiku į kitą savivaldybę, globos centras privalo apie tai nedelsdamas informuoti savo teritorijoje veikiantį </w:t>
      </w:r>
      <w:r w:rsidRPr="00D37942">
        <w:rPr>
          <w:rFonts w:ascii="Times New Roman" w:hAnsi="Times New Roman"/>
          <w:bCs/>
          <w:iCs/>
          <w:szCs w:val="24"/>
          <w:lang w:eastAsia="lt-LT"/>
        </w:rPr>
        <w:t>VVTAĮT teritorinį skyrių</w:t>
      </w:r>
      <w:r w:rsidRPr="00D37942">
        <w:rPr>
          <w:rFonts w:ascii="Times New Roman" w:hAnsi="Times New Roman"/>
          <w:bCs/>
          <w:szCs w:val="24"/>
          <w:lang w:eastAsia="lt-LT"/>
        </w:rPr>
        <w:t xml:space="preserve"> ir </w:t>
      </w:r>
      <w:r>
        <w:rPr>
          <w:rFonts w:ascii="Times New Roman" w:hAnsi="Times New Roman"/>
          <w:bCs/>
          <w:szCs w:val="24"/>
          <w:lang w:eastAsia="lt-LT"/>
        </w:rPr>
        <w:t>S</w:t>
      </w:r>
      <w:r w:rsidRPr="00D37942">
        <w:rPr>
          <w:rFonts w:ascii="Times New Roman" w:hAnsi="Times New Roman"/>
          <w:bCs/>
          <w:szCs w:val="24"/>
          <w:lang w:eastAsia="lt-LT"/>
        </w:rPr>
        <w:t>avivaldybės administraciją ir pranešti apie paslaugų globėjui (rūpintojui) ir jo globojamam (rūpinamam) vaikui nutraukimą (nurodomas globojamo (rūpinamo) vaiko ir globėjo (rūpintojo) vardas, pavardė, gimimo data, persikėlimo gyventi į kitą savivaldybę data, paslaugų nutraukimo data, jeigu žinoma, ‒ naujos faktinės gyvenamosios vietos adresas). Jeigu</w:t>
      </w:r>
      <w:r w:rsidRPr="00D37942">
        <w:rPr>
          <w:rFonts w:ascii="Times New Roman" w:hAnsi="Times New Roman"/>
          <w:szCs w:val="24"/>
          <w:lang w:eastAsia="lt-LT"/>
        </w:rPr>
        <w:t xml:space="preserve"> </w:t>
      </w:r>
      <w:r w:rsidRPr="00D37942">
        <w:rPr>
          <w:rFonts w:ascii="Times New Roman" w:hAnsi="Times New Roman"/>
          <w:bCs/>
          <w:szCs w:val="24"/>
          <w:lang w:eastAsia="lt-LT"/>
        </w:rPr>
        <w:t xml:space="preserve">globojamo (rūpinamo) vaiko ir globėjo (rūpintojo) nauja faktinė gyvenamoji vieta globos centrui yra žinoma, globos centras privalo apie tai informuoti ir šios gyvenamosios vietos savivaldybės administraciją, ir toje teritorijoje veikiantį </w:t>
      </w:r>
      <w:r w:rsidRPr="00D37942">
        <w:rPr>
          <w:rFonts w:ascii="Times New Roman" w:hAnsi="Times New Roman"/>
          <w:bCs/>
          <w:iCs/>
          <w:szCs w:val="24"/>
          <w:lang w:eastAsia="lt-LT"/>
        </w:rPr>
        <w:t>VVTAĮT teritorinį skyrių (nurodomas globojamo (rūpinamo) vaiko ir globėjo (rūpintojo) vardas, pavardė, gimimo data, persikėlimo gyventi į kitą savivaldybę data, paslaugų nutraukimo data, naujos faktinės gyvenamosios vietos adresas)</w:t>
      </w:r>
      <w:r>
        <w:rPr>
          <w:rFonts w:ascii="Times New Roman" w:hAnsi="Times New Roman"/>
          <w:bCs/>
          <w:szCs w:val="24"/>
          <w:lang w:eastAsia="lt-LT"/>
        </w:rPr>
        <w:t>;</w:t>
      </w:r>
    </w:p>
    <w:p w14:paraId="6B78C55A" w14:textId="77777777" w:rsidR="000135DE" w:rsidRDefault="000135DE" w:rsidP="000135DE">
      <w:pPr>
        <w:tabs>
          <w:tab w:val="left" w:pos="851"/>
        </w:tabs>
        <w:ind w:firstLine="567"/>
        <w:jc w:val="both"/>
        <w:rPr>
          <w:rFonts w:ascii="Times New Roman" w:hAnsi="Times New Roman"/>
          <w:szCs w:val="24"/>
          <w:lang w:eastAsia="lt-LT"/>
        </w:rPr>
      </w:pPr>
      <w:r>
        <w:rPr>
          <w:rFonts w:ascii="Times New Roman" w:hAnsi="Times New Roman"/>
          <w:bCs/>
          <w:szCs w:val="24"/>
          <w:lang w:eastAsia="lt-LT"/>
        </w:rPr>
        <w:t xml:space="preserve">11.21. </w:t>
      </w:r>
      <w:r w:rsidRPr="00D37942">
        <w:rPr>
          <w:rFonts w:ascii="Times New Roman" w:hAnsi="Times New Roman"/>
          <w:szCs w:val="24"/>
          <w:lang w:eastAsia="lt-LT"/>
        </w:rPr>
        <w:t>pagal poreikį bendradarbiauja su prižiūrimo, globojamo (rūpinamo) vaiko (jei tai neprieštarauja vaiko interesams) tėvais, artimais giminaičiais ir su fiziniais asmenimis, emociniais ryšiais susijusiais su vaiku, paruošia prižiūrimą, globojamą (rūpinamą) vaiką, jeigu yra poreikis, ir budintį globotoją, globėją (rūpintoją) susitikimams su jais, dalyvauja vaiką grąžinant vaiko tėvams ar kitiems atstovams pagal įstatymą</w:t>
      </w:r>
      <w:r>
        <w:rPr>
          <w:rFonts w:ascii="Times New Roman" w:hAnsi="Times New Roman"/>
          <w:szCs w:val="24"/>
          <w:lang w:eastAsia="lt-LT"/>
        </w:rPr>
        <w:t>;</w:t>
      </w:r>
    </w:p>
    <w:p w14:paraId="13380EA6" w14:textId="77777777" w:rsidR="000135DE" w:rsidRDefault="000135DE" w:rsidP="000135DE">
      <w:pPr>
        <w:tabs>
          <w:tab w:val="left" w:pos="851"/>
        </w:tabs>
        <w:ind w:firstLine="567"/>
        <w:jc w:val="both"/>
        <w:rPr>
          <w:rFonts w:ascii="Times New Roman" w:hAnsi="Times New Roman"/>
          <w:szCs w:val="24"/>
          <w:lang w:eastAsia="lt-LT"/>
        </w:rPr>
      </w:pPr>
      <w:r>
        <w:rPr>
          <w:rFonts w:ascii="Times New Roman" w:hAnsi="Times New Roman"/>
          <w:szCs w:val="24"/>
          <w:lang w:eastAsia="lt-LT"/>
        </w:rPr>
        <w:t xml:space="preserve">11.22. </w:t>
      </w:r>
      <w:r w:rsidRPr="00D37942">
        <w:rPr>
          <w:rFonts w:ascii="Times New Roman" w:hAnsi="Times New Roman"/>
          <w:szCs w:val="24"/>
          <w:lang w:eastAsia="lt-LT"/>
        </w:rPr>
        <w:t xml:space="preserve">užtikrina sąlygas vaiko tėvams ar kitiems atstovams pagal įstatymą, artimiems giminaičiams ir fiziniams asmenims, emociniais ryšiais susijusiems su vaiku, ir vaikui susitikti globos centre ar kitoje sutartoje vietoje, jei tai neprieštarauja vaiko interesams, ir prireikus po susitikimų teikia pagalbą prižiūrimam, globojamam (rūpinamam) vaikui, budinčiam globotojui ir globėjui (rūpintojui); </w:t>
      </w:r>
    </w:p>
    <w:p w14:paraId="6896C102" w14:textId="77777777" w:rsidR="000135DE" w:rsidRDefault="000135DE" w:rsidP="000135DE">
      <w:pPr>
        <w:tabs>
          <w:tab w:val="left" w:pos="851"/>
        </w:tabs>
        <w:ind w:firstLine="567"/>
        <w:jc w:val="both"/>
        <w:rPr>
          <w:rFonts w:ascii="Times New Roman" w:hAnsi="Times New Roman"/>
          <w:szCs w:val="24"/>
          <w:lang w:eastAsia="lt-LT"/>
        </w:rPr>
      </w:pPr>
      <w:r>
        <w:rPr>
          <w:rFonts w:ascii="Times New Roman" w:hAnsi="Times New Roman"/>
          <w:szCs w:val="24"/>
          <w:lang w:eastAsia="lt-LT"/>
        </w:rPr>
        <w:t xml:space="preserve">11.23. </w:t>
      </w:r>
      <w:r w:rsidRPr="00D37942">
        <w:rPr>
          <w:rFonts w:ascii="Times New Roman" w:hAnsi="Times New Roman"/>
          <w:szCs w:val="24"/>
          <w:lang w:eastAsia="lt-LT"/>
        </w:rPr>
        <w:t>bendradarbiauja su globėjais (rūpintojais), budinčiais globotojais, šeimynų dalyviais ir įtėviais dėl išskirtų brolių (seserų) grupių susitikimų ir užtikrina sąlygas išskirtų brolių (seserų) grupei bendrauti ir palaikyti tarpusavio ryšius atsižvelgdamas į geriausius vaikų interesus augti ir vystytis šeimoje ir jų teisę išlaikyti brolių (seserų) tarpusavio ryšius tais atvejais, kai brolių (seserų) grupė išskaidoma ir nustatoma skirtingų globėjų (rūpintojų) globa (rūpyba);</w:t>
      </w:r>
    </w:p>
    <w:p w14:paraId="7A77473C" w14:textId="77777777" w:rsidR="000135DE" w:rsidRDefault="000135DE" w:rsidP="000135DE">
      <w:pPr>
        <w:tabs>
          <w:tab w:val="left" w:pos="851"/>
        </w:tabs>
        <w:ind w:firstLine="567"/>
        <w:jc w:val="both"/>
        <w:rPr>
          <w:rFonts w:ascii="Times New Roman" w:hAnsi="Times New Roman"/>
          <w:szCs w:val="24"/>
          <w:lang w:eastAsia="lt-LT"/>
        </w:rPr>
      </w:pPr>
      <w:r>
        <w:rPr>
          <w:rFonts w:ascii="Times New Roman" w:hAnsi="Times New Roman"/>
          <w:szCs w:val="24"/>
          <w:lang w:eastAsia="lt-LT"/>
        </w:rPr>
        <w:t xml:space="preserve">11.24. </w:t>
      </w:r>
      <w:r w:rsidRPr="00D37942">
        <w:rPr>
          <w:rFonts w:ascii="Times New Roman" w:hAnsi="Times New Roman"/>
          <w:szCs w:val="24"/>
          <w:lang w:eastAsia="lt-LT"/>
        </w:rPr>
        <w:t>dalijasi gerąja patirtimi su kitomis socialinių paslaugų įstaigomis, šeimynomis, bendruomeninių vaikų globos namų darbuotojais, vaikų globos namų darbuotojais (duomenys, pagal kuriuos būtų galima identifikuoti konkretų asmenį, ‒ vardas, pavardė, gimimo data ar asmens kodas; organizacijos, kurioje asmuo dirba, gyvenamosios vietos savivaldybės ar kiti duomenys, galintys identifikuoti fizinį asmenį, neatskleidžiami);</w:t>
      </w:r>
    </w:p>
    <w:p w14:paraId="4CF4BD03" w14:textId="77777777" w:rsidR="000135DE" w:rsidRDefault="000135DE" w:rsidP="000135DE">
      <w:pPr>
        <w:tabs>
          <w:tab w:val="left" w:pos="851"/>
        </w:tabs>
        <w:ind w:firstLine="567"/>
        <w:jc w:val="both"/>
        <w:rPr>
          <w:rFonts w:ascii="Times New Roman" w:hAnsi="Times New Roman"/>
          <w:szCs w:val="24"/>
          <w:lang w:eastAsia="lt-LT"/>
        </w:rPr>
      </w:pPr>
      <w:r>
        <w:rPr>
          <w:rFonts w:ascii="Times New Roman" w:hAnsi="Times New Roman"/>
          <w:szCs w:val="24"/>
          <w:lang w:eastAsia="lt-LT"/>
        </w:rPr>
        <w:t xml:space="preserve">11.25. </w:t>
      </w:r>
      <w:r w:rsidRPr="00D37942">
        <w:rPr>
          <w:rFonts w:ascii="Times New Roman" w:hAnsi="Times New Roman"/>
          <w:szCs w:val="24"/>
          <w:lang w:eastAsia="lt-LT"/>
        </w:rPr>
        <w:t>renka, analizuoja duomenis apie budinčius globotojus, globėjus (rūpintojus), įtėvius, nurodytus Vaikų, kuriems nustatyta globa (rūpyba), globėjų (rūpintojų), asmenų, pasirengusių globoti (rūpinti) vaiką, ir vaiko globėjų (rūpintojų), nušalintų nuo vaiko globėjo (rūpintojo) pareigų, centralizuotos apskaitos tvarkos aprašo, patvirtinto Lietuvos Respublikos Vyriausybės 2018 m. gegužės 2 d. nutarimu Nr. 440 „Dėl įgaliojimų suteikimo įgyvendinant Lietuvos Respublikos civilinio kodekso 3.276-1 straipsnį bei vaikų, kuriems nustatyta globa (rūpyba), globėjų (rūpintojų), asmenų, pasirengusių globoti (rūpinti) vaiką, ir vaiko globėjų (rūpintojų), nušalintų nuo vaiko globėjo (rūpintojo) pareigų, centralizuotos apskaitos tvarkos aprašo patvirtinimo“, 4 punkte, Socialinės paramos šeimai informacinėje sistemoje ir prireikus teikia šią informaciją VVTAĮT;</w:t>
      </w:r>
    </w:p>
    <w:p w14:paraId="6403EB70" w14:textId="77777777" w:rsidR="000135DE" w:rsidRDefault="000135DE" w:rsidP="000135DE">
      <w:pPr>
        <w:tabs>
          <w:tab w:val="left" w:pos="851"/>
        </w:tabs>
        <w:ind w:firstLine="567"/>
        <w:jc w:val="both"/>
        <w:rPr>
          <w:rFonts w:ascii="Times New Roman" w:hAnsi="Times New Roman"/>
          <w:szCs w:val="24"/>
          <w:lang w:eastAsia="lt-LT"/>
        </w:rPr>
      </w:pPr>
      <w:r>
        <w:rPr>
          <w:rFonts w:ascii="Times New Roman" w:hAnsi="Times New Roman"/>
          <w:szCs w:val="24"/>
          <w:lang w:eastAsia="lt-LT"/>
        </w:rPr>
        <w:t xml:space="preserve">11.26. </w:t>
      </w:r>
      <w:r w:rsidRPr="00D37942">
        <w:rPr>
          <w:rFonts w:ascii="Times New Roman" w:hAnsi="Times New Roman"/>
          <w:szCs w:val="24"/>
          <w:lang w:eastAsia="lt-LT"/>
        </w:rPr>
        <w:t>organizuoja profesinės kompetencijos tobulinimo kursus globos centro specialistams;</w:t>
      </w:r>
    </w:p>
    <w:p w14:paraId="056C0F3E" w14:textId="77777777" w:rsidR="000135DE" w:rsidRDefault="000135DE" w:rsidP="000135DE">
      <w:pPr>
        <w:tabs>
          <w:tab w:val="left" w:pos="851"/>
        </w:tabs>
        <w:ind w:firstLine="567"/>
        <w:jc w:val="both"/>
        <w:rPr>
          <w:rFonts w:ascii="Times New Roman" w:hAnsi="Times New Roman"/>
          <w:szCs w:val="24"/>
          <w:lang w:eastAsia="lt-LT"/>
        </w:rPr>
      </w:pPr>
      <w:r>
        <w:rPr>
          <w:rFonts w:ascii="Times New Roman" w:hAnsi="Times New Roman"/>
          <w:szCs w:val="24"/>
          <w:lang w:eastAsia="lt-LT"/>
        </w:rPr>
        <w:t xml:space="preserve">11.27. </w:t>
      </w:r>
      <w:r w:rsidRPr="00D37942">
        <w:rPr>
          <w:rFonts w:ascii="Times New Roman" w:hAnsi="Times New Roman"/>
          <w:szCs w:val="24"/>
          <w:lang w:eastAsia="lt-LT"/>
        </w:rPr>
        <w:t xml:space="preserve">įvertina mokymų aktualiomis temomis poreikį ir budinčių globotojų, globėjų (rūpintojų) prašymu juos organizuoja; </w:t>
      </w:r>
    </w:p>
    <w:p w14:paraId="1D91720D" w14:textId="77777777" w:rsidR="000135DE" w:rsidRDefault="000135DE" w:rsidP="000135DE">
      <w:pPr>
        <w:tabs>
          <w:tab w:val="left" w:pos="851"/>
        </w:tabs>
        <w:ind w:firstLine="567"/>
        <w:jc w:val="both"/>
        <w:rPr>
          <w:rFonts w:ascii="Times New Roman" w:hAnsi="Times New Roman"/>
          <w:szCs w:val="24"/>
          <w:lang w:eastAsia="lt-LT"/>
        </w:rPr>
      </w:pPr>
      <w:r>
        <w:rPr>
          <w:rFonts w:ascii="Times New Roman" w:hAnsi="Times New Roman"/>
          <w:szCs w:val="24"/>
          <w:lang w:eastAsia="lt-LT"/>
        </w:rPr>
        <w:t xml:space="preserve">11.28. </w:t>
      </w:r>
      <w:r w:rsidRPr="00D37942">
        <w:rPr>
          <w:rFonts w:ascii="Times New Roman" w:hAnsi="Times New Roman"/>
          <w:szCs w:val="24"/>
          <w:lang w:eastAsia="lt-LT"/>
        </w:rPr>
        <w:t>budinčių globotojų, globėjų (rūpintojų) prašymu vaikams organizuoja priežiūros paslaugas;</w:t>
      </w:r>
    </w:p>
    <w:p w14:paraId="6FD11CDC" w14:textId="77777777" w:rsidR="000135DE" w:rsidRDefault="000135DE" w:rsidP="000135DE">
      <w:pPr>
        <w:tabs>
          <w:tab w:val="left" w:pos="851"/>
        </w:tabs>
        <w:ind w:firstLine="567"/>
        <w:jc w:val="both"/>
        <w:rPr>
          <w:rFonts w:ascii="Times New Roman" w:hAnsi="Times New Roman"/>
          <w:szCs w:val="24"/>
          <w:lang w:eastAsia="lt-LT"/>
        </w:rPr>
      </w:pPr>
      <w:r>
        <w:rPr>
          <w:rFonts w:ascii="Times New Roman" w:hAnsi="Times New Roman"/>
          <w:szCs w:val="24"/>
          <w:lang w:eastAsia="lt-LT"/>
        </w:rPr>
        <w:t xml:space="preserve">11.29. </w:t>
      </w:r>
      <w:r w:rsidRPr="006C2242">
        <w:rPr>
          <w:rFonts w:ascii="Times New Roman" w:hAnsi="Times New Roman"/>
          <w:szCs w:val="24"/>
          <w:lang w:eastAsia="lt-LT"/>
        </w:rPr>
        <w:t xml:space="preserve">įvairiomis komunikacijos priemonėmis viešina globos centro veiklą, šviečia visuomenę vaikų globos (rūpybos), įvaikinimo, budinčio globotojo veiklos klausimais, skatina teigiamas visuomenės nuostatas ir pozityvų požiūrį į vaikus, netekusius tėvų globos, informuoja apie įvaikinimo, globos (rūpybos) šeimoje, budinčio globotojo veiklos galimybes (asmens duomenys turi </w:t>
      </w:r>
      <w:r w:rsidRPr="006C2242">
        <w:rPr>
          <w:rFonts w:ascii="Times New Roman" w:hAnsi="Times New Roman"/>
          <w:szCs w:val="24"/>
          <w:lang w:eastAsia="lt-LT"/>
        </w:rPr>
        <w:lastRenderedPageBreak/>
        <w:t>būti naudojami vadovaujantis Reglamento (ES) 2016/679 bei teisės aktų, reglamentuojančių viešą informacijos paskelbimą, nuostatomis);</w:t>
      </w:r>
    </w:p>
    <w:p w14:paraId="444D1058" w14:textId="77777777" w:rsidR="000135DE" w:rsidRDefault="000135DE" w:rsidP="000135DE">
      <w:pPr>
        <w:tabs>
          <w:tab w:val="left" w:pos="851"/>
        </w:tabs>
        <w:ind w:firstLine="567"/>
        <w:jc w:val="both"/>
        <w:rPr>
          <w:rFonts w:ascii="Times New Roman" w:hAnsi="Times New Roman"/>
          <w:szCs w:val="24"/>
          <w:lang w:eastAsia="lt-LT"/>
        </w:rPr>
      </w:pPr>
      <w:r>
        <w:rPr>
          <w:rFonts w:ascii="Times New Roman" w:hAnsi="Times New Roman"/>
          <w:szCs w:val="24"/>
          <w:lang w:eastAsia="lt-LT"/>
        </w:rPr>
        <w:t xml:space="preserve">11.30. </w:t>
      </w:r>
      <w:r w:rsidRPr="006C2242">
        <w:rPr>
          <w:rFonts w:ascii="Times New Roman" w:hAnsi="Times New Roman"/>
          <w:szCs w:val="24"/>
          <w:lang w:eastAsia="lt-LT"/>
        </w:rPr>
        <w:t>viešai skelbia informaciją apie planuojamus rengti mokymus pagal GIMK programą (mokymų datos, mokymus vykdantis subjektas (juridinio asmens pavadinimas, nurodomas mokymų turinys, t. y. pagal kurią GIMK programos dalį vyks mokymai, mokymų vieta, laikas ir trukmė, kontaktiniai duomenys (telefono ryšio numeris, elektroninio pašto adresas) pasiteirauti);</w:t>
      </w:r>
    </w:p>
    <w:p w14:paraId="5B78D383" w14:textId="77777777" w:rsidR="000135DE" w:rsidRDefault="000135DE" w:rsidP="000135DE">
      <w:pPr>
        <w:tabs>
          <w:tab w:val="left" w:pos="851"/>
        </w:tabs>
        <w:ind w:firstLine="567"/>
        <w:jc w:val="both"/>
        <w:rPr>
          <w:rFonts w:ascii="Times New Roman" w:hAnsi="Times New Roman"/>
          <w:szCs w:val="24"/>
          <w:lang w:eastAsia="lt-LT"/>
        </w:rPr>
      </w:pPr>
      <w:r>
        <w:rPr>
          <w:rFonts w:ascii="Times New Roman" w:hAnsi="Times New Roman"/>
          <w:szCs w:val="24"/>
          <w:lang w:eastAsia="lt-LT"/>
        </w:rPr>
        <w:t>11.31.</w:t>
      </w:r>
      <w:r w:rsidRPr="006C2242">
        <w:rPr>
          <w:rFonts w:ascii="Times New Roman" w:hAnsi="Times New Roman"/>
          <w:szCs w:val="24"/>
          <w:lang w:eastAsia="lt-LT"/>
        </w:rPr>
        <w:t xml:space="preserve"> vykdo kitas funkcijas, susijusias su pagalba vaikams, budintiems globotojams, globėjams (rūpintojams), šeimynų dalyviams, įtėviams ir kartu gyvenantiems jų šeimos nariams.  </w:t>
      </w:r>
    </w:p>
    <w:p w14:paraId="455736BC" w14:textId="77777777" w:rsidR="000135DE" w:rsidRDefault="000135DE" w:rsidP="000135DE">
      <w:pPr>
        <w:tabs>
          <w:tab w:val="left" w:pos="851"/>
        </w:tabs>
        <w:ind w:firstLine="567"/>
        <w:jc w:val="both"/>
        <w:rPr>
          <w:rFonts w:ascii="Times New Roman" w:hAnsi="Times New Roman"/>
          <w:szCs w:val="24"/>
          <w:lang w:eastAsia="lt-LT"/>
        </w:rPr>
      </w:pPr>
    </w:p>
    <w:p w14:paraId="3DDBA496" w14:textId="77777777" w:rsidR="000135DE" w:rsidRPr="007664E5" w:rsidRDefault="000135DE" w:rsidP="000135DE">
      <w:pPr>
        <w:tabs>
          <w:tab w:val="left" w:pos="851"/>
          <w:tab w:val="left" w:pos="1134"/>
          <w:tab w:val="left" w:pos="1418"/>
          <w:tab w:val="left" w:pos="1560"/>
        </w:tabs>
        <w:jc w:val="center"/>
        <w:rPr>
          <w:rFonts w:ascii="Times New Roman" w:hAnsi="Times New Roman"/>
          <w:szCs w:val="24"/>
        </w:rPr>
      </w:pPr>
      <w:r w:rsidRPr="007664E5">
        <w:rPr>
          <w:rFonts w:ascii="Times New Roman" w:eastAsia="Calibri" w:hAnsi="Times New Roman"/>
          <w:b/>
          <w:szCs w:val="24"/>
        </w:rPr>
        <w:t>III SKYRIUS</w:t>
      </w:r>
    </w:p>
    <w:p w14:paraId="2E45E39D" w14:textId="77777777" w:rsidR="000135DE" w:rsidRPr="007664E5" w:rsidRDefault="000135DE" w:rsidP="000135DE">
      <w:pPr>
        <w:tabs>
          <w:tab w:val="left" w:pos="851"/>
          <w:tab w:val="left" w:pos="1134"/>
          <w:tab w:val="left" w:pos="1418"/>
          <w:tab w:val="left" w:pos="1560"/>
        </w:tabs>
        <w:jc w:val="center"/>
        <w:rPr>
          <w:rFonts w:ascii="Times New Roman" w:hAnsi="Times New Roman"/>
          <w:szCs w:val="24"/>
        </w:rPr>
      </w:pPr>
      <w:r w:rsidRPr="007664E5">
        <w:rPr>
          <w:rFonts w:ascii="Times New Roman" w:eastAsia="Calibri" w:hAnsi="Times New Roman"/>
          <w:b/>
          <w:szCs w:val="24"/>
        </w:rPr>
        <w:t xml:space="preserve">BUDINČIO GLOBOTOJO, GLOBĖJO </w:t>
      </w:r>
      <w:r>
        <w:rPr>
          <w:rFonts w:ascii="Times New Roman" w:eastAsia="Calibri" w:hAnsi="Times New Roman"/>
          <w:b/>
          <w:szCs w:val="24"/>
        </w:rPr>
        <w:t xml:space="preserve">(RŪPINTOJO) </w:t>
      </w:r>
      <w:r w:rsidRPr="007664E5">
        <w:rPr>
          <w:rFonts w:ascii="Times New Roman" w:eastAsia="Calibri" w:hAnsi="Times New Roman"/>
          <w:b/>
          <w:szCs w:val="24"/>
        </w:rPr>
        <w:t xml:space="preserve">VEIKLA </w:t>
      </w:r>
    </w:p>
    <w:p w14:paraId="4A39BEB3" w14:textId="77777777" w:rsidR="000135DE" w:rsidRPr="007664E5" w:rsidRDefault="000135DE" w:rsidP="000135DE">
      <w:pPr>
        <w:tabs>
          <w:tab w:val="left" w:pos="851"/>
          <w:tab w:val="left" w:pos="1134"/>
          <w:tab w:val="left" w:pos="1418"/>
          <w:tab w:val="left" w:pos="1560"/>
        </w:tabs>
        <w:jc w:val="both"/>
        <w:rPr>
          <w:rFonts w:ascii="Times New Roman" w:eastAsia="Calibri" w:hAnsi="Times New Roman"/>
          <w:szCs w:val="24"/>
        </w:rPr>
      </w:pPr>
    </w:p>
    <w:p w14:paraId="2455A981" w14:textId="77777777" w:rsidR="000135DE" w:rsidRPr="00F04EB0" w:rsidRDefault="000135DE" w:rsidP="000135DE">
      <w:pPr>
        <w:tabs>
          <w:tab w:val="left" w:pos="1134"/>
        </w:tabs>
        <w:ind w:firstLine="567"/>
        <w:jc w:val="both"/>
        <w:rPr>
          <w:rFonts w:ascii="Times New Roman" w:hAnsi="Times New Roman"/>
          <w:szCs w:val="24"/>
          <w:lang w:eastAsia="lt-LT"/>
        </w:rPr>
      </w:pPr>
      <w:r>
        <w:rPr>
          <w:rFonts w:ascii="Times New Roman" w:hAnsi="Times New Roman"/>
          <w:szCs w:val="24"/>
        </w:rPr>
        <w:t xml:space="preserve">12. </w:t>
      </w:r>
      <w:r w:rsidRPr="00F04EB0">
        <w:rPr>
          <w:rFonts w:ascii="Times New Roman" w:hAnsi="Times New Roman"/>
          <w:szCs w:val="24"/>
          <w:lang w:eastAsia="lt-LT"/>
        </w:rPr>
        <w:t>Budinčiais globotojais, globėjais (rūpintojais) gali tapti asmenys, atitinkantys Civiliniame kodekse globėjui (rūpintojui) keliamus reikalavimus, Socialinių paslaugų įstatyme budinčiam globotojui, Civiliniame kodekse vaikus globojančiai (rūpinančiai) šeimai nustatytus reikalavimus. Asmenys, pageidaujantys globoti (rūpinti) be tėvų globos likusį vaiką, turi išklausyti mokymų pagal GIMK program</w:t>
      </w:r>
      <w:r>
        <w:rPr>
          <w:rFonts w:ascii="Times New Roman" w:hAnsi="Times New Roman"/>
          <w:szCs w:val="24"/>
          <w:lang w:eastAsia="lt-LT"/>
        </w:rPr>
        <w:t>os</w:t>
      </w:r>
      <w:r w:rsidRPr="00F04EB0">
        <w:rPr>
          <w:rFonts w:ascii="Times New Roman" w:hAnsi="Times New Roman"/>
          <w:szCs w:val="24"/>
          <w:lang w:eastAsia="lt-LT"/>
        </w:rPr>
        <w:t xml:space="preserve"> Pagrindinę dalį, o asmenys, siekiantys vykdyti budinčio globotojo veiklą, – mokymų pagal GIMK program</w:t>
      </w:r>
      <w:r>
        <w:rPr>
          <w:rFonts w:ascii="Times New Roman" w:hAnsi="Times New Roman"/>
          <w:szCs w:val="24"/>
          <w:lang w:eastAsia="lt-LT"/>
        </w:rPr>
        <w:t>os</w:t>
      </w:r>
      <w:r w:rsidRPr="00F04EB0">
        <w:rPr>
          <w:rFonts w:ascii="Times New Roman" w:hAnsi="Times New Roman"/>
          <w:szCs w:val="24"/>
          <w:lang w:eastAsia="lt-LT"/>
        </w:rPr>
        <w:t xml:space="preserve"> Specializuotą dalį.</w:t>
      </w:r>
    </w:p>
    <w:p w14:paraId="0554707D" w14:textId="77777777" w:rsidR="000135DE" w:rsidRPr="007664E5" w:rsidRDefault="000135DE" w:rsidP="000135DE">
      <w:pPr>
        <w:tabs>
          <w:tab w:val="left" w:pos="851"/>
          <w:tab w:val="left" w:pos="1418"/>
          <w:tab w:val="left" w:pos="1560"/>
        </w:tabs>
        <w:ind w:firstLine="567"/>
        <w:jc w:val="both"/>
        <w:rPr>
          <w:rFonts w:ascii="Times New Roman" w:hAnsi="Times New Roman"/>
          <w:szCs w:val="24"/>
        </w:rPr>
      </w:pPr>
      <w:r>
        <w:rPr>
          <w:rFonts w:ascii="Times New Roman" w:eastAsia="Calibri" w:hAnsi="Times New Roman"/>
          <w:szCs w:val="24"/>
        </w:rPr>
        <w:t>13</w:t>
      </w:r>
      <w:r w:rsidRPr="007664E5">
        <w:rPr>
          <w:rFonts w:ascii="Times New Roman" w:eastAsia="Calibri" w:hAnsi="Times New Roman"/>
          <w:szCs w:val="24"/>
        </w:rPr>
        <w:t>.</w:t>
      </w:r>
      <w:r>
        <w:rPr>
          <w:rFonts w:ascii="Times New Roman" w:eastAsia="Calibri" w:hAnsi="Times New Roman"/>
          <w:szCs w:val="24"/>
        </w:rPr>
        <w:t xml:space="preserve"> </w:t>
      </w:r>
      <w:r w:rsidRPr="007664E5">
        <w:rPr>
          <w:rFonts w:ascii="Times New Roman" w:eastAsia="Calibri" w:hAnsi="Times New Roman"/>
          <w:szCs w:val="24"/>
        </w:rPr>
        <w:t xml:space="preserve">Budintis globotojas prižiūri vaiką savo gyvenamojoje vietoje ir natūralioje šeimos aplinkoje, užtikrindamas jam emocinį bei fizinį saugumą, visavertį vaiko poreikius atitinkantį ugdymą, auklėjimą ir kasdienę priežiūrą, vykdo kitas teises ir pareigas, numatytas </w:t>
      </w:r>
      <w:r>
        <w:rPr>
          <w:rFonts w:ascii="Times New Roman" w:eastAsia="Calibri" w:hAnsi="Times New Roman"/>
          <w:szCs w:val="24"/>
        </w:rPr>
        <w:t>Lietuvos Respublikos s</w:t>
      </w:r>
      <w:r w:rsidRPr="007664E5">
        <w:rPr>
          <w:rFonts w:ascii="Times New Roman" w:eastAsia="Calibri" w:hAnsi="Times New Roman"/>
          <w:szCs w:val="24"/>
        </w:rPr>
        <w:t>ocialinių paslaugų įstatyme.</w:t>
      </w:r>
    </w:p>
    <w:p w14:paraId="136C2ED9" w14:textId="77777777" w:rsidR="000135DE" w:rsidRPr="007664E5" w:rsidRDefault="000135DE" w:rsidP="000135DE">
      <w:pPr>
        <w:tabs>
          <w:tab w:val="left" w:pos="851"/>
          <w:tab w:val="left" w:pos="1418"/>
          <w:tab w:val="left" w:pos="1560"/>
        </w:tabs>
        <w:ind w:firstLine="567"/>
        <w:jc w:val="both"/>
        <w:rPr>
          <w:rFonts w:ascii="Times New Roman" w:hAnsi="Times New Roman"/>
          <w:szCs w:val="24"/>
        </w:rPr>
      </w:pPr>
      <w:r>
        <w:rPr>
          <w:rFonts w:ascii="Times New Roman" w:eastAsia="Calibri" w:hAnsi="Times New Roman"/>
          <w:szCs w:val="24"/>
        </w:rPr>
        <w:t>14</w:t>
      </w:r>
      <w:r w:rsidRPr="007664E5">
        <w:rPr>
          <w:rFonts w:ascii="Times New Roman" w:eastAsia="Calibri" w:hAnsi="Times New Roman"/>
          <w:szCs w:val="24"/>
        </w:rPr>
        <w:t>.</w:t>
      </w:r>
      <w:r>
        <w:rPr>
          <w:rFonts w:ascii="Times New Roman" w:eastAsia="Calibri" w:hAnsi="Times New Roman"/>
          <w:szCs w:val="24"/>
        </w:rPr>
        <w:t xml:space="preserve"> </w:t>
      </w:r>
      <w:r w:rsidRPr="007664E5">
        <w:rPr>
          <w:rFonts w:ascii="Times New Roman" w:eastAsia="Calibri" w:hAnsi="Times New Roman"/>
          <w:szCs w:val="24"/>
        </w:rPr>
        <w:t xml:space="preserve">Budintis globotojas prižiūri vaiką pagal globos centro ir budinčio globotojo tarpusavio bendradarbiavimo ir paslaugų teikimo sutartį. Veiklą budintis globotojas vykdo pagal individualios veiklos </w:t>
      </w:r>
      <w:r>
        <w:rPr>
          <w:rFonts w:ascii="Times New Roman" w:eastAsia="Calibri" w:hAnsi="Times New Roman"/>
          <w:szCs w:val="24"/>
        </w:rPr>
        <w:t xml:space="preserve">vykdymo </w:t>
      </w:r>
      <w:r w:rsidRPr="007664E5">
        <w:rPr>
          <w:rFonts w:ascii="Times New Roman" w:eastAsia="Calibri" w:hAnsi="Times New Roman"/>
          <w:szCs w:val="24"/>
        </w:rPr>
        <w:t>pažymą.</w:t>
      </w:r>
    </w:p>
    <w:p w14:paraId="384E0097" w14:textId="77777777" w:rsidR="000135DE" w:rsidRPr="007664E5" w:rsidRDefault="000135DE" w:rsidP="000135DE">
      <w:pPr>
        <w:tabs>
          <w:tab w:val="left" w:pos="851"/>
          <w:tab w:val="left" w:pos="993"/>
          <w:tab w:val="left" w:pos="1134"/>
        </w:tabs>
        <w:ind w:firstLine="567"/>
        <w:jc w:val="both"/>
        <w:rPr>
          <w:rFonts w:ascii="Times New Roman" w:hAnsi="Times New Roman"/>
          <w:szCs w:val="24"/>
        </w:rPr>
      </w:pPr>
      <w:r w:rsidRPr="007664E5">
        <w:rPr>
          <w:rFonts w:ascii="Times New Roman" w:eastAsia="Calibri" w:hAnsi="Times New Roman"/>
          <w:szCs w:val="24"/>
        </w:rPr>
        <w:t>1</w:t>
      </w:r>
      <w:r>
        <w:rPr>
          <w:rFonts w:ascii="Times New Roman" w:eastAsia="Calibri" w:hAnsi="Times New Roman"/>
          <w:szCs w:val="24"/>
        </w:rPr>
        <w:t>5</w:t>
      </w:r>
      <w:r w:rsidRPr="007664E5">
        <w:rPr>
          <w:rFonts w:ascii="Times New Roman" w:eastAsia="Calibri" w:hAnsi="Times New Roman"/>
          <w:szCs w:val="24"/>
        </w:rPr>
        <w:t>.</w:t>
      </w:r>
      <w:r>
        <w:rPr>
          <w:rFonts w:ascii="Times New Roman" w:eastAsia="Calibri" w:hAnsi="Times New Roman"/>
          <w:szCs w:val="24"/>
        </w:rPr>
        <w:t xml:space="preserve"> </w:t>
      </w:r>
      <w:r w:rsidRPr="007664E5">
        <w:rPr>
          <w:rFonts w:ascii="Times New Roman" w:eastAsia="Calibri" w:hAnsi="Times New Roman"/>
          <w:szCs w:val="24"/>
        </w:rPr>
        <w:t>Budintis globotojas</w:t>
      </w:r>
      <w:r>
        <w:rPr>
          <w:rFonts w:ascii="Times New Roman" w:eastAsia="Calibri" w:hAnsi="Times New Roman"/>
          <w:szCs w:val="24"/>
        </w:rPr>
        <w:t>, vykdydamas veiklą, atlieka šias funkcijas</w:t>
      </w:r>
      <w:r w:rsidRPr="007664E5">
        <w:rPr>
          <w:rFonts w:ascii="Times New Roman" w:eastAsia="Calibri" w:hAnsi="Times New Roman"/>
          <w:szCs w:val="24"/>
        </w:rPr>
        <w:t>:</w:t>
      </w:r>
    </w:p>
    <w:p w14:paraId="23797ED1" w14:textId="77777777" w:rsidR="000135DE" w:rsidRPr="007664E5" w:rsidRDefault="000135DE" w:rsidP="000135DE">
      <w:pPr>
        <w:tabs>
          <w:tab w:val="left" w:pos="851"/>
          <w:tab w:val="left" w:pos="993"/>
          <w:tab w:val="left" w:pos="1134"/>
        </w:tabs>
        <w:ind w:firstLine="567"/>
        <w:jc w:val="both"/>
        <w:rPr>
          <w:rFonts w:ascii="Times New Roman" w:hAnsi="Times New Roman"/>
          <w:szCs w:val="24"/>
        </w:rPr>
      </w:pPr>
      <w:r w:rsidRPr="007664E5">
        <w:rPr>
          <w:rFonts w:ascii="Times New Roman" w:eastAsia="Calibri" w:hAnsi="Times New Roman"/>
          <w:szCs w:val="24"/>
        </w:rPr>
        <w:t>1</w:t>
      </w:r>
      <w:r>
        <w:rPr>
          <w:rFonts w:ascii="Times New Roman" w:eastAsia="Calibri" w:hAnsi="Times New Roman"/>
          <w:szCs w:val="24"/>
        </w:rPr>
        <w:t>5</w:t>
      </w:r>
      <w:r w:rsidRPr="007664E5">
        <w:rPr>
          <w:rFonts w:ascii="Times New Roman" w:eastAsia="Calibri" w:hAnsi="Times New Roman"/>
          <w:szCs w:val="24"/>
        </w:rPr>
        <w:t>.1.</w:t>
      </w:r>
      <w:r>
        <w:rPr>
          <w:rFonts w:ascii="Times New Roman" w:eastAsia="Calibri" w:hAnsi="Times New Roman"/>
          <w:szCs w:val="24"/>
        </w:rPr>
        <w:t xml:space="preserve"> </w:t>
      </w:r>
      <w:r w:rsidRPr="007664E5">
        <w:rPr>
          <w:rFonts w:ascii="Times New Roman" w:eastAsia="Calibri" w:hAnsi="Times New Roman"/>
          <w:szCs w:val="24"/>
        </w:rPr>
        <w:t>kriziniais atvejais (iki 3 mėnesių), kai vaiką reikia skubiai bet kuriuo paros metu apgyvendinti saugioje aplinkoje;</w:t>
      </w:r>
    </w:p>
    <w:p w14:paraId="0702E93A" w14:textId="77777777" w:rsidR="000135DE" w:rsidRPr="007664E5" w:rsidRDefault="000135DE" w:rsidP="000135DE">
      <w:pPr>
        <w:tabs>
          <w:tab w:val="left" w:pos="851"/>
          <w:tab w:val="left" w:pos="993"/>
          <w:tab w:val="left" w:pos="1134"/>
        </w:tabs>
        <w:ind w:firstLine="567"/>
        <w:jc w:val="both"/>
        <w:rPr>
          <w:rFonts w:ascii="Times New Roman" w:hAnsi="Times New Roman"/>
          <w:szCs w:val="24"/>
        </w:rPr>
      </w:pPr>
      <w:r w:rsidRPr="007664E5">
        <w:rPr>
          <w:rFonts w:ascii="Times New Roman" w:eastAsia="Calibri" w:hAnsi="Times New Roman"/>
          <w:szCs w:val="24"/>
        </w:rPr>
        <w:t>1</w:t>
      </w:r>
      <w:r>
        <w:rPr>
          <w:rFonts w:ascii="Times New Roman" w:eastAsia="Calibri" w:hAnsi="Times New Roman"/>
          <w:szCs w:val="24"/>
        </w:rPr>
        <w:t>5</w:t>
      </w:r>
      <w:r w:rsidRPr="007664E5">
        <w:rPr>
          <w:rFonts w:ascii="Times New Roman" w:eastAsia="Calibri" w:hAnsi="Times New Roman"/>
          <w:szCs w:val="24"/>
        </w:rPr>
        <w:t>.2.</w:t>
      </w:r>
      <w:r>
        <w:rPr>
          <w:rFonts w:ascii="Times New Roman" w:eastAsia="Calibri" w:hAnsi="Times New Roman"/>
          <w:szCs w:val="24"/>
        </w:rPr>
        <w:t xml:space="preserve"> kai reikia</w:t>
      </w:r>
      <w:r w:rsidRPr="007664E5">
        <w:rPr>
          <w:rFonts w:ascii="Times New Roman" w:eastAsia="Calibri" w:hAnsi="Times New Roman"/>
          <w:szCs w:val="24"/>
        </w:rPr>
        <w:t xml:space="preserve"> suteikti laikiną atokvėpį kitiems budintiems globotojams, globėjams</w:t>
      </w:r>
      <w:r>
        <w:rPr>
          <w:rFonts w:ascii="Times New Roman" w:eastAsia="Calibri" w:hAnsi="Times New Roman"/>
          <w:szCs w:val="24"/>
        </w:rPr>
        <w:t xml:space="preserve"> (rūpintojams)</w:t>
      </w:r>
      <w:r w:rsidRPr="007664E5">
        <w:rPr>
          <w:rFonts w:ascii="Times New Roman" w:eastAsia="Calibri" w:hAnsi="Times New Roman"/>
          <w:szCs w:val="24"/>
        </w:rPr>
        <w:t xml:space="preserve">, </w:t>
      </w:r>
      <w:r>
        <w:rPr>
          <w:rFonts w:ascii="Times New Roman" w:eastAsia="Calibri" w:hAnsi="Times New Roman"/>
          <w:szCs w:val="24"/>
        </w:rPr>
        <w:t xml:space="preserve">esant galimybei, – </w:t>
      </w:r>
      <w:r w:rsidRPr="007664E5">
        <w:rPr>
          <w:rFonts w:ascii="Times New Roman" w:eastAsia="Calibri" w:hAnsi="Times New Roman"/>
          <w:szCs w:val="24"/>
        </w:rPr>
        <w:t xml:space="preserve">šeimynos dalyviams (iki </w:t>
      </w:r>
      <w:r>
        <w:rPr>
          <w:rFonts w:ascii="Times New Roman" w:eastAsia="Calibri" w:hAnsi="Times New Roman"/>
          <w:szCs w:val="24"/>
        </w:rPr>
        <w:t>2 savaičių, išimtiniais atvejais</w:t>
      </w:r>
      <w:r w:rsidRPr="007664E5">
        <w:rPr>
          <w:rFonts w:ascii="Times New Roman" w:eastAsia="Calibri" w:hAnsi="Times New Roman"/>
          <w:szCs w:val="24"/>
        </w:rPr>
        <w:t xml:space="preserve"> </w:t>
      </w:r>
      <w:r>
        <w:rPr>
          <w:rFonts w:ascii="Times New Roman" w:eastAsia="Calibri" w:hAnsi="Times New Roman"/>
          <w:szCs w:val="24"/>
        </w:rPr>
        <w:t>ir tik tuo atveju, jeigu vaikas yra vyresnis nei 7 metų, – iki 1 m</w:t>
      </w:r>
      <w:r w:rsidRPr="007664E5">
        <w:rPr>
          <w:rFonts w:ascii="Times New Roman" w:eastAsia="Calibri" w:hAnsi="Times New Roman"/>
          <w:szCs w:val="24"/>
        </w:rPr>
        <w:t>ėnesi</w:t>
      </w:r>
      <w:r>
        <w:rPr>
          <w:rFonts w:ascii="Times New Roman" w:eastAsia="Calibri" w:hAnsi="Times New Roman"/>
          <w:szCs w:val="24"/>
        </w:rPr>
        <w:t>o</w:t>
      </w:r>
      <w:r w:rsidRPr="007664E5">
        <w:rPr>
          <w:rFonts w:ascii="Times New Roman" w:eastAsia="Calibri" w:hAnsi="Times New Roman"/>
          <w:szCs w:val="24"/>
        </w:rPr>
        <w:t>);</w:t>
      </w:r>
    </w:p>
    <w:p w14:paraId="15BA0C9F" w14:textId="77777777" w:rsidR="000135DE" w:rsidRPr="007664E5" w:rsidRDefault="000135DE" w:rsidP="000135DE">
      <w:pPr>
        <w:tabs>
          <w:tab w:val="left" w:pos="851"/>
          <w:tab w:val="left" w:pos="1134"/>
          <w:tab w:val="left" w:pos="1560"/>
        </w:tabs>
        <w:ind w:firstLine="567"/>
        <w:jc w:val="both"/>
        <w:rPr>
          <w:rFonts w:ascii="Times New Roman" w:hAnsi="Times New Roman"/>
          <w:szCs w:val="24"/>
        </w:rPr>
      </w:pPr>
      <w:r w:rsidRPr="007664E5">
        <w:rPr>
          <w:rFonts w:ascii="Times New Roman" w:eastAsia="Calibri" w:hAnsi="Times New Roman"/>
          <w:szCs w:val="24"/>
        </w:rPr>
        <w:t>1</w:t>
      </w:r>
      <w:r>
        <w:rPr>
          <w:rFonts w:ascii="Times New Roman" w:eastAsia="Calibri" w:hAnsi="Times New Roman"/>
          <w:szCs w:val="24"/>
        </w:rPr>
        <w:t>5</w:t>
      </w:r>
      <w:r w:rsidRPr="007664E5">
        <w:rPr>
          <w:rFonts w:ascii="Times New Roman" w:eastAsia="Calibri" w:hAnsi="Times New Roman"/>
          <w:szCs w:val="24"/>
        </w:rPr>
        <w:t>.3.</w:t>
      </w:r>
      <w:r>
        <w:rPr>
          <w:rFonts w:ascii="Times New Roman" w:eastAsia="Calibri" w:hAnsi="Times New Roman"/>
          <w:szCs w:val="24"/>
        </w:rPr>
        <w:t xml:space="preserve"> iki</w:t>
      </w:r>
      <w:r w:rsidRPr="007664E5">
        <w:rPr>
          <w:rFonts w:ascii="Times New Roman" w:eastAsia="Calibri" w:hAnsi="Times New Roman"/>
          <w:szCs w:val="24"/>
        </w:rPr>
        <w:t xml:space="preserve"> baigsis vaiko laikinoji globa (rūpyba) ir vaikas bus grąžintas </w:t>
      </w:r>
      <w:r>
        <w:rPr>
          <w:rFonts w:ascii="Times New Roman" w:eastAsia="Calibri" w:hAnsi="Times New Roman"/>
          <w:szCs w:val="24"/>
        </w:rPr>
        <w:t>į šeimą,</w:t>
      </w:r>
      <w:r w:rsidRPr="007664E5">
        <w:rPr>
          <w:rFonts w:ascii="Times New Roman" w:eastAsia="Calibri" w:hAnsi="Times New Roman"/>
          <w:szCs w:val="24"/>
        </w:rPr>
        <w:t xml:space="preserve"> jam bus nustatyta nuolatinė globa (rūpyba) ar</w:t>
      </w:r>
      <w:r>
        <w:rPr>
          <w:rFonts w:ascii="Times New Roman" w:eastAsia="Calibri" w:hAnsi="Times New Roman"/>
          <w:szCs w:val="24"/>
        </w:rPr>
        <w:t>ba</w:t>
      </w:r>
      <w:r w:rsidRPr="007664E5">
        <w:rPr>
          <w:rFonts w:ascii="Times New Roman" w:eastAsia="Calibri" w:hAnsi="Times New Roman"/>
          <w:szCs w:val="24"/>
        </w:rPr>
        <w:t xml:space="preserve"> </w:t>
      </w:r>
      <w:r>
        <w:rPr>
          <w:rFonts w:ascii="Times New Roman" w:eastAsia="Calibri" w:hAnsi="Times New Roman"/>
          <w:szCs w:val="24"/>
        </w:rPr>
        <w:t>vaikas</w:t>
      </w:r>
      <w:r w:rsidRPr="007664E5">
        <w:rPr>
          <w:rFonts w:ascii="Times New Roman" w:eastAsia="Calibri" w:hAnsi="Times New Roman"/>
          <w:szCs w:val="24"/>
        </w:rPr>
        <w:t xml:space="preserve"> bus įvaikintas.</w:t>
      </w:r>
      <w:r>
        <w:rPr>
          <w:rFonts w:ascii="Times New Roman" w:eastAsia="Calibri" w:hAnsi="Times New Roman"/>
          <w:szCs w:val="24"/>
        </w:rPr>
        <w:t xml:space="preserve"> Išimtiniais atvejais, kai teismas nustato vaiko nuolatinę globą (rūpybą) globos centre, – iki vaikui bus nustatyta nuolatinė globa (rūpyba) šeimoje arba vaikas bus įvaikintas.</w:t>
      </w:r>
    </w:p>
    <w:p w14:paraId="1D82EC3B" w14:textId="77777777" w:rsidR="000135DE" w:rsidRPr="007664E5" w:rsidRDefault="000135DE" w:rsidP="000135DE">
      <w:pPr>
        <w:tabs>
          <w:tab w:val="left" w:pos="993"/>
        </w:tabs>
        <w:ind w:firstLine="567"/>
        <w:jc w:val="both"/>
        <w:rPr>
          <w:rFonts w:ascii="Times New Roman" w:hAnsi="Times New Roman"/>
          <w:szCs w:val="24"/>
        </w:rPr>
      </w:pPr>
      <w:r w:rsidRPr="007664E5">
        <w:rPr>
          <w:rFonts w:ascii="Times New Roman" w:eastAsia="Calibri" w:hAnsi="Times New Roman"/>
          <w:szCs w:val="24"/>
        </w:rPr>
        <w:t>1</w:t>
      </w:r>
      <w:r>
        <w:rPr>
          <w:rFonts w:ascii="Times New Roman" w:eastAsia="Calibri" w:hAnsi="Times New Roman"/>
          <w:szCs w:val="24"/>
        </w:rPr>
        <w:t>6</w:t>
      </w:r>
      <w:r w:rsidRPr="007664E5">
        <w:rPr>
          <w:rFonts w:ascii="Times New Roman" w:eastAsia="Calibri" w:hAnsi="Times New Roman"/>
          <w:szCs w:val="24"/>
        </w:rPr>
        <w:t>.</w:t>
      </w:r>
      <w:r>
        <w:rPr>
          <w:rFonts w:ascii="Times New Roman" w:eastAsia="Calibri" w:hAnsi="Times New Roman"/>
          <w:szCs w:val="24"/>
        </w:rPr>
        <w:t xml:space="preserve"> </w:t>
      </w:r>
      <w:r w:rsidRPr="007664E5">
        <w:rPr>
          <w:rFonts w:ascii="Times New Roman" w:eastAsia="Calibri" w:hAnsi="Times New Roman"/>
          <w:szCs w:val="24"/>
        </w:rPr>
        <w:t xml:space="preserve">Aprašo </w:t>
      </w:r>
      <w:r>
        <w:rPr>
          <w:rFonts w:ascii="Times New Roman" w:eastAsia="Calibri" w:hAnsi="Times New Roman"/>
          <w:szCs w:val="24"/>
        </w:rPr>
        <w:t>15.1</w:t>
      </w:r>
      <w:r w:rsidRPr="007664E5">
        <w:rPr>
          <w:rFonts w:ascii="Times New Roman" w:eastAsia="Calibri" w:hAnsi="Times New Roman"/>
          <w:szCs w:val="24"/>
        </w:rPr>
        <w:t xml:space="preserve"> </w:t>
      </w:r>
      <w:r>
        <w:rPr>
          <w:rFonts w:ascii="Times New Roman" w:eastAsia="Calibri" w:hAnsi="Times New Roman"/>
          <w:szCs w:val="24"/>
        </w:rPr>
        <w:t>pa</w:t>
      </w:r>
      <w:r w:rsidRPr="007664E5">
        <w:rPr>
          <w:rFonts w:ascii="Times New Roman" w:eastAsia="Calibri" w:hAnsi="Times New Roman"/>
          <w:szCs w:val="24"/>
        </w:rPr>
        <w:t>punkt</w:t>
      </w:r>
      <w:r>
        <w:rPr>
          <w:rFonts w:ascii="Times New Roman" w:eastAsia="Calibri" w:hAnsi="Times New Roman"/>
          <w:szCs w:val="24"/>
        </w:rPr>
        <w:t xml:space="preserve">yje numatyta </w:t>
      </w:r>
      <w:r w:rsidRPr="007664E5">
        <w:rPr>
          <w:rFonts w:ascii="Times New Roman" w:eastAsia="Calibri" w:hAnsi="Times New Roman"/>
          <w:szCs w:val="24"/>
        </w:rPr>
        <w:t>priežiūra gali būti keičiama į Aprašo 1</w:t>
      </w:r>
      <w:r>
        <w:rPr>
          <w:rFonts w:ascii="Times New Roman" w:eastAsia="Calibri" w:hAnsi="Times New Roman"/>
          <w:szCs w:val="24"/>
        </w:rPr>
        <w:t>5</w:t>
      </w:r>
      <w:r w:rsidRPr="007664E5">
        <w:rPr>
          <w:rFonts w:ascii="Times New Roman" w:eastAsia="Calibri" w:hAnsi="Times New Roman"/>
          <w:szCs w:val="24"/>
        </w:rPr>
        <w:t>.3 papunktyje numatytą priežiūrą, jei vaikui reikia ilgesnės nei 3 mėnesių priežiūros.</w:t>
      </w:r>
    </w:p>
    <w:p w14:paraId="42AD5D50" w14:textId="77777777" w:rsidR="000135DE" w:rsidRPr="007664E5" w:rsidRDefault="000135DE" w:rsidP="000135DE">
      <w:pPr>
        <w:tabs>
          <w:tab w:val="left" w:pos="851"/>
          <w:tab w:val="left" w:pos="993"/>
        </w:tabs>
        <w:ind w:firstLine="567"/>
        <w:jc w:val="both"/>
        <w:rPr>
          <w:rFonts w:ascii="Times New Roman" w:hAnsi="Times New Roman"/>
          <w:szCs w:val="24"/>
        </w:rPr>
      </w:pPr>
      <w:r w:rsidRPr="007664E5">
        <w:rPr>
          <w:rFonts w:ascii="Times New Roman" w:hAnsi="Times New Roman"/>
          <w:szCs w:val="24"/>
        </w:rPr>
        <w:t>1</w:t>
      </w:r>
      <w:r>
        <w:rPr>
          <w:rFonts w:ascii="Times New Roman" w:hAnsi="Times New Roman"/>
          <w:szCs w:val="24"/>
        </w:rPr>
        <w:t>7</w:t>
      </w:r>
      <w:r w:rsidRPr="007664E5">
        <w:rPr>
          <w:rFonts w:ascii="Times New Roman" w:hAnsi="Times New Roman"/>
          <w:szCs w:val="24"/>
        </w:rPr>
        <w:t>.</w:t>
      </w:r>
      <w:r>
        <w:rPr>
          <w:rFonts w:ascii="Times New Roman" w:hAnsi="Times New Roman"/>
          <w:szCs w:val="24"/>
        </w:rPr>
        <w:t xml:space="preserve"> </w:t>
      </w:r>
      <w:r w:rsidRPr="007664E5">
        <w:rPr>
          <w:rFonts w:ascii="Times New Roman" w:eastAsia="Calibri" w:hAnsi="Times New Roman"/>
          <w:szCs w:val="24"/>
        </w:rPr>
        <w:t xml:space="preserve">Budintis globotojas vienu metu negali prižiūrėti daugiau kaip 3 vaikų. </w:t>
      </w:r>
      <w:r w:rsidRPr="007664E5">
        <w:rPr>
          <w:rFonts w:ascii="Times New Roman" w:hAnsi="Times New Roman"/>
          <w:szCs w:val="24"/>
        </w:rPr>
        <w:t xml:space="preserve">Bendras vaikų </w:t>
      </w:r>
      <w:r>
        <w:rPr>
          <w:rFonts w:ascii="Times New Roman" w:hAnsi="Times New Roman"/>
          <w:szCs w:val="24"/>
        </w:rPr>
        <w:t xml:space="preserve">(su kitais šeimoje augančiais vaikais) </w:t>
      </w:r>
      <w:r w:rsidRPr="007664E5">
        <w:rPr>
          <w:rFonts w:ascii="Times New Roman" w:hAnsi="Times New Roman"/>
          <w:szCs w:val="24"/>
        </w:rPr>
        <w:t>skaičius budinčio globotojo šeimoje</w:t>
      </w:r>
      <w:r>
        <w:rPr>
          <w:rFonts w:ascii="Times New Roman" w:hAnsi="Times New Roman"/>
          <w:szCs w:val="24"/>
        </w:rPr>
        <w:t xml:space="preserve"> </w:t>
      </w:r>
      <w:r w:rsidRPr="007664E5">
        <w:rPr>
          <w:rFonts w:ascii="Times New Roman" w:eastAsia="Calibri" w:hAnsi="Times New Roman"/>
          <w:szCs w:val="24"/>
        </w:rPr>
        <w:t xml:space="preserve">– ne daugiau kaip </w:t>
      </w:r>
      <w:r>
        <w:rPr>
          <w:rFonts w:ascii="Times New Roman" w:eastAsia="Calibri" w:hAnsi="Times New Roman"/>
          <w:szCs w:val="24"/>
        </w:rPr>
        <w:t>6</w:t>
      </w:r>
      <w:r w:rsidRPr="007664E5">
        <w:rPr>
          <w:rFonts w:ascii="Times New Roman" w:eastAsia="Calibri" w:hAnsi="Times New Roman"/>
          <w:szCs w:val="24"/>
        </w:rPr>
        <w:t xml:space="preserve">. Prižiūrimų vaikų </w:t>
      </w:r>
      <w:r w:rsidRPr="007664E5">
        <w:rPr>
          <w:rFonts w:ascii="Times New Roman" w:hAnsi="Times New Roman"/>
          <w:szCs w:val="24"/>
        </w:rPr>
        <w:t xml:space="preserve">skaičius gali būti didesnis </w:t>
      </w:r>
      <w:r>
        <w:rPr>
          <w:rFonts w:ascii="Times New Roman" w:hAnsi="Times New Roman"/>
          <w:szCs w:val="24"/>
        </w:rPr>
        <w:t xml:space="preserve">tik </w:t>
      </w:r>
      <w:r w:rsidRPr="007664E5">
        <w:rPr>
          <w:rFonts w:ascii="Times New Roman" w:hAnsi="Times New Roman"/>
          <w:szCs w:val="24"/>
        </w:rPr>
        <w:t xml:space="preserve">išimtiniais atvejais, kai broliai bei seserys </w:t>
      </w:r>
      <w:r>
        <w:rPr>
          <w:rFonts w:ascii="Times New Roman" w:hAnsi="Times New Roman"/>
          <w:szCs w:val="24"/>
        </w:rPr>
        <w:t xml:space="preserve">neišskiriami </w:t>
      </w:r>
      <w:r w:rsidRPr="007664E5">
        <w:rPr>
          <w:rFonts w:ascii="Times New Roman" w:hAnsi="Times New Roman"/>
          <w:szCs w:val="24"/>
        </w:rPr>
        <w:t>ir tai raštu suderinta su globos centru</w:t>
      </w:r>
      <w:r>
        <w:rPr>
          <w:rFonts w:ascii="Times New Roman" w:hAnsi="Times New Roman"/>
          <w:szCs w:val="24"/>
        </w:rPr>
        <w:t xml:space="preserve"> bei</w:t>
      </w:r>
      <w:r w:rsidRPr="007664E5">
        <w:rPr>
          <w:rFonts w:ascii="Times New Roman" w:hAnsi="Times New Roman"/>
          <w:szCs w:val="24"/>
        </w:rPr>
        <w:t xml:space="preserve"> budinčiu globotoju. Globos centro ir budinčio globotojo tarpusavio bendradarbiavimo ir paslaugų teikimo sutartyje </w:t>
      </w:r>
      <w:r>
        <w:rPr>
          <w:rFonts w:ascii="Times New Roman" w:hAnsi="Times New Roman"/>
          <w:szCs w:val="24"/>
        </w:rPr>
        <w:t>tiksliai</w:t>
      </w:r>
      <w:r w:rsidRPr="007664E5">
        <w:rPr>
          <w:rFonts w:ascii="Times New Roman" w:hAnsi="Times New Roman"/>
          <w:szCs w:val="24"/>
        </w:rPr>
        <w:t xml:space="preserve"> nurodoma, kiek ir kokio amžiaus, kokių poreikių vaikų budintis globotojas vienu metu įsipareigoja prižiūrėti.</w:t>
      </w:r>
    </w:p>
    <w:p w14:paraId="0FE1A3A7" w14:textId="77777777" w:rsidR="000135DE" w:rsidRPr="006A3226" w:rsidRDefault="000135DE" w:rsidP="000135DE">
      <w:pPr>
        <w:tabs>
          <w:tab w:val="left" w:pos="851"/>
          <w:tab w:val="left" w:pos="993"/>
        </w:tabs>
        <w:ind w:firstLine="567"/>
        <w:jc w:val="both"/>
        <w:rPr>
          <w:rFonts w:ascii="Times New Roman" w:hAnsi="Times New Roman"/>
          <w:szCs w:val="24"/>
        </w:rPr>
      </w:pPr>
      <w:r w:rsidRPr="007664E5">
        <w:rPr>
          <w:rFonts w:ascii="Times New Roman" w:hAnsi="Times New Roman"/>
          <w:szCs w:val="24"/>
        </w:rPr>
        <w:t>1</w:t>
      </w:r>
      <w:r>
        <w:rPr>
          <w:rFonts w:ascii="Times New Roman" w:hAnsi="Times New Roman"/>
          <w:szCs w:val="24"/>
        </w:rPr>
        <w:t>8</w:t>
      </w:r>
      <w:r w:rsidRPr="007664E5">
        <w:rPr>
          <w:rFonts w:ascii="Times New Roman" w:hAnsi="Times New Roman"/>
          <w:szCs w:val="24"/>
        </w:rPr>
        <w:t xml:space="preserve">. </w:t>
      </w:r>
      <w:r w:rsidRPr="006A3226">
        <w:rPr>
          <w:rFonts w:ascii="Times New Roman" w:hAnsi="Times New Roman"/>
          <w:szCs w:val="24"/>
          <w:lang w:eastAsia="lt-LT"/>
        </w:rPr>
        <w:t>Globėjas (rūpintojas) vaiko globėju (rūpintoju) skiriamas Civilinio kodekso ir Lietuvos Respublikos civilinio proceso kodekso nustatyta tvarka. Globėjas (rūpintojas) globoja (rūpina) vaiką savo gyvenamojoje vietoje, natūralioje šeimos aplinkoje ir įgyvendina Civiliniame kodekse numatytas globėjo (rūpintojo) teises bei pareigas. Globėjas (rūpintojas) gali laikinai prižiūrėti vaiką, kuriam reikalinga globa (rūpyba) ir laikinoji globa (rūpyba) dar nenustatyta, kol jam globa (rūpyba) bus nustatyta, taip pat kai budintiems globotojams, globėjams (rūpintojams) ir, esant galimybėms, šeimynos dalyviams reikia suteikti laikiną atokvėpį.</w:t>
      </w:r>
    </w:p>
    <w:p w14:paraId="5E4FEC1F" w14:textId="77777777" w:rsidR="000135DE" w:rsidRPr="007664E5" w:rsidRDefault="000135DE" w:rsidP="000135DE">
      <w:pPr>
        <w:tabs>
          <w:tab w:val="left" w:pos="851"/>
          <w:tab w:val="left" w:pos="993"/>
          <w:tab w:val="left" w:pos="1560"/>
        </w:tabs>
        <w:ind w:firstLine="567"/>
        <w:jc w:val="both"/>
        <w:rPr>
          <w:rFonts w:ascii="Times New Roman" w:hAnsi="Times New Roman"/>
          <w:szCs w:val="24"/>
        </w:rPr>
      </w:pPr>
      <w:r w:rsidRPr="007664E5">
        <w:rPr>
          <w:rFonts w:ascii="Times New Roman" w:eastAsia="Calibri" w:hAnsi="Times New Roman"/>
          <w:szCs w:val="24"/>
        </w:rPr>
        <w:lastRenderedPageBreak/>
        <w:t>1</w:t>
      </w:r>
      <w:r>
        <w:rPr>
          <w:rFonts w:ascii="Times New Roman" w:eastAsia="Calibri" w:hAnsi="Times New Roman"/>
          <w:szCs w:val="24"/>
        </w:rPr>
        <w:t>9</w:t>
      </w:r>
      <w:r w:rsidRPr="007664E5">
        <w:rPr>
          <w:rFonts w:ascii="Times New Roman" w:eastAsia="Calibri" w:hAnsi="Times New Roman"/>
          <w:szCs w:val="24"/>
        </w:rPr>
        <w:t>.</w:t>
      </w:r>
      <w:r>
        <w:rPr>
          <w:rFonts w:ascii="Times New Roman" w:eastAsia="Calibri" w:hAnsi="Times New Roman"/>
          <w:szCs w:val="24"/>
        </w:rPr>
        <w:t xml:space="preserve"> </w:t>
      </w:r>
      <w:r w:rsidRPr="007664E5">
        <w:rPr>
          <w:rFonts w:ascii="Times New Roman" w:eastAsia="Calibri" w:hAnsi="Times New Roman"/>
          <w:szCs w:val="24"/>
        </w:rPr>
        <w:t>Budintis globotojas, prižiūrėdamas</w:t>
      </w:r>
      <w:r>
        <w:rPr>
          <w:rFonts w:ascii="Times New Roman" w:eastAsia="Calibri" w:hAnsi="Times New Roman"/>
          <w:szCs w:val="24"/>
        </w:rPr>
        <w:t xml:space="preserve"> </w:t>
      </w:r>
      <w:r w:rsidRPr="007664E5">
        <w:rPr>
          <w:rFonts w:ascii="Times New Roman" w:eastAsia="Calibri" w:hAnsi="Times New Roman"/>
          <w:szCs w:val="24"/>
        </w:rPr>
        <w:t>vaiką:</w:t>
      </w:r>
    </w:p>
    <w:p w14:paraId="3B2252C7" w14:textId="77777777" w:rsidR="000135DE" w:rsidRPr="007664E5" w:rsidRDefault="000135DE" w:rsidP="000135DE">
      <w:pPr>
        <w:tabs>
          <w:tab w:val="left" w:pos="851"/>
          <w:tab w:val="left" w:pos="993"/>
          <w:tab w:val="left" w:pos="1134"/>
        </w:tabs>
        <w:ind w:firstLine="567"/>
        <w:jc w:val="both"/>
        <w:rPr>
          <w:rFonts w:ascii="Times New Roman" w:hAnsi="Times New Roman"/>
          <w:szCs w:val="24"/>
        </w:rPr>
      </w:pPr>
      <w:r w:rsidRPr="007664E5">
        <w:rPr>
          <w:rFonts w:ascii="Times New Roman" w:eastAsia="Calibri" w:hAnsi="Times New Roman"/>
          <w:szCs w:val="24"/>
        </w:rPr>
        <w:t>1</w:t>
      </w:r>
      <w:r>
        <w:rPr>
          <w:rFonts w:ascii="Times New Roman" w:eastAsia="Calibri" w:hAnsi="Times New Roman"/>
          <w:szCs w:val="24"/>
        </w:rPr>
        <w:t>9</w:t>
      </w:r>
      <w:r w:rsidRPr="007664E5">
        <w:rPr>
          <w:rFonts w:ascii="Times New Roman" w:eastAsia="Calibri" w:hAnsi="Times New Roman"/>
          <w:szCs w:val="24"/>
        </w:rPr>
        <w:t>.1.</w:t>
      </w:r>
      <w:r>
        <w:rPr>
          <w:rFonts w:ascii="Times New Roman" w:eastAsia="Calibri" w:hAnsi="Times New Roman"/>
          <w:szCs w:val="24"/>
        </w:rPr>
        <w:t xml:space="preserve"> </w:t>
      </w:r>
      <w:r w:rsidRPr="007664E5">
        <w:rPr>
          <w:rFonts w:ascii="Times New Roman" w:eastAsia="Calibri" w:hAnsi="Times New Roman"/>
          <w:szCs w:val="24"/>
        </w:rPr>
        <w:t>užtikrina vaiko saugumą ir pasitikėjimą skatinančius santykius;</w:t>
      </w:r>
    </w:p>
    <w:p w14:paraId="2ECE7D40" w14:textId="77777777" w:rsidR="000135DE" w:rsidRPr="007664E5" w:rsidRDefault="000135DE" w:rsidP="000135DE">
      <w:pPr>
        <w:tabs>
          <w:tab w:val="left" w:pos="851"/>
          <w:tab w:val="left" w:pos="993"/>
          <w:tab w:val="left" w:pos="1134"/>
        </w:tabs>
        <w:ind w:firstLine="567"/>
        <w:jc w:val="both"/>
        <w:rPr>
          <w:rFonts w:ascii="Times New Roman" w:hAnsi="Times New Roman"/>
          <w:szCs w:val="24"/>
        </w:rPr>
      </w:pPr>
      <w:r w:rsidRPr="007664E5">
        <w:rPr>
          <w:rFonts w:ascii="Times New Roman" w:eastAsia="Calibri" w:hAnsi="Times New Roman"/>
          <w:szCs w:val="24"/>
        </w:rPr>
        <w:t>1</w:t>
      </w:r>
      <w:r>
        <w:rPr>
          <w:rFonts w:ascii="Times New Roman" w:eastAsia="Calibri" w:hAnsi="Times New Roman"/>
          <w:szCs w:val="24"/>
        </w:rPr>
        <w:t>9</w:t>
      </w:r>
      <w:r w:rsidRPr="007664E5">
        <w:rPr>
          <w:rFonts w:ascii="Times New Roman" w:eastAsia="Calibri" w:hAnsi="Times New Roman"/>
          <w:szCs w:val="24"/>
        </w:rPr>
        <w:t>.2.</w:t>
      </w:r>
      <w:r>
        <w:rPr>
          <w:rFonts w:ascii="Times New Roman" w:eastAsia="Calibri" w:hAnsi="Times New Roman"/>
          <w:szCs w:val="24"/>
        </w:rPr>
        <w:t xml:space="preserve"> </w:t>
      </w:r>
      <w:r w:rsidRPr="007664E5">
        <w:rPr>
          <w:rFonts w:ascii="Times New Roman" w:eastAsia="Calibri" w:hAnsi="Times New Roman"/>
          <w:szCs w:val="24"/>
        </w:rPr>
        <w:t xml:space="preserve">skatina dvasinį ir moralinį vaiko tobulėjimą, stiprina </w:t>
      </w:r>
      <w:r>
        <w:rPr>
          <w:rFonts w:ascii="Times New Roman" w:eastAsia="Calibri" w:hAnsi="Times New Roman"/>
          <w:szCs w:val="24"/>
        </w:rPr>
        <w:t>jo</w:t>
      </w:r>
      <w:r w:rsidRPr="007664E5">
        <w:rPr>
          <w:rFonts w:ascii="Times New Roman" w:eastAsia="Calibri" w:hAnsi="Times New Roman"/>
          <w:szCs w:val="24"/>
        </w:rPr>
        <w:t xml:space="preserve"> savivertę, ugdo jo pareigingumą; </w:t>
      </w:r>
    </w:p>
    <w:p w14:paraId="42A7DBBD" w14:textId="77777777" w:rsidR="000135DE" w:rsidRPr="007664E5" w:rsidRDefault="000135DE" w:rsidP="000135DE">
      <w:pPr>
        <w:tabs>
          <w:tab w:val="left" w:pos="851"/>
          <w:tab w:val="left" w:pos="1134"/>
        </w:tabs>
        <w:ind w:firstLine="567"/>
        <w:jc w:val="both"/>
        <w:rPr>
          <w:rFonts w:ascii="Times New Roman" w:hAnsi="Times New Roman"/>
          <w:szCs w:val="24"/>
        </w:rPr>
      </w:pPr>
      <w:r w:rsidRPr="007664E5">
        <w:rPr>
          <w:rFonts w:ascii="Times New Roman" w:eastAsia="Calibri" w:hAnsi="Times New Roman"/>
          <w:szCs w:val="24"/>
        </w:rPr>
        <w:t>1</w:t>
      </w:r>
      <w:r>
        <w:rPr>
          <w:rFonts w:ascii="Times New Roman" w:eastAsia="Calibri" w:hAnsi="Times New Roman"/>
          <w:szCs w:val="24"/>
        </w:rPr>
        <w:t>9</w:t>
      </w:r>
      <w:r w:rsidRPr="007664E5">
        <w:rPr>
          <w:rFonts w:ascii="Times New Roman" w:eastAsia="Calibri" w:hAnsi="Times New Roman"/>
          <w:szCs w:val="24"/>
        </w:rPr>
        <w:t>.3.</w:t>
      </w:r>
      <w:r>
        <w:rPr>
          <w:rFonts w:ascii="Times New Roman" w:eastAsia="Calibri" w:hAnsi="Times New Roman"/>
          <w:szCs w:val="24"/>
        </w:rPr>
        <w:t xml:space="preserve"> </w:t>
      </w:r>
      <w:r w:rsidRPr="007664E5">
        <w:rPr>
          <w:rFonts w:ascii="Times New Roman" w:eastAsia="Calibri" w:hAnsi="Times New Roman"/>
          <w:szCs w:val="24"/>
        </w:rPr>
        <w:t>užtikrina reikiamą paramą vaik</w:t>
      </w:r>
      <w:r>
        <w:rPr>
          <w:rFonts w:ascii="Times New Roman" w:eastAsia="Calibri" w:hAnsi="Times New Roman"/>
          <w:szCs w:val="24"/>
        </w:rPr>
        <w:t>u</w:t>
      </w:r>
      <w:r w:rsidRPr="007664E5">
        <w:rPr>
          <w:rFonts w:ascii="Times New Roman" w:eastAsia="Calibri" w:hAnsi="Times New Roman"/>
          <w:szCs w:val="24"/>
        </w:rPr>
        <w:t>i;</w:t>
      </w:r>
    </w:p>
    <w:p w14:paraId="3CA5B32F" w14:textId="77777777" w:rsidR="000135DE" w:rsidRPr="007664E5" w:rsidRDefault="000135DE" w:rsidP="000135DE">
      <w:pPr>
        <w:tabs>
          <w:tab w:val="left" w:pos="851"/>
          <w:tab w:val="left" w:pos="1134"/>
        </w:tabs>
        <w:ind w:firstLine="567"/>
        <w:jc w:val="both"/>
        <w:rPr>
          <w:rFonts w:ascii="Times New Roman" w:hAnsi="Times New Roman"/>
          <w:szCs w:val="24"/>
        </w:rPr>
      </w:pPr>
      <w:r w:rsidRPr="007664E5">
        <w:rPr>
          <w:rFonts w:ascii="Times New Roman" w:eastAsia="Calibri" w:hAnsi="Times New Roman"/>
          <w:szCs w:val="24"/>
        </w:rPr>
        <w:t>1</w:t>
      </w:r>
      <w:r>
        <w:rPr>
          <w:rFonts w:ascii="Times New Roman" w:eastAsia="Calibri" w:hAnsi="Times New Roman"/>
          <w:szCs w:val="24"/>
        </w:rPr>
        <w:t>9</w:t>
      </w:r>
      <w:r w:rsidRPr="007664E5">
        <w:rPr>
          <w:rFonts w:ascii="Times New Roman" w:eastAsia="Calibri" w:hAnsi="Times New Roman"/>
          <w:szCs w:val="24"/>
        </w:rPr>
        <w:t>.4.</w:t>
      </w:r>
      <w:r>
        <w:rPr>
          <w:rFonts w:ascii="Times New Roman" w:eastAsia="Calibri" w:hAnsi="Times New Roman"/>
          <w:szCs w:val="24"/>
        </w:rPr>
        <w:t xml:space="preserve"> </w:t>
      </w:r>
      <w:r w:rsidRPr="007664E5">
        <w:rPr>
          <w:rFonts w:ascii="Times New Roman" w:eastAsia="Calibri" w:hAnsi="Times New Roman"/>
          <w:szCs w:val="24"/>
        </w:rPr>
        <w:t xml:space="preserve">skatina vaiką kurti ir palaikyti ryšius su bendraamžiais, šeima, kitais vaikui svarbiais asmenimis; </w:t>
      </w:r>
    </w:p>
    <w:p w14:paraId="3BD7DD87" w14:textId="77777777" w:rsidR="000135DE" w:rsidRDefault="000135DE" w:rsidP="000135DE">
      <w:pPr>
        <w:tabs>
          <w:tab w:val="left" w:pos="851"/>
          <w:tab w:val="left" w:pos="1134"/>
        </w:tabs>
        <w:ind w:firstLine="567"/>
        <w:jc w:val="both"/>
        <w:rPr>
          <w:rFonts w:ascii="Times New Roman" w:eastAsia="Calibri" w:hAnsi="Times New Roman"/>
          <w:szCs w:val="24"/>
        </w:rPr>
      </w:pPr>
      <w:r w:rsidRPr="007664E5">
        <w:rPr>
          <w:rFonts w:ascii="Times New Roman" w:eastAsia="Calibri" w:hAnsi="Times New Roman"/>
          <w:szCs w:val="24"/>
        </w:rPr>
        <w:t>1</w:t>
      </w:r>
      <w:r>
        <w:rPr>
          <w:rFonts w:ascii="Times New Roman" w:eastAsia="Calibri" w:hAnsi="Times New Roman"/>
          <w:szCs w:val="24"/>
        </w:rPr>
        <w:t>9</w:t>
      </w:r>
      <w:r w:rsidRPr="007664E5">
        <w:rPr>
          <w:rFonts w:ascii="Times New Roman" w:eastAsia="Calibri" w:hAnsi="Times New Roman"/>
          <w:szCs w:val="24"/>
        </w:rPr>
        <w:t>.5.</w:t>
      </w:r>
      <w:r>
        <w:rPr>
          <w:rFonts w:ascii="Times New Roman" w:eastAsia="Calibri" w:hAnsi="Times New Roman"/>
          <w:szCs w:val="24"/>
        </w:rPr>
        <w:t xml:space="preserve"> vykdo tai, kas numatyta individualios pagalbos plane</w:t>
      </w:r>
      <w:r w:rsidRPr="007664E5">
        <w:rPr>
          <w:rFonts w:ascii="Times New Roman" w:eastAsia="Calibri" w:hAnsi="Times New Roman"/>
          <w:szCs w:val="24"/>
        </w:rPr>
        <w:t>;</w:t>
      </w:r>
    </w:p>
    <w:p w14:paraId="635A5A82" w14:textId="77777777" w:rsidR="000135DE" w:rsidRPr="006A3226" w:rsidRDefault="000135DE" w:rsidP="000135DE">
      <w:pPr>
        <w:tabs>
          <w:tab w:val="left" w:pos="851"/>
          <w:tab w:val="left" w:pos="1134"/>
        </w:tabs>
        <w:ind w:firstLine="567"/>
        <w:jc w:val="both"/>
        <w:rPr>
          <w:rFonts w:ascii="Times New Roman" w:hAnsi="Times New Roman"/>
          <w:szCs w:val="24"/>
        </w:rPr>
      </w:pPr>
      <w:r>
        <w:rPr>
          <w:rFonts w:ascii="Times New Roman" w:eastAsia="Calibri" w:hAnsi="Times New Roman"/>
          <w:szCs w:val="24"/>
        </w:rPr>
        <w:t xml:space="preserve">19.6. </w:t>
      </w:r>
      <w:r w:rsidRPr="006A3226">
        <w:rPr>
          <w:rFonts w:ascii="Times New Roman" w:hAnsi="Times New Roman"/>
          <w:szCs w:val="24"/>
          <w:lang w:eastAsia="lt-LT"/>
        </w:rPr>
        <w:t>atsižvelgdamas į globos centro rekomendacijas, pildo budinčio globotojo dienoraštį (nurodo vaiko ir globėjo (rūpintojo) ar budinčio globotojo vardus ir pavardes, duomenis apie vaiko sveikatą (vystymąsi, sutrikimus ir gydymą), pažintinį vystymąsi, mokymąsi, emocijas ir elgesį, tapatumo vystymąsi, šeimos ir socialinius ryšius, socialinį statusą, prireikus nurodo, jo nuomone, reikšmingą informaciją apie vaiką)</w:t>
      </w:r>
      <w:r>
        <w:rPr>
          <w:rFonts w:ascii="Times New Roman" w:hAnsi="Times New Roman"/>
          <w:szCs w:val="24"/>
          <w:lang w:eastAsia="lt-LT"/>
        </w:rPr>
        <w:t>;</w:t>
      </w:r>
    </w:p>
    <w:p w14:paraId="1C4F1E98" w14:textId="77777777" w:rsidR="000135DE" w:rsidRPr="007664E5" w:rsidRDefault="000135DE" w:rsidP="000135DE">
      <w:pPr>
        <w:tabs>
          <w:tab w:val="left" w:pos="851"/>
          <w:tab w:val="left" w:pos="1134"/>
        </w:tabs>
        <w:ind w:firstLine="567"/>
        <w:jc w:val="both"/>
        <w:rPr>
          <w:rFonts w:ascii="Times New Roman" w:hAnsi="Times New Roman"/>
          <w:szCs w:val="24"/>
        </w:rPr>
      </w:pPr>
      <w:r w:rsidRPr="007664E5">
        <w:rPr>
          <w:rFonts w:ascii="Times New Roman" w:eastAsia="Calibri" w:hAnsi="Times New Roman"/>
          <w:szCs w:val="24"/>
        </w:rPr>
        <w:t>1</w:t>
      </w:r>
      <w:r>
        <w:rPr>
          <w:rFonts w:ascii="Times New Roman" w:eastAsia="Calibri" w:hAnsi="Times New Roman"/>
          <w:szCs w:val="24"/>
        </w:rPr>
        <w:t>9</w:t>
      </w:r>
      <w:r w:rsidRPr="007664E5">
        <w:rPr>
          <w:rFonts w:ascii="Times New Roman" w:eastAsia="Calibri" w:hAnsi="Times New Roman"/>
          <w:szCs w:val="24"/>
        </w:rPr>
        <w:t>.</w:t>
      </w:r>
      <w:r>
        <w:rPr>
          <w:rFonts w:ascii="Times New Roman" w:eastAsia="Calibri" w:hAnsi="Times New Roman"/>
          <w:szCs w:val="24"/>
        </w:rPr>
        <w:t>7</w:t>
      </w:r>
      <w:r w:rsidRPr="007664E5">
        <w:rPr>
          <w:rFonts w:ascii="Times New Roman" w:eastAsia="Calibri" w:hAnsi="Times New Roman"/>
          <w:szCs w:val="24"/>
        </w:rPr>
        <w:t>.</w:t>
      </w:r>
      <w:r>
        <w:rPr>
          <w:rFonts w:ascii="Times New Roman" w:eastAsia="Calibri" w:hAnsi="Times New Roman"/>
          <w:szCs w:val="24"/>
        </w:rPr>
        <w:t xml:space="preserve"> </w:t>
      </w:r>
      <w:r w:rsidRPr="007664E5">
        <w:rPr>
          <w:rFonts w:ascii="Times New Roman" w:eastAsia="Calibri" w:hAnsi="Times New Roman"/>
          <w:szCs w:val="24"/>
        </w:rPr>
        <w:t>konsultuojasi su globos centro specialistais dėl reikiamos pagalbos vaikui;</w:t>
      </w:r>
    </w:p>
    <w:p w14:paraId="2255803E" w14:textId="77777777" w:rsidR="000135DE" w:rsidRPr="007664E5" w:rsidRDefault="000135DE" w:rsidP="000135DE">
      <w:pPr>
        <w:tabs>
          <w:tab w:val="left" w:pos="1134"/>
        </w:tabs>
        <w:ind w:firstLine="567"/>
        <w:jc w:val="both"/>
        <w:rPr>
          <w:rFonts w:ascii="Times New Roman" w:hAnsi="Times New Roman"/>
          <w:szCs w:val="24"/>
        </w:rPr>
      </w:pPr>
      <w:r w:rsidRPr="007664E5">
        <w:rPr>
          <w:rFonts w:ascii="Times New Roman" w:eastAsia="Calibri" w:hAnsi="Times New Roman"/>
          <w:szCs w:val="24"/>
        </w:rPr>
        <w:t>1</w:t>
      </w:r>
      <w:r>
        <w:rPr>
          <w:rFonts w:ascii="Times New Roman" w:eastAsia="Calibri" w:hAnsi="Times New Roman"/>
          <w:szCs w:val="24"/>
        </w:rPr>
        <w:t>9</w:t>
      </w:r>
      <w:r w:rsidRPr="007664E5">
        <w:rPr>
          <w:rFonts w:ascii="Times New Roman" w:eastAsia="Calibri" w:hAnsi="Times New Roman"/>
          <w:szCs w:val="24"/>
        </w:rPr>
        <w:t>.</w:t>
      </w:r>
      <w:r>
        <w:rPr>
          <w:rFonts w:ascii="Times New Roman" w:eastAsia="Calibri" w:hAnsi="Times New Roman"/>
          <w:szCs w:val="24"/>
        </w:rPr>
        <w:t>8</w:t>
      </w:r>
      <w:r w:rsidRPr="007664E5">
        <w:rPr>
          <w:rFonts w:ascii="Times New Roman" w:eastAsia="Calibri" w:hAnsi="Times New Roman"/>
          <w:szCs w:val="24"/>
        </w:rPr>
        <w:t>.</w:t>
      </w:r>
      <w:r>
        <w:rPr>
          <w:rFonts w:ascii="Times New Roman" w:eastAsia="Calibri" w:hAnsi="Times New Roman"/>
          <w:szCs w:val="24"/>
        </w:rPr>
        <w:t xml:space="preserve"> </w:t>
      </w:r>
      <w:r w:rsidRPr="007664E5">
        <w:rPr>
          <w:rFonts w:ascii="Times New Roman" w:eastAsia="Calibri" w:hAnsi="Times New Roman"/>
          <w:szCs w:val="24"/>
        </w:rPr>
        <w:t>užtikrina vaiko saugumą, nepalieka jo be tinkamos priežiūros;</w:t>
      </w:r>
    </w:p>
    <w:p w14:paraId="452587E4" w14:textId="77777777" w:rsidR="000135DE" w:rsidRPr="00BF1A7B" w:rsidRDefault="000135DE" w:rsidP="000135DE">
      <w:pPr>
        <w:tabs>
          <w:tab w:val="left" w:pos="1134"/>
          <w:tab w:val="left" w:pos="1276"/>
        </w:tabs>
        <w:ind w:firstLine="567"/>
        <w:jc w:val="both"/>
        <w:rPr>
          <w:rFonts w:ascii="Times New Roman" w:eastAsia="Calibri" w:hAnsi="Times New Roman"/>
          <w:szCs w:val="24"/>
        </w:rPr>
      </w:pPr>
      <w:r w:rsidRPr="007664E5">
        <w:rPr>
          <w:rFonts w:ascii="Times New Roman" w:eastAsia="Calibri" w:hAnsi="Times New Roman"/>
          <w:szCs w:val="24"/>
        </w:rPr>
        <w:t>1</w:t>
      </w:r>
      <w:r>
        <w:rPr>
          <w:rFonts w:ascii="Times New Roman" w:eastAsia="Calibri" w:hAnsi="Times New Roman"/>
          <w:szCs w:val="24"/>
        </w:rPr>
        <w:t>9</w:t>
      </w:r>
      <w:r w:rsidRPr="007664E5">
        <w:rPr>
          <w:rFonts w:ascii="Times New Roman" w:eastAsia="Calibri" w:hAnsi="Times New Roman"/>
          <w:szCs w:val="24"/>
        </w:rPr>
        <w:t>.</w:t>
      </w:r>
      <w:r>
        <w:rPr>
          <w:rFonts w:ascii="Times New Roman" w:eastAsia="Calibri" w:hAnsi="Times New Roman"/>
          <w:szCs w:val="24"/>
        </w:rPr>
        <w:t>9</w:t>
      </w:r>
      <w:r w:rsidRPr="007664E5">
        <w:rPr>
          <w:rFonts w:ascii="Times New Roman" w:eastAsia="Calibri" w:hAnsi="Times New Roman"/>
          <w:szCs w:val="24"/>
        </w:rPr>
        <w:t>.</w:t>
      </w:r>
      <w:r>
        <w:rPr>
          <w:rFonts w:ascii="Times New Roman" w:eastAsia="Calibri" w:hAnsi="Times New Roman"/>
          <w:szCs w:val="24"/>
        </w:rPr>
        <w:t xml:space="preserve"> </w:t>
      </w:r>
      <w:r w:rsidRPr="007664E5">
        <w:rPr>
          <w:rFonts w:ascii="Times New Roman" w:eastAsia="Calibri" w:hAnsi="Times New Roman"/>
          <w:szCs w:val="24"/>
        </w:rPr>
        <w:t xml:space="preserve">bendradarbiauja su sveikatos priežiūros įstaigų, švietimo ir ugdymo, socialinių paslaugų įstaigų specialistais, rūpinasi vaiko ugdymu, sveikatos priežiūra ir kt.; </w:t>
      </w:r>
    </w:p>
    <w:p w14:paraId="4BDB069A" w14:textId="77777777" w:rsidR="000135DE" w:rsidRPr="007664E5" w:rsidRDefault="000135DE" w:rsidP="000135DE">
      <w:pPr>
        <w:tabs>
          <w:tab w:val="left" w:pos="851"/>
          <w:tab w:val="left" w:pos="1134"/>
          <w:tab w:val="left" w:pos="1276"/>
        </w:tabs>
        <w:ind w:firstLine="567"/>
        <w:jc w:val="both"/>
        <w:rPr>
          <w:rFonts w:ascii="Times New Roman" w:hAnsi="Times New Roman"/>
          <w:szCs w:val="24"/>
        </w:rPr>
      </w:pPr>
      <w:r w:rsidRPr="007664E5">
        <w:rPr>
          <w:rFonts w:ascii="Times New Roman" w:eastAsia="Calibri" w:hAnsi="Times New Roman"/>
          <w:szCs w:val="24"/>
        </w:rPr>
        <w:t>1</w:t>
      </w:r>
      <w:r>
        <w:rPr>
          <w:rFonts w:ascii="Times New Roman" w:eastAsia="Calibri" w:hAnsi="Times New Roman"/>
          <w:szCs w:val="24"/>
        </w:rPr>
        <w:t>9</w:t>
      </w:r>
      <w:r w:rsidRPr="007664E5">
        <w:rPr>
          <w:rFonts w:ascii="Times New Roman" w:eastAsia="Calibri" w:hAnsi="Times New Roman"/>
          <w:szCs w:val="24"/>
        </w:rPr>
        <w:t>.</w:t>
      </w:r>
      <w:r>
        <w:rPr>
          <w:rFonts w:ascii="Times New Roman" w:eastAsia="Calibri" w:hAnsi="Times New Roman"/>
          <w:szCs w:val="24"/>
        </w:rPr>
        <w:t>10</w:t>
      </w:r>
      <w:r w:rsidRPr="007664E5">
        <w:rPr>
          <w:rFonts w:ascii="Times New Roman" w:eastAsia="Calibri" w:hAnsi="Times New Roman"/>
          <w:szCs w:val="24"/>
        </w:rPr>
        <w:t>.</w:t>
      </w:r>
      <w:r>
        <w:rPr>
          <w:rFonts w:ascii="Times New Roman" w:eastAsia="Calibri" w:hAnsi="Times New Roman"/>
          <w:szCs w:val="24"/>
        </w:rPr>
        <w:t xml:space="preserve"> </w:t>
      </w:r>
      <w:r w:rsidRPr="007664E5">
        <w:rPr>
          <w:rFonts w:ascii="Times New Roman" w:eastAsia="Calibri" w:hAnsi="Times New Roman"/>
          <w:szCs w:val="24"/>
        </w:rPr>
        <w:t xml:space="preserve">naudojasi globos centro siūloma pagalba, analizuoja ir vertina savo veiklą, tobulina savo profesinę kompetenciją ir dalyvauja </w:t>
      </w:r>
      <w:r>
        <w:rPr>
          <w:rFonts w:ascii="Times New Roman" w:eastAsia="Calibri" w:hAnsi="Times New Roman"/>
          <w:szCs w:val="24"/>
        </w:rPr>
        <w:t xml:space="preserve">savitarpio pagalbos grupėse ir </w:t>
      </w:r>
      <w:proofErr w:type="spellStart"/>
      <w:r w:rsidRPr="007664E5">
        <w:rPr>
          <w:rFonts w:ascii="Times New Roman" w:eastAsia="Calibri" w:hAnsi="Times New Roman"/>
          <w:szCs w:val="24"/>
        </w:rPr>
        <w:t>supervizijose</w:t>
      </w:r>
      <w:proofErr w:type="spellEnd"/>
      <w:r w:rsidRPr="007664E5">
        <w:rPr>
          <w:rFonts w:ascii="Times New Roman" w:eastAsia="Calibri" w:hAnsi="Times New Roman"/>
          <w:szCs w:val="24"/>
        </w:rPr>
        <w:t>;</w:t>
      </w:r>
    </w:p>
    <w:p w14:paraId="2C991471" w14:textId="77777777" w:rsidR="000135DE" w:rsidRDefault="000135DE" w:rsidP="000135DE">
      <w:pPr>
        <w:tabs>
          <w:tab w:val="left" w:pos="851"/>
          <w:tab w:val="left" w:pos="1276"/>
          <w:tab w:val="left" w:pos="1560"/>
        </w:tabs>
        <w:ind w:firstLine="567"/>
        <w:jc w:val="both"/>
        <w:rPr>
          <w:rFonts w:ascii="Times New Roman" w:eastAsia="Calibri" w:hAnsi="Times New Roman"/>
          <w:szCs w:val="24"/>
        </w:rPr>
      </w:pPr>
      <w:r w:rsidRPr="007664E5">
        <w:rPr>
          <w:rFonts w:ascii="Times New Roman" w:eastAsia="Calibri" w:hAnsi="Times New Roman"/>
          <w:szCs w:val="24"/>
        </w:rPr>
        <w:t>1</w:t>
      </w:r>
      <w:r>
        <w:rPr>
          <w:rFonts w:ascii="Times New Roman" w:eastAsia="Calibri" w:hAnsi="Times New Roman"/>
          <w:szCs w:val="24"/>
        </w:rPr>
        <w:t>9</w:t>
      </w:r>
      <w:r w:rsidRPr="007664E5">
        <w:rPr>
          <w:rFonts w:ascii="Times New Roman" w:eastAsia="Calibri" w:hAnsi="Times New Roman"/>
          <w:szCs w:val="24"/>
        </w:rPr>
        <w:t>.</w:t>
      </w:r>
      <w:r>
        <w:rPr>
          <w:rFonts w:ascii="Times New Roman" w:eastAsia="Calibri" w:hAnsi="Times New Roman"/>
          <w:szCs w:val="24"/>
        </w:rPr>
        <w:t>11</w:t>
      </w:r>
      <w:r w:rsidRPr="007664E5">
        <w:rPr>
          <w:rFonts w:ascii="Times New Roman" w:eastAsia="Calibri" w:hAnsi="Times New Roman"/>
          <w:szCs w:val="24"/>
        </w:rPr>
        <w:t>.</w:t>
      </w:r>
      <w:r>
        <w:rPr>
          <w:rFonts w:ascii="Times New Roman" w:eastAsia="Calibri" w:hAnsi="Times New Roman"/>
          <w:szCs w:val="24"/>
        </w:rPr>
        <w:t xml:space="preserve"> </w:t>
      </w:r>
      <w:r w:rsidRPr="007664E5">
        <w:rPr>
          <w:rFonts w:ascii="Times New Roman" w:eastAsia="Calibri" w:hAnsi="Times New Roman"/>
          <w:szCs w:val="24"/>
        </w:rPr>
        <w:t xml:space="preserve">vykdo kitas funkcijas, reikalingas </w:t>
      </w:r>
      <w:r>
        <w:rPr>
          <w:rFonts w:ascii="Times New Roman" w:eastAsia="Calibri" w:hAnsi="Times New Roman"/>
          <w:szCs w:val="24"/>
        </w:rPr>
        <w:t>vaiko fizinei, emocinei, socialinei gerovei užtikrinti;</w:t>
      </w:r>
    </w:p>
    <w:p w14:paraId="07B20C5E" w14:textId="77777777" w:rsidR="000135DE" w:rsidRPr="007664E5" w:rsidRDefault="000135DE" w:rsidP="000135DE">
      <w:pPr>
        <w:tabs>
          <w:tab w:val="left" w:pos="851"/>
          <w:tab w:val="left" w:pos="1276"/>
          <w:tab w:val="left" w:pos="1560"/>
        </w:tabs>
        <w:ind w:firstLine="567"/>
        <w:jc w:val="both"/>
        <w:rPr>
          <w:rFonts w:ascii="Times New Roman" w:hAnsi="Times New Roman"/>
          <w:szCs w:val="24"/>
        </w:rPr>
      </w:pPr>
      <w:r>
        <w:rPr>
          <w:rFonts w:ascii="Times New Roman" w:eastAsia="Calibri" w:hAnsi="Times New Roman"/>
          <w:szCs w:val="24"/>
        </w:rPr>
        <w:t>19.12. atlieka globos centro suteiktame įgaliojime nurodytus konkrečius veiksmus, atstovaudamas vaikui sveikatos priežiūros, socialinių paslaugų, švietimo ar kitose įstaigose, institucijose bei organizacijose.</w:t>
      </w:r>
    </w:p>
    <w:p w14:paraId="54913968" w14:textId="77777777" w:rsidR="000135DE" w:rsidRPr="007664E5" w:rsidRDefault="000135DE" w:rsidP="000135DE">
      <w:pPr>
        <w:tabs>
          <w:tab w:val="left" w:pos="993"/>
          <w:tab w:val="left" w:pos="1418"/>
        </w:tabs>
        <w:ind w:firstLine="567"/>
        <w:jc w:val="both"/>
        <w:rPr>
          <w:rFonts w:ascii="Times New Roman" w:hAnsi="Times New Roman"/>
          <w:szCs w:val="24"/>
        </w:rPr>
      </w:pPr>
      <w:r w:rsidRPr="007664E5">
        <w:rPr>
          <w:rFonts w:ascii="Times New Roman" w:eastAsia="Calibri" w:hAnsi="Times New Roman"/>
          <w:szCs w:val="24"/>
        </w:rPr>
        <w:t>19.</w:t>
      </w:r>
      <w:r>
        <w:rPr>
          <w:rFonts w:ascii="Times New Roman" w:eastAsia="Calibri" w:hAnsi="Times New Roman"/>
          <w:szCs w:val="24"/>
        </w:rPr>
        <w:t xml:space="preserve"> </w:t>
      </w:r>
      <w:r w:rsidRPr="007664E5">
        <w:rPr>
          <w:rFonts w:ascii="Times New Roman" w:eastAsia="Calibri" w:hAnsi="Times New Roman"/>
          <w:szCs w:val="24"/>
        </w:rPr>
        <w:t xml:space="preserve">Vaiko, kuriam </w:t>
      </w:r>
      <w:r>
        <w:rPr>
          <w:rFonts w:ascii="Times New Roman" w:eastAsia="Calibri" w:hAnsi="Times New Roman"/>
          <w:szCs w:val="24"/>
        </w:rPr>
        <w:t>pagal Lietuvos Respublikos c</w:t>
      </w:r>
      <w:r w:rsidRPr="007664E5">
        <w:rPr>
          <w:rFonts w:ascii="Times New Roman" w:eastAsia="Calibri" w:hAnsi="Times New Roman"/>
          <w:szCs w:val="24"/>
        </w:rPr>
        <w:t>ivilin</w:t>
      </w:r>
      <w:r>
        <w:rPr>
          <w:rFonts w:ascii="Times New Roman" w:eastAsia="Calibri" w:hAnsi="Times New Roman"/>
          <w:szCs w:val="24"/>
        </w:rPr>
        <w:t>į</w:t>
      </w:r>
      <w:r w:rsidRPr="007664E5">
        <w:rPr>
          <w:rFonts w:ascii="Times New Roman" w:eastAsia="Calibri" w:hAnsi="Times New Roman"/>
          <w:szCs w:val="24"/>
        </w:rPr>
        <w:t xml:space="preserve"> kodeks</w:t>
      </w:r>
      <w:r>
        <w:rPr>
          <w:rFonts w:ascii="Times New Roman" w:eastAsia="Calibri" w:hAnsi="Times New Roman"/>
          <w:szCs w:val="24"/>
        </w:rPr>
        <w:t>ą</w:t>
      </w:r>
      <w:r w:rsidRPr="007664E5">
        <w:rPr>
          <w:rFonts w:ascii="Times New Roman" w:eastAsia="Calibri" w:hAnsi="Times New Roman"/>
          <w:szCs w:val="24"/>
        </w:rPr>
        <w:t xml:space="preserve"> ir </w:t>
      </w:r>
      <w:r>
        <w:rPr>
          <w:rFonts w:ascii="Times New Roman" w:eastAsia="Calibri" w:hAnsi="Times New Roman"/>
          <w:szCs w:val="24"/>
        </w:rPr>
        <w:t>Lietuvos Respublikos c</w:t>
      </w:r>
      <w:r w:rsidRPr="007664E5">
        <w:rPr>
          <w:rFonts w:ascii="Times New Roman" w:eastAsia="Calibri" w:hAnsi="Times New Roman"/>
          <w:szCs w:val="24"/>
        </w:rPr>
        <w:t>ivilinio proceso kodeks</w:t>
      </w:r>
      <w:r>
        <w:rPr>
          <w:rFonts w:ascii="Times New Roman" w:eastAsia="Calibri" w:hAnsi="Times New Roman"/>
          <w:szCs w:val="24"/>
        </w:rPr>
        <w:t>ą</w:t>
      </w:r>
      <w:r w:rsidRPr="007664E5">
        <w:rPr>
          <w:rFonts w:ascii="Times New Roman" w:eastAsia="Calibri" w:hAnsi="Times New Roman"/>
          <w:szCs w:val="24"/>
        </w:rPr>
        <w:t xml:space="preserve"> globa (rūpyba) nustatyta globos centre, priežiūros ir gyvenamoji vieta negali būti globos centro buveinės ar socialinės globos įstaigos (padalinio) vieta. </w:t>
      </w:r>
    </w:p>
    <w:p w14:paraId="62541AA7" w14:textId="77777777" w:rsidR="000135DE" w:rsidRPr="007664E5" w:rsidRDefault="000135DE" w:rsidP="000135DE">
      <w:pPr>
        <w:tabs>
          <w:tab w:val="left" w:pos="993"/>
          <w:tab w:val="left" w:pos="1418"/>
        </w:tabs>
        <w:spacing w:line="276" w:lineRule="auto"/>
        <w:ind w:firstLine="634"/>
        <w:jc w:val="both"/>
        <w:rPr>
          <w:rFonts w:ascii="Times New Roman" w:hAnsi="Times New Roman"/>
          <w:szCs w:val="24"/>
        </w:rPr>
      </w:pPr>
    </w:p>
    <w:p w14:paraId="4F8F6AA2" w14:textId="77777777" w:rsidR="000135DE" w:rsidRDefault="000135DE" w:rsidP="000135DE">
      <w:pPr>
        <w:tabs>
          <w:tab w:val="left" w:pos="851"/>
        </w:tabs>
        <w:jc w:val="center"/>
        <w:rPr>
          <w:rFonts w:ascii="Times New Roman" w:eastAsia="Calibri" w:hAnsi="Times New Roman"/>
          <w:b/>
          <w:szCs w:val="24"/>
        </w:rPr>
      </w:pPr>
      <w:r w:rsidRPr="007664E5">
        <w:rPr>
          <w:rFonts w:ascii="Times New Roman" w:eastAsia="Calibri" w:hAnsi="Times New Roman"/>
          <w:b/>
          <w:szCs w:val="24"/>
        </w:rPr>
        <w:t>IV SKYRIUS</w:t>
      </w:r>
    </w:p>
    <w:p w14:paraId="4BFAAD41" w14:textId="77777777" w:rsidR="000135DE" w:rsidRDefault="000135DE" w:rsidP="000135DE">
      <w:pPr>
        <w:tabs>
          <w:tab w:val="left" w:pos="851"/>
        </w:tabs>
        <w:jc w:val="center"/>
        <w:rPr>
          <w:rFonts w:ascii="Times New Roman" w:eastAsia="Calibri" w:hAnsi="Times New Roman"/>
          <w:b/>
          <w:szCs w:val="24"/>
        </w:rPr>
      </w:pPr>
      <w:r>
        <w:rPr>
          <w:rFonts w:ascii="Times New Roman" w:eastAsia="Calibri" w:hAnsi="Times New Roman"/>
          <w:b/>
          <w:szCs w:val="24"/>
        </w:rPr>
        <w:t>VVTAĮT ATESTUOTO ASMENS PAGALBOS KOORDINAVIMAS IR TEIKIMAS</w:t>
      </w:r>
    </w:p>
    <w:p w14:paraId="6AD57FBC" w14:textId="77777777" w:rsidR="000135DE" w:rsidRDefault="000135DE" w:rsidP="000135DE">
      <w:pPr>
        <w:tabs>
          <w:tab w:val="left" w:pos="851"/>
        </w:tabs>
        <w:jc w:val="center"/>
        <w:rPr>
          <w:rFonts w:ascii="Times New Roman" w:eastAsia="Calibri" w:hAnsi="Times New Roman"/>
          <w:b/>
          <w:szCs w:val="24"/>
        </w:rPr>
      </w:pPr>
    </w:p>
    <w:p w14:paraId="1B92496F" w14:textId="77777777" w:rsidR="000135DE" w:rsidRDefault="000135DE" w:rsidP="000135DE">
      <w:pPr>
        <w:tabs>
          <w:tab w:val="left" w:pos="851"/>
        </w:tabs>
        <w:ind w:firstLine="567"/>
        <w:jc w:val="both"/>
        <w:rPr>
          <w:rFonts w:ascii="Times New Roman" w:hAnsi="Times New Roman"/>
          <w:szCs w:val="24"/>
          <w:lang w:eastAsia="lt-LT"/>
        </w:rPr>
      </w:pPr>
      <w:r>
        <w:rPr>
          <w:rFonts w:ascii="Times New Roman" w:eastAsia="Calibri" w:hAnsi="Times New Roman"/>
          <w:bCs/>
          <w:szCs w:val="24"/>
        </w:rPr>
        <w:t xml:space="preserve">20. VVTAĮT atestuoto asmens pagalbos koordinavimas ir teikimas budintiems globotojams, globėjams (rūpintojams), šeimynos dalyviams, </w:t>
      </w:r>
      <w:r w:rsidRPr="002A6126">
        <w:rPr>
          <w:rFonts w:ascii="Times New Roman" w:hAnsi="Times New Roman"/>
          <w:szCs w:val="24"/>
          <w:lang w:eastAsia="lt-LT"/>
        </w:rPr>
        <w:t>įtėviams ir kartu gyvenantiems jų šeimos nariams</w:t>
      </w:r>
      <w:r>
        <w:rPr>
          <w:rFonts w:ascii="Times New Roman" w:hAnsi="Times New Roman"/>
          <w:szCs w:val="24"/>
          <w:lang w:eastAsia="lt-LT"/>
        </w:rPr>
        <w:t xml:space="preserve"> organizuojamas vadovaujantis Tvarkos aprašu.</w:t>
      </w:r>
    </w:p>
    <w:p w14:paraId="5617DDCC" w14:textId="77777777" w:rsidR="000135DE" w:rsidRDefault="000135DE" w:rsidP="000135DE">
      <w:pPr>
        <w:tabs>
          <w:tab w:val="left" w:pos="851"/>
        </w:tabs>
        <w:jc w:val="both"/>
        <w:rPr>
          <w:rFonts w:ascii="Times New Roman" w:hAnsi="Times New Roman"/>
          <w:szCs w:val="24"/>
          <w:lang w:eastAsia="lt-LT"/>
        </w:rPr>
      </w:pPr>
    </w:p>
    <w:p w14:paraId="6CA4B6F8" w14:textId="77777777" w:rsidR="000135DE" w:rsidRPr="00E62082" w:rsidRDefault="000135DE" w:rsidP="000135DE">
      <w:pPr>
        <w:tabs>
          <w:tab w:val="left" w:pos="851"/>
        </w:tabs>
        <w:jc w:val="center"/>
        <w:rPr>
          <w:rFonts w:ascii="Times New Roman" w:hAnsi="Times New Roman"/>
          <w:b/>
          <w:bCs/>
          <w:szCs w:val="24"/>
        </w:rPr>
      </w:pPr>
      <w:r>
        <w:rPr>
          <w:rFonts w:ascii="Times New Roman" w:hAnsi="Times New Roman"/>
          <w:b/>
          <w:bCs/>
          <w:szCs w:val="24"/>
          <w:lang w:eastAsia="lt-LT"/>
        </w:rPr>
        <w:t>V SKYRIUS</w:t>
      </w:r>
    </w:p>
    <w:p w14:paraId="060C3C76" w14:textId="77777777" w:rsidR="000135DE" w:rsidRPr="007664E5" w:rsidRDefault="000135DE" w:rsidP="000135DE">
      <w:pPr>
        <w:tabs>
          <w:tab w:val="left" w:pos="851"/>
        </w:tabs>
        <w:jc w:val="center"/>
        <w:rPr>
          <w:rFonts w:ascii="Times New Roman" w:hAnsi="Times New Roman"/>
          <w:szCs w:val="24"/>
        </w:rPr>
      </w:pPr>
      <w:r w:rsidRPr="007664E5">
        <w:rPr>
          <w:rFonts w:ascii="Times New Roman" w:eastAsia="Calibri" w:hAnsi="Times New Roman"/>
          <w:b/>
          <w:szCs w:val="24"/>
        </w:rPr>
        <w:t>PAGALBOS BUDINTIEMS GLOBOTOJAMS, GLOBĖJAMS</w:t>
      </w:r>
      <w:r>
        <w:rPr>
          <w:rFonts w:ascii="Times New Roman" w:eastAsia="Calibri" w:hAnsi="Times New Roman"/>
          <w:b/>
          <w:szCs w:val="24"/>
        </w:rPr>
        <w:t xml:space="preserve"> (RŪPINTOJAMS)</w:t>
      </w:r>
      <w:r w:rsidRPr="007664E5">
        <w:rPr>
          <w:rFonts w:ascii="Times New Roman" w:eastAsia="Calibri" w:hAnsi="Times New Roman"/>
          <w:b/>
          <w:szCs w:val="24"/>
        </w:rPr>
        <w:t>, ĮTĖVIAMS, ŠEIMYNŲ DALYVIAMS, BENDRUOMENINIŲ VAIKŲ GLOBOS NAMŲ DARBUOTOJAMS KOORDINAVIMAS IR TEIKIMAS</w:t>
      </w:r>
    </w:p>
    <w:p w14:paraId="1E7831CB" w14:textId="77777777" w:rsidR="000135DE" w:rsidRPr="007664E5" w:rsidRDefault="000135DE" w:rsidP="000135DE">
      <w:pPr>
        <w:tabs>
          <w:tab w:val="left" w:pos="851"/>
        </w:tabs>
        <w:jc w:val="both"/>
        <w:rPr>
          <w:rFonts w:ascii="Times New Roman" w:eastAsia="Calibri" w:hAnsi="Times New Roman"/>
          <w:b/>
          <w:szCs w:val="24"/>
        </w:rPr>
      </w:pPr>
    </w:p>
    <w:p w14:paraId="041AF1B2" w14:textId="77777777" w:rsidR="000135DE" w:rsidRPr="007664E5" w:rsidRDefault="000135DE" w:rsidP="000135DE">
      <w:pPr>
        <w:tabs>
          <w:tab w:val="left" w:pos="851"/>
          <w:tab w:val="left" w:pos="993"/>
          <w:tab w:val="left" w:pos="1560"/>
        </w:tabs>
        <w:ind w:firstLine="567"/>
        <w:jc w:val="both"/>
        <w:rPr>
          <w:rFonts w:ascii="Times New Roman" w:eastAsia="SimSun" w:hAnsi="Times New Roman"/>
          <w:szCs w:val="24"/>
        </w:rPr>
      </w:pPr>
      <w:r w:rsidRPr="007664E5">
        <w:rPr>
          <w:rFonts w:ascii="Times New Roman" w:eastAsia="Calibri" w:hAnsi="Times New Roman"/>
          <w:szCs w:val="24"/>
        </w:rPr>
        <w:t>2</w:t>
      </w:r>
      <w:r>
        <w:rPr>
          <w:rFonts w:ascii="Times New Roman" w:eastAsia="Calibri" w:hAnsi="Times New Roman"/>
          <w:szCs w:val="24"/>
        </w:rPr>
        <w:t>1</w:t>
      </w:r>
      <w:r w:rsidRPr="007664E5">
        <w:rPr>
          <w:rFonts w:ascii="Times New Roman" w:eastAsia="Calibri" w:hAnsi="Times New Roman"/>
          <w:szCs w:val="24"/>
        </w:rPr>
        <w:t>.</w:t>
      </w:r>
      <w:r>
        <w:rPr>
          <w:rFonts w:ascii="Times New Roman" w:eastAsia="Calibri" w:hAnsi="Times New Roman"/>
          <w:szCs w:val="24"/>
        </w:rPr>
        <w:t xml:space="preserve"> </w:t>
      </w:r>
      <w:r w:rsidRPr="007664E5">
        <w:rPr>
          <w:rFonts w:ascii="Times New Roman" w:eastAsia="Calibri" w:hAnsi="Times New Roman"/>
          <w:szCs w:val="24"/>
        </w:rPr>
        <w:t xml:space="preserve">Globos centras teikia pagalbą budinčiam globotojui, globėjui </w:t>
      </w:r>
      <w:r>
        <w:rPr>
          <w:rFonts w:ascii="Times New Roman" w:eastAsia="Calibri" w:hAnsi="Times New Roman"/>
          <w:szCs w:val="24"/>
        </w:rPr>
        <w:t>(rūpintojui)</w:t>
      </w:r>
      <w:r w:rsidRPr="007664E5">
        <w:rPr>
          <w:rFonts w:ascii="Times New Roman" w:eastAsia="Calibri" w:hAnsi="Times New Roman"/>
          <w:szCs w:val="24"/>
        </w:rPr>
        <w:t>, šeimynos dalyviui tiek prieš vaiko apgyvendinimą pas budintį globotoją, globėją</w:t>
      </w:r>
      <w:r>
        <w:rPr>
          <w:rFonts w:ascii="Times New Roman" w:eastAsia="Calibri" w:hAnsi="Times New Roman"/>
          <w:szCs w:val="24"/>
        </w:rPr>
        <w:t xml:space="preserve"> (rūpintoją)</w:t>
      </w:r>
      <w:r w:rsidRPr="007664E5">
        <w:rPr>
          <w:rFonts w:ascii="Times New Roman" w:eastAsia="Calibri" w:hAnsi="Times New Roman"/>
          <w:szCs w:val="24"/>
        </w:rPr>
        <w:t xml:space="preserve">, šeimynos dalyvį, tiek priežiūros ar globos (rūpybos) metu. </w:t>
      </w:r>
    </w:p>
    <w:p w14:paraId="18B6EEF1" w14:textId="77777777" w:rsidR="000135DE" w:rsidRPr="007664E5" w:rsidRDefault="000135DE" w:rsidP="000135DE">
      <w:pPr>
        <w:tabs>
          <w:tab w:val="left" w:pos="851"/>
          <w:tab w:val="left" w:pos="993"/>
        </w:tabs>
        <w:ind w:firstLine="567"/>
        <w:jc w:val="both"/>
        <w:rPr>
          <w:rFonts w:ascii="Times New Roman" w:hAnsi="Times New Roman"/>
          <w:szCs w:val="24"/>
        </w:rPr>
      </w:pPr>
      <w:r w:rsidRPr="007664E5">
        <w:rPr>
          <w:rFonts w:ascii="Times New Roman" w:eastAsia="Calibri" w:hAnsi="Times New Roman"/>
          <w:szCs w:val="24"/>
        </w:rPr>
        <w:t>22.</w:t>
      </w:r>
      <w:r>
        <w:rPr>
          <w:rFonts w:ascii="Times New Roman" w:eastAsia="Calibri" w:hAnsi="Times New Roman"/>
          <w:szCs w:val="24"/>
        </w:rPr>
        <w:t xml:space="preserve"> </w:t>
      </w:r>
      <w:r w:rsidRPr="007664E5">
        <w:rPr>
          <w:rFonts w:ascii="Times New Roman" w:eastAsia="Calibri" w:hAnsi="Times New Roman"/>
          <w:szCs w:val="24"/>
        </w:rPr>
        <w:t>Pagalb</w:t>
      </w:r>
      <w:r>
        <w:rPr>
          <w:rFonts w:ascii="Times New Roman" w:eastAsia="Calibri" w:hAnsi="Times New Roman"/>
          <w:szCs w:val="24"/>
        </w:rPr>
        <w:t>a</w:t>
      </w:r>
      <w:r w:rsidRPr="007664E5">
        <w:rPr>
          <w:rFonts w:ascii="Times New Roman" w:eastAsia="Calibri" w:hAnsi="Times New Roman"/>
          <w:szCs w:val="24"/>
        </w:rPr>
        <w:t xml:space="preserve"> budintiems globotojams, globėjams </w:t>
      </w:r>
      <w:r>
        <w:rPr>
          <w:rFonts w:ascii="Times New Roman" w:eastAsia="Calibri" w:hAnsi="Times New Roman"/>
          <w:szCs w:val="24"/>
        </w:rPr>
        <w:t>(rūpintojams)</w:t>
      </w:r>
      <w:r w:rsidRPr="007664E5">
        <w:rPr>
          <w:rFonts w:ascii="Times New Roman" w:eastAsia="Calibri" w:hAnsi="Times New Roman"/>
          <w:szCs w:val="24"/>
        </w:rPr>
        <w:t>, šeimynų dalyviams, įtėviams organizuoja</w:t>
      </w:r>
      <w:r>
        <w:rPr>
          <w:rFonts w:ascii="Times New Roman" w:eastAsia="Calibri" w:hAnsi="Times New Roman"/>
          <w:szCs w:val="24"/>
        </w:rPr>
        <w:t>ma vadovaujantis Tvarkos aprašu.</w:t>
      </w:r>
    </w:p>
    <w:p w14:paraId="3CF94CA6" w14:textId="77777777" w:rsidR="000135DE" w:rsidRPr="007664E5" w:rsidRDefault="000135DE" w:rsidP="000135DE">
      <w:pPr>
        <w:tabs>
          <w:tab w:val="left" w:pos="993"/>
          <w:tab w:val="left" w:pos="1134"/>
        </w:tabs>
        <w:jc w:val="both"/>
        <w:rPr>
          <w:rFonts w:ascii="Times New Roman" w:hAnsi="Times New Roman"/>
          <w:szCs w:val="24"/>
        </w:rPr>
      </w:pPr>
    </w:p>
    <w:p w14:paraId="42FE3F84" w14:textId="77777777" w:rsidR="000135DE" w:rsidRPr="007664E5" w:rsidRDefault="000135DE" w:rsidP="000135DE">
      <w:pPr>
        <w:tabs>
          <w:tab w:val="left" w:pos="851"/>
        </w:tabs>
        <w:jc w:val="center"/>
        <w:rPr>
          <w:rFonts w:ascii="Times New Roman" w:hAnsi="Times New Roman"/>
          <w:szCs w:val="24"/>
        </w:rPr>
      </w:pPr>
      <w:r w:rsidRPr="007664E5">
        <w:rPr>
          <w:rFonts w:ascii="Times New Roman" w:eastAsia="Calibri" w:hAnsi="Times New Roman"/>
          <w:b/>
          <w:szCs w:val="24"/>
        </w:rPr>
        <w:t>V</w:t>
      </w:r>
      <w:r>
        <w:rPr>
          <w:rFonts w:ascii="Times New Roman" w:eastAsia="Calibri" w:hAnsi="Times New Roman"/>
          <w:b/>
          <w:szCs w:val="24"/>
        </w:rPr>
        <w:t>I</w:t>
      </w:r>
      <w:r w:rsidRPr="007664E5">
        <w:rPr>
          <w:rFonts w:ascii="Times New Roman" w:eastAsia="Calibri" w:hAnsi="Times New Roman"/>
          <w:b/>
          <w:szCs w:val="24"/>
        </w:rPr>
        <w:t xml:space="preserve"> SKYRIUS</w:t>
      </w:r>
    </w:p>
    <w:p w14:paraId="2ED7822C" w14:textId="77777777" w:rsidR="000135DE" w:rsidRPr="007664E5" w:rsidRDefault="000135DE" w:rsidP="000135DE">
      <w:pPr>
        <w:tabs>
          <w:tab w:val="left" w:pos="851"/>
        </w:tabs>
        <w:jc w:val="center"/>
        <w:rPr>
          <w:rFonts w:ascii="Times New Roman" w:hAnsi="Times New Roman"/>
          <w:szCs w:val="24"/>
        </w:rPr>
      </w:pPr>
      <w:r w:rsidRPr="007664E5">
        <w:rPr>
          <w:rFonts w:ascii="Times New Roman" w:eastAsia="Calibri" w:hAnsi="Times New Roman"/>
          <w:b/>
          <w:szCs w:val="24"/>
        </w:rPr>
        <w:t>GLOBOS CENTRO IR BUDINČIO GLOBOTOJO VEIKLOS FINANSAVIMAS</w:t>
      </w:r>
    </w:p>
    <w:p w14:paraId="1CA995F2" w14:textId="77777777" w:rsidR="000135DE" w:rsidRPr="007664E5" w:rsidRDefault="000135DE" w:rsidP="000135DE">
      <w:pPr>
        <w:tabs>
          <w:tab w:val="left" w:pos="851"/>
        </w:tabs>
        <w:jc w:val="center"/>
        <w:rPr>
          <w:rFonts w:ascii="Times New Roman" w:eastAsia="Calibri" w:hAnsi="Times New Roman"/>
          <w:szCs w:val="24"/>
        </w:rPr>
      </w:pPr>
    </w:p>
    <w:p w14:paraId="30EA3517" w14:textId="77777777" w:rsidR="000135DE" w:rsidRDefault="000135DE" w:rsidP="000135DE">
      <w:pPr>
        <w:tabs>
          <w:tab w:val="left" w:pos="851"/>
          <w:tab w:val="left" w:pos="993"/>
        </w:tabs>
        <w:ind w:firstLine="567"/>
        <w:jc w:val="both"/>
        <w:rPr>
          <w:rFonts w:ascii="Times New Roman" w:eastAsia="Calibri" w:hAnsi="Times New Roman"/>
          <w:szCs w:val="24"/>
        </w:rPr>
      </w:pPr>
      <w:r>
        <w:rPr>
          <w:rFonts w:ascii="Times New Roman" w:eastAsia="Calibri" w:hAnsi="Times New Roman"/>
          <w:szCs w:val="24"/>
        </w:rPr>
        <w:t>23</w:t>
      </w:r>
      <w:r w:rsidRPr="007664E5">
        <w:rPr>
          <w:rFonts w:ascii="Times New Roman" w:eastAsia="Calibri" w:hAnsi="Times New Roman"/>
          <w:szCs w:val="24"/>
        </w:rPr>
        <w:t>.</w:t>
      </w:r>
      <w:r>
        <w:rPr>
          <w:rFonts w:ascii="Times New Roman" w:eastAsia="Calibri" w:hAnsi="Times New Roman"/>
          <w:szCs w:val="24"/>
        </w:rPr>
        <w:t xml:space="preserve"> </w:t>
      </w:r>
      <w:r w:rsidRPr="007664E5">
        <w:rPr>
          <w:rFonts w:ascii="Times New Roman" w:eastAsia="Calibri" w:hAnsi="Times New Roman"/>
          <w:szCs w:val="24"/>
        </w:rPr>
        <w:t xml:space="preserve">Globos centro budintiems globotojams, globėjams </w:t>
      </w:r>
      <w:r>
        <w:rPr>
          <w:rFonts w:ascii="Times New Roman" w:eastAsia="Calibri" w:hAnsi="Times New Roman"/>
          <w:szCs w:val="24"/>
        </w:rPr>
        <w:t>(rūpintojams)</w:t>
      </w:r>
      <w:r w:rsidRPr="007664E5">
        <w:rPr>
          <w:rFonts w:ascii="Times New Roman" w:eastAsia="Calibri" w:hAnsi="Times New Roman"/>
          <w:szCs w:val="24"/>
        </w:rPr>
        <w:t xml:space="preserve">, įtėviams, šeimynų dalyviams, bendruomeninių vaikų globos namų darbuotojams </w:t>
      </w:r>
      <w:r>
        <w:rPr>
          <w:rFonts w:ascii="Times New Roman" w:eastAsia="Calibri" w:hAnsi="Times New Roman"/>
          <w:szCs w:val="24"/>
        </w:rPr>
        <w:t xml:space="preserve">teikiamos paslaugos </w:t>
      </w:r>
      <w:r w:rsidRPr="007664E5">
        <w:rPr>
          <w:rFonts w:ascii="Times New Roman" w:eastAsia="Calibri" w:hAnsi="Times New Roman"/>
          <w:szCs w:val="24"/>
        </w:rPr>
        <w:t xml:space="preserve">finansuojamos iš </w:t>
      </w:r>
      <w:r w:rsidRPr="007664E5">
        <w:rPr>
          <w:rFonts w:ascii="Times New Roman" w:eastAsia="Calibri" w:hAnsi="Times New Roman"/>
          <w:szCs w:val="24"/>
        </w:rPr>
        <w:lastRenderedPageBreak/>
        <w:t xml:space="preserve">savivaldybės biudžeto lėšų. Apie lėšų, reikalingų globos centro funkcijoms vykdyti, poreikį </w:t>
      </w:r>
      <w:r>
        <w:rPr>
          <w:rFonts w:ascii="Times New Roman" w:eastAsia="Calibri" w:hAnsi="Times New Roman"/>
          <w:szCs w:val="24"/>
        </w:rPr>
        <w:t>g</w:t>
      </w:r>
      <w:r w:rsidRPr="007664E5">
        <w:rPr>
          <w:rFonts w:ascii="Times New Roman" w:eastAsia="Calibri" w:hAnsi="Times New Roman"/>
          <w:szCs w:val="24"/>
        </w:rPr>
        <w:t>lobos centras</w:t>
      </w:r>
      <w:r w:rsidRPr="007664E5">
        <w:rPr>
          <w:rFonts w:ascii="Times New Roman" w:eastAsia="Calibri" w:hAnsi="Times New Roman"/>
          <w:b/>
          <w:szCs w:val="24"/>
        </w:rPr>
        <w:t xml:space="preserve"> </w:t>
      </w:r>
      <w:r w:rsidRPr="007664E5">
        <w:rPr>
          <w:rFonts w:ascii="Times New Roman" w:eastAsia="Calibri" w:hAnsi="Times New Roman"/>
          <w:szCs w:val="24"/>
        </w:rPr>
        <w:t xml:space="preserve">informuoja </w:t>
      </w:r>
      <w:r>
        <w:rPr>
          <w:rFonts w:ascii="Times New Roman" w:eastAsia="Calibri" w:hAnsi="Times New Roman"/>
          <w:szCs w:val="24"/>
        </w:rPr>
        <w:t>S</w:t>
      </w:r>
      <w:r w:rsidRPr="007664E5">
        <w:rPr>
          <w:rFonts w:ascii="Times New Roman" w:eastAsia="Calibri" w:hAnsi="Times New Roman"/>
          <w:szCs w:val="24"/>
        </w:rPr>
        <w:t>avivaldybės administraciją.</w:t>
      </w:r>
    </w:p>
    <w:p w14:paraId="24037478" w14:textId="77777777" w:rsidR="000135DE" w:rsidRDefault="000135DE" w:rsidP="000135DE">
      <w:pPr>
        <w:tabs>
          <w:tab w:val="left" w:pos="851"/>
          <w:tab w:val="left" w:pos="993"/>
        </w:tabs>
        <w:ind w:firstLine="567"/>
        <w:jc w:val="both"/>
        <w:rPr>
          <w:rFonts w:ascii="Times New Roman" w:eastAsia="Calibri" w:hAnsi="Times New Roman"/>
          <w:szCs w:val="24"/>
        </w:rPr>
      </w:pPr>
      <w:r>
        <w:rPr>
          <w:rFonts w:ascii="Times New Roman" w:eastAsia="Calibri" w:hAnsi="Times New Roman"/>
          <w:szCs w:val="24"/>
        </w:rPr>
        <w:t xml:space="preserve">24. </w:t>
      </w:r>
      <w:r w:rsidRPr="00F2580D">
        <w:rPr>
          <w:rFonts w:ascii="Times New Roman" w:eastAsia="Calibri" w:hAnsi="Times New Roman"/>
          <w:szCs w:val="24"/>
        </w:rPr>
        <w:t xml:space="preserve">Budinčio globotojo veiklą per </w:t>
      </w:r>
      <w:r>
        <w:rPr>
          <w:rFonts w:ascii="Times New Roman" w:eastAsia="Calibri" w:hAnsi="Times New Roman"/>
          <w:szCs w:val="24"/>
        </w:rPr>
        <w:t>g</w:t>
      </w:r>
      <w:r w:rsidRPr="00F2580D">
        <w:rPr>
          <w:rFonts w:ascii="Times New Roman" w:eastAsia="Calibri" w:hAnsi="Times New Roman"/>
          <w:szCs w:val="24"/>
        </w:rPr>
        <w:t xml:space="preserve">lobos centrą finansuoja ta savivaldybė, kurios iniciatyva vaikui nustatyta globa (rūpyba) </w:t>
      </w:r>
      <w:r>
        <w:rPr>
          <w:rFonts w:ascii="Times New Roman" w:eastAsia="Calibri" w:hAnsi="Times New Roman"/>
          <w:szCs w:val="24"/>
        </w:rPr>
        <w:t>g</w:t>
      </w:r>
      <w:r w:rsidRPr="00F2580D">
        <w:rPr>
          <w:rFonts w:ascii="Times New Roman" w:eastAsia="Calibri" w:hAnsi="Times New Roman"/>
          <w:szCs w:val="24"/>
        </w:rPr>
        <w:t xml:space="preserve">lobos centre. </w:t>
      </w:r>
    </w:p>
    <w:p w14:paraId="3397F384" w14:textId="77777777" w:rsidR="000135DE" w:rsidRDefault="000135DE" w:rsidP="000135DE">
      <w:pPr>
        <w:tabs>
          <w:tab w:val="left" w:pos="851"/>
          <w:tab w:val="left" w:pos="993"/>
        </w:tabs>
        <w:ind w:firstLine="567"/>
        <w:jc w:val="both"/>
        <w:rPr>
          <w:rFonts w:ascii="Times New Roman" w:eastAsia="Calibri" w:hAnsi="Times New Roman"/>
          <w:szCs w:val="24"/>
        </w:rPr>
      </w:pPr>
      <w:r>
        <w:rPr>
          <w:rFonts w:ascii="Times New Roman" w:eastAsia="Calibri" w:hAnsi="Times New Roman"/>
          <w:szCs w:val="24"/>
        </w:rPr>
        <w:t>25. Asmeniui, kuris siekia tapti budinčiu globotoju, globėju (rūpintoju) ir kuriam siūloma GIMK programoje dalyvauti kitoje nei jo gyvenamosios vietos savivaldybėje, kompensuojamos kelionės į kitą savivaldybę išlaidos ar organizuojama transporto paslauga.</w:t>
      </w:r>
    </w:p>
    <w:p w14:paraId="6765D336" w14:textId="77777777" w:rsidR="000135DE" w:rsidRPr="00F2580D" w:rsidRDefault="000135DE" w:rsidP="000135DE">
      <w:pPr>
        <w:tabs>
          <w:tab w:val="left" w:pos="851"/>
          <w:tab w:val="left" w:pos="993"/>
        </w:tabs>
        <w:ind w:firstLine="567"/>
        <w:jc w:val="both"/>
        <w:rPr>
          <w:rFonts w:ascii="Times New Roman" w:eastAsia="Calibri" w:hAnsi="Times New Roman"/>
          <w:szCs w:val="24"/>
        </w:rPr>
      </w:pPr>
      <w:r>
        <w:rPr>
          <w:rFonts w:ascii="Times New Roman" w:eastAsia="Calibri" w:hAnsi="Times New Roman"/>
          <w:szCs w:val="24"/>
        </w:rPr>
        <w:t xml:space="preserve">26. </w:t>
      </w:r>
      <w:r w:rsidRPr="00F2580D">
        <w:rPr>
          <w:rFonts w:ascii="Times New Roman" w:hAnsi="Times New Roman"/>
          <w:szCs w:val="24"/>
          <w:lang w:eastAsia="lt-LT"/>
        </w:rPr>
        <w:t>Globos centrų atstovų</w:t>
      </w:r>
      <w:r>
        <w:rPr>
          <w:rFonts w:ascii="Times New Roman" w:hAnsi="Times New Roman"/>
          <w:szCs w:val="24"/>
          <w:lang w:eastAsia="lt-LT"/>
        </w:rPr>
        <w:t>, dalyvaujančių vaiko</w:t>
      </w:r>
      <w:r w:rsidRPr="00F2580D">
        <w:rPr>
          <w:rFonts w:ascii="Times New Roman" w:hAnsi="Times New Roman"/>
          <w:szCs w:val="24"/>
          <w:lang w:eastAsia="lt-LT"/>
        </w:rPr>
        <w:t xml:space="preserve"> globos (rūpybos) peržiūr</w:t>
      </w:r>
      <w:r>
        <w:rPr>
          <w:rFonts w:ascii="Times New Roman" w:hAnsi="Times New Roman"/>
          <w:szCs w:val="24"/>
          <w:lang w:eastAsia="lt-LT"/>
        </w:rPr>
        <w:t>o</w:t>
      </w:r>
      <w:r w:rsidRPr="00F2580D">
        <w:rPr>
          <w:rFonts w:ascii="Times New Roman" w:hAnsi="Times New Roman"/>
          <w:szCs w:val="24"/>
          <w:lang w:eastAsia="lt-LT"/>
        </w:rPr>
        <w:t>s</w:t>
      </w:r>
      <w:r>
        <w:rPr>
          <w:rFonts w:ascii="Times New Roman" w:hAnsi="Times New Roman"/>
          <w:szCs w:val="24"/>
          <w:lang w:eastAsia="lt-LT"/>
        </w:rPr>
        <w:t>e</w:t>
      </w:r>
      <w:r w:rsidRPr="00F2580D">
        <w:rPr>
          <w:rFonts w:ascii="Times New Roman" w:hAnsi="Times New Roman"/>
          <w:szCs w:val="24"/>
          <w:lang w:eastAsia="lt-LT"/>
        </w:rPr>
        <w:t>, atvejo vadybos posėdžiu</w:t>
      </w:r>
      <w:r>
        <w:rPr>
          <w:rFonts w:ascii="Times New Roman" w:hAnsi="Times New Roman"/>
          <w:szCs w:val="24"/>
          <w:lang w:eastAsia="lt-LT"/>
        </w:rPr>
        <w:t>o</w:t>
      </w:r>
      <w:r w:rsidRPr="00F2580D">
        <w:rPr>
          <w:rFonts w:ascii="Times New Roman" w:hAnsi="Times New Roman"/>
          <w:szCs w:val="24"/>
          <w:lang w:eastAsia="lt-LT"/>
        </w:rPr>
        <w:t>s</w:t>
      </w:r>
      <w:r>
        <w:rPr>
          <w:rFonts w:ascii="Times New Roman" w:hAnsi="Times New Roman"/>
          <w:szCs w:val="24"/>
          <w:lang w:eastAsia="lt-LT"/>
        </w:rPr>
        <w:t>e, kelionės</w:t>
      </w:r>
      <w:r w:rsidRPr="00F2580D">
        <w:rPr>
          <w:rFonts w:ascii="Times New Roman" w:hAnsi="Times New Roman"/>
          <w:szCs w:val="24"/>
          <w:lang w:eastAsia="lt-LT"/>
        </w:rPr>
        <w:t xml:space="preserve"> išlaidas finansuoja ta savivaldybė, kurios teritorijoje inicijuotas vaiko laikinosios globos (rūpybos) ar nuolatinės globos (rūpybos) nustatymas.</w:t>
      </w:r>
    </w:p>
    <w:p w14:paraId="4864AAAA" w14:textId="77777777" w:rsidR="000135DE" w:rsidRPr="007664E5" w:rsidRDefault="000135DE" w:rsidP="000135DE">
      <w:pPr>
        <w:tabs>
          <w:tab w:val="left" w:pos="851"/>
          <w:tab w:val="left" w:pos="993"/>
        </w:tabs>
        <w:ind w:firstLine="567"/>
        <w:jc w:val="both"/>
        <w:rPr>
          <w:rFonts w:ascii="Times New Roman" w:eastAsia="SimSun" w:hAnsi="Times New Roman"/>
          <w:szCs w:val="24"/>
        </w:rPr>
      </w:pPr>
      <w:r>
        <w:rPr>
          <w:rFonts w:ascii="Times New Roman" w:eastAsia="Calibri" w:hAnsi="Times New Roman"/>
          <w:szCs w:val="24"/>
        </w:rPr>
        <w:t>27</w:t>
      </w:r>
      <w:r w:rsidRPr="007664E5">
        <w:rPr>
          <w:rFonts w:ascii="Times New Roman" w:eastAsia="Calibri" w:hAnsi="Times New Roman"/>
          <w:szCs w:val="24"/>
        </w:rPr>
        <w:t xml:space="preserve">. Savivaldybės administracija skiria ir moka vaiko globėjo (rūpintojo) teises ir pareigas įgyvendinančiam </w:t>
      </w:r>
      <w:r>
        <w:rPr>
          <w:rFonts w:ascii="Times New Roman" w:eastAsia="Calibri" w:hAnsi="Times New Roman"/>
          <w:szCs w:val="24"/>
        </w:rPr>
        <w:t>g</w:t>
      </w:r>
      <w:r w:rsidRPr="007664E5">
        <w:rPr>
          <w:rFonts w:ascii="Times New Roman" w:eastAsia="Calibri" w:hAnsi="Times New Roman"/>
          <w:szCs w:val="24"/>
        </w:rPr>
        <w:t>lobos centrui už budinčio globotojo, kuris yra sudaręs tarpusavio bendradarbiavimo ir paslaugų teikimo sutartį su globos centru, prižiūrimą vaiką:</w:t>
      </w:r>
    </w:p>
    <w:p w14:paraId="58F412C0" w14:textId="77777777" w:rsidR="000135DE" w:rsidRPr="007664E5" w:rsidRDefault="000135DE" w:rsidP="000135DE">
      <w:pPr>
        <w:tabs>
          <w:tab w:val="left" w:pos="851"/>
          <w:tab w:val="left" w:pos="993"/>
        </w:tabs>
        <w:ind w:firstLine="567"/>
        <w:jc w:val="both"/>
        <w:rPr>
          <w:rFonts w:ascii="Times New Roman" w:eastAsia="Calibri" w:hAnsi="Times New Roman"/>
          <w:szCs w:val="24"/>
        </w:rPr>
      </w:pPr>
      <w:r>
        <w:rPr>
          <w:rFonts w:ascii="Times New Roman" w:eastAsia="Calibri" w:hAnsi="Times New Roman"/>
          <w:szCs w:val="24"/>
        </w:rPr>
        <w:t>27</w:t>
      </w:r>
      <w:r w:rsidRPr="007664E5">
        <w:rPr>
          <w:rFonts w:ascii="Times New Roman" w:eastAsia="Calibri" w:hAnsi="Times New Roman"/>
          <w:szCs w:val="24"/>
        </w:rPr>
        <w:t>.1. vaiko globos (rūpybos) išmokas, mokamas Išmokų vaikams įstatymo nustatyta tvarka;</w:t>
      </w:r>
    </w:p>
    <w:p w14:paraId="2680252C" w14:textId="77777777" w:rsidR="000135DE" w:rsidRPr="007664E5" w:rsidRDefault="000135DE" w:rsidP="000135DE">
      <w:pPr>
        <w:tabs>
          <w:tab w:val="left" w:pos="851"/>
          <w:tab w:val="left" w:pos="993"/>
        </w:tabs>
        <w:ind w:firstLine="567"/>
        <w:jc w:val="both"/>
        <w:rPr>
          <w:rFonts w:ascii="Times New Roman" w:eastAsia="Calibri" w:hAnsi="Times New Roman"/>
          <w:szCs w:val="24"/>
        </w:rPr>
      </w:pPr>
      <w:r>
        <w:rPr>
          <w:rFonts w:ascii="Times New Roman" w:hAnsi="Times New Roman"/>
          <w:szCs w:val="24"/>
        </w:rPr>
        <w:t>27</w:t>
      </w:r>
      <w:r w:rsidRPr="007664E5">
        <w:rPr>
          <w:rFonts w:ascii="Times New Roman" w:hAnsi="Times New Roman"/>
          <w:szCs w:val="24"/>
        </w:rPr>
        <w:t>.2.</w:t>
      </w:r>
      <w:r w:rsidRPr="007664E5">
        <w:rPr>
          <w:rFonts w:ascii="Times New Roman" w:eastAsia="Calibri" w:hAnsi="Times New Roman"/>
          <w:szCs w:val="24"/>
        </w:rPr>
        <w:t xml:space="preserve"> globos (rūpybos) išmokų tikslinius priedus, mokamus Išmokų vaikams įstatymo nustatyta tvarka;</w:t>
      </w:r>
    </w:p>
    <w:p w14:paraId="1D1EBF29" w14:textId="77777777" w:rsidR="000135DE" w:rsidRPr="007664E5" w:rsidRDefault="000135DE" w:rsidP="000135DE">
      <w:pPr>
        <w:tabs>
          <w:tab w:val="left" w:pos="851"/>
          <w:tab w:val="left" w:pos="993"/>
        </w:tabs>
        <w:ind w:firstLine="567"/>
        <w:jc w:val="both"/>
        <w:rPr>
          <w:rFonts w:ascii="Times New Roman" w:eastAsia="Calibri" w:hAnsi="Times New Roman"/>
          <w:szCs w:val="24"/>
        </w:rPr>
      </w:pPr>
      <w:r>
        <w:rPr>
          <w:rFonts w:ascii="Times New Roman" w:eastAsia="Calibri" w:hAnsi="Times New Roman"/>
          <w:szCs w:val="24"/>
        </w:rPr>
        <w:t>27</w:t>
      </w:r>
      <w:r w:rsidRPr="007664E5">
        <w:rPr>
          <w:rFonts w:ascii="Times New Roman" w:eastAsia="Calibri" w:hAnsi="Times New Roman"/>
          <w:szCs w:val="24"/>
        </w:rPr>
        <w:t>.3. išmokas vaikui, mokamas Išmokų vaikams įstatymo nustatyta tvarka, vaikui skirt</w:t>
      </w:r>
      <w:r>
        <w:rPr>
          <w:rFonts w:ascii="Times New Roman" w:eastAsia="Calibri" w:hAnsi="Times New Roman"/>
          <w:szCs w:val="24"/>
        </w:rPr>
        <w:t>as</w:t>
      </w:r>
      <w:r w:rsidRPr="007664E5">
        <w:rPr>
          <w:rFonts w:ascii="Times New Roman" w:eastAsia="Calibri" w:hAnsi="Times New Roman"/>
          <w:szCs w:val="24"/>
        </w:rPr>
        <w:t xml:space="preserve"> slaugos ir priežiūros (pagalbos) išlaidų tikslin</w:t>
      </w:r>
      <w:r>
        <w:rPr>
          <w:rFonts w:ascii="Times New Roman" w:eastAsia="Calibri" w:hAnsi="Times New Roman"/>
          <w:szCs w:val="24"/>
        </w:rPr>
        <w:t>es</w:t>
      </w:r>
      <w:r w:rsidRPr="007664E5">
        <w:rPr>
          <w:rFonts w:ascii="Times New Roman" w:eastAsia="Calibri" w:hAnsi="Times New Roman"/>
          <w:szCs w:val="24"/>
        </w:rPr>
        <w:t xml:space="preserve"> kompensacij</w:t>
      </w:r>
      <w:r>
        <w:rPr>
          <w:rFonts w:ascii="Times New Roman" w:eastAsia="Calibri" w:hAnsi="Times New Roman"/>
          <w:szCs w:val="24"/>
        </w:rPr>
        <w:t>as</w:t>
      </w:r>
      <w:r w:rsidRPr="007664E5">
        <w:rPr>
          <w:rFonts w:ascii="Times New Roman" w:eastAsia="Calibri" w:hAnsi="Times New Roman"/>
          <w:szCs w:val="24"/>
        </w:rPr>
        <w:t>, mokam</w:t>
      </w:r>
      <w:r>
        <w:rPr>
          <w:rFonts w:ascii="Times New Roman" w:eastAsia="Calibri" w:hAnsi="Times New Roman"/>
          <w:szCs w:val="24"/>
        </w:rPr>
        <w:t>as</w:t>
      </w:r>
      <w:r w:rsidRPr="007664E5">
        <w:rPr>
          <w:rFonts w:ascii="Times New Roman" w:eastAsia="Calibri" w:hAnsi="Times New Roman"/>
          <w:szCs w:val="24"/>
        </w:rPr>
        <w:t xml:space="preserve"> pagal Lietuvos Respublikos tikslinių kompensacijų įstatymą, ir kitas išmokas, jei teisė gauti šias išmokas vaikui ir globėjui (rūpintojui) numatyta įstatymuose;</w:t>
      </w:r>
    </w:p>
    <w:p w14:paraId="3F9847E2" w14:textId="77777777" w:rsidR="000135DE" w:rsidRPr="007664E5" w:rsidRDefault="000135DE" w:rsidP="000135DE">
      <w:pPr>
        <w:tabs>
          <w:tab w:val="left" w:pos="851"/>
          <w:tab w:val="left" w:pos="993"/>
        </w:tabs>
        <w:ind w:firstLine="567"/>
        <w:jc w:val="both"/>
        <w:rPr>
          <w:rFonts w:ascii="Times New Roman" w:eastAsia="Calibri" w:hAnsi="Times New Roman"/>
          <w:szCs w:val="24"/>
        </w:rPr>
      </w:pPr>
      <w:r>
        <w:rPr>
          <w:rFonts w:ascii="Times New Roman" w:eastAsia="Calibri" w:hAnsi="Times New Roman"/>
          <w:szCs w:val="24"/>
        </w:rPr>
        <w:t>27</w:t>
      </w:r>
      <w:r w:rsidRPr="007664E5">
        <w:rPr>
          <w:rFonts w:ascii="Times New Roman" w:eastAsia="Calibri" w:hAnsi="Times New Roman"/>
          <w:szCs w:val="24"/>
        </w:rPr>
        <w:t>.4. atlygį budinčiam globotojui;</w:t>
      </w:r>
    </w:p>
    <w:p w14:paraId="500A8796" w14:textId="77777777" w:rsidR="000135DE" w:rsidRPr="007664E5" w:rsidRDefault="000135DE" w:rsidP="000135DE">
      <w:pPr>
        <w:tabs>
          <w:tab w:val="left" w:pos="851"/>
          <w:tab w:val="left" w:pos="993"/>
        </w:tabs>
        <w:ind w:firstLine="567"/>
        <w:jc w:val="both"/>
        <w:rPr>
          <w:rFonts w:ascii="Times New Roman" w:eastAsia="Calibri" w:hAnsi="Times New Roman"/>
          <w:szCs w:val="24"/>
        </w:rPr>
      </w:pPr>
      <w:r>
        <w:rPr>
          <w:rFonts w:ascii="Times New Roman" w:eastAsia="Calibri" w:hAnsi="Times New Roman"/>
          <w:szCs w:val="24"/>
        </w:rPr>
        <w:t>27</w:t>
      </w:r>
      <w:r w:rsidRPr="007664E5">
        <w:rPr>
          <w:rFonts w:ascii="Times New Roman" w:eastAsia="Calibri" w:hAnsi="Times New Roman"/>
          <w:szCs w:val="24"/>
        </w:rPr>
        <w:t xml:space="preserve">.5. apgyvendinimo išmoką. </w:t>
      </w:r>
    </w:p>
    <w:p w14:paraId="3F006134" w14:textId="77777777" w:rsidR="000135DE" w:rsidRPr="007664E5" w:rsidRDefault="000135DE" w:rsidP="000135DE">
      <w:pPr>
        <w:tabs>
          <w:tab w:val="left" w:pos="851"/>
          <w:tab w:val="left" w:pos="993"/>
        </w:tabs>
        <w:ind w:firstLine="567"/>
        <w:jc w:val="both"/>
        <w:rPr>
          <w:rFonts w:ascii="Times New Roman" w:eastAsia="Calibri" w:hAnsi="Times New Roman"/>
          <w:szCs w:val="24"/>
        </w:rPr>
      </w:pPr>
      <w:r>
        <w:rPr>
          <w:rFonts w:ascii="Times New Roman" w:eastAsia="Calibri" w:hAnsi="Times New Roman"/>
          <w:szCs w:val="24"/>
        </w:rPr>
        <w:t>28</w:t>
      </w:r>
      <w:r w:rsidRPr="007664E5">
        <w:rPr>
          <w:rFonts w:ascii="Times New Roman" w:eastAsia="Calibri" w:hAnsi="Times New Roman"/>
          <w:szCs w:val="24"/>
        </w:rPr>
        <w:t xml:space="preserve">. Globos centras </w:t>
      </w:r>
      <w:r>
        <w:rPr>
          <w:rFonts w:ascii="Times New Roman" w:eastAsia="Calibri" w:hAnsi="Times New Roman"/>
          <w:szCs w:val="24"/>
        </w:rPr>
        <w:t xml:space="preserve">budinčiam globotojui </w:t>
      </w:r>
      <w:r w:rsidRPr="007664E5">
        <w:rPr>
          <w:rFonts w:ascii="Times New Roman" w:eastAsia="Calibri" w:hAnsi="Times New Roman"/>
          <w:szCs w:val="24"/>
        </w:rPr>
        <w:t xml:space="preserve">kas mėnesį perveda </w:t>
      </w:r>
      <w:r>
        <w:rPr>
          <w:rFonts w:ascii="Times New Roman" w:eastAsia="Calibri" w:hAnsi="Times New Roman"/>
          <w:szCs w:val="24"/>
        </w:rPr>
        <w:t>27</w:t>
      </w:r>
      <w:r w:rsidRPr="007664E5">
        <w:rPr>
          <w:rFonts w:ascii="Times New Roman" w:eastAsia="Calibri" w:hAnsi="Times New Roman"/>
          <w:szCs w:val="24"/>
        </w:rPr>
        <w:t xml:space="preserve">.1, </w:t>
      </w:r>
      <w:r>
        <w:rPr>
          <w:rFonts w:ascii="Times New Roman" w:eastAsia="Calibri" w:hAnsi="Times New Roman"/>
          <w:szCs w:val="24"/>
        </w:rPr>
        <w:t>27</w:t>
      </w:r>
      <w:r w:rsidRPr="007664E5">
        <w:rPr>
          <w:rFonts w:ascii="Times New Roman" w:eastAsia="Calibri" w:hAnsi="Times New Roman"/>
          <w:szCs w:val="24"/>
        </w:rPr>
        <w:t xml:space="preserve">.3 ir </w:t>
      </w:r>
      <w:r>
        <w:rPr>
          <w:rFonts w:ascii="Times New Roman" w:eastAsia="Calibri" w:hAnsi="Times New Roman"/>
          <w:szCs w:val="24"/>
        </w:rPr>
        <w:t>27</w:t>
      </w:r>
      <w:r w:rsidRPr="007664E5">
        <w:rPr>
          <w:rFonts w:ascii="Times New Roman" w:eastAsia="Calibri" w:hAnsi="Times New Roman"/>
          <w:szCs w:val="24"/>
        </w:rPr>
        <w:t xml:space="preserve">.4 papunkčiuose numatytas iš </w:t>
      </w:r>
      <w:r>
        <w:rPr>
          <w:rFonts w:ascii="Times New Roman" w:eastAsia="Calibri" w:hAnsi="Times New Roman"/>
          <w:szCs w:val="24"/>
        </w:rPr>
        <w:t>S</w:t>
      </w:r>
      <w:r w:rsidRPr="007664E5">
        <w:rPr>
          <w:rFonts w:ascii="Times New Roman" w:eastAsia="Calibri" w:hAnsi="Times New Roman"/>
          <w:szCs w:val="24"/>
        </w:rPr>
        <w:t>avivaldybės gautas lėšas tarpusavio bendradarbiavimo ir paslaugų teikimo sutartyje nustatytomis sąlygomis.</w:t>
      </w:r>
    </w:p>
    <w:p w14:paraId="0C9DEE52" w14:textId="77777777" w:rsidR="000135DE" w:rsidRPr="007664E5" w:rsidRDefault="000135DE" w:rsidP="000135DE">
      <w:pPr>
        <w:tabs>
          <w:tab w:val="left" w:pos="851"/>
          <w:tab w:val="left" w:pos="993"/>
        </w:tabs>
        <w:ind w:firstLine="567"/>
        <w:jc w:val="both"/>
        <w:rPr>
          <w:rFonts w:ascii="Times New Roman" w:eastAsia="Calibri" w:hAnsi="Times New Roman"/>
          <w:szCs w:val="24"/>
        </w:rPr>
      </w:pPr>
      <w:r>
        <w:rPr>
          <w:rFonts w:ascii="Times New Roman" w:hAnsi="Times New Roman"/>
          <w:szCs w:val="24"/>
        </w:rPr>
        <w:t>29</w:t>
      </w:r>
      <w:r w:rsidRPr="007664E5">
        <w:rPr>
          <w:rFonts w:ascii="Times New Roman" w:hAnsi="Times New Roman"/>
          <w:szCs w:val="24"/>
        </w:rPr>
        <w:t>.</w:t>
      </w:r>
      <w:r w:rsidRPr="007664E5">
        <w:rPr>
          <w:rFonts w:ascii="Times New Roman" w:eastAsia="Calibri" w:hAnsi="Times New Roman"/>
          <w:szCs w:val="24"/>
        </w:rPr>
        <w:t xml:space="preserve"> Atlygis budinčiam globotojui:</w:t>
      </w:r>
    </w:p>
    <w:p w14:paraId="21CC7EE1" w14:textId="77777777" w:rsidR="000135DE" w:rsidRPr="007664E5" w:rsidRDefault="000135DE" w:rsidP="000135DE">
      <w:pPr>
        <w:tabs>
          <w:tab w:val="left" w:pos="851"/>
          <w:tab w:val="left" w:pos="993"/>
        </w:tabs>
        <w:ind w:firstLine="567"/>
        <w:jc w:val="both"/>
        <w:rPr>
          <w:rFonts w:ascii="Times New Roman" w:eastAsia="SimSun" w:hAnsi="Times New Roman"/>
          <w:szCs w:val="24"/>
        </w:rPr>
      </w:pPr>
      <w:r>
        <w:rPr>
          <w:rFonts w:ascii="Times New Roman" w:eastAsia="Calibri" w:hAnsi="Times New Roman"/>
          <w:szCs w:val="24"/>
        </w:rPr>
        <w:t>29</w:t>
      </w:r>
      <w:r w:rsidRPr="007664E5">
        <w:rPr>
          <w:rFonts w:ascii="Times New Roman" w:eastAsia="Calibri" w:hAnsi="Times New Roman"/>
          <w:szCs w:val="24"/>
        </w:rPr>
        <w:t>.1. Lietuvos Respublikos nutarimu nustatytos 1 minimalios mėnesinės algos (toliau – MMA) dydžio, nepriklausomai nuo faktiškai prižiūrimų vaikų skaičiaus;</w:t>
      </w:r>
    </w:p>
    <w:p w14:paraId="3D2C5554" w14:textId="77777777" w:rsidR="000135DE" w:rsidRPr="007664E5" w:rsidRDefault="000135DE" w:rsidP="000135DE">
      <w:pPr>
        <w:tabs>
          <w:tab w:val="left" w:pos="851"/>
          <w:tab w:val="left" w:pos="993"/>
        </w:tabs>
        <w:ind w:firstLine="567"/>
        <w:jc w:val="both"/>
        <w:rPr>
          <w:rFonts w:ascii="Times New Roman" w:eastAsia="Calibri" w:hAnsi="Times New Roman"/>
          <w:szCs w:val="24"/>
        </w:rPr>
      </w:pPr>
      <w:r>
        <w:rPr>
          <w:rFonts w:ascii="Times New Roman" w:eastAsia="Calibri" w:hAnsi="Times New Roman"/>
          <w:szCs w:val="24"/>
        </w:rPr>
        <w:t>29</w:t>
      </w:r>
      <w:r w:rsidRPr="007664E5">
        <w:rPr>
          <w:rFonts w:ascii="Times New Roman" w:eastAsia="Calibri" w:hAnsi="Times New Roman"/>
          <w:szCs w:val="24"/>
        </w:rPr>
        <w:t>.2. atlygis budinčiam globotojui didinamas po 0,</w:t>
      </w:r>
      <w:r>
        <w:rPr>
          <w:rFonts w:ascii="Times New Roman" w:eastAsia="Calibri" w:hAnsi="Times New Roman"/>
          <w:szCs w:val="24"/>
        </w:rPr>
        <w:t>5</w:t>
      </w:r>
      <w:r w:rsidRPr="007664E5">
        <w:rPr>
          <w:rFonts w:ascii="Times New Roman" w:eastAsia="Calibri" w:hAnsi="Times New Roman"/>
          <w:szCs w:val="24"/>
        </w:rPr>
        <w:t xml:space="preserve"> MMA per mėnesį už kiekvieną budinčio globotojo šeimoje apgyvendintą vaiką;</w:t>
      </w:r>
    </w:p>
    <w:p w14:paraId="68D25E51" w14:textId="4FD9C222" w:rsidR="000135DE" w:rsidRDefault="000135DE" w:rsidP="000135DE">
      <w:pPr>
        <w:tabs>
          <w:tab w:val="left" w:pos="851"/>
          <w:tab w:val="left" w:pos="993"/>
        </w:tabs>
        <w:ind w:firstLine="567"/>
        <w:jc w:val="both"/>
        <w:rPr>
          <w:rFonts w:ascii="Times New Roman" w:eastAsia="Calibri" w:hAnsi="Times New Roman"/>
          <w:szCs w:val="24"/>
        </w:rPr>
      </w:pPr>
      <w:r>
        <w:rPr>
          <w:rFonts w:ascii="Times New Roman" w:eastAsia="Calibri" w:hAnsi="Times New Roman"/>
          <w:szCs w:val="24"/>
        </w:rPr>
        <w:t>29</w:t>
      </w:r>
      <w:r w:rsidRPr="007664E5">
        <w:rPr>
          <w:rFonts w:ascii="Times New Roman" w:eastAsia="Calibri" w:hAnsi="Times New Roman"/>
          <w:szCs w:val="24"/>
        </w:rPr>
        <w:t>.3. atlygis budinčiam globotojui didinamas po 0,</w:t>
      </w:r>
      <w:r>
        <w:rPr>
          <w:rFonts w:ascii="Times New Roman" w:eastAsia="Calibri" w:hAnsi="Times New Roman"/>
          <w:szCs w:val="24"/>
        </w:rPr>
        <w:t>75</w:t>
      </w:r>
      <w:r w:rsidRPr="007664E5">
        <w:rPr>
          <w:rFonts w:ascii="Times New Roman" w:eastAsia="Calibri" w:hAnsi="Times New Roman"/>
          <w:szCs w:val="24"/>
        </w:rPr>
        <w:t xml:space="preserve"> MMA per mėnesį už kiekvieną budinčio globotojo šeimoje apgyvendintą vaiką </w:t>
      </w:r>
      <w:r w:rsidR="00296449">
        <w:rPr>
          <w:rFonts w:ascii="Times New Roman" w:eastAsia="Calibri" w:hAnsi="Times New Roman"/>
          <w:szCs w:val="24"/>
        </w:rPr>
        <w:t>(už kūdikį ar</w:t>
      </w:r>
      <w:r>
        <w:rPr>
          <w:rFonts w:ascii="Times New Roman" w:eastAsia="Calibri" w:hAnsi="Times New Roman"/>
          <w:szCs w:val="24"/>
        </w:rPr>
        <w:t xml:space="preserve"> </w:t>
      </w:r>
      <w:r w:rsidR="00296449">
        <w:rPr>
          <w:rFonts w:ascii="Times New Roman" w:eastAsia="Calibri" w:hAnsi="Times New Roman"/>
          <w:szCs w:val="24"/>
        </w:rPr>
        <w:t>paauglį</w:t>
      </w:r>
      <w:r>
        <w:rPr>
          <w:rFonts w:ascii="Times New Roman" w:eastAsia="Calibri" w:hAnsi="Times New Roman"/>
          <w:szCs w:val="24"/>
        </w:rPr>
        <w:t xml:space="preserve"> dvylikos metų amžiaus,</w:t>
      </w:r>
      <w:r w:rsidRPr="007664E5">
        <w:rPr>
          <w:rFonts w:ascii="Times New Roman" w:eastAsia="Calibri" w:hAnsi="Times New Roman"/>
          <w:szCs w:val="24"/>
        </w:rPr>
        <w:t xml:space="preserve"> ar</w:t>
      </w:r>
      <w:r w:rsidR="00296449">
        <w:rPr>
          <w:rFonts w:ascii="Times New Roman" w:eastAsia="Calibri" w:hAnsi="Times New Roman"/>
          <w:szCs w:val="24"/>
        </w:rPr>
        <w:t xml:space="preserve"> neįgalų </w:t>
      </w:r>
      <w:r w:rsidRPr="007664E5">
        <w:rPr>
          <w:rFonts w:ascii="Times New Roman" w:eastAsia="Calibri" w:hAnsi="Times New Roman"/>
          <w:szCs w:val="24"/>
        </w:rPr>
        <w:t>vaiką</w:t>
      </w:r>
      <w:r>
        <w:rPr>
          <w:rFonts w:ascii="Times New Roman" w:eastAsia="Calibri" w:hAnsi="Times New Roman"/>
          <w:szCs w:val="24"/>
        </w:rPr>
        <w:t>;</w:t>
      </w:r>
    </w:p>
    <w:p w14:paraId="69792B5B" w14:textId="77777777" w:rsidR="000135DE" w:rsidRPr="00432381" w:rsidRDefault="000135DE" w:rsidP="000135DE">
      <w:pPr>
        <w:tabs>
          <w:tab w:val="left" w:pos="851"/>
          <w:tab w:val="left" w:pos="993"/>
        </w:tabs>
        <w:ind w:firstLine="567"/>
        <w:jc w:val="both"/>
        <w:rPr>
          <w:rFonts w:ascii="Times New Roman" w:eastAsia="Calibri" w:hAnsi="Times New Roman"/>
          <w:szCs w:val="24"/>
        </w:rPr>
      </w:pPr>
      <w:r>
        <w:rPr>
          <w:rFonts w:ascii="Times New Roman" w:eastAsia="Calibri" w:hAnsi="Times New Roman"/>
          <w:szCs w:val="24"/>
        </w:rPr>
        <w:t>29.4. b</w:t>
      </w:r>
      <w:r w:rsidRPr="00432381">
        <w:rPr>
          <w:rFonts w:ascii="Times New Roman" w:eastAsia="Calibri" w:hAnsi="Times New Roman"/>
        </w:rPr>
        <w:t>udinčiam globotojui, prižiūrinčiam vaiką, kuriam reikalinga globa (rūpyba) ir laikinoji globa (rūpyba) dar nenustatyta, kol jam ši globa (rūpyba) bus nustatyta, taip pat neįgalų vaiką, siekiant vaiko tėvams, globėjams (rūpintojams) suteikti laikiną atokvėpį, mokamos 0,5 MMA dydžio vaiko išlaikymo išlaidos per mėnesį už faktiškai teiktas paslaugas.</w:t>
      </w:r>
    </w:p>
    <w:p w14:paraId="68812B68" w14:textId="77777777" w:rsidR="000135DE" w:rsidRPr="007664E5" w:rsidRDefault="000135DE" w:rsidP="000135DE">
      <w:pPr>
        <w:tabs>
          <w:tab w:val="left" w:pos="851"/>
          <w:tab w:val="left" w:pos="993"/>
        </w:tabs>
        <w:ind w:firstLine="567"/>
        <w:jc w:val="both"/>
        <w:rPr>
          <w:rFonts w:ascii="Times New Roman" w:eastAsia="SimSun" w:hAnsi="Times New Roman"/>
          <w:szCs w:val="24"/>
        </w:rPr>
      </w:pPr>
      <w:r>
        <w:rPr>
          <w:rFonts w:ascii="Times New Roman" w:eastAsia="Calibri" w:hAnsi="Times New Roman"/>
          <w:szCs w:val="24"/>
        </w:rPr>
        <w:t>30</w:t>
      </w:r>
      <w:r w:rsidRPr="007664E5">
        <w:rPr>
          <w:rFonts w:ascii="Times New Roman" w:eastAsia="Calibri" w:hAnsi="Times New Roman"/>
          <w:szCs w:val="24"/>
        </w:rPr>
        <w:t xml:space="preserve">. Atlygis budinčiam globotojui mokamas </w:t>
      </w:r>
      <w:r>
        <w:rPr>
          <w:rFonts w:ascii="Times New Roman" w:eastAsia="Calibri" w:hAnsi="Times New Roman"/>
          <w:szCs w:val="24"/>
        </w:rPr>
        <w:t>g</w:t>
      </w:r>
      <w:r w:rsidRPr="007664E5">
        <w:rPr>
          <w:rFonts w:ascii="Times New Roman" w:eastAsia="Calibri" w:hAnsi="Times New Roman"/>
          <w:szCs w:val="24"/>
        </w:rPr>
        <w:t xml:space="preserve">lobos centro ir budinčio globotojo tarpusavio bendradarbiavimo ir paslaugų teikimo laikotarpiu net ir tais atvejais, kai globos centras neperduoda budinčiam globotojui prižiūrėti vaiko. </w:t>
      </w:r>
    </w:p>
    <w:p w14:paraId="3E6B1D75" w14:textId="77777777" w:rsidR="000135DE" w:rsidRPr="00432381" w:rsidRDefault="000135DE" w:rsidP="000135DE">
      <w:pPr>
        <w:tabs>
          <w:tab w:val="left" w:pos="851"/>
          <w:tab w:val="left" w:pos="993"/>
        </w:tabs>
        <w:ind w:firstLine="567"/>
        <w:jc w:val="both"/>
        <w:rPr>
          <w:rFonts w:ascii="Times New Roman" w:hAnsi="Times New Roman"/>
          <w:szCs w:val="24"/>
        </w:rPr>
      </w:pPr>
      <w:r>
        <w:rPr>
          <w:rFonts w:ascii="Times New Roman" w:hAnsi="Times New Roman"/>
          <w:szCs w:val="24"/>
        </w:rPr>
        <w:t>31</w:t>
      </w:r>
      <w:r w:rsidRPr="007664E5">
        <w:rPr>
          <w:rFonts w:ascii="Times New Roman" w:hAnsi="Times New Roman"/>
          <w:szCs w:val="24"/>
        </w:rPr>
        <w:t>. Apgyvendinimo išmoka –</w:t>
      </w:r>
      <w:r>
        <w:rPr>
          <w:rFonts w:ascii="Times New Roman" w:hAnsi="Times New Roman"/>
          <w:szCs w:val="24"/>
        </w:rPr>
        <w:t xml:space="preserve"> 10</w:t>
      </w:r>
      <w:r w:rsidRPr="007664E5">
        <w:rPr>
          <w:rFonts w:ascii="Times New Roman" w:hAnsi="Times New Roman"/>
          <w:szCs w:val="24"/>
        </w:rPr>
        <w:t xml:space="preserve"> BS</w:t>
      </w:r>
      <w:r>
        <w:rPr>
          <w:rFonts w:ascii="Times New Roman" w:hAnsi="Times New Roman"/>
          <w:szCs w:val="24"/>
        </w:rPr>
        <w:t>I</w:t>
      </w:r>
      <w:r w:rsidRPr="007664E5">
        <w:rPr>
          <w:rFonts w:ascii="Times New Roman" w:hAnsi="Times New Roman"/>
          <w:szCs w:val="24"/>
        </w:rPr>
        <w:t xml:space="preserve"> budin</w:t>
      </w:r>
      <w:r>
        <w:rPr>
          <w:rFonts w:ascii="Times New Roman" w:hAnsi="Times New Roman"/>
          <w:szCs w:val="24"/>
        </w:rPr>
        <w:t>čiam</w:t>
      </w:r>
      <w:r w:rsidRPr="007664E5">
        <w:rPr>
          <w:rFonts w:ascii="Times New Roman" w:hAnsi="Times New Roman"/>
          <w:szCs w:val="24"/>
        </w:rPr>
        <w:t xml:space="preserve"> </w:t>
      </w:r>
      <w:r>
        <w:rPr>
          <w:rFonts w:ascii="Times New Roman" w:hAnsi="Times New Roman"/>
          <w:szCs w:val="24"/>
        </w:rPr>
        <w:t>globotojui vieno vaiko gyvenimo sąlygoms pritaikyti ir būtiniausiems reikmenims įsigyti</w:t>
      </w:r>
      <w:r w:rsidRPr="007664E5">
        <w:rPr>
          <w:rFonts w:ascii="Times New Roman" w:hAnsi="Times New Roman"/>
          <w:szCs w:val="24"/>
        </w:rPr>
        <w:t>.</w:t>
      </w:r>
    </w:p>
    <w:p w14:paraId="2E55E1D4" w14:textId="77777777" w:rsidR="000135DE" w:rsidRPr="007664E5" w:rsidRDefault="000135DE" w:rsidP="000135DE">
      <w:pPr>
        <w:tabs>
          <w:tab w:val="left" w:pos="851"/>
          <w:tab w:val="left" w:pos="993"/>
        </w:tabs>
        <w:ind w:firstLine="567"/>
        <w:jc w:val="both"/>
        <w:rPr>
          <w:rFonts w:ascii="Times New Roman" w:hAnsi="Times New Roman"/>
          <w:szCs w:val="24"/>
        </w:rPr>
      </w:pPr>
      <w:r>
        <w:rPr>
          <w:rFonts w:ascii="Times New Roman" w:eastAsia="Calibri" w:hAnsi="Times New Roman"/>
          <w:szCs w:val="24"/>
        </w:rPr>
        <w:t xml:space="preserve">32. </w:t>
      </w:r>
      <w:r w:rsidRPr="007664E5">
        <w:rPr>
          <w:rFonts w:ascii="Times New Roman" w:eastAsia="Calibri" w:hAnsi="Times New Roman"/>
          <w:szCs w:val="24"/>
        </w:rPr>
        <w:t>Tais atvejais, kai tarpusavio bendradarbiavimo ir paslaugų teikimo sutartį sudaro sutuoktiniai, atlygis mokamas tik vienam iš jų.</w:t>
      </w:r>
    </w:p>
    <w:p w14:paraId="2FC55111" w14:textId="77777777" w:rsidR="000135DE" w:rsidRPr="007664E5" w:rsidRDefault="000135DE" w:rsidP="000135DE">
      <w:pPr>
        <w:tabs>
          <w:tab w:val="left" w:pos="993"/>
        </w:tabs>
        <w:ind w:firstLine="567"/>
        <w:jc w:val="both"/>
        <w:rPr>
          <w:rFonts w:ascii="Times New Roman" w:hAnsi="Times New Roman"/>
          <w:szCs w:val="24"/>
        </w:rPr>
      </w:pPr>
      <w:r>
        <w:rPr>
          <w:rFonts w:ascii="Times New Roman" w:eastAsia="Calibri" w:hAnsi="Times New Roman"/>
          <w:szCs w:val="24"/>
        </w:rPr>
        <w:t xml:space="preserve">33. </w:t>
      </w:r>
      <w:r w:rsidRPr="007664E5">
        <w:rPr>
          <w:rFonts w:ascii="Times New Roman" w:eastAsia="Calibri" w:hAnsi="Times New Roman"/>
          <w:szCs w:val="24"/>
        </w:rPr>
        <w:t xml:space="preserve">Aprašo </w:t>
      </w:r>
      <w:r>
        <w:rPr>
          <w:rFonts w:ascii="Times New Roman" w:eastAsia="Calibri" w:hAnsi="Times New Roman"/>
          <w:szCs w:val="24"/>
        </w:rPr>
        <w:t>27</w:t>
      </w:r>
      <w:r w:rsidRPr="007664E5">
        <w:rPr>
          <w:rFonts w:ascii="Times New Roman" w:eastAsia="Calibri" w:hAnsi="Times New Roman"/>
          <w:szCs w:val="24"/>
        </w:rPr>
        <w:t xml:space="preserve">.2 papunktyje numatytą išmoką </w:t>
      </w:r>
      <w:r>
        <w:rPr>
          <w:rFonts w:ascii="Times New Roman" w:eastAsia="Calibri" w:hAnsi="Times New Roman"/>
          <w:szCs w:val="24"/>
        </w:rPr>
        <w:t>g</w:t>
      </w:r>
      <w:r w:rsidRPr="007664E5">
        <w:rPr>
          <w:rFonts w:ascii="Times New Roman" w:eastAsia="Calibri" w:hAnsi="Times New Roman"/>
          <w:szCs w:val="24"/>
        </w:rPr>
        <w:t xml:space="preserve">lobos centras naudoja papildomai pagalbai vaikui (pvz., logopedo, psichiatro, vaiko neformaliojo ugdymo ar užimtumo paslaugoms) ir (ar) pagalbai budinčiam globotojui (pvz.: psichoterapijai, </w:t>
      </w:r>
      <w:proofErr w:type="spellStart"/>
      <w:r w:rsidRPr="007664E5">
        <w:rPr>
          <w:rFonts w:ascii="Times New Roman" w:eastAsia="Calibri" w:hAnsi="Times New Roman"/>
          <w:szCs w:val="24"/>
        </w:rPr>
        <w:t>supervizijai</w:t>
      </w:r>
      <w:proofErr w:type="spellEnd"/>
      <w:r w:rsidRPr="007664E5">
        <w:rPr>
          <w:rFonts w:ascii="Times New Roman" w:eastAsia="Calibri" w:hAnsi="Times New Roman"/>
          <w:szCs w:val="24"/>
        </w:rPr>
        <w:t xml:space="preserve">, profesinės kompetencijos ugdymui) teikti, jos neperduodamas budinčiam globotojui, jei tarpusavio bendradarbiavimo ir paslaugų teikimo sutartyje nenumatyta kitaip. </w:t>
      </w:r>
    </w:p>
    <w:p w14:paraId="3FC3C4DB" w14:textId="77777777" w:rsidR="000135DE" w:rsidRPr="007664E5" w:rsidRDefault="000135DE" w:rsidP="000135DE">
      <w:pPr>
        <w:tabs>
          <w:tab w:val="left" w:pos="993"/>
        </w:tabs>
        <w:ind w:firstLine="567"/>
        <w:jc w:val="both"/>
        <w:rPr>
          <w:rFonts w:ascii="Times New Roman" w:hAnsi="Times New Roman"/>
          <w:szCs w:val="24"/>
        </w:rPr>
      </w:pPr>
      <w:r>
        <w:rPr>
          <w:rFonts w:ascii="Times New Roman" w:eastAsia="Calibri" w:hAnsi="Times New Roman"/>
          <w:szCs w:val="24"/>
        </w:rPr>
        <w:t xml:space="preserve">34. </w:t>
      </w:r>
      <w:r w:rsidRPr="007664E5">
        <w:rPr>
          <w:rFonts w:ascii="Times New Roman" w:hAnsi="Times New Roman"/>
          <w:szCs w:val="24"/>
          <w:lang w:eastAsia="lt-LT"/>
        </w:rPr>
        <w:t>Budint</w:t>
      </w:r>
      <w:r>
        <w:rPr>
          <w:rFonts w:ascii="Times New Roman" w:hAnsi="Times New Roman"/>
          <w:szCs w:val="24"/>
          <w:lang w:eastAsia="lt-LT"/>
        </w:rPr>
        <w:t>i</w:t>
      </w:r>
      <w:r w:rsidRPr="007664E5">
        <w:rPr>
          <w:rFonts w:ascii="Times New Roman" w:hAnsi="Times New Roman"/>
          <w:szCs w:val="24"/>
          <w:lang w:eastAsia="lt-LT"/>
        </w:rPr>
        <w:t>s globotoja</w:t>
      </w:r>
      <w:r>
        <w:rPr>
          <w:rFonts w:ascii="Times New Roman" w:hAnsi="Times New Roman"/>
          <w:szCs w:val="24"/>
          <w:lang w:eastAsia="lt-LT"/>
        </w:rPr>
        <w:t>s, siekdamas patenkinti vaiko pagrindinius ir saviraiškos poreikius,</w:t>
      </w:r>
      <w:r w:rsidRPr="007664E5">
        <w:rPr>
          <w:rFonts w:ascii="Times New Roman" w:hAnsi="Times New Roman"/>
          <w:szCs w:val="24"/>
          <w:lang w:eastAsia="lt-LT"/>
        </w:rPr>
        <w:t xml:space="preserve"> įsipareigoja </w:t>
      </w:r>
      <w:r>
        <w:rPr>
          <w:rFonts w:ascii="Times New Roman" w:eastAsia="Calibri" w:hAnsi="Times New Roman"/>
          <w:szCs w:val="24"/>
        </w:rPr>
        <w:t>27</w:t>
      </w:r>
      <w:r w:rsidRPr="007664E5">
        <w:rPr>
          <w:rFonts w:ascii="Times New Roman" w:eastAsia="Calibri" w:hAnsi="Times New Roman"/>
          <w:szCs w:val="24"/>
        </w:rPr>
        <w:t>.1</w:t>
      </w:r>
      <w:r>
        <w:rPr>
          <w:rFonts w:ascii="Times New Roman" w:eastAsia="Calibri" w:hAnsi="Times New Roman"/>
          <w:szCs w:val="24"/>
        </w:rPr>
        <w:t xml:space="preserve"> ir</w:t>
      </w:r>
      <w:r w:rsidRPr="007664E5">
        <w:rPr>
          <w:rFonts w:ascii="Times New Roman" w:eastAsia="Calibri" w:hAnsi="Times New Roman"/>
          <w:szCs w:val="24"/>
        </w:rPr>
        <w:t xml:space="preserve"> </w:t>
      </w:r>
      <w:r>
        <w:rPr>
          <w:rFonts w:ascii="Times New Roman" w:eastAsia="Calibri" w:hAnsi="Times New Roman"/>
          <w:szCs w:val="24"/>
        </w:rPr>
        <w:t>27</w:t>
      </w:r>
      <w:r w:rsidRPr="007664E5">
        <w:rPr>
          <w:rFonts w:ascii="Times New Roman" w:eastAsia="Calibri" w:hAnsi="Times New Roman"/>
          <w:szCs w:val="24"/>
        </w:rPr>
        <w:t xml:space="preserve">.3 papunkčiuose numatytas gaunamas išmokas </w:t>
      </w:r>
      <w:r>
        <w:rPr>
          <w:rFonts w:ascii="Times New Roman" w:eastAsia="Calibri" w:hAnsi="Times New Roman"/>
          <w:szCs w:val="24"/>
        </w:rPr>
        <w:t>skirti</w:t>
      </w:r>
      <w:r w:rsidRPr="007664E5">
        <w:rPr>
          <w:rFonts w:ascii="Times New Roman" w:eastAsia="Calibri" w:hAnsi="Times New Roman"/>
          <w:szCs w:val="24"/>
        </w:rPr>
        <w:t xml:space="preserve"> vaik</w:t>
      </w:r>
      <w:r>
        <w:rPr>
          <w:rFonts w:ascii="Times New Roman" w:eastAsia="Calibri" w:hAnsi="Times New Roman"/>
          <w:szCs w:val="24"/>
        </w:rPr>
        <w:t>ui</w:t>
      </w:r>
      <w:r w:rsidRPr="007664E5">
        <w:rPr>
          <w:rFonts w:ascii="Times New Roman" w:eastAsia="Calibri" w:hAnsi="Times New Roman"/>
          <w:szCs w:val="24"/>
        </w:rPr>
        <w:t xml:space="preserve"> išlaiky</w:t>
      </w:r>
      <w:r>
        <w:rPr>
          <w:rFonts w:ascii="Times New Roman" w:eastAsia="Calibri" w:hAnsi="Times New Roman"/>
          <w:szCs w:val="24"/>
        </w:rPr>
        <w:t>t</w:t>
      </w:r>
      <w:r w:rsidRPr="007664E5">
        <w:rPr>
          <w:rFonts w:ascii="Times New Roman" w:eastAsia="Calibri" w:hAnsi="Times New Roman"/>
          <w:szCs w:val="24"/>
        </w:rPr>
        <w:t>i</w:t>
      </w:r>
      <w:r>
        <w:rPr>
          <w:rFonts w:ascii="Times New Roman" w:eastAsia="Calibri" w:hAnsi="Times New Roman"/>
          <w:szCs w:val="24"/>
        </w:rPr>
        <w:t xml:space="preserve"> </w:t>
      </w:r>
      <w:r w:rsidRPr="007664E5">
        <w:rPr>
          <w:rFonts w:ascii="Times New Roman" w:eastAsia="Calibri" w:hAnsi="Times New Roman"/>
          <w:szCs w:val="24"/>
        </w:rPr>
        <w:t xml:space="preserve">(pvz.: </w:t>
      </w:r>
      <w:r w:rsidRPr="007664E5">
        <w:rPr>
          <w:rFonts w:ascii="Times New Roman" w:eastAsia="Calibri" w:hAnsi="Times New Roman"/>
          <w:szCs w:val="24"/>
        </w:rPr>
        <w:lastRenderedPageBreak/>
        <w:t>maist</w:t>
      </w:r>
      <w:r>
        <w:rPr>
          <w:rFonts w:ascii="Times New Roman" w:eastAsia="Calibri" w:hAnsi="Times New Roman"/>
          <w:szCs w:val="24"/>
        </w:rPr>
        <w:t>ui</w:t>
      </w:r>
      <w:r w:rsidRPr="007664E5">
        <w:rPr>
          <w:rFonts w:ascii="Times New Roman" w:eastAsia="Calibri" w:hAnsi="Times New Roman"/>
          <w:szCs w:val="24"/>
        </w:rPr>
        <w:t>, drabužia</w:t>
      </w:r>
      <w:r>
        <w:rPr>
          <w:rFonts w:ascii="Times New Roman" w:eastAsia="Calibri" w:hAnsi="Times New Roman"/>
          <w:szCs w:val="24"/>
        </w:rPr>
        <w:t>ms</w:t>
      </w:r>
      <w:r w:rsidRPr="007664E5">
        <w:rPr>
          <w:rFonts w:ascii="Times New Roman" w:eastAsia="Calibri" w:hAnsi="Times New Roman"/>
          <w:szCs w:val="24"/>
        </w:rPr>
        <w:t>, kanceliarinė</w:t>
      </w:r>
      <w:r>
        <w:rPr>
          <w:rFonts w:ascii="Times New Roman" w:eastAsia="Calibri" w:hAnsi="Times New Roman"/>
          <w:szCs w:val="24"/>
        </w:rPr>
        <w:t>m</w:t>
      </w:r>
      <w:r w:rsidRPr="007664E5">
        <w:rPr>
          <w:rFonts w:ascii="Times New Roman" w:eastAsia="Calibri" w:hAnsi="Times New Roman"/>
          <w:szCs w:val="24"/>
        </w:rPr>
        <w:t>s prekė</w:t>
      </w:r>
      <w:r>
        <w:rPr>
          <w:rFonts w:ascii="Times New Roman" w:eastAsia="Calibri" w:hAnsi="Times New Roman"/>
          <w:szCs w:val="24"/>
        </w:rPr>
        <w:t>m</w:t>
      </w:r>
      <w:r w:rsidRPr="007664E5">
        <w:rPr>
          <w:rFonts w:ascii="Times New Roman" w:eastAsia="Calibri" w:hAnsi="Times New Roman"/>
          <w:szCs w:val="24"/>
        </w:rPr>
        <w:t>s, higienos prekė</w:t>
      </w:r>
      <w:r>
        <w:rPr>
          <w:rFonts w:ascii="Times New Roman" w:eastAsia="Calibri" w:hAnsi="Times New Roman"/>
          <w:szCs w:val="24"/>
        </w:rPr>
        <w:t>m</w:t>
      </w:r>
      <w:r w:rsidRPr="007664E5">
        <w:rPr>
          <w:rFonts w:ascii="Times New Roman" w:eastAsia="Calibri" w:hAnsi="Times New Roman"/>
          <w:szCs w:val="24"/>
        </w:rPr>
        <w:t>s, laisvalaikiui ir ugdymui, kišenpinigia</w:t>
      </w:r>
      <w:r>
        <w:rPr>
          <w:rFonts w:ascii="Times New Roman" w:eastAsia="Calibri" w:hAnsi="Times New Roman"/>
          <w:szCs w:val="24"/>
        </w:rPr>
        <w:t>ms</w:t>
      </w:r>
      <w:r w:rsidRPr="007664E5">
        <w:rPr>
          <w:rFonts w:ascii="Times New Roman" w:eastAsia="Calibri" w:hAnsi="Times New Roman"/>
          <w:szCs w:val="24"/>
        </w:rPr>
        <w:t>, medikamenta</w:t>
      </w:r>
      <w:r>
        <w:rPr>
          <w:rFonts w:ascii="Times New Roman" w:eastAsia="Calibri" w:hAnsi="Times New Roman"/>
          <w:szCs w:val="24"/>
        </w:rPr>
        <w:t>ms</w:t>
      </w:r>
      <w:r w:rsidRPr="007664E5">
        <w:rPr>
          <w:rFonts w:ascii="Times New Roman" w:eastAsia="Calibri" w:hAnsi="Times New Roman"/>
          <w:szCs w:val="24"/>
        </w:rPr>
        <w:t xml:space="preserve"> ir pan.). </w:t>
      </w:r>
      <w:r w:rsidRPr="007664E5">
        <w:rPr>
          <w:rFonts w:ascii="Times New Roman" w:hAnsi="Times New Roman"/>
          <w:szCs w:val="24"/>
          <w:lang w:eastAsia="lt-LT"/>
        </w:rPr>
        <w:t>Globos centras turi teisę prašyti budinči</w:t>
      </w:r>
      <w:r>
        <w:rPr>
          <w:rFonts w:ascii="Times New Roman" w:hAnsi="Times New Roman"/>
          <w:szCs w:val="24"/>
          <w:lang w:eastAsia="lt-LT"/>
        </w:rPr>
        <w:t>o</w:t>
      </w:r>
      <w:r w:rsidRPr="007664E5">
        <w:rPr>
          <w:rFonts w:ascii="Times New Roman" w:hAnsi="Times New Roman"/>
          <w:szCs w:val="24"/>
          <w:lang w:eastAsia="lt-LT"/>
        </w:rPr>
        <w:t xml:space="preserve"> globotoj</w:t>
      </w:r>
      <w:r>
        <w:rPr>
          <w:rFonts w:ascii="Times New Roman" w:hAnsi="Times New Roman"/>
          <w:szCs w:val="24"/>
          <w:lang w:eastAsia="lt-LT"/>
        </w:rPr>
        <w:t>o</w:t>
      </w:r>
      <w:r w:rsidRPr="007664E5">
        <w:rPr>
          <w:rFonts w:ascii="Times New Roman" w:hAnsi="Times New Roman"/>
          <w:szCs w:val="24"/>
          <w:lang w:eastAsia="lt-LT"/>
        </w:rPr>
        <w:t xml:space="preserve"> pateikti išlaidas pagrindžiančius dokumentus tarpusavio bendradarbiavimo ir paslaugų teikimo sutartyje nustatyta tvarka.</w:t>
      </w:r>
    </w:p>
    <w:p w14:paraId="5463CA91" w14:textId="77777777" w:rsidR="000135DE" w:rsidRPr="007664E5" w:rsidRDefault="000135DE" w:rsidP="000135DE">
      <w:pPr>
        <w:tabs>
          <w:tab w:val="left" w:pos="851"/>
          <w:tab w:val="left" w:pos="993"/>
          <w:tab w:val="left" w:pos="1134"/>
        </w:tabs>
        <w:ind w:firstLine="567"/>
        <w:jc w:val="both"/>
        <w:rPr>
          <w:rFonts w:ascii="Times New Roman" w:hAnsi="Times New Roman"/>
          <w:szCs w:val="24"/>
        </w:rPr>
      </w:pPr>
      <w:r>
        <w:rPr>
          <w:rFonts w:ascii="Times New Roman" w:eastAsia="Calibri" w:hAnsi="Times New Roman"/>
          <w:szCs w:val="24"/>
        </w:rPr>
        <w:t xml:space="preserve">35. Globėjas (rūpintojas), </w:t>
      </w:r>
      <w:r w:rsidRPr="007664E5">
        <w:rPr>
          <w:rFonts w:ascii="Times New Roman" w:eastAsia="Calibri" w:hAnsi="Times New Roman"/>
          <w:szCs w:val="24"/>
        </w:rPr>
        <w:t>įgyvendindamas vaiko globėjo (rūpintojo) teises ir pareigas, gauna vaiko globos (rūpybos) išmokas, globos (rūpybos) išmokų tikslinius priedus, išmokas vaikui, mokamas Išmokų vaikams įstatymo nustatyta tvarka, vaikui skirt</w:t>
      </w:r>
      <w:r>
        <w:rPr>
          <w:rFonts w:ascii="Times New Roman" w:eastAsia="Calibri" w:hAnsi="Times New Roman"/>
          <w:szCs w:val="24"/>
        </w:rPr>
        <w:t>as</w:t>
      </w:r>
      <w:r w:rsidRPr="007664E5">
        <w:rPr>
          <w:rFonts w:ascii="Times New Roman" w:eastAsia="Calibri" w:hAnsi="Times New Roman"/>
          <w:szCs w:val="24"/>
        </w:rPr>
        <w:t xml:space="preserve"> slaugos ir priežiūros (pagalbos) išlaidų tikslin</w:t>
      </w:r>
      <w:r>
        <w:rPr>
          <w:rFonts w:ascii="Times New Roman" w:eastAsia="Calibri" w:hAnsi="Times New Roman"/>
          <w:szCs w:val="24"/>
        </w:rPr>
        <w:t>es</w:t>
      </w:r>
      <w:r w:rsidRPr="007664E5">
        <w:rPr>
          <w:rFonts w:ascii="Times New Roman" w:eastAsia="Calibri" w:hAnsi="Times New Roman"/>
          <w:szCs w:val="24"/>
        </w:rPr>
        <w:t xml:space="preserve"> kompensacij</w:t>
      </w:r>
      <w:r>
        <w:rPr>
          <w:rFonts w:ascii="Times New Roman" w:eastAsia="Calibri" w:hAnsi="Times New Roman"/>
          <w:szCs w:val="24"/>
        </w:rPr>
        <w:t>as</w:t>
      </w:r>
      <w:r w:rsidRPr="007664E5">
        <w:rPr>
          <w:rFonts w:ascii="Times New Roman" w:eastAsia="Calibri" w:hAnsi="Times New Roman"/>
          <w:szCs w:val="24"/>
        </w:rPr>
        <w:t>, mokam</w:t>
      </w:r>
      <w:r>
        <w:rPr>
          <w:rFonts w:ascii="Times New Roman" w:eastAsia="Calibri" w:hAnsi="Times New Roman"/>
          <w:szCs w:val="24"/>
        </w:rPr>
        <w:t>as</w:t>
      </w:r>
      <w:r w:rsidRPr="007664E5">
        <w:rPr>
          <w:rFonts w:ascii="Times New Roman" w:eastAsia="Calibri" w:hAnsi="Times New Roman"/>
          <w:szCs w:val="24"/>
        </w:rPr>
        <w:t xml:space="preserve"> pagal </w:t>
      </w:r>
      <w:r>
        <w:rPr>
          <w:rFonts w:ascii="Times New Roman" w:eastAsia="Calibri" w:hAnsi="Times New Roman"/>
          <w:szCs w:val="24"/>
        </w:rPr>
        <w:t>Lietuvos Respublikos t</w:t>
      </w:r>
      <w:r w:rsidRPr="007664E5">
        <w:rPr>
          <w:rFonts w:ascii="Times New Roman" w:eastAsia="Calibri" w:hAnsi="Times New Roman"/>
          <w:szCs w:val="24"/>
        </w:rPr>
        <w:t xml:space="preserve">ikslinių kompensacijų įstatymą, ar kitas išmokas, jei teisė gauti šias išmokas vaikui ir globėjui (rūpintojui) numatyta įstatymuose. </w:t>
      </w:r>
    </w:p>
    <w:p w14:paraId="135F01AF" w14:textId="77777777" w:rsidR="000135DE" w:rsidRPr="007664E5" w:rsidRDefault="000135DE" w:rsidP="000135DE">
      <w:pPr>
        <w:tabs>
          <w:tab w:val="left" w:pos="851"/>
          <w:tab w:val="left" w:pos="993"/>
        </w:tabs>
        <w:ind w:firstLine="567"/>
        <w:jc w:val="both"/>
        <w:rPr>
          <w:rFonts w:ascii="Times New Roman" w:hAnsi="Times New Roman"/>
          <w:szCs w:val="24"/>
        </w:rPr>
      </w:pPr>
      <w:r>
        <w:rPr>
          <w:rFonts w:ascii="Times New Roman" w:eastAsia="Calibri" w:hAnsi="Times New Roman"/>
          <w:szCs w:val="24"/>
        </w:rPr>
        <w:t>36. Budinčiam globotojui per globos centrą, taip pat globėjui (rūpintojui), šeimynų dalyviui tiesiogiai mokami pagalbos pinigai.</w:t>
      </w:r>
    </w:p>
    <w:p w14:paraId="3ED0445B" w14:textId="77777777" w:rsidR="000135DE" w:rsidRPr="007664E5" w:rsidRDefault="000135DE" w:rsidP="000135DE">
      <w:pPr>
        <w:tabs>
          <w:tab w:val="left" w:pos="993"/>
        </w:tabs>
        <w:jc w:val="both"/>
        <w:rPr>
          <w:rFonts w:ascii="Times New Roman" w:hAnsi="Times New Roman"/>
          <w:szCs w:val="24"/>
        </w:rPr>
      </w:pPr>
    </w:p>
    <w:p w14:paraId="56DB3039" w14:textId="77777777" w:rsidR="000135DE" w:rsidRPr="007664E5" w:rsidRDefault="000135DE" w:rsidP="000135DE">
      <w:pPr>
        <w:tabs>
          <w:tab w:val="left" w:pos="851"/>
        </w:tabs>
        <w:jc w:val="center"/>
        <w:rPr>
          <w:rFonts w:ascii="Times New Roman" w:hAnsi="Times New Roman"/>
          <w:szCs w:val="24"/>
        </w:rPr>
      </w:pPr>
      <w:r w:rsidRPr="007664E5">
        <w:rPr>
          <w:rFonts w:ascii="Times New Roman" w:eastAsia="Calibri" w:hAnsi="Times New Roman"/>
          <w:b/>
          <w:szCs w:val="24"/>
        </w:rPr>
        <w:t>VI</w:t>
      </w:r>
      <w:r>
        <w:rPr>
          <w:rFonts w:ascii="Times New Roman" w:eastAsia="Calibri" w:hAnsi="Times New Roman"/>
          <w:b/>
          <w:szCs w:val="24"/>
        </w:rPr>
        <w:t>I</w:t>
      </w:r>
      <w:r w:rsidRPr="007664E5">
        <w:rPr>
          <w:rFonts w:ascii="Times New Roman" w:eastAsia="Calibri" w:hAnsi="Times New Roman"/>
          <w:b/>
          <w:szCs w:val="24"/>
        </w:rPr>
        <w:t xml:space="preserve"> SKYRIUS</w:t>
      </w:r>
    </w:p>
    <w:p w14:paraId="31D5DA64" w14:textId="77777777" w:rsidR="000135DE" w:rsidRPr="007664E5" w:rsidRDefault="000135DE" w:rsidP="000135DE">
      <w:pPr>
        <w:tabs>
          <w:tab w:val="left" w:pos="851"/>
        </w:tabs>
        <w:jc w:val="center"/>
        <w:rPr>
          <w:rFonts w:ascii="Times New Roman" w:hAnsi="Times New Roman"/>
          <w:szCs w:val="24"/>
        </w:rPr>
      </w:pPr>
      <w:r w:rsidRPr="007664E5">
        <w:rPr>
          <w:rFonts w:ascii="Times New Roman" w:hAnsi="Times New Roman"/>
          <w:b/>
          <w:szCs w:val="24"/>
        </w:rPr>
        <w:t>GLOBOS CENTRO VEIKLOS KOKYBĖS PRIEŽIŪRA</w:t>
      </w:r>
    </w:p>
    <w:p w14:paraId="74280671" w14:textId="77777777" w:rsidR="000135DE" w:rsidRPr="007664E5" w:rsidRDefault="000135DE" w:rsidP="000135DE">
      <w:pPr>
        <w:tabs>
          <w:tab w:val="left" w:pos="851"/>
        </w:tabs>
        <w:jc w:val="center"/>
        <w:rPr>
          <w:rFonts w:ascii="Times New Roman" w:hAnsi="Times New Roman"/>
          <w:szCs w:val="24"/>
        </w:rPr>
      </w:pPr>
    </w:p>
    <w:p w14:paraId="3E8C0E45" w14:textId="77777777" w:rsidR="000135DE" w:rsidRDefault="000135DE" w:rsidP="00013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szCs w:val="24"/>
        </w:rPr>
      </w:pPr>
      <w:r>
        <w:rPr>
          <w:rFonts w:ascii="Times New Roman" w:hAnsi="Times New Roman"/>
          <w:szCs w:val="24"/>
        </w:rPr>
        <w:t xml:space="preserve">37. </w:t>
      </w:r>
      <w:r w:rsidRPr="00AA0235">
        <w:rPr>
          <w:rFonts w:ascii="Times New Roman" w:hAnsi="Times New Roman"/>
          <w:szCs w:val="24"/>
        </w:rPr>
        <w:t xml:space="preserve">Globos centras periodiškai, ne rečiau kaip 1 kartą kas 6 mėnesius, atlieka budinčio globotojo vykdomos veiklos kokybės vertinimą (vyksta pas budinčius globotojus, organizuoja grupinius aptarimus, dalijimosi patirtimi susitikimus, įsivertinimus ir pan.) (toliau – budinčio globotojo veiklos vertinimas). Budinčio globotojo veiklos vertinimas atliekamas </w:t>
      </w:r>
      <w:r>
        <w:rPr>
          <w:rFonts w:ascii="Times New Roman" w:hAnsi="Times New Roman"/>
          <w:szCs w:val="24"/>
        </w:rPr>
        <w:t>g</w:t>
      </w:r>
      <w:r w:rsidRPr="00AA0235">
        <w:rPr>
          <w:rFonts w:ascii="Times New Roman" w:hAnsi="Times New Roman"/>
          <w:szCs w:val="24"/>
        </w:rPr>
        <w:t xml:space="preserve">lobos centro </w:t>
      </w:r>
      <w:r>
        <w:rPr>
          <w:rFonts w:ascii="Times New Roman" w:hAnsi="Times New Roman"/>
          <w:szCs w:val="24"/>
        </w:rPr>
        <w:t xml:space="preserve">funkcijas vykdančio </w:t>
      </w:r>
      <w:r w:rsidRPr="00AA0235">
        <w:rPr>
          <w:rFonts w:ascii="Times New Roman" w:hAnsi="Times New Roman"/>
          <w:szCs w:val="24"/>
        </w:rPr>
        <w:t xml:space="preserve">direktoriaus nustatyta tvarka. </w:t>
      </w:r>
    </w:p>
    <w:p w14:paraId="1E0C323A" w14:textId="77777777" w:rsidR="000135DE" w:rsidRDefault="000135DE" w:rsidP="000135DE">
      <w:pPr>
        <w:tabs>
          <w:tab w:val="left" w:pos="0"/>
          <w:tab w:val="left" w:pos="993"/>
        </w:tabs>
        <w:ind w:firstLine="567"/>
        <w:jc w:val="both"/>
        <w:rPr>
          <w:rFonts w:ascii="Times New Roman" w:hAnsi="Times New Roman"/>
          <w:szCs w:val="24"/>
          <w:lang w:eastAsia="lt-LT"/>
        </w:rPr>
      </w:pPr>
      <w:r w:rsidRPr="00547F3D">
        <w:rPr>
          <w:rFonts w:ascii="Times New Roman" w:hAnsi="Times New Roman"/>
          <w:szCs w:val="24"/>
        </w:rPr>
        <w:t xml:space="preserve">38. Kilus įtarimui dėl budinčio globotojo, globėjo (rūpintojo), šeimynos dalyvio veiklos, galimai neatitinkančios geriausių vaiko interesų, globos koordinatorius imasi aktyvių veiksmų </w:t>
      </w:r>
      <w:r w:rsidRPr="00547F3D">
        <w:rPr>
          <w:rFonts w:ascii="Times New Roman" w:hAnsi="Times New Roman"/>
          <w:szCs w:val="24"/>
          <w:lang w:eastAsia="lt-LT"/>
        </w:rPr>
        <w:t>(nedelsdamas įvairiomis ryšio priemonėmis susisiekia su budinčiu globotoju, globėju (rūpintoju), šeimyna ir (ar) prižiūrimu, globojamu (rūpinamu) vaiku, vyksta į budinčio globotojo, globėjo (rūpintojo) šeimą, šeimyną surinkti ir patikslinti informacijos, atlieka kitus teisės aktuose nurodytus veiksmus, skirtus vaikui apsaugoti), siekdamas užtikrinti tėvų globos netekusio vaiko interesus.</w:t>
      </w:r>
    </w:p>
    <w:p w14:paraId="54EFA7A5" w14:textId="77777777" w:rsidR="000135DE" w:rsidRPr="00547F3D" w:rsidRDefault="000135DE" w:rsidP="000135DE">
      <w:pPr>
        <w:tabs>
          <w:tab w:val="left" w:pos="0"/>
          <w:tab w:val="left" w:pos="993"/>
        </w:tabs>
        <w:ind w:firstLine="567"/>
        <w:jc w:val="both"/>
        <w:rPr>
          <w:rFonts w:ascii="Times New Roman" w:hAnsi="Times New Roman"/>
          <w:szCs w:val="24"/>
          <w:lang w:eastAsia="lt-LT"/>
        </w:rPr>
      </w:pPr>
      <w:r>
        <w:rPr>
          <w:rFonts w:ascii="Times New Roman" w:hAnsi="Times New Roman"/>
          <w:szCs w:val="24"/>
          <w:lang w:eastAsia="lt-LT"/>
        </w:rPr>
        <w:t>39.</w:t>
      </w:r>
      <w:r w:rsidRPr="00547F3D">
        <w:rPr>
          <w:rFonts w:ascii="Times New Roman" w:hAnsi="Times New Roman"/>
          <w:szCs w:val="24"/>
          <w:lang w:eastAsia="lt-LT"/>
        </w:rPr>
        <w:t xml:space="preserve"> Pasitvirtinus vaiko teisių pažeidimo faktui, globos centro darbuotojas privalo nedelsdamas organizuoti reikiamą pagalbą (informuoja bendrąjį pagalbos centrą, VVTĄIT įgaliotą teritorinį skyrių, nurodydamas budinčio globotojo, globėjo (rūpintojo), šeimynos dalyvių vardus, pavardes, faktinės gyvenamosios vietos adresą ir nustatytus vaiko teisių pažeidimus). Globos koordinatorius ar kitas globos centro specialistas privalo raštu informuoti VVTAĮT įgaliotą teritorinį skyrių ir </w:t>
      </w:r>
      <w:r>
        <w:rPr>
          <w:rFonts w:ascii="Times New Roman" w:hAnsi="Times New Roman"/>
          <w:szCs w:val="24"/>
          <w:lang w:eastAsia="lt-LT"/>
        </w:rPr>
        <w:t>S</w:t>
      </w:r>
      <w:r w:rsidRPr="00547F3D">
        <w:rPr>
          <w:rFonts w:ascii="Times New Roman" w:hAnsi="Times New Roman"/>
          <w:szCs w:val="24"/>
          <w:lang w:eastAsia="lt-LT"/>
        </w:rPr>
        <w:t>avivaldybės administraciją apie budinčio globotojo, globėjo (rūpintojo) netinkamumą vykdyti veiklą (nurodoma budinčio globotojo, globėjo (rūpintojo) vardas, pavardė, dėl kokių priežasčių budintis globotojas, globėjas (rūpintojas) yra netinkamas vykdyti veiklą). Apie šeimynos veiklą, galimai neatitinkančią geriausių vaiko interesų, globos centras privalo nedelsdamas raštu informuoti VVTAĮT įgaliotą teritorinį skyrių</w:t>
      </w:r>
      <w:r>
        <w:rPr>
          <w:rFonts w:ascii="Times New Roman" w:hAnsi="Times New Roman"/>
          <w:szCs w:val="24"/>
          <w:lang w:eastAsia="lt-LT"/>
        </w:rPr>
        <w:t>,</w:t>
      </w:r>
      <w:r w:rsidRPr="00547F3D">
        <w:rPr>
          <w:rFonts w:ascii="Times New Roman" w:hAnsi="Times New Roman"/>
          <w:szCs w:val="24"/>
          <w:lang w:eastAsia="lt-LT"/>
        </w:rPr>
        <w:t xml:space="preserve"> Socialinių paslaugų priežiūros departamentą prie Socialinės apsaugos ir darbo ministerijos (toliau – SPPD)</w:t>
      </w:r>
      <w:r>
        <w:rPr>
          <w:rFonts w:ascii="Times New Roman" w:hAnsi="Times New Roman"/>
          <w:szCs w:val="24"/>
          <w:lang w:eastAsia="lt-LT"/>
        </w:rPr>
        <w:t xml:space="preserve"> ir Savivaldybės administraciją</w:t>
      </w:r>
      <w:r w:rsidRPr="00547F3D">
        <w:rPr>
          <w:rFonts w:ascii="Times New Roman" w:hAnsi="Times New Roman"/>
          <w:szCs w:val="24"/>
          <w:lang w:eastAsia="lt-LT"/>
        </w:rPr>
        <w:t xml:space="preserve"> (nurodoma šeimynos dalyvių vardai, pavardės, faktinės gyvenamosios vietos adresas, dėl kokios priežasties šeimynos veikla neatitinka geriausių vaiko interesų). </w:t>
      </w:r>
    </w:p>
    <w:p w14:paraId="08FF5736" w14:textId="77777777" w:rsidR="000135DE" w:rsidRPr="00547F3D" w:rsidRDefault="000135DE" w:rsidP="000135DE">
      <w:pPr>
        <w:tabs>
          <w:tab w:val="left" w:pos="0"/>
          <w:tab w:val="left" w:pos="993"/>
        </w:tabs>
        <w:ind w:firstLine="567"/>
        <w:jc w:val="both"/>
        <w:rPr>
          <w:rFonts w:ascii="Times New Roman" w:hAnsi="Times New Roman"/>
          <w:szCs w:val="24"/>
          <w:lang w:eastAsia="lt-LT"/>
        </w:rPr>
      </w:pPr>
      <w:r>
        <w:rPr>
          <w:rFonts w:ascii="Times New Roman" w:hAnsi="Times New Roman"/>
          <w:szCs w:val="24"/>
          <w:lang w:eastAsia="lt-LT"/>
        </w:rPr>
        <w:t xml:space="preserve">40. </w:t>
      </w:r>
      <w:r w:rsidRPr="00547F3D">
        <w:rPr>
          <w:rFonts w:ascii="Times New Roman" w:hAnsi="Times New Roman"/>
          <w:szCs w:val="24"/>
          <w:lang w:eastAsia="lt-LT"/>
        </w:rPr>
        <w:t xml:space="preserve">Jei budintis globotojas nesilaiko įsipareigojimų, numatytų tarpusavio bendradarbiavimo ir paslaugų teikimo sutartyje, ar pažeidžia vaiko teises, globos centras turi teisę vienašališkai nutraukti </w:t>
      </w:r>
      <w:r>
        <w:rPr>
          <w:rFonts w:ascii="Times New Roman" w:hAnsi="Times New Roman"/>
          <w:szCs w:val="24"/>
          <w:lang w:eastAsia="lt-LT"/>
        </w:rPr>
        <w:t xml:space="preserve">su juo </w:t>
      </w:r>
      <w:r w:rsidRPr="00547F3D">
        <w:rPr>
          <w:rFonts w:ascii="Times New Roman" w:hAnsi="Times New Roman"/>
          <w:szCs w:val="24"/>
          <w:lang w:eastAsia="lt-LT"/>
        </w:rPr>
        <w:t xml:space="preserve">tarpusavio bendradarbiavimo ir paslaugų teikimo sutartį, įspėjęs jį šioje sutartyje nustatyta tvarka prieš 1 darbo dieną. Nutraukęs tarpusavio bendradarbiavimo ir paslaugų teikimo sutartį su budinčiu globotoju dėl netinkamo budinčio globotojo pareigų vykdymo prižiūrint vaiką, globos centras nedelsdamas raštu apie tai informuoja VVTAĮT įgaliotą teritorinį skyrių ir </w:t>
      </w:r>
      <w:r>
        <w:rPr>
          <w:rFonts w:ascii="Times New Roman" w:hAnsi="Times New Roman"/>
          <w:szCs w:val="24"/>
          <w:lang w:eastAsia="lt-LT"/>
        </w:rPr>
        <w:t>S</w:t>
      </w:r>
      <w:r w:rsidRPr="00547F3D">
        <w:rPr>
          <w:rFonts w:ascii="Times New Roman" w:hAnsi="Times New Roman"/>
          <w:szCs w:val="24"/>
          <w:lang w:eastAsia="lt-LT"/>
        </w:rPr>
        <w:t>avivaldybės administraciją (nurodoma budinčio globotojo vardas, pavardė, sutarties nutraukimo data, sutarties nutraukimo priežastis).</w:t>
      </w:r>
    </w:p>
    <w:p w14:paraId="46C1662B" w14:textId="77777777" w:rsidR="000135DE" w:rsidRDefault="000135DE" w:rsidP="00013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szCs w:val="24"/>
        </w:rPr>
      </w:pPr>
      <w:r>
        <w:rPr>
          <w:rFonts w:ascii="Times New Roman" w:eastAsia="Calibri" w:hAnsi="Times New Roman"/>
          <w:szCs w:val="24"/>
        </w:rPr>
        <w:t>41</w:t>
      </w:r>
      <w:r w:rsidRPr="009670F0">
        <w:rPr>
          <w:rFonts w:ascii="Times New Roman" w:eastAsia="Calibri" w:hAnsi="Times New Roman"/>
          <w:szCs w:val="24"/>
        </w:rPr>
        <w:t xml:space="preserve">. </w:t>
      </w:r>
      <w:r w:rsidRPr="007664E5">
        <w:rPr>
          <w:rFonts w:ascii="Times New Roman" w:hAnsi="Times New Roman"/>
          <w:szCs w:val="24"/>
        </w:rPr>
        <w:t xml:space="preserve">Globos centro veiklos kokybės priežiūrą vykdo VVTAĮT kartu su SPPD. </w:t>
      </w:r>
      <w:r>
        <w:rPr>
          <w:rFonts w:ascii="Times New Roman" w:hAnsi="Times New Roman"/>
          <w:szCs w:val="24"/>
        </w:rPr>
        <w:t>Globos centro veiklos priežiūra vykdoma vadovaujantis Tvarkos aprašu.</w:t>
      </w:r>
    </w:p>
    <w:p w14:paraId="04795844" w14:textId="77777777" w:rsidR="000135DE" w:rsidRPr="00987ED7" w:rsidRDefault="000135DE" w:rsidP="00013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szCs w:val="24"/>
        </w:rPr>
      </w:pPr>
      <w:r>
        <w:rPr>
          <w:rFonts w:ascii="Times New Roman" w:hAnsi="Times New Roman"/>
          <w:szCs w:val="24"/>
        </w:rPr>
        <w:lastRenderedPageBreak/>
        <w:t xml:space="preserve">42. </w:t>
      </w:r>
      <w:r w:rsidRPr="00987ED7">
        <w:rPr>
          <w:rFonts w:ascii="Times New Roman" w:hAnsi="Times New Roman"/>
          <w:szCs w:val="24"/>
          <w:lang w:eastAsia="lt-LT"/>
        </w:rPr>
        <w:t xml:space="preserve">VVTAĮT ir SPPD, nustatę, kad globos centro veiklos kokybė neužtikrinta, t. y. kad joje yra pažeidimų, apie tai raštu informuoja </w:t>
      </w:r>
      <w:r>
        <w:rPr>
          <w:rFonts w:ascii="Times New Roman" w:hAnsi="Times New Roman"/>
          <w:szCs w:val="24"/>
          <w:lang w:eastAsia="lt-LT"/>
        </w:rPr>
        <w:t>C</w:t>
      </w:r>
      <w:r w:rsidRPr="00987ED7">
        <w:rPr>
          <w:rFonts w:ascii="Times New Roman" w:hAnsi="Times New Roman"/>
          <w:szCs w:val="24"/>
          <w:lang w:eastAsia="lt-LT"/>
        </w:rPr>
        <w:t>entrą ir nustato terminą (ne ilgesnį kaip 90</w:t>
      </w:r>
      <w:r>
        <w:rPr>
          <w:rFonts w:ascii="Times New Roman" w:hAnsi="Times New Roman"/>
          <w:szCs w:val="24"/>
          <w:lang w:eastAsia="lt-LT"/>
        </w:rPr>
        <w:t xml:space="preserve"> </w:t>
      </w:r>
      <w:r w:rsidRPr="00987ED7">
        <w:rPr>
          <w:rFonts w:ascii="Times New Roman" w:hAnsi="Times New Roman"/>
          <w:szCs w:val="24"/>
          <w:lang w:eastAsia="lt-LT"/>
        </w:rPr>
        <w:t>kalendorinių dienų), per kurį šie pažeidimai turi būti pašalinti. VVTAĮT ir SPPD nustatytu terminu užtikrina metodinės pagalbos teikimą globos centrui.</w:t>
      </w:r>
    </w:p>
    <w:p w14:paraId="3E3BD79C" w14:textId="77777777" w:rsidR="000135DE" w:rsidRDefault="000135DE" w:rsidP="00013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szCs w:val="24"/>
        </w:rPr>
      </w:pPr>
      <w:r>
        <w:rPr>
          <w:rFonts w:ascii="Times New Roman" w:hAnsi="Times New Roman"/>
          <w:szCs w:val="24"/>
        </w:rPr>
        <w:t xml:space="preserve">43. </w:t>
      </w:r>
      <w:r w:rsidRPr="007664E5">
        <w:rPr>
          <w:rFonts w:ascii="Times New Roman" w:hAnsi="Times New Roman"/>
          <w:szCs w:val="24"/>
        </w:rPr>
        <w:t xml:space="preserve">VVTAĮT </w:t>
      </w:r>
      <w:r>
        <w:rPr>
          <w:rFonts w:ascii="Times New Roman" w:hAnsi="Times New Roman"/>
          <w:szCs w:val="24"/>
        </w:rPr>
        <w:t xml:space="preserve">ir SPPD </w:t>
      </w:r>
      <w:r w:rsidRPr="007664E5">
        <w:rPr>
          <w:rFonts w:ascii="Times New Roman" w:hAnsi="Times New Roman"/>
          <w:szCs w:val="24"/>
        </w:rPr>
        <w:t xml:space="preserve">išvadas </w:t>
      </w:r>
      <w:r>
        <w:rPr>
          <w:rFonts w:ascii="Times New Roman" w:hAnsi="Times New Roman"/>
          <w:szCs w:val="24"/>
        </w:rPr>
        <w:t>dėl globos centro veiklos kokybės užtikrinimo kopiją raštu (paštu ar elektroninėmis ryšio priemonėmis) pateikia</w:t>
      </w:r>
      <w:r w:rsidRPr="007664E5">
        <w:rPr>
          <w:rFonts w:ascii="Times New Roman" w:hAnsi="Times New Roman"/>
          <w:szCs w:val="24"/>
        </w:rPr>
        <w:t xml:space="preserve"> </w:t>
      </w:r>
      <w:r>
        <w:rPr>
          <w:rFonts w:ascii="Times New Roman" w:hAnsi="Times New Roman"/>
          <w:szCs w:val="24"/>
        </w:rPr>
        <w:t>Centro direktoriui ir</w:t>
      </w:r>
      <w:r w:rsidRPr="007664E5">
        <w:rPr>
          <w:rFonts w:ascii="Times New Roman" w:hAnsi="Times New Roman"/>
          <w:szCs w:val="24"/>
        </w:rPr>
        <w:t xml:space="preserve"> </w:t>
      </w:r>
      <w:r>
        <w:rPr>
          <w:rFonts w:ascii="Times New Roman" w:hAnsi="Times New Roman"/>
          <w:szCs w:val="24"/>
        </w:rPr>
        <w:t>S</w:t>
      </w:r>
      <w:r w:rsidRPr="007664E5">
        <w:rPr>
          <w:rFonts w:ascii="Times New Roman" w:hAnsi="Times New Roman"/>
          <w:szCs w:val="24"/>
        </w:rPr>
        <w:t>avivaldybės administracijai</w:t>
      </w:r>
      <w:r>
        <w:rPr>
          <w:rFonts w:ascii="Times New Roman" w:hAnsi="Times New Roman"/>
          <w:szCs w:val="24"/>
        </w:rPr>
        <w:t xml:space="preserve"> per 14 darbo dienų nuo išvados parengimo dienos</w:t>
      </w:r>
      <w:r w:rsidRPr="007664E5">
        <w:rPr>
          <w:rFonts w:ascii="Times New Roman" w:hAnsi="Times New Roman"/>
          <w:szCs w:val="24"/>
        </w:rPr>
        <w:t xml:space="preserve">. </w:t>
      </w:r>
    </w:p>
    <w:p w14:paraId="18CB4A46" w14:textId="77777777" w:rsidR="000135DE" w:rsidRPr="00987ED7" w:rsidRDefault="000135DE" w:rsidP="00013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szCs w:val="24"/>
        </w:rPr>
      </w:pPr>
      <w:r>
        <w:rPr>
          <w:rFonts w:ascii="Times New Roman" w:hAnsi="Times New Roman"/>
          <w:szCs w:val="24"/>
        </w:rPr>
        <w:t xml:space="preserve">44. </w:t>
      </w:r>
      <w:r w:rsidRPr="00987ED7">
        <w:rPr>
          <w:rFonts w:ascii="Times New Roman" w:hAnsi="Times New Roman"/>
          <w:szCs w:val="24"/>
          <w:lang w:eastAsia="lt-LT"/>
        </w:rPr>
        <w:t xml:space="preserve">Jei globos centras neatsižvelgia į gautas rekomendacijas ir nepašalina pažeidimų per nustatytą terminą, VVTAĮT ir SPPD </w:t>
      </w:r>
      <w:r>
        <w:rPr>
          <w:rFonts w:ascii="Times New Roman" w:hAnsi="Times New Roman"/>
          <w:szCs w:val="24"/>
          <w:lang w:eastAsia="lt-LT"/>
        </w:rPr>
        <w:t>S</w:t>
      </w:r>
      <w:r w:rsidRPr="00987ED7">
        <w:rPr>
          <w:rFonts w:ascii="Times New Roman" w:hAnsi="Times New Roman"/>
          <w:szCs w:val="24"/>
          <w:lang w:eastAsia="lt-LT"/>
        </w:rPr>
        <w:t>avivaldybės administracijai teikia pasiūlymą nutraukti globos centro finansavimą ir spręsti jo funkcijų perėmimo klausimą, kad būtų patenkinami savivaldybės gyventojų interesai.</w:t>
      </w:r>
    </w:p>
    <w:p w14:paraId="49ED27A9" w14:textId="77777777" w:rsidR="000135DE" w:rsidRPr="007664E5" w:rsidRDefault="000135DE" w:rsidP="000135DE">
      <w:pPr>
        <w:tabs>
          <w:tab w:val="left" w:pos="709"/>
        </w:tabs>
        <w:jc w:val="both"/>
        <w:rPr>
          <w:rFonts w:ascii="Times New Roman" w:hAnsi="Times New Roman"/>
          <w:szCs w:val="24"/>
        </w:rPr>
      </w:pPr>
    </w:p>
    <w:p w14:paraId="2A175C22" w14:textId="77777777" w:rsidR="000135DE" w:rsidRPr="007664E5" w:rsidRDefault="000135DE" w:rsidP="000135DE">
      <w:pPr>
        <w:tabs>
          <w:tab w:val="left" w:pos="709"/>
        </w:tabs>
        <w:jc w:val="center"/>
        <w:rPr>
          <w:rFonts w:ascii="Times New Roman" w:hAnsi="Times New Roman"/>
          <w:szCs w:val="24"/>
        </w:rPr>
      </w:pPr>
      <w:r w:rsidRPr="007664E5">
        <w:rPr>
          <w:rFonts w:ascii="Times New Roman" w:hAnsi="Times New Roman"/>
          <w:b/>
          <w:szCs w:val="24"/>
        </w:rPr>
        <w:t>VII</w:t>
      </w:r>
      <w:r>
        <w:rPr>
          <w:rFonts w:ascii="Times New Roman" w:hAnsi="Times New Roman"/>
          <w:b/>
          <w:szCs w:val="24"/>
        </w:rPr>
        <w:t>I</w:t>
      </w:r>
      <w:r w:rsidRPr="007664E5">
        <w:rPr>
          <w:rFonts w:ascii="Times New Roman" w:hAnsi="Times New Roman"/>
          <w:b/>
          <w:szCs w:val="24"/>
        </w:rPr>
        <w:t xml:space="preserve"> SKYRIUS</w:t>
      </w:r>
    </w:p>
    <w:p w14:paraId="5D3640BE" w14:textId="77777777" w:rsidR="000135DE" w:rsidRPr="007664E5" w:rsidRDefault="000135DE" w:rsidP="000135DE">
      <w:pPr>
        <w:tabs>
          <w:tab w:val="left" w:pos="709"/>
        </w:tabs>
        <w:jc w:val="center"/>
        <w:rPr>
          <w:rFonts w:ascii="Times New Roman" w:hAnsi="Times New Roman"/>
          <w:szCs w:val="24"/>
        </w:rPr>
      </w:pPr>
      <w:r w:rsidRPr="007664E5">
        <w:rPr>
          <w:rFonts w:ascii="Times New Roman" w:hAnsi="Times New Roman"/>
          <w:b/>
          <w:szCs w:val="24"/>
        </w:rPr>
        <w:t>BAIGIAMOSIOS NUOSTATOS</w:t>
      </w:r>
    </w:p>
    <w:p w14:paraId="055EA24D" w14:textId="77777777" w:rsidR="000135DE" w:rsidRPr="007664E5" w:rsidRDefault="000135DE" w:rsidP="000135DE">
      <w:pPr>
        <w:tabs>
          <w:tab w:val="left" w:pos="709"/>
        </w:tabs>
        <w:spacing w:line="276" w:lineRule="auto"/>
        <w:jc w:val="both"/>
        <w:rPr>
          <w:rFonts w:ascii="Times New Roman" w:hAnsi="Times New Roman"/>
          <w:szCs w:val="24"/>
        </w:rPr>
      </w:pPr>
    </w:p>
    <w:p w14:paraId="1A851F52" w14:textId="77777777" w:rsidR="000135DE" w:rsidRDefault="000135DE" w:rsidP="000135DE">
      <w:pPr>
        <w:tabs>
          <w:tab w:val="left" w:pos="709"/>
        </w:tabs>
        <w:spacing w:line="276" w:lineRule="auto"/>
        <w:ind w:firstLine="567"/>
        <w:jc w:val="both"/>
        <w:rPr>
          <w:rFonts w:ascii="Times New Roman" w:hAnsi="Times New Roman"/>
          <w:szCs w:val="24"/>
        </w:rPr>
      </w:pPr>
      <w:r>
        <w:rPr>
          <w:rFonts w:ascii="Times New Roman" w:hAnsi="Times New Roman"/>
          <w:szCs w:val="24"/>
        </w:rPr>
        <w:t>45.</w:t>
      </w:r>
      <w:r w:rsidRPr="007664E5">
        <w:rPr>
          <w:rFonts w:ascii="Times New Roman" w:hAnsi="Times New Roman"/>
          <w:szCs w:val="24"/>
        </w:rPr>
        <w:t xml:space="preserve"> </w:t>
      </w:r>
      <w:r>
        <w:rPr>
          <w:rFonts w:ascii="Times New Roman" w:hAnsi="Times New Roman"/>
          <w:szCs w:val="24"/>
        </w:rPr>
        <w:t>Centro</w:t>
      </w:r>
      <w:r w:rsidRPr="007664E5">
        <w:rPr>
          <w:rFonts w:ascii="Times New Roman" w:hAnsi="Times New Roman"/>
          <w:szCs w:val="24"/>
        </w:rPr>
        <w:t xml:space="preserve"> direktorius įsakymu patvirtina</w:t>
      </w:r>
      <w:r>
        <w:rPr>
          <w:rFonts w:ascii="Times New Roman" w:hAnsi="Times New Roman"/>
          <w:szCs w:val="24"/>
        </w:rPr>
        <w:t xml:space="preserve"> Tvarkos apraše numatytas tvarkas.</w:t>
      </w:r>
    </w:p>
    <w:p w14:paraId="000F3AE0" w14:textId="77777777" w:rsidR="000135DE" w:rsidRDefault="000135DE" w:rsidP="000135DE">
      <w:pPr>
        <w:tabs>
          <w:tab w:val="left" w:pos="709"/>
        </w:tabs>
        <w:spacing w:line="276" w:lineRule="auto"/>
        <w:ind w:firstLine="567"/>
        <w:jc w:val="both"/>
        <w:rPr>
          <w:rFonts w:ascii="Times New Roman" w:eastAsia="Calibri" w:hAnsi="Times New Roman"/>
          <w:color w:val="000000"/>
          <w:szCs w:val="24"/>
          <w:lang w:eastAsia="lt-LT"/>
        </w:rPr>
      </w:pPr>
      <w:r>
        <w:rPr>
          <w:rFonts w:ascii="Times New Roman" w:hAnsi="Times New Roman"/>
          <w:szCs w:val="24"/>
        </w:rPr>
        <w:t xml:space="preserve">46. </w:t>
      </w:r>
      <w:r w:rsidRPr="007664E5">
        <w:rPr>
          <w:rFonts w:ascii="Times New Roman" w:eastAsia="Calibri" w:hAnsi="Times New Roman"/>
          <w:color w:val="000000"/>
          <w:szCs w:val="24"/>
          <w:lang w:eastAsia="lt-LT"/>
        </w:rPr>
        <w:t>Aprašo įgyvendinimą kontroliuoja Socialinės paramos skyrius.</w:t>
      </w:r>
    </w:p>
    <w:p w14:paraId="63524BAF" w14:textId="77777777" w:rsidR="000135DE" w:rsidRDefault="000135DE" w:rsidP="000135DE">
      <w:pPr>
        <w:tabs>
          <w:tab w:val="left" w:pos="709"/>
        </w:tabs>
        <w:spacing w:line="276" w:lineRule="auto"/>
        <w:ind w:firstLine="567"/>
        <w:jc w:val="both"/>
        <w:rPr>
          <w:rFonts w:ascii="Times New Roman" w:hAnsi="Times New Roman"/>
          <w:szCs w:val="24"/>
          <w:lang w:eastAsia="lt-LT"/>
        </w:rPr>
      </w:pPr>
      <w:r>
        <w:rPr>
          <w:rFonts w:ascii="Times New Roman" w:eastAsia="Calibri" w:hAnsi="Times New Roman"/>
          <w:color w:val="000000"/>
          <w:szCs w:val="24"/>
          <w:lang w:eastAsia="lt-LT"/>
        </w:rPr>
        <w:t xml:space="preserve">47. </w:t>
      </w:r>
      <w:r w:rsidRPr="00987ED7">
        <w:rPr>
          <w:rFonts w:ascii="Times New Roman" w:hAnsi="Times New Roman"/>
          <w:szCs w:val="24"/>
          <w:lang w:eastAsia="lt-LT"/>
        </w:rPr>
        <w:t>Įgyvendindami Aprašo nuostatas, duomenų valdytojai užtikrina, kad jų atliekamas asmens duomenų tvarkymas atitiktų 2016 m. balandžio 27</w:t>
      </w:r>
      <w:r>
        <w:rPr>
          <w:rFonts w:ascii="Times New Roman" w:hAnsi="Times New Roman"/>
          <w:szCs w:val="24"/>
          <w:lang w:eastAsia="lt-LT"/>
        </w:rPr>
        <w:t xml:space="preserve"> </w:t>
      </w:r>
      <w:r w:rsidRPr="00987ED7">
        <w:rPr>
          <w:rFonts w:ascii="Times New Roman" w:hAnsi="Times New Roman"/>
          <w:szCs w:val="24"/>
          <w:lang w:eastAsia="lt-LT"/>
        </w:rPr>
        <w:t xml:space="preserve">d. Europos Parlamento ir Tarybos reglamento </w:t>
      </w:r>
      <w:r>
        <w:rPr>
          <w:rFonts w:ascii="Times New Roman" w:hAnsi="Times New Roman"/>
          <w:szCs w:val="24"/>
          <w:lang w:eastAsia="lt-LT"/>
        </w:rPr>
        <w:br/>
      </w:r>
      <w:r w:rsidRPr="00987ED7">
        <w:rPr>
          <w:rFonts w:ascii="Times New Roman" w:hAnsi="Times New Roman"/>
          <w:szCs w:val="24"/>
          <w:lang w:eastAsia="lt-LT"/>
        </w:rPr>
        <w:t>(ES) 2016/679 dėl fizinių asmenų apsaugos tvarkant asmens duomenis ir dėl laisvo tokių duomenų judėjimo ir kuriuo panaikinama Direktyva 95/46/EB (Bendrasis duomenų apsaugos reglamentas) (toliau ‒ Reglamentas), Lietuvos Respublikos asmens duomenų teisinės apsaugos įstatymo nuostatas. Duomenų subjektų teisės įgyvendinamos Reglamento ir duomenų valdytojo, į kurį kreipiamasi dėl duomenų subjekto teisių įgyvendinimo, nustatyta tvarka.</w:t>
      </w:r>
    </w:p>
    <w:p w14:paraId="672E6E23" w14:textId="77777777" w:rsidR="000135DE" w:rsidRPr="00987ED7" w:rsidRDefault="000135DE" w:rsidP="000135DE">
      <w:pPr>
        <w:tabs>
          <w:tab w:val="left" w:pos="709"/>
        </w:tabs>
        <w:spacing w:line="276" w:lineRule="auto"/>
        <w:ind w:firstLine="567"/>
        <w:jc w:val="both"/>
        <w:rPr>
          <w:rFonts w:ascii="Times New Roman" w:eastAsia="Calibri" w:hAnsi="Times New Roman"/>
          <w:color w:val="000000"/>
          <w:szCs w:val="24"/>
          <w:lang w:eastAsia="lt-LT"/>
        </w:rPr>
      </w:pPr>
      <w:r>
        <w:rPr>
          <w:rFonts w:ascii="Times New Roman" w:hAnsi="Times New Roman"/>
          <w:szCs w:val="24"/>
          <w:lang w:eastAsia="lt-LT"/>
        </w:rPr>
        <w:t>48.</w:t>
      </w:r>
      <w:r>
        <w:rPr>
          <w:rFonts w:ascii="Times New Roman" w:eastAsia="Calibri" w:hAnsi="Times New Roman"/>
          <w:color w:val="000000"/>
          <w:szCs w:val="24"/>
          <w:lang w:eastAsia="lt-LT"/>
        </w:rPr>
        <w:t xml:space="preserve"> </w:t>
      </w:r>
      <w:r w:rsidRPr="00987ED7">
        <w:rPr>
          <w:rFonts w:ascii="Times New Roman" w:hAnsi="Times New Roman"/>
          <w:szCs w:val="24"/>
          <w:lang w:eastAsia="lt-LT"/>
        </w:rPr>
        <w:t>Dokumentai (įskaitant dokumentus, kuriuose yra asmens duomenų) saugomi Lietuvos Respublikos dokumentų ir archyvų įstatymo nustatyta tvarka Lietuvos vyriausiojo archyvaro nustatytais terminais.</w:t>
      </w:r>
    </w:p>
    <w:p w14:paraId="7B441BF6" w14:textId="77777777" w:rsidR="000135DE" w:rsidRPr="007664E5" w:rsidRDefault="000135DE" w:rsidP="000135DE">
      <w:pPr>
        <w:spacing w:line="276" w:lineRule="auto"/>
        <w:ind w:firstLine="851"/>
        <w:jc w:val="center"/>
        <w:rPr>
          <w:rFonts w:ascii="Times New Roman" w:hAnsi="Times New Roman"/>
          <w:szCs w:val="24"/>
        </w:rPr>
      </w:pPr>
      <w:r w:rsidRPr="007664E5">
        <w:rPr>
          <w:rFonts w:ascii="Times New Roman" w:hAnsi="Times New Roman"/>
          <w:b/>
          <w:szCs w:val="24"/>
        </w:rPr>
        <w:t>_________________</w:t>
      </w:r>
    </w:p>
    <w:p w14:paraId="7EF1B81B" w14:textId="77777777" w:rsidR="000135DE" w:rsidRPr="007664E5" w:rsidRDefault="000135DE" w:rsidP="000135DE">
      <w:pPr>
        <w:jc w:val="both"/>
        <w:rPr>
          <w:rFonts w:ascii="Times New Roman" w:hAnsi="Times New Roman"/>
          <w:szCs w:val="24"/>
        </w:rPr>
      </w:pPr>
    </w:p>
    <w:p w14:paraId="1A30DADF" w14:textId="77777777" w:rsidR="000135DE" w:rsidRDefault="000135DE" w:rsidP="000135DE">
      <w:pPr>
        <w:rPr>
          <w:rFonts w:ascii="Times New Roman" w:hAnsi="Times New Roman"/>
          <w:bCs/>
          <w:szCs w:val="24"/>
        </w:rPr>
      </w:pPr>
    </w:p>
    <w:p w14:paraId="5F49689D" w14:textId="77777777" w:rsidR="000135DE" w:rsidRDefault="000135DE" w:rsidP="000135DE">
      <w:pPr>
        <w:rPr>
          <w:rFonts w:ascii="Times New Roman" w:hAnsi="Times New Roman"/>
          <w:bCs/>
          <w:szCs w:val="24"/>
        </w:rPr>
      </w:pPr>
    </w:p>
    <w:p w14:paraId="1E3F3371" w14:textId="77777777" w:rsidR="000135DE" w:rsidRDefault="000135DE" w:rsidP="000135DE">
      <w:pPr>
        <w:rPr>
          <w:rFonts w:ascii="Times New Roman" w:hAnsi="Times New Roman"/>
          <w:bCs/>
          <w:szCs w:val="24"/>
        </w:rPr>
      </w:pPr>
    </w:p>
    <w:p w14:paraId="79A538CF" w14:textId="77777777" w:rsidR="000135DE" w:rsidRDefault="000135DE" w:rsidP="000135DE">
      <w:pPr>
        <w:rPr>
          <w:rFonts w:ascii="Times New Roman" w:hAnsi="Times New Roman"/>
          <w:bCs/>
          <w:szCs w:val="24"/>
        </w:rPr>
      </w:pPr>
      <w:r>
        <w:rPr>
          <w:rFonts w:ascii="Times New Roman" w:hAnsi="Times New Roman"/>
          <w:bCs/>
          <w:szCs w:val="24"/>
        </w:rPr>
        <w:br w:type="page"/>
      </w:r>
    </w:p>
    <w:p w14:paraId="52815755" w14:textId="77777777" w:rsidR="000135DE" w:rsidRDefault="000135DE" w:rsidP="000135DE">
      <w:pPr>
        <w:rPr>
          <w:rFonts w:ascii="Times New Roman" w:hAnsi="Times New Roman"/>
          <w:bCs/>
          <w:szCs w:val="24"/>
        </w:rPr>
        <w:sectPr w:rsidR="000135DE" w:rsidSect="007664E5">
          <w:headerReference w:type="default" r:id="rId11"/>
          <w:pgSz w:w="12240" w:h="15840"/>
          <w:pgMar w:top="576" w:right="720" w:bottom="864" w:left="1872" w:header="720" w:footer="720" w:gutter="0"/>
          <w:cols w:space="720"/>
          <w:titlePg/>
          <w:docGrid w:linePitch="360"/>
        </w:sectPr>
      </w:pPr>
    </w:p>
    <w:p w14:paraId="470034B7" w14:textId="77777777" w:rsidR="000135DE" w:rsidRPr="007436BC" w:rsidRDefault="000135DE" w:rsidP="000135DE">
      <w:pPr>
        <w:rPr>
          <w:rFonts w:ascii="Times New Roman" w:hAnsi="Times New Roman"/>
          <w:bCs/>
          <w:szCs w:val="24"/>
        </w:rPr>
      </w:pPr>
    </w:p>
    <w:p w14:paraId="6DF32C57" w14:textId="77777777" w:rsidR="000135DE" w:rsidRPr="007664E5" w:rsidRDefault="000135DE" w:rsidP="000135DE">
      <w:pPr>
        <w:jc w:val="center"/>
        <w:rPr>
          <w:rFonts w:ascii="Times New Roman" w:hAnsi="Times New Roman"/>
          <w:b/>
          <w:szCs w:val="24"/>
        </w:rPr>
      </w:pPr>
      <w:r w:rsidRPr="007664E5">
        <w:rPr>
          <w:rFonts w:ascii="Times New Roman" w:hAnsi="Times New Roman"/>
          <w:b/>
          <w:szCs w:val="24"/>
        </w:rPr>
        <w:t>PANEVĖŽIO RAJONO SAVIVALDYBĖS ADMINISTRACIJOS</w:t>
      </w:r>
    </w:p>
    <w:p w14:paraId="24F8F9F9" w14:textId="77777777" w:rsidR="000135DE" w:rsidRPr="007664E5" w:rsidRDefault="000135DE" w:rsidP="000135DE">
      <w:pPr>
        <w:jc w:val="center"/>
        <w:rPr>
          <w:rFonts w:ascii="Times New Roman" w:hAnsi="Times New Roman"/>
          <w:b/>
          <w:szCs w:val="24"/>
        </w:rPr>
      </w:pPr>
      <w:r w:rsidRPr="007664E5">
        <w:rPr>
          <w:rFonts w:ascii="Times New Roman" w:hAnsi="Times New Roman"/>
          <w:b/>
          <w:szCs w:val="24"/>
        </w:rPr>
        <w:t>SOCIALINĖS PARAMOS SKYRIUS</w:t>
      </w:r>
    </w:p>
    <w:p w14:paraId="7E9A7C60" w14:textId="77777777" w:rsidR="000135DE" w:rsidRPr="007664E5" w:rsidRDefault="000135DE" w:rsidP="000135DE">
      <w:pPr>
        <w:jc w:val="center"/>
        <w:rPr>
          <w:rFonts w:ascii="Times New Roman" w:hAnsi="Times New Roman"/>
          <w:b/>
          <w:szCs w:val="24"/>
        </w:rPr>
      </w:pPr>
    </w:p>
    <w:p w14:paraId="07A2748D" w14:textId="77777777" w:rsidR="000135DE" w:rsidRPr="007664E5" w:rsidRDefault="000135DE" w:rsidP="000135DE">
      <w:pPr>
        <w:jc w:val="both"/>
        <w:rPr>
          <w:rFonts w:ascii="Times New Roman" w:hAnsi="Times New Roman"/>
          <w:szCs w:val="24"/>
        </w:rPr>
      </w:pPr>
      <w:r w:rsidRPr="007664E5">
        <w:rPr>
          <w:rFonts w:ascii="Times New Roman" w:hAnsi="Times New Roman"/>
          <w:szCs w:val="24"/>
        </w:rPr>
        <w:t>Panevėžio rajono savivaldybės tarybai</w:t>
      </w:r>
    </w:p>
    <w:p w14:paraId="7E5DFA7E" w14:textId="77777777" w:rsidR="000135DE" w:rsidRPr="007664E5" w:rsidRDefault="000135DE" w:rsidP="000135DE">
      <w:pPr>
        <w:rPr>
          <w:rFonts w:ascii="Times New Roman" w:hAnsi="Times New Roman"/>
          <w:b/>
          <w:szCs w:val="24"/>
        </w:rPr>
      </w:pPr>
    </w:p>
    <w:p w14:paraId="765FB998" w14:textId="77777777" w:rsidR="000135DE" w:rsidRPr="007664E5" w:rsidRDefault="000135DE" w:rsidP="000135DE">
      <w:pPr>
        <w:jc w:val="center"/>
        <w:rPr>
          <w:rFonts w:ascii="Times New Roman" w:hAnsi="Times New Roman"/>
          <w:b/>
          <w:szCs w:val="24"/>
        </w:rPr>
      </w:pPr>
      <w:r>
        <w:rPr>
          <w:rFonts w:ascii="Times New Roman" w:hAnsi="Times New Roman"/>
          <w:b/>
          <w:szCs w:val="24"/>
        </w:rPr>
        <w:t>SAVIVALDYBĖS TARYBOS</w:t>
      </w:r>
      <w:r w:rsidRPr="007664E5">
        <w:rPr>
          <w:rFonts w:ascii="Times New Roman" w:hAnsi="Times New Roman"/>
          <w:b/>
          <w:szCs w:val="24"/>
        </w:rPr>
        <w:t xml:space="preserve"> SPRENDIMO „DĖL GLOBOS CENTRO VEIKLOS IR VAIKO BUDINČIO GLOBOTOJO VYKDOMOS PRIEŽIŪROS ORGANIZAVIMO PANEVĖŽIO RAJONO SAVIVALDYBĖJE TVARKOS APRAŠO PATVIRTINIMO“</w:t>
      </w:r>
    </w:p>
    <w:p w14:paraId="515FE5F1" w14:textId="77777777" w:rsidR="000135DE" w:rsidRPr="007664E5" w:rsidRDefault="000135DE" w:rsidP="000135DE">
      <w:pPr>
        <w:jc w:val="center"/>
        <w:rPr>
          <w:rFonts w:ascii="Times New Roman" w:hAnsi="Times New Roman"/>
          <w:b/>
          <w:szCs w:val="24"/>
        </w:rPr>
      </w:pPr>
      <w:r w:rsidRPr="007664E5">
        <w:rPr>
          <w:rFonts w:ascii="Times New Roman" w:hAnsi="Times New Roman"/>
          <w:b/>
          <w:szCs w:val="24"/>
        </w:rPr>
        <w:t>PROJEKTO</w:t>
      </w:r>
      <w:r>
        <w:rPr>
          <w:rFonts w:ascii="Times New Roman" w:hAnsi="Times New Roman"/>
          <w:b/>
          <w:szCs w:val="24"/>
        </w:rPr>
        <w:t xml:space="preserve"> AIŠKINAMASIS RAŠTAS</w:t>
      </w:r>
    </w:p>
    <w:p w14:paraId="670533C7" w14:textId="77777777" w:rsidR="000135DE" w:rsidRPr="007664E5" w:rsidRDefault="000135DE" w:rsidP="000135DE">
      <w:pPr>
        <w:jc w:val="center"/>
        <w:rPr>
          <w:rFonts w:ascii="Times New Roman" w:hAnsi="Times New Roman"/>
          <w:szCs w:val="24"/>
        </w:rPr>
      </w:pPr>
    </w:p>
    <w:p w14:paraId="4DA04258" w14:textId="77777777" w:rsidR="000135DE" w:rsidRPr="007664E5" w:rsidRDefault="000135DE" w:rsidP="000135DE">
      <w:pPr>
        <w:jc w:val="center"/>
        <w:rPr>
          <w:rFonts w:ascii="Times New Roman" w:hAnsi="Times New Roman"/>
          <w:szCs w:val="24"/>
        </w:rPr>
      </w:pPr>
      <w:r w:rsidRPr="007664E5">
        <w:rPr>
          <w:rFonts w:ascii="Times New Roman" w:hAnsi="Times New Roman"/>
          <w:szCs w:val="24"/>
        </w:rPr>
        <w:t>20</w:t>
      </w:r>
      <w:r>
        <w:rPr>
          <w:rFonts w:ascii="Times New Roman" w:hAnsi="Times New Roman"/>
          <w:szCs w:val="24"/>
        </w:rPr>
        <w:t>21</w:t>
      </w:r>
      <w:r w:rsidRPr="007664E5">
        <w:rPr>
          <w:rFonts w:ascii="Times New Roman" w:hAnsi="Times New Roman"/>
          <w:szCs w:val="24"/>
        </w:rPr>
        <w:t xml:space="preserve"> m. </w:t>
      </w:r>
      <w:r>
        <w:rPr>
          <w:rFonts w:ascii="Times New Roman" w:hAnsi="Times New Roman"/>
          <w:szCs w:val="24"/>
        </w:rPr>
        <w:t>rugpjūčio 10</w:t>
      </w:r>
      <w:r w:rsidRPr="007664E5">
        <w:rPr>
          <w:rFonts w:ascii="Times New Roman" w:hAnsi="Times New Roman"/>
          <w:szCs w:val="24"/>
        </w:rPr>
        <w:t xml:space="preserve"> d. </w:t>
      </w:r>
    </w:p>
    <w:p w14:paraId="181DF6C6" w14:textId="77777777" w:rsidR="000135DE" w:rsidRPr="007664E5" w:rsidRDefault="000135DE" w:rsidP="000135DE">
      <w:pPr>
        <w:jc w:val="center"/>
        <w:rPr>
          <w:rFonts w:ascii="Times New Roman" w:hAnsi="Times New Roman"/>
          <w:szCs w:val="24"/>
        </w:rPr>
      </w:pPr>
      <w:r w:rsidRPr="007664E5">
        <w:rPr>
          <w:rFonts w:ascii="Times New Roman" w:hAnsi="Times New Roman"/>
          <w:szCs w:val="24"/>
        </w:rPr>
        <w:t>Panevėžys</w:t>
      </w:r>
    </w:p>
    <w:p w14:paraId="5090C460" w14:textId="77777777" w:rsidR="000135DE" w:rsidRPr="007664E5" w:rsidRDefault="000135DE" w:rsidP="000135DE">
      <w:pPr>
        <w:jc w:val="center"/>
        <w:rPr>
          <w:rFonts w:ascii="Times New Roman" w:hAnsi="Times New Roman"/>
          <w:szCs w:val="24"/>
        </w:rPr>
      </w:pPr>
    </w:p>
    <w:p w14:paraId="5CCA646D" w14:textId="77777777" w:rsidR="000135DE" w:rsidRPr="007664E5" w:rsidRDefault="000135DE" w:rsidP="000135DE">
      <w:pPr>
        <w:ind w:hanging="1701"/>
        <w:rPr>
          <w:rFonts w:ascii="Times New Roman" w:hAnsi="Times New Roman"/>
          <w:b/>
          <w:szCs w:val="24"/>
        </w:rPr>
      </w:pPr>
      <w:r w:rsidRPr="007664E5">
        <w:rPr>
          <w:rFonts w:ascii="Times New Roman" w:hAnsi="Times New Roman"/>
          <w:szCs w:val="24"/>
        </w:rPr>
        <w:tab/>
      </w:r>
      <w:r w:rsidRPr="007664E5">
        <w:rPr>
          <w:rFonts w:ascii="Times New Roman" w:hAnsi="Times New Roman"/>
          <w:szCs w:val="24"/>
        </w:rPr>
        <w:tab/>
      </w:r>
      <w:r w:rsidRPr="001E365A">
        <w:rPr>
          <w:rFonts w:ascii="Times New Roman" w:hAnsi="Times New Roman"/>
          <w:b/>
          <w:bCs/>
          <w:szCs w:val="24"/>
        </w:rPr>
        <w:t>1.</w:t>
      </w:r>
      <w:r>
        <w:rPr>
          <w:rFonts w:ascii="Times New Roman" w:hAnsi="Times New Roman"/>
          <w:szCs w:val="24"/>
        </w:rPr>
        <w:t xml:space="preserve"> </w:t>
      </w:r>
      <w:r>
        <w:rPr>
          <w:rFonts w:ascii="Times New Roman" w:hAnsi="Times New Roman"/>
          <w:b/>
          <w:szCs w:val="24"/>
        </w:rPr>
        <w:t>Sprendimo projekto tikslai ir uždaviniai</w:t>
      </w:r>
    </w:p>
    <w:p w14:paraId="5B7B835C" w14:textId="77777777" w:rsidR="000135DE" w:rsidRPr="007664E5" w:rsidRDefault="000135DE" w:rsidP="000135DE">
      <w:pPr>
        <w:ind w:hanging="1701"/>
        <w:jc w:val="both"/>
        <w:rPr>
          <w:rFonts w:ascii="Times New Roman" w:hAnsi="Times New Roman"/>
          <w:szCs w:val="24"/>
        </w:rPr>
      </w:pPr>
      <w:r w:rsidRPr="007664E5">
        <w:rPr>
          <w:rFonts w:ascii="Times New Roman" w:hAnsi="Times New Roman"/>
          <w:szCs w:val="24"/>
        </w:rPr>
        <w:tab/>
      </w:r>
      <w:r w:rsidRPr="007664E5">
        <w:rPr>
          <w:rFonts w:ascii="Times New Roman" w:hAnsi="Times New Roman"/>
          <w:szCs w:val="24"/>
        </w:rPr>
        <w:tab/>
      </w:r>
      <w:r>
        <w:rPr>
          <w:rFonts w:ascii="Times New Roman" w:hAnsi="Times New Roman"/>
        </w:rPr>
        <w:t>Sprendimo projekto tikslas – patvirtinti G</w:t>
      </w:r>
      <w:r w:rsidRPr="001E365A">
        <w:rPr>
          <w:rFonts w:ascii="Times New Roman" w:hAnsi="Times New Roman"/>
          <w:bCs/>
          <w:szCs w:val="24"/>
        </w:rPr>
        <w:t xml:space="preserve">lobos centro veiklos ir vaiko budinčio globotojo vykdomos priežiūros organizavimo </w:t>
      </w:r>
      <w:r>
        <w:rPr>
          <w:rFonts w:ascii="Times New Roman" w:hAnsi="Times New Roman"/>
          <w:bCs/>
          <w:szCs w:val="24"/>
        </w:rPr>
        <w:t>P</w:t>
      </w:r>
      <w:r w:rsidRPr="001E365A">
        <w:rPr>
          <w:rFonts w:ascii="Times New Roman" w:hAnsi="Times New Roman"/>
          <w:bCs/>
          <w:szCs w:val="24"/>
        </w:rPr>
        <w:t>anevėžio rajono savivaldybėje tvarkos apraš</w:t>
      </w:r>
      <w:r>
        <w:rPr>
          <w:rFonts w:ascii="Times New Roman" w:hAnsi="Times New Roman"/>
          <w:bCs/>
          <w:szCs w:val="24"/>
        </w:rPr>
        <w:t>ą</w:t>
      </w:r>
      <w:r w:rsidRPr="001E365A">
        <w:rPr>
          <w:rFonts w:ascii="Times New Roman" w:hAnsi="Times New Roman"/>
          <w:bCs/>
        </w:rPr>
        <w:t>.</w:t>
      </w:r>
    </w:p>
    <w:p w14:paraId="2C6B517D" w14:textId="77777777" w:rsidR="000135DE" w:rsidRPr="007664E5" w:rsidRDefault="000135DE" w:rsidP="000135DE">
      <w:pPr>
        <w:jc w:val="both"/>
        <w:rPr>
          <w:rFonts w:ascii="Times New Roman" w:hAnsi="Times New Roman"/>
          <w:b/>
          <w:szCs w:val="24"/>
        </w:rPr>
      </w:pPr>
      <w:r w:rsidRPr="007664E5">
        <w:rPr>
          <w:rFonts w:ascii="Times New Roman" w:hAnsi="Times New Roman"/>
          <w:b/>
          <w:szCs w:val="24"/>
        </w:rPr>
        <w:tab/>
      </w:r>
      <w:r>
        <w:rPr>
          <w:rFonts w:ascii="Times New Roman" w:hAnsi="Times New Roman"/>
          <w:b/>
          <w:szCs w:val="24"/>
        </w:rPr>
        <w:t>2. Siūlomos teisinio reguliavimo nuostatos</w:t>
      </w:r>
    </w:p>
    <w:p w14:paraId="2C2205EC" w14:textId="77777777" w:rsidR="000135DE" w:rsidRPr="00504AA6" w:rsidRDefault="000135DE" w:rsidP="000135DE">
      <w:pPr>
        <w:tabs>
          <w:tab w:val="left" w:pos="1134"/>
        </w:tabs>
        <w:ind w:firstLine="851"/>
        <w:jc w:val="both"/>
        <w:rPr>
          <w:rFonts w:ascii="Times New Roman" w:hAnsi="Times New Roman"/>
          <w:szCs w:val="24"/>
          <w:lang w:eastAsia="lt-LT"/>
        </w:rPr>
      </w:pPr>
      <w:r>
        <w:rPr>
          <w:rFonts w:ascii="Times New Roman" w:hAnsi="Times New Roman"/>
          <w:szCs w:val="24"/>
        </w:rPr>
        <w:t xml:space="preserve">Lietuvos Respublikos socialinės apsaugos ir darbo ministras 2021 m. birželio 11 d. įsakymu Nr. A1-440 pakeitė </w:t>
      </w:r>
      <w:r w:rsidRPr="007664E5">
        <w:rPr>
          <w:rFonts w:ascii="Times New Roman" w:hAnsi="Times New Roman"/>
          <w:szCs w:val="24"/>
        </w:rPr>
        <w:t>Globos centro veiklos ir vaiko budinčio globotojo vykdomos priežiūros organizavimo ir kokybės priežiūros tvarkos apraš</w:t>
      </w:r>
      <w:r>
        <w:rPr>
          <w:rFonts w:ascii="Times New Roman" w:hAnsi="Times New Roman"/>
          <w:szCs w:val="24"/>
        </w:rPr>
        <w:t>ą</w:t>
      </w:r>
      <w:r w:rsidRPr="007664E5">
        <w:rPr>
          <w:rFonts w:ascii="Times New Roman" w:hAnsi="Times New Roman"/>
          <w:szCs w:val="24"/>
        </w:rPr>
        <w:t>, patvirtint</w:t>
      </w:r>
      <w:r>
        <w:rPr>
          <w:rFonts w:ascii="Times New Roman" w:hAnsi="Times New Roman"/>
          <w:szCs w:val="24"/>
        </w:rPr>
        <w:t>ą</w:t>
      </w:r>
      <w:r w:rsidRPr="007664E5">
        <w:rPr>
          <w:rFonts w:ascii="Times New Roman" w:hAnsi="Times New Roman"/>
          <w:szCs w:val="24"/>
        </w:rPr>
        <w:t xml:space="preserve"> Lietuvos Respublikos socialinės apsaugos ir darbo ministro 2018 m. sausio 19 d. įsakymu Nr. A1-28 „</w:t>
      </w:r>
      <w:r w:rsidRPr="007664E5">
        <w:rPr>
          <w:rFonts w:ascii="Times New Roman" w:hAnsi="Times New Roman"/>
          <w:bCs/>
          <w:szCs w:val="24"/>
        </w:rPr>
        <w:t>Dėl Globos centro veiklos ir vaiko budinčio globotojo vykdomos priežiūros organizavimo ir kokybės priežiūros tvarkos aprašo patvirtinimo“</w:t>
      </w:r>
      <w:r>
        <w:rPr>
          <w:rFonts w:ascii="Times New Roman" w:hAnsi="Times New Roman"/>
          <w:bCs/>
          <w:szCs w:val="24"/>
        </w:rPr>
        <w:t xml:space="preserve"> (toliau – Tvarkos aprašas)</w:t>
      </w:r>
      <w:r w:rsidRPr="007664E5">
        <w:rPr>
          <w:rFonts w:ascii="Times New Roman" w:hAnsi="Times New Roman"/>
          <w:szCs w:val="24"/>
        </w:rPr>
        <w:t xml:space="preserve">, </w:t>
      </w:r>
      <w:r>
        <w:rPr>
          <w:rFonts w:ascii="Times New Roman" w:hAnsi="Times New Roman"/>
          <w:szCs w:val="24"/>
        </w:rPr>
        <w:t xml:space="preserve">kuriuo vadovaujantis Panevėžio rajono socialinių paslaugų centro Globos centras savivaldybės teritorijoje </w:t>
      </w:r>
      <w:r w:rsidRPr="00504AA6">
        <w:rPr>
          <w:rFonts w:ascii="Times New Roman" w:hAnsi="Times New Roman"/>
          <w:szCs w:val="24"/>
          <w:lang w:eastAsia="lt-LT"/>
        </w:rPr>
        <w:t>prižiūrim</w:t>
      </w:r>
      <w:r>
        <w:rPr>
          <w:rFonts w:ascii="Times New Roman" w:hAnsi="Times New Roman"/>
          <w:szCs w:val="24"/>
          <w:lang w:eastAsia="lt-LT"/>
        </w:rPr>
        <w:t>am</w:t>
      </w:r>
      <w:r w:rsidRPr="00504AA6">
        <w:rPr>
          <w:rFonts w:ascii="Times New Roman" w:hAnsi="Times New Roman"/>
          <w:szCs w:val="24"/>
          <w:lang w:eastAsia="lt-LT"/>
        </w:rPr>
        <w:t>, globojam</w:t>
      </w:r>
      <w:r>
        <w:rPr>
          <w:rFonts w:ascii="Times New Roman" w:hAnsi="Times New Roman"/>
          <w:szCs w:val="24"/>
          <w:lang w:eastAsia="lt-LT"/>
        </w:rPr>
        <w:t>am</w:t>
      </w:r>
      <w:r w:rsidRPr="00504AA6">
        <w:rPr>
          <w:rFonts w:ascii="Times New Roman" w:hAnsi="Times New Roman"/>
          <w:szCs w:val="24"/>
          <w:lang w:eastAsia="lt-LT"/>
        </w:rPr>
        <w:t xml:space="preserve"> (rūpinam</w:t>
      </w:r>
      <w:r>
        <w:rPr>
          <w:rFonts w:ascii="Times New Roman" w:hAnsi="Times New Roman"/>
          <w:szCs w:val="24"/>
          <w:lang w:eastAsia="lt-LT"/>
        </w:rPr>
        <w:t>am</w:t>
      </w:r>
      <w:r w:rsidRPr="00504AA6">
        <w:rPr>
          <w:rFonts w:ascii="Times New Roman" w:hAnsi="Times New Roman"/>
          <w:szCs w:val="24"/>
          <w:lang w:eastAsia="lt-LT"/>
        </w:rPr>
        <w:t>), įvaikint</w:t>
      </w:r>
      <w:r>
        <w:rPr>
          <w:rFonts w:ascii="Times New Roman" w:hAnsi="Times New Roman"/>
          <w:szCs w:val="24"/>
          <w:lang w:eastAsia="lt-LT"/>
        </w:rPr>
        <w:t>am</w:t>
      </w:r>
      <w:r w:rsidRPr="00504AA6">
        <w:rPr>
          <w:rFonts w:ascii="Times New Roman" w:hAnsi="Times New Roman"/>
          <w:szCs w:val="24"/>
          <w:lang w:eastAsia="lt-LT"/>
        </w:rPr>
        <w:t xml:space="preserve"> vaik</w:t>
      </w:r>
      <w:r>
        <w:rPr>
          <w:rFonts w:ascii="Times New Roman" w:hAnsi="Times New Roman"/>
          <w:szCs w:val="24"/>
          <w:lang w:eastAsia="lt-LT"/>
        </w:rPr>
        <w:t>ui</w:t>
      </w:r>
      <w:r w:rsidRPr="00504AA6">
        <w:rPr>
          <w:rFonts w:ascii="Times New Roman" w:hAnsi="Times New Roman"/>
          <w:szCs w:val="24"/>
          <w:lang w:eastAsia="lt-LT"/>
        </w:rPr>
        <w:t>, budinči</w:t>
      </w:r>
      <w:r>
        <w:rPr>
          <w:rFonts w:ascii="Times New Roman" w:hAnsi="Times New Roman"/>
          <w:szCs w:val="24"/>
          <w:lang w:eastAsia="lt-LT"/>
        </w:rPr>
        <w:t>am</w:t>
      </w:r>
      <w:r w:rsidRPr="00504AA6">
        <w:rPr>
          <w:rFonts w:ascii="Times New Roman" w:hAnsi="Times New Roman"/>
          <w:szCs w:val="24"/>
          <w:lang w:eastAsia="lt-LT"/>
        </w:rPr>
        <w:t xml:space="preserve"> globotoj</w:t>
      </w:r>
      <w:r>
        <w:rPr>
          <w:rFonts w:ascii="Times New Roman" w:hAnsi="Times New Roman"/>
          <w:szCs w:val="24"/>
          <w:lang w:eastAsia="lt-LT"/>
        </w:rPr>
        <w:t>ui</w:t>
      </w:r>
      <w:r w:rsidRPr="00504AA6">
        <w:rPr>
          <w:rFonts w:ascii="Times New Roman" w:hAnsi="Times New Roman"/>
          <w:szCs w:val="24"/>
          <w:lang w:eastAsia="lt-LT"/>
        </w:rPr>
        <w:t>, globėj</w:t>
      </w:r>
      <w:r>
        <w:rPr>
          <w:rFonts w:ascii="Times New Roman" w:hAnsi="Times New Roman"/>
          <w:szCs w:val="24"/>
          <w:lang w:eastAsia="lt-LT"/>
        </w:rPr>
        <w:t>ui</w:t>
      </w:r>
      <w:r w:rsidRPr="00504AA6">
        <w:rPr>
          <w:rFonts w:ascii="Times New Roman" w:hAnsi="Times New Roman"/>
          <w:szCs w:val="24"/>
          <w:lang w:eastAsia="lt-LT"/>
        </w:rPr>
        <w:t xml:space="preserve"> (rūpintoj</w:t>
      </w:r>
      <w:r>
        <w:rPr>
          <w:rFonts w:ascii="Times New Roman" w:hAnsi="Times New Roman"/>
          <w:szCs w:val="24"/>
          <w:lang w:eastAsia="lt-LT"/>
        </w:rPr>
        <w:t>ui</w:t>
      </w:r>
      <w:r w:rsidRPr="00504AA6">
        <w:rPr>
          <w:rFonts w:ascii="Times New Roman" w:hAnsi="Times New Roman"/>
          <w:szCs w:val="24"/>
          <w:lang w:eastAsia="lt-LT"/>
        </w:rPr>
        <w:t>), šeimynos dalyvi</w:t>
      </w:r>
      <w:r>
        <w:rPr>
          <w:rFonts w:ascii="Times New Roman" w:hAnsi="Times New Roman"/>
          <w:szCs w:val="24"/>
          <w:lang w:eastAsia="lt-LT"/>
        </w:rPr>
        <w:t>ams</w:t>
      </w:r>
      <w:r w:rsidRPr="00504AA6">
        <w:rPr>
          <w:rFonts w:ascii="Times New Roman" w:hAnsi="Times New Roman"/>
          <w:szCs w:val="24"/>
          <w:lang w:eastAsia="lt-LT"/>
        </w:rPr>
        <w:t>, įtėvi</w:t>
      </w:r>
      <w:r>
        <w:rPr>
          <w:rFonts w:ascii="Times New Roman" w:hAnsi="Times New Roman"/>
          <w:szCs w:val="24"/>
          <w:lang w:eastAsia="lt-LT"/>
        </w:rPr>
        <w:t>ams</w:t>
      </w:r>
      <w:r w:rsidRPr="00504AA6">
        <w:rPr>
          <w:rFonts w:ascii="Times New Roman" w:hAnsi="Times New Roman"/>
          <w:szCs w:val="24"/>
          <w:lang w:eastAsia="lt-LT"/>
        </w:rPr>
        <w:t xml:space="preserve"> bei jų šeimos nariams teikia konsultavimo ir mokymo, atrankos, tarpininkavimo paslaugas, psichosocialinę pagalbą, psichoterapiją, intensyvią pagalbą, laikino atokvėpio paslaugas, vykdo budinčio globotojo veiklos kokybės vertinimą, vertina pasirengimą globoti vaikus, teikia išvadą, ją atnaujina, teikia teisinę, sociokultūrinę ar kitą prižiūrimam, globojamam (rūpinamam), įvaikintam vaikui ir budinčiam globotojui, globėjui (rūpintojui), šeimynos dalyviams, įtėviams bei jų šeimos nariams reikalingą pagalbą.</w:t>
      </w:r>
    </w:p>
    <w:p w14:paraId="3049FC96" w14:textId="77777777" w:rsidR="000135DE" w:rsidRDefault="000135DE" w:rsidP="000135DE">
      <w:pPr>
        <w:ind w:firstLine="720"/>
        <w:jc w:val="both"/>
        <w:rPr>
          <w:rFonts w:ascii="Times New Roman" w:eastAsia="Calibri" w:hAnsi="Times New Roman"/>
          <w:szCs w:val="24"/>
        </w:rPr>
      </w:pPr>
      <w:r w:rsidRPr="007664E5">
        <w:rPr>
          <w:rFonts w:ascii="Times New Roman" w:eastAsia="Calibri" w:hAnsi="Times New Roman"/>
          <w:szCs w:val="24"/>
        </w:rPr>
        <w:t>Globos centro veiklos ir vaiko budinčio globotojo vykdomos priežiūros organizavimo Panevėžio rajono savivaldybėje tvarkos aprašas</w:t>
      </w:r>
      <w:r>
        <w:rPr>
          <w:rFonts w:ascii="Times New Roman" w:eastAsia="Calibri" w:hAnsi="Times New Roman"/>
          <w:szCs w:val="24"/>
        </w:rPr>
        <w:t xml:space="preserve"> (toliau – Aprašas)</w:t>
      </w:r>
      <w:r w:rsidRPr="007664E5">
        <w:rPr>
          <w:rFonts w:ascii="Times New Roman" w:hAnsi="Times New Roman"/>
          <w:szCs w:val="24"/>
        </w:rPr>
        <w:t xml:space="preserve"> </w:t>
      </w:r>
      <w:r>
        <w:rPr>
          <w:rFonts w:ascii="Times New Roman" w:hAnsi="Times New Roman"/>
          <w:szCs w:val="24"/>
        </w:rPr>
        <w:t xml:space="preserve">buvo patvirtintas </w:t>
      </w:r>
      <w:r>
        <w:rPr>
          <w:rFonts w:ascii="Times New Roman" w:eastAsia="Calibri" w:hAnsi="Times New Roman"/>
          <w:szCs w:val="24"/>
        </w:rPr>
        <w:t xml:space="preserve">2021 m. sausio 21 d. </w:t>
      </w:r>
      <w:r>
        <w:rPr>
          <w:rFonts w:ascii="Times New Roman" w:hAnsi="Times New Roman"/>
          <w:szCs w:val="24"/>
        </w:rPr>
        <w:t>Panevėžio rajono savivaldybės</w:t>
      </w:r>
      <w:r w:rsidRPr="007664E5">
        <w:rPr>
          <w:rFonts w:ascii="Times New Roman" w:eastAsia="Calibri" w:hAnsi="Times New Roman"/>
          <w:szCs w:val="24"/>
        </w:rPr>
        <w:t xml:space="preserve"> </w:t>
      </w:r>
      <w:r>
        <w:rPr>
          <w:rFonts w:ascii="Times New Roman" w:eastAsia="Calibri" w:hAnsi="Times New Roman"/>
          <w:szCs w:val="24"/>
        </w:rPr>
        <w:t xml:space="preserve">tarybos posėdyje. </w:t>
      </w:r>
    </w:p>
    <w:p w14:paraId="216BD5C5" w14:textId="77777777" w:rsidR="000135DE" w:rsidRDefault="000135DE" w:rsidP="000135DE">
      <w:pPr>
        <w:ind w:firstLine="720"/>
        <w:jc w:val="both"/>
        <w:rPr>
          <w:rFonts w:ascii="Times New Roman" w:eastAsia="Calibri" w:hAnsi="Times New Roman"/>
          <w:szCs w:val="24"/>
        </w:rPr>
      </w:pPr>
      <w:r>
        <w:rPr>
          <w:rFonts w:ascii="Times New Roman" w:eastAsia="Calibri" w:hAnsi="Times New Roman"/>
          <w:szCs w:val="24"/>
        </w:rPr>
        <w:t xml:space="preserve">Nuo 2021 metų birželio mėnesio keitėsi </w:t>
      </w:r>
      <w:r w:rsidRPr="007664E5">
        <w:rPr>
          <w:rFonts w:ascii="Times New Roman" w:hAnsi="Times New Roman"/>
          <w:szCs w:val="24"/>
        </w:rPr>
        <w:t>Globos centro veiklos ir vaiko budinčio globotojo vykdomos priežiūros organizavimo ir kokybės priežiūros tvarkos apraš</w:t>
      </w:r>
      <w:r>
        <w:rPr>
          <w:rFonts w:ascii="Times New Roman" w:hAnsi="Times New Roman"/>
          <w:szCs w:val="24"/>
        </w:rPr>
        <w:t xml:space="preserve">o punktų formuluotės, atsirado naujų terminų. </w:t>
      </w:r>
    </w:p>
    <w:p w14:paraId="40F4A0C9" w14:textId="77777777" w:rsidR="000135DE" w:rsidRDefault="000135DE" w:rsidP="000135DE">
      <w:pPr>
        <w:tabs>
          <w:tab w:val="left" w:pos="851"/>
        </w:tabs>
        <w:ind w:firstLine="437"/>
        <w:jc w:val="both"/>
        <w:rPr>
          <w:rFonts w:ascii="Times New Roman" w:eastAsia="Calibri" w:hAnsi="Times New Roman"/>
          <w:szCs w:val="24"/>
        </w:rPr>
      </w:pPr>
      <w:r>
        <w:rPr>
          <w:rFonts w:ascii="Times New Roman" w:eastAsia="Calibri" w:hAnsi="Times New Roman"/>
          <w:szCs w:val="24"/>
        </w:rPr>
        <w:tab/>
        <w:t>Naujame Tvarkos a</w:t>
      </w:r>
      <w:r w:rsidRPr="007664E5">
        <w:rPr>
          <w:rFonts w:ascii="Times New Roman" w:eastAsia="Calibri" w:hAnsi="Times New Roman"/>
          <w:szCs w:val="24"/>
        </w:rPr>
        <w:t>praše numatyta</w:t>
      </w:r>
      <w:r>
        <w:rPr>
          <w:rFonts w:ascii="Times New Roman" w:eastAsia="Calibri" w:hAnsi="Times New Roman"/>
          <w:szCs w:val="24"/>
        </w:rPr>
        <w:t>, kad</w:t>
      </w:r>
      <w:r w:rsidRPr="007664E5">
        <w:rPr>
          <w:rFonts w:ascii="Times New Roman" w:eastAsia="Calibri" w:hAnsi="Times New Roman"/>
          <w:szCs w:val="24"/>
        </w:rPr>
        <w:t xml:space="preserve"> atlygis budinčiam globotojui</w:t>
      </w:r>
      <w:r>
        <w:rPr>
          <w:rFonts w:ascii="Times New Roman" w:eastAsia="Calibri" w:hAnsi="Times New Roman"/>
          <w:szCs w:val="24"/>
        </w:rPr>
        <w:t xml:space="preserve"> </w:t>
      </w:r>
      <w:r w:rsidRPr="007664E5">
        <w:rPr>
          <w:rFonts w:ascii="Times New Roman" w:eastAsia="Calibri" w:hAnsi="Times New Roman"/>
          <w:szCs w:val="24"/>
        </w:rPr>
        <w:t xml:space="preserve">didinamas </w:t>
      </w:r>
      <w:r>
        <w:rPr>
          <w:rFonts w:ascii="Times New Roman" w:eastAsia="Calibri" w:hAnsi="Times New Roman"/>
          <w:szCs w:val="24"/>
        </w:rPr>
        <w:t xml:space="preserve">tuo laikotarpiu, kai vaikas perduotas prižiūrėti budinčiam globotojui, ne mažiau kaip </w:t>
      </w:r>
      <w:r w:rsidRPr="007664E5">
        <w:rPr>
          <w:rFonts w:ascii="Times New Roman" w:eastAsia="Calibri" w:hAnsi="Times New Roman"/>
          <w:szCs w:val="24"/>
        </w:rPr>
        <w:t>po 0,5 MMA per mėnesį už kiekvieną budinčio globotojo šeimoje apgyvendintą vaiką</w:t>
      </w:r>
      <w:r>
        <w:rPr>
          <w:rFonts w:ascii="Times New Roman" w:eastAsia="Calibri" w:hAnsi="Times New Roman"/>
          <w:szCs w:val="24"/>
        </w:rPr>
        <w:t xml:space="preserve">, o už kūdikį ar paauglį nuo </w:t>
      </w:r>
      <w:r>
        <w:rPr>
          <w:rFonts w:ascii="Times New Roman" w:eastAsia="Calibri" w:hAnsi="Times New Roman"/>
          <w:szCs w:val="24"/>
        </w:rPr>
        <w:br/>
        <w:t>12 metų ar neįgalų vaiką – po 0,75 minimalios mėnesinės algos dydžio per mėnesį.</w:t>
      </w:r>
    </w:p>
    <w:p w14:paraId="03C91E08" w14:textId="77777777" w:rsidR="000135DE" w:rsidRPr="00876B04" w:rsidRDefault="000135DE" w:rsidP="000135DE">
      <w:pPr>
        <w:ind w:firstLine="720"/>
        <w:jc w:val="both"/>
        <w:rPr>
          <w:rFonts w:ascii="Times New Roman" w:hAnsi="Times New Roman"/>
          <w:szCs w:val="24"/>
        </w:rPr>
      </w:pPr>
      <w:r>
        <w:rPr>
          <w:rFonts w:ascii="Times New Roman" w:eastAsia="Calibri" w:hAnsi="Times New Roman"/>
          <w:szCs w:val="24"/>
        </w:rPr>
        <w:t xml:space="preserve">Šiuo sprendimo projektu taip pat siūloma pripažinti netekusiu galios </w:t>
      </w:r>
      <w:r w:rsidRPr="007664E5">
        <w:rPr>
          <w:rFonts w:ascii="Times New Roman" w:hAnsi="Times New Roman"/>
          <w:szCs w:val="24"/>
        </w:rPr>
        <w:t>Panevėžio rajono savivaldybės tarybos 20</w:t>
      </w:r>
      <w:r>
        <w:rPr>
          <w:rFonts w:ascii="Times New Roman" w:hAnsi="Times New Roman"/>
          <w:szCs w:val="24"/>
        </w:rPr>
        <w:t>21</w:t>
      </w:r>
      <w:r w:rsidRPr="007664E5">
        <w:rPr>
          <w:rFonts w:ascii="Times New Roman" w:hAnsi="Times New Roman"/>
          <w:szCs w:val="24"/>
        </w:rPr>
        <w:t xml:space="preserve"> m. </w:t>
      </w:r>
      <w:r>
        <w:rPr>
          <w:rFonts w:ascii="Times New Roman" w:hAnsi="Times New Roman"/>
          <w:szCs w:val="24"/>
        </w:rPr>
        <w:t>sausio 21</w:t>
      </w:r>
      <w:r w:rsidRPr="007664E5">
        <w:rPr>
          <w:rFonts w:ascii="Times New Roman" w:hAnsi="Times New Roman"/>
          <w:szCs w:val="24"/>
        </w:rPr>
        <w:t xml:space="preserve"> d. sprendimą Nr.</w:t>
      </w:r>
      <w:r>
        <w:rPr>
          <w:rFonts w:ascii="Times New Roman" w:hAnsi="Times New Roman"/>
          <w:szCs w:val="24"/>
        </w:rPr>
        <w:t xml:space="preserve"> </w:t>
      </w:r>
      <w:r w:rsidRPr="007664E5">
        <w:rPr>
          <w:rFonts w:ascii="Times New Roman" w:hAnsi="Times New Roman"/>
          <w:szCs w:val="24"/>
        </w:rPr>
        <w:t>T-</w:t>
      </w:r>
      <w:r>
        <w:rPr>
          <w:rFonts w:ascii="Times New Roman" w:hAnsi="Times New Roman"/>
          <w:szCs w:val="24"/>
        </w:rPr>
        <w:t>1</w:t>
      </w:r>
      <w:r w:rsidRPr="007664E5">
        <w:rPr>
          <w:rFonts w:ascii="Times New Roman" w:hAnsi="Times New Roman"/>
          <w:szCs w:val="24"/>
        </w:rPr>
        <w:t xml:space="preserve"> „Dėl Globos centro veiklos ir vaiko budinčio globotojo vykdomos priežiūros organizavimo Panevėžio rajono savivaldybėje tvarkos aprašo patvirtinimo“</w:t>
      </w:r>
      <w:r>
        <w:rPr>
          <w:rFonts w:ascii="Times New Roman" w:hAnsi="Times New Roman"/>
          <w:szCs w:val="24"/>
        </w:rPr>
        <w:t>.</w:t>
      </w:r>
    </w:p>
    <w:p w14:paraId="5591D8AB" w14:textId="77777777" w:rsidR="000135DE" w:rsidRPr="007664E5" w:rsidRDefault="000135DE" w:rsidP="000135DE">
      <w:pPr>
        <w:ind w:left="360" w:firstLine="349"/>
        <w:jc w:val="both"/>
        <w:rPr>
          <w:rFonts w:ascii="Times New Roman" w:eastAsia="SimSun" w:hAnsi="Times New Roman"/>
          <w:szCs w:val="24"/>
        </w:rPr>
      </w:pPr>
      <w:r>
        <w:rPr>
          <w:rFonts w:ascii="Times New Roman" w:hAnsi="Times New Roman"/>
          <w:b/>
          <w:szCs w:val="24"/>
        </w:rPr>
        <w:t>3. Laukiami</w:t>
      </w:r>
      <w:r w:rsidRPr="007664E5">
        <w:rPr>
          <w:rFonts w:ascii="Times New Roman" w:hAnsi="Times New Roman"/>
          <w:b/>
          <w:szCs w:val="24"/>
        </w:rPr>
        <w:t xml:space="preserve"> rezultatai</w:t>
      </w:r>
    </w:p>
    <w:p w14:paraId="57320810" w14:textId="77777777" w:rsidR="000135DE" w:rsidRDefault="000135DE" w:rsidP="000135DE">
      <w:pPr>
        <w:pStyle w:val="Default"/>
        <w:ind w:firstLine="720"/>
        <w:jc w:val="both"/>
        <w:rPr>
          <w:bCs/>
        </w:rPr>
      </w:pPr>
      <w:r w:rsidRPr="00665D2B">
        <w:t>Priėmus Savivaldybės tarybos sprendimą, bus patvirtint</w:t>
      </w:r>
      <w:r>
        <w:t>as</w:t>
      </w:r>
      <w:r w:rsidRPr="00665D2B">
        <w:t xml:space="preserve"> nauj</w:t>
      </w:r>
      <w:r>
        <w:t>as</w:t>
      </w:r>
      <w:r w:rsidRPr="00665D2B">
        <w:t xml:space="preserve"> </w:t>
      </w:r>
      <w:r w:rsidRPr="007664E5">
        <w:t>Globos centro veiklos ir vaiko budinčio globotojo vykdomos priežiūros organizavimo Panevėžio rajono savivaldybėje tvarkos apraš</w:t>
      </w:r>
      <w:r>
        <w:t>as</w:t>
      </w:r>
      <w:r w:rsidRPr="00665D2B">
        <w:rPr>
          <w:bCs/>
        </w:rPr>
        <w:t>, kuri</w:t>
      </w:r>
      <w:r>
        <w:rPr>
          <w:bCs/>
        </w:rPr>
        <w:t>s</w:t>
      </w:r>
      <w:r w:rsidRPr="00665D2B">
        <w:rPr>
          <w:bCs/>
        </w:rPr>
        <w:t xml:space="preserve"> atitiks galiojančius teisės aktus.</w:t>
      </w:r>
    </w:p>
    <w:p w14:paraId="356C35E4" w14:textId="77777777" w:rsidR="000135DE" w:rsidRDefault="000135DE" w:rsidP="000135DE">
      <w:pPr>
        <w:pStyle w:val="Default"/>
        <w:ind w:firstLine="720"/>
        <w:jc w:val="both"/>
      </w:pPr>
    </w:p>
    <w:p w14:paraId="135C2AC5" w14:textId="77777777" w:rsidR="000135DE" w:rsidRPr="00665D2B" w:rsidRDefault="000135DE" w:rsidP="000135DE">
      <w:pPr>
        <w:pStyle w:val="Default"/>
        <w:ind w:firstLine="720"/>
        <w:jc w:val="both"/>
      </w:pPr>
    </w:p>
    <w:p w14:paraId="51E19138" w14:textId="77777777" w:rsidR="000135DE" w:rsidRPr="007664E5" w:rsidRDefault="000135DE" w:rsidP="000135DE">
      <w:pPr>
        <w:jc w:val="both"/>
        <w:rPr>
          <w:rFonts w:ascii="Times New Roman" w:hAnsi="Times New Roman"/>
          <w:b/>
          <w:szCs w:val="24"/>
        </w:rPr>
      </w:pPr>
      <w:r w:rsidRPr="007664E5">
        <w:rPr>
          <w:rFonts w:ascii="Times New Roman" w:hAnsi="Times New Roman"/>
          <w:szCs w:val="24"/>
        </w:rPr>
        <w:lastRenderedPageBreak/>
        <w:tab/>
      </w:r>
      <w:r w:rsidRPr="000D3FEA">
        <w:rPr>
          <w:rFonts w:ascii="Times New Roman" w:hAnsi="Times New Roman"/>
          <w:b/>
          <w:bCs/>
          <w:szCs w:val="24"/>
        </w:rPr>
        <w:t>4.</w:t>
      </w:r>
      <w:r>
        <w:rPr>
          <w:rFonts w:ascii="Times New Roman" w:hAnsi="Times New Roman"/>
          <w:szCs w:val="24"/>
        </w:rPr>
        <w:t xml:space="preserve"> </w:t>
      </w:r>
      <w:r>
        <w:rPr>
          <w:rFonts w:ascii="Times New Roman" w:hAnsi="Times New Roman"/>
          <w:b/>
          <w:szCs w:val="24"/>
        </w:rPr>
        <w:t>Lėšų poreikis ir šaltiniai</w:t>
      </w:r>
    </w:p>
    <w:p w14:paraId="558D0063" w14:textId="77777777" w:rsidR="000135DE" w:rsidRPr="007664E5" w:rsidRDefault="000135DE" w:rsidP="000135DE">
      <w:pPr>
        <w:jc w:val="both"/>
        <w:rPr>
          <w:rFonts w:ascii="Times New Roman" w:hAnsi="Times New Roman"/>
          <w:szCs w:val="24"/>
        </w:rPr>
      </w:pPr>
      <w:r w:rsidRPr="007664E5">
        <w:rPr>
          <w:rFonts w:ascii="Times New Roman" w:hAnsi="Times New Roman"/>
          <w:b/>
          <w:szCs w:val="24"/>
        </w:rPr>
        <w:tab/>
      </w:r>
      <w:r w:rsidRPr="00591128">
        <w:rPr>
          <w:rFonts w:ascii="Times New Roman" w:hAnsi="Times New Roman"/>
        </w:rPr>
        <w:t xml:space="preserve">Sprendimui įgyvendinti reikalingos savivaldybės </w:t>
      </w:r>
      <w:r>
        <w:rPr>
          <w:rFonts w:ascii="Times New Roman" w:hAnsi="Times New Roman"/>
        </w:rPr>
        <w:t xml:space="preserve">biudžeto </w:t>
      </w:r>
      <w:r w:rsidRPr="00591128">
        <w:rPr>
          <w:rFonts w:ascii="Times New Roman" w:hAnsi="Times New Roman"/>
        </w:rPr>
        <w:t>lėšos</w:t>
      </w:r>
      <w:r>
        <w:rPr>
          <w:rFonts w:ascii="Times New Roman" w:hAnsi="Times New Roman"/>
        </w:rPr>
        <w:t>.</w:t>
      </w:r>
    </w:p>
    <w:p w14:paraId="1D54B726" w14:textId="77777777" w:rsidR="000135DE" w:rsidRPr="00943C0C" w:rsidRDefault="000135DE" w:rsidP="000135DE">
      <w:pPr>
        <w:jc w:val="both"/>
        <w:rPr>
          <w:rFonts w:ascii="Times New Roman" w:hAnsi="Times New Roman"/>
          <w:b/>
          <w:szCs w:val="24"/>
        </w:rPr>
      </w:pPr>
      <w:r w:rsidRPr="007664E5">
        <w:rPr>
          <w:rFonts w:ascii="Times New Roman" w:hAnsi="Times New Roman"/>
          <w:szCs w:val="24"/>
        </w:rPr>
        <w:tab/>
      </w:r>
      <w:r w:rsidRPr="000D3FEA">
        <w:rPr>
          <w:rFonts w:ascii="Times New Roman" w:hAnsi="Times New Roman"/>
          <w:b/>
          <w:bCs/>
          <w:szCs w:val="24"/>
        </w:rPr>
        <w:t>5.</w:t>
      </w:r>
      <w:r>
        <w:rPr>
          <w:rFonts w:ascii="Times New Roman" w:hAnsi="Times New Roman"/>
          <w:szCs w:val="24"/>
        </w:rPr>
        <w:t xml:space="preserve"> </w:t>
      </w:r>
      <w:r>
        <w:rPr>
          <w:rFonts w:ascii="Times New Roman" w:hAnsi="Times New Roman"/>
          <w:b/>
          <w:szCs w:val="24"/>
        </w:rPr>
        <w:t>Kiti sprendimui priimti reikalingi pagrindimai, skaičiavimai ar paaiškinimai</w:t>
      </w:r>
    </w:p>
    <w:p w14:paraId="5602F6D5" w14:textId="77777777" w:rsidR="000135DE" w:rsidRPr="007664E5" w:rsidRDefault="000135DE" w:rsidP="000135DE">
      <w:pPr>
        <w:ind w:firstLine="709"/>
        <w:jc w:val="both"/>
        <w:rPr>
          <w:rFonts w:ascii="Times New Roman" w:hAnsi="Times New Roman"/>
          <w:szCs w:val="24"/>
        </w:rPr>
      </w:pPr>
      <w:r>
        <w:rPr>
          <w:rFonts w:ascii="Times New Roman" w:hAnsi="Times New Roman"/>
          <w:szCs w:val="24"/>
        </w:rPr>
        <w:t>R</w:t>
      </w:r>
      <w:r w:rsidRPr="007664E5">
        <w:rPr>
          <w:rFonts w:ascii="Times New Roman" w:hAnsi="Times New Roman"/>
          <w:szCs w:val="24"/>
        </w:rPr>
        <w:t xml:space="preserve">eikalingas </w:t>
      </w:r>
      <w:r>
        <w:rPr>
          <w:rFonts w:ascii="Times New Roman" w:hAnsi="Times New Roman"/>
          <w:szCs w:val="24"/>
        </w:rPr>
        <w:t xml:space="preserve">sprendimo projekto </w:t>
      </w:r>
      <w:r w:rsidRPr="007664E5">
        <w:rPr>
          <w:rFonts w:ascii="Times New Roman" w:hAnsi="Times New Roman"/>
          <w:szCs w:val="24"/>
        </w:rPr>
        <w:t>antikorupcinis vertinimas.</w:t>
      </w:r>
    </w:p>
    <w:p w14:paraId="4AC434E7" w14:textId="77777777" w:rsidR="000135DE" w:rsidRPr="007664E5" w:rsidRDefault="000135DE" w:rsidP="000135DE">
      <w:pPr>
        <w:ind w:firstLine="709"/>
        <w:jc w:val="both"/>
        <w:rPr>
          <w:rFonts w:ascii="Times New Roman" w:hAnsi="Times New Roman"/>
          <w:szCs w:val="24"/>
        </w:rPr>
      </w:pPr>
    </w:p>
    <w:p w14:paraId="642E4E7E" w14:textId="77777777" w:rsidR="000135DE" w:rsidRPr="007664E5" w:rsidRDefault="000135DE" w:rsidP="000135DE">
      <w:pPr>
        <w:jc w:val="both"/>
        <w:rPr>
          <w:rFonts w:ascii="Times New Roman" w:hAnsi="Times New Roman"/>
          <w:szCs w:val="24"/>
        </w:rPr>
      </w:pPr>
    </w:p>
    <w:p w14:paraId="5F862A0A" w14:textId="77777777" w:rsidR="000135DE" w:rsidRPr="007664E5" w:rsidRDefault="000135DE" w:rsidP="000135DE">
      <w:pPr>
        <w:rPr>
          <w:rFonts w:ascii="Times New Roman" w:hAnsi="Times New Roman"/>
          <w:szCs w:val="24"/>
        </w:rPr>
      </w:pPr>
      <w:r w:rsidRPr="007664E5">
        <w:rPr>
          <w:rFonts w:ascii="Times New Roman" w:hAnsi="Times New Roman"/>
          <w:szCs w:val="24"/>
        </w:rPr>
        <w:t>Skyriaus vedėja</w:t>
      </w:r>
      <w:r w:rsidRPr="007664E5">
        <w:rPr>
          <w:rFonts w:ascii="Times New Roman" w:hAnsi="Times New Roman"/>
          <w:szCs w:val="24"/>
        </w:rPr>
        <w:tab/>
      </w:r>
      <w:r w:rsidRPr="007664E5">
        <w:rPr>
          <w:rFonts w:ascii="Times New Roman" w:hAnsi="Times New Roman"/>
          <w:szCs w:val="24"/>
        </w:rPr>
        <w:tab/>
      </w:r>
      <w:r w:rsidRPr="007664E5">
        <w:rPr>
          <w:rFonts w:ascii="Times New Roman" w:hAnsi="Times New Roman"/>
          <w:szCs w:val="24"/>
        </w:rPr>
        <w:tab/>
      </w:r>
      <w:r w:rsidRPr="007664E5">
        <w:rPr>
          <w:rFonts w:ascii="Times New Roman" w:hAnsi="Times New Roman"/>
          <w:szCs w:val="24"/>
        </w:rPr>
        <w:tab/>
      </w:r>
      <w:r w:rsidRPr="007664E5">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Virginija Savickienė</w:t>
      </w:r>
    </w:p>
    <w:p w14:paraId="25B03DD4" w14:textId="154ECD4D" w:rsidR="00BF2B6E" w:rsidRPr="007664E5" w:rsidRDefault="00BF2B6E" w:rsidP="000135DE">
      <w:pPr>
        <w:tabs>
          <w:tab w:val="left" w:pos="851"/>
        </w:tabs>
        <w:ind w:firstLine="567"/>
        <w:jc w:val="both"/>
        <w:rPr>
          <w:rFonts w:ascii="Times New Roman" w:hAnsi="Times New Roman"/>
          <w:szCs w:val="24"/>
        </w:rPr>
      </w:pPr>
    </w:p>
    <w:sectPr w:rsidR="00BF2B6E" w:rsidRPr="007664E5" w:rsidSect="007436BC">
      <w:pgSz w:w="12240" w:h="15840"/>
      <w:pgMar w:top="576" w:right="720" w:bottom="864" w:left="1872"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9BAC55" w14:textId="77777777" w:rsidR="00DB774A" w:rsidRDefault="00DB774A">
      <w:r>
        <w:separator/>
      </w:r>
    </w:p>
  </w:endnote>
  <w:endnote w:type="continuationSeparator" w:id="0">
    <w:p w14:paraId="5F94A703" w14:textId="77777777" w:rsidR="00DB774A" w:rsidRDefault="00DB77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Courier New"/>
    <w:panose1 w:val="00000000000000000000"/>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2A410B" w14:textId="77777777" w:rsidR="00DB774A" w:rsidRDefault="00DB774A">
      <w:r>
        <w:separator/>
      </w:r>
    </w:p>
  </w:footnote>
  <w:footnote w:type="continuationSeparator" w:id="0">
    <w:p w14:paraId="2BD46DAE" w14:textId="77777777" w:rsidR="00DB774A" w:rsidRDefault="00DB77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805947"/>
      <w:docPartObj>
        <w:docPartGallery w:val="Page Numbers (Top of Page)"/>
        <w:docPartUnique/>
      </w:docPartObj>
    </w:sdtPr>
    <w:sdtEndPr/>
    <w:sdtContent>
      <w:p w14:paraId="38160120" w14:textId="77777777" w:rsidR="00F2580D" w:rsidRDefault="00F2580D">
        <w:pPr>
          <w:pStyle w:val="Antrats"/>
          <w:jc w:val="center"/>
        </w:pPr>
        <w:r>
          <w:fldChar w:fldCharType="begin"/>
        </w:r>
        <w:r>
          <w:instrText>PAGE   \* MERGEFORMAT</w:instrText>
        </w:r>
        <w:r>
          <w:fldChar w:fldCharType="separate"/>
        </w:r>
        <w:r>
          <w:rPr>
            <w:noProof/>
          </w:rPr>
          <w:t>8</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4597634"/>
      <w:docPartObj>
        <w:docPartGallery w:val="Page Numbers (Top of Page)"/>
        <w:docPartUnique/>
      </w:docPartObj>
    </w:sdtPr>
    <w:sdtEndPr/>
    <w:sdtContent>
      <w:p w14:paraId="1A336B4E" w14:textId="77777777" w:rsidR="000135DE" w:rsidRDefault="000135DE">
        <w:pPr>
          <w:pStyle w:val="Antrats"/>
          <w:jc w:val="center"/>
        </w:pPr>
        <w:r>
          <w:fldChar w:fldCharType="begin"/>
        </w:r>
        <w:r>
          <w:instrText>PAGE   \* MERGEFORMAT</w:instrText>
        </w:r>
        <w:r>
          <w:fldChar w:fldCharType="separate"/>
        </w:r>
        <w:r>
          <w:rPr>
            <w:noProof/>
          </w:rPr>
          <w:t>8</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86892"/>
    <w:multiLevelType w:val="multilevel"/>
    <w:tmpl w:val="D728A4F4"/>
    <w:lvl w:ilvl="0">
      <w:start w:val="2007"/>
      <w:numFmt w:val="decimal"/>
      <w:lvlText w:val="%1-"/>
      <w:lvlJc w:val="left"/>
      <w:pPr>
        <w:tabs>
          <w:tab w:val="num" w:pos="900"/>
        </w:tabs>
        <w:ind w:left="900" w:hanging="900"/>
      </w:pPr>
      <w:rPr>
        <w:rFonts w:hint="default"/>
      </w:rPr>
    </w:lvl>
    <w:lvl w:ilvl="1">
      <w:start w:val="1"/>
      <w:numFmt w:val="decimalZero"/>
      <w:lvlText w:val="%1-%2-"/>
      <w:lvlJc w:val="left"/>
      <w:pPr>
        <w:tabs>
          <w:tab w:val="num" w:pos="6660"/>
        </w:tabs>
        <w:ind w:left="6660" w:hanging="900"/>
      </w:pPr>
      <w:rPr>
        <w:rFonts w:hint="default"/>
      </w:rPr>
    </w:lvl>
    <w:lvl w:ilvl="2">
      <w:start w:val="1"/>
      <w:numFmt w:val="decimal"/>
      <w:lvlText w:val="%1-%2-%3."/>
      <w:lvlJc w:val="left"/>
      <w:pPr>
        <w:tabs>
          <w:tab w:val="num" w:pos="12420"/>
        </w:tabs>
        <w:ind w:left="12420" w:hanging="900"/>
      </w:pPr>
      <w:rPr>
        <w:rFonts w:hint="default"/>
      </w:rPr>
    </w:lvl>
    <w:lvl w:ilvl="3">
      <w:start w:val="1"/>
      <w:numFmt w:val="decimal"/>
      <w:lvlText w:val="%1-%2-%3.%4."/>
      <w:lvlJc w:val="left"/>
      <w:pPr>
        <w:tabs>
          <w:tab w:val="num" w:pos="18360"/>
        </w:tabs>
        <w:ind w:left="18360" w:hanging="1080"/>
      </w:pPr>
      <w:rPr>
        <w:rFonts w:hint="default"/>
      </w:rPr>
    </w:lvl>
    <w:lvl w:ilvl="4">
      <w:start w:val="1"/>
      <w:numFmt w:val="decimal"/>
      <w:lvlText w:val="%1-%2-%3.%4.%5."/>
      <w:lvlJc w:val="left"/>
      <w:pPr>
        <w:tabs>
          <w:tab w:val="num" w:pos="24120"/>
        </w:tabs>
        <w:ind w:left="24120" w:hanging="1080"/>
      </w:pPr>
      <w:rPr>
        <w:rFonts w:hint="default"/>
      </w:rPr>
    </w:lvl>
    <w:lvl w:ilvl="5">
      <w:start w:val="1"/>
      <w:numFmt w:val="decimal"/>
      <w:lvlText w:val="%1-%2-%3.%4.%5.%6."/>
      <w:lvlJc w:val="left"/>
      <w:pPr>
        <w:tabs>
          <w:tab w:val="num" w:pos="30240"/>
        </w:tabs>
        <w:ind w:left="30240" w:hanging="144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416"/>
        </w:tabs>
        <w:ind w:left="-23416" w:hanging="1800"/>
      </w:pPr>
      <w:rPr>
        <w:rFonts w:hint="default"/>
      </w:rPr>
    </w:lvl>
    <w:lvl w:ilvl="8">
      <w:start w:val="1"/>
      <w:numFmt w:val="decimal"/>
      <w:lvlText w:val="%1-%2-%3.%4.%5.%6.%7.%8.%9."/>
      <w:lvlJc w:val="left"/>
      <w:pPr>
        <w:tabs>
          <w:tab w:val="num" w:pos="-17656"/>
        </w:tabs>
        <w:ind w:left="-17656" w:hanging="1800"/>
      </w:pPr>
      <w:rPr>
        <w:rFonts w:hint="default"/>
      </w:rPr>
    </w:lvl>
  </w:abstractNum>
  <w:abstractNum w:abstractNumId="1" w15:restartNumberingAfterBreak="0">
    <w:nsid w:val="12AB5516"/>
    <w:multiLevelType w:val="hybridMultilevel"/>
    <w:tmpl w:val="36408934"/>
    <w:lvl w:ilvl="0" w:tplc="5862179E">
      <w:start w:val="1"/>
      <w:numFmt w:val="decimal"/>
      <w:lvlText w:val="%1."/>
      <w:lvlJc w:val="left"/>
      <w:pPr>
        <w:tabs>
          <w:tab w:val="num" w:pos="1080"/>
        </w:tabs>
        <w:ind w:left="1080" w:hanging="360"/>
      </w:pPr>
      <w:rPr>
        <w:rFonts w:hint="default"/>
      </w:rPr>
    </w:lvl>
    <w:lvl w:ilvl="1" w:tplc="46B880F0" w:tentative="1">
      <w:start w:val="1"/>
      <w:numFmt w:val="lowerLetter"/>
      <w:lvlText w:val="%2."/>
      <w:lvlJc w:val="left"/>
      <w:pPr>
        <w:tabs>
          <w:tab w:val="num" w:pos="1800"/>
        </w:tabs>
        <w:ind w:left="1800" w:hanging="360"/>
      </w:pPr>
    </w:lvl>
    <w:lvl w:ilvl="2" w:tplc="E314291E" w:tentative="1">
      <w:start w:val="1"/>
      <w:numFmt w:val="lowerRoman"/>
      <w:lvlText w:val="%3."/>
      <w:lvlJc w:val="right"/>
      <w:pPr>
        <w:tabs>
          <w:tab w:val="num" w:pos="2520"/>
        </w:tabs>
        <w:ind w:left="2520" w:hanging="180"/>
      </w:pPr>
    </w:lvl>
    <w:lvl w:ilvl="3" w:tplc="C666AA34" w:tentative="1">
      <w:start w:val="1"/>
      <w:numFmt w:val="decimal"/>
      <w:lvlText w:val="%4."/>
      <w:lvlJc w:val="left"/>
      <w:pPr>
        <w:tabs>
          <w:tab w:val="num" w:pos="3240"/>
        </w:tabs>
        <w:ind w:left="3240" w:hanging="360"/>
      </w:pPr>
    </w:lvl>
    <w:lvl w:ilvl="4" w:tplc="2F042618" w:tentative="1">
      <w:start w:val="1"/>
      <w:numFmt w:val="lowerLetter"/>
      <w:lvlText w:val="%5."/>
      <w:lvlJc w:val="left"/>
      <w:pPr>
        <w:tabs>
          <w:tab w:val="num" w:pos="3960"/>
        </w:tabs>
        <w:ind w:left="3960" w:hanging="360"/>
      </w:pPr>
    </w:lvl>
    <w:lvl w:ilvl="5" w:tplc="C3A87E00" w:tentative="1">
      <w:start w:val="1"/>
      <w:numFmt w:val="lowerRoman"/>
      <w:lvlText w:val="%6."/>
      <w:lvlJc w:val="right"/>
      <w:pPr>
        <w:tabs>
          <w:tab w:val="num" w:pos="4680"/>
        </w:tabs>
        <w:ind w:left="4680" w:hanging="180"/>
      </w:pPr>
    </w:lvl>
    <w:lvl w:ilvl="6" w:tplc="2EFE3F3E" w:tentative="1">
      <w:start w:val="1"/>
      <w:numFmt w:val="decimal"/>
      <w:lvlText w:val="%7."/>
      <w:lvlJc w:val="left"/>
      <w:pPr>
        <w:tabs>
          <w:tab w:val="num" w:pos="5400"/>
        </w:tabs>
        <w:ind w:left="5400" w:hanging="360"/>
      </w:pPr>
    </w:lvl>
    <w:lvl w:ilvl="7" w:tplc="C19AE03E" w:tentative="1">
      <w:start w:val="1"/>
      <w:numFmt w:val="lowerLetter"/>
      <w:lvlText w:val="%8."/>
      <w:lvlJc w:val="left"/>
      <w:pPr>
        <w:tabs>
          <w:tab w:val="num" w:pos="6120"/>
        </w:tabs>
        <w:ind w:left="6120" w:hanging="360"/>
      </w:pPr>
    </w:lvl>
    <w:lvl w:ilvl="8" w:tplc="24D08FA2" w:tentative="1">
      <w:start w:val="1"/>
      <w:numFmt w:val="lowerRoman"/>
      <w:lvlText w:val="%9."/>
      <w:lvlJc w:val="right"/>
      <w:pPr>
        <w:tabs>
          <w:tab w:val="num" w:pos="6840"/>
        </w:tabs>
        <w:ind w:left="6840" w:hanging="180"/>
      </w:pPr>
    </w:lvl>
  </w:abstractNum>
  <w:abstractNum w:abstractNumId="2" w15:restartNumberingAfterBreak="0">
    <w:nsid w:val="37531ECF"/>
    <w:multiLevelType w:val="hybridMultilevel"/>
    <w:tmpl w:val="569AB914"/>
    <w:lvl w:ilvl="0" w:tplc="AE50AB58">
      <w:start w:val="2"/>
      <w:numFmt w:val="bullet"/>
      <w:lvlText w:val=""/>
      <w:lvlJc w:val="left"/>
      <w:pPr>
        <w:ind w:left="644" w:hanging="360"/>
      </w:pPr>
      <w:rPr>
        <w:rFonts w:ascii="Symbol" w:eastAsia="SimSun" w:hAnsi="Symbol" w:cs="Mangal" w:hint="default"/>
        <w:color w:val="auto"/>
      </w:rPr>
    </w:lvl>
    <w:lvl w:ilvl="1" w:tplc="04270003">
      <w:start w:val="1"/>
      <w:numFmt w:val="bullet"/>
      <w:lvlText w:val="o"/>
      <w:lvlJc w:val="left"/>
      <w:pPr>
        <w:ind w:left="1517" w:hanging="360"/>
      </w:pPr>
      <w:rPr>
        <w:rFonts w:ascii="Courier New" w:hAnsi="Courier New" w:cs="Courier New" w:hint="default"/>
      </w:rPr>
    </w:lvl>
    <w:lvl w:ilvl="2" w:tplc="04270005">
      <w:start w:val="1"/>
      <w:numFmt w:val="bullet"/>
      <w:lvlText w:val=""/>
      <w:lvlJc w:val="left"/>
      <w:pPr>
        <w:ind w:left="2237" w:hanging="360"/>
      </w:pPr>
      <w:rPr>
        <w:rFonts w:ascii="Wingdings" w:hAnsi="Wingdings" w:hint="default"/>
      </w:rPr>
    </w:lvl>
    <w:lvl w:ilvl="3" w:tplc="04270001">
      <w:start w:val="1"/>
      <w:numFmt w:val="bullet"/>
      <w:lvlText w:val=""/>
      <w:lvlJc w:val="left"/>
      <w:pPr>
        <w:ind w:left="2957" w:hanging="360"/>
      </w:pPr>
      <w:rPr>
        <w:rFonts w:ascii="Symbol" w:hAnsi="Symbol" w:hint="default"/>
      </w:rPr>
    </w:lvl>
    <w:lvl w:ilvl="4" w:tplc="04270003">
      <w:start w:val="1"/>
      <w:numFmt w:val="bullet"/>
      <w:lvlText w:val="o"/>
      <w:lvlJc w:val="left"/>
      <w:pPr>
        <w:ind w:left="3677" w:hanging="360"/>
      </w:pPr>
      <w:rPr>
        <w:rFonts w:ascii="Courier New" w:hAnsi="Courier New" w:cs="Courier New" w:hint="default"/>
      </w:rPr>
    </w:lvl>
    <w:lvl w:ilvl="5" w:tplc="04270005">
      <w:start w:val="1"/>
      <w:numFmt w:val="bullet"/>
      <w:lvlText w:val=""/>
      <w:lvlJc w:val="left"/>
      <w:pPr>
        <w:ind w:left="4397" w:hanging="360"/>
      </w:pPr>
      <w:rPr>
        <w:rFonts w:ascii="Wingdings" w:hAnsi="Wingdings" w:hint="default"/>
      </w:rPr>
    </w:lvl>
    <w:lvl w:ilvl="6" w:tplc="04270001">
      <w:start w:val="1"/>
      <w:numFmt w:val="bullet"/>
      <w:lvlText w:val=""/>
      <w:lvlJc w:val="left"/>
      <w:pPr>
        <w:ind w:left="5117" w:hanging="360"/>
      </w:pPr>
      <w:rPr>
        <w:rFonts w:ascii="Symbol" w:hAnsi="Symbol" w:hint="default"/>
      </w:rPr>
    </w:lvl>
    <w:lvl w:ilvl="7" w:tplc="04270003">
      <w:start w:val="1"/>
      <w:numFmt w:val="bullet"/>
      <w:lvlText w:val="o"/>
      <w:lvlJc w:val="left"/>
      <w:pPr>
        <w:ind w:left="5837" w:hanging="360"/>
      </w:pPr>
      <w:rPr>
        <w:rFonts w:ascii="Courier New" w:hAnsi="Courier New" w:cs="Courier New" w:hint="default"/>
      </w:rPr>
    </w:lvl>
    <w:lvl w:ilvl="8" w:tplc="04270005">
      <w:start w:val="1"/>
      <w:numFmt w:val="bullet"/>
      <w:lvlText w:val=""/>
      <w:lvlJc w:val="left"/>
      <w:pPr>
        <w:ind w:left="6557" w:hanging="360"/>
      </w:pPr>
      <w:rPr>
        <w:rFonts w:ascii="Wingdings" w:hAnsi="Wingdings" w:hint="default"/>
      </w:rPr>
    </w:lvl>
  </w:abstractNum>
  <w:abstractNum w:abstractNumId="3" w15:restartNumberingAfterBreak="0">
    <w:nsid w:val="40DC6900"/>
    <w:multiLevelType w:val="multilevel"/>
    <w:tmpl w:val="C3063416"/>
    <w:lvl w:ilvl="0">
      <w:start w:val="2007"/>
      <w:numFmt w:val="decimal"/>
      <w:lvlText w:val="%1-"/>
      <w:lvlJc w:val="left"/>
      <w:pPr>
        <w:tabs>
          <w:tab w:val="num" w:pos="1440"/>
        </w:tabs>
        <w:ind w:left="1440" w:hanging="1440"/>
      </w:pPr>
      <w:rPr>
        <w:rFonts w:hint="default"/>
      </w:rPr>
    </w:lvl>
    <w:lvl w:ilvl="1">
      <w:start w:val="1"/>
      <w:numFmt w:val="decimalZero"/>
      <w:lvlText w:val="%1-%2-"/>
      <w:lvlJc w:val="left"/>
      <w:pPr>
        <w:tabs>
          <w:tab w:val="num" w:pos="7200"/>
        </w:tabs>
        <w:ind w:left="7200" w:hanging="1440"/>
      </w:pPr>
      <w:rPr>
        <w:rFonts w:hint="default"/>
      </w:rPr>
    </w:lvl>
    <w:lvl w:ilvl="2">
      <w:start w:val="1"/>
      <w:numFmt w:val="decimal"/>
      <w:lvlText w:val="%1-%2-%3."/>
      <w:lvlJc w:val="left"/>
      <w:pPr>
        <w:tabs>
          <w:tab w:val="num" w:pos="12960"/>
        </w:tabs>
        <w:ind w:left="12960" w:hanging="1440"/>
      </w:pPr>
      <w:rPr>
        <w:rFonts w:hint="default"/>
      </w:rPr>
    </w:lvl>
    <w:lvl w:ilvl="3">
      <w:start w:val="1"/>
      <w:numFmt w:val="decimal"/>
      <w:lvlText w:val="%1-%2-%3.%4."/>
      <w:lvlJc w:val="left"/>
      <w:pPr>
        <w:tabs>
          <w:tab w:val="num" w:pos="18720"/>
        </w:tabs>
        <w:ind w:left="18720" w:hanging="1440"/>
      </w:pPr>
      <w:rPr>
        <w:rFonts w:hint="default"/>
      </w:rPr>
    </w:lvl>
    <w:lvl w:ilvl="4">
      <w:start w:val="1"/>
      <w:numFmt w:val="decimal"/>
      <w:lvlText w:val="%1-%2-%3.%4.%5."/>
      <w:lvlJc w:val="left"/>
      <w:pPr>
        <w:tabs>
          <w:tab w:val="num" w:pos="24480"/>
        </w:tabs>
        <w:ind w:left="24480" w:hanging="1440"/>
      </w:pPr>
      <w:rPr>
        <w:rFonts w:hint="default"/>
      </w:rPr>
    </w:lvl>
    <w:lvl w:ilvl="5">
      <w:start w:val="1"/>
      <w:numFmt w:val="decimal"/>
      <w:lvlText w:val="%1-%2-%3.%4.%5.%6."/>
      <w:lvlJc w:val="left"/>
      <w:pPr>
        <w:tabs>
          <w:tab w:val="num" w:pos="30240"/>
        </w:tabs>
        <w:ind w:left="30240" w:hanging="144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416"/>
        </w:tabs>
        <w:ind w:left="-23416" w:hanging="1800"/>
      </w:pPr>
      <w:rPr>
        <w:rFonts w:hint="default"/>
      </w:rPr>
    </w:lvl>
    <w:lvl w:ilvl="8">
      <w:start w:val="1"/>
      <w:numFmt w:val="decimal"/>
      <w:lvlText w:val="%1-%2-%3.%4.%5.%6.%7.%8.%9."/>
      <w:lvlJc w:val="left"/>
      <w:pPr>
        <w:tabs>
          <w:tab w:val="num" w:pos="-17656"/>
        </w:tabs>
        <w:ind w:left="-17656" w:hanging="1800"/>
      </w:pPr>
      <w:rPr>
        <w:rFonts w:hint="default"/>
      </w:rPr>
    </w:lvl>
  </w:abstractNum>
  <w:abstractNum w:abstractNumId="4" w15:restartNumberingAfterBreak="0">
    <w:nsid w:val="616A62E4"/>
    <w:multiLevelType w:val="multilevel"/>
    <w:tmpl w:val="01F0A4F0"/>
    <w:lvl w:ilvl="0">
      <w:start w:val="2007"/>
      <w:numFmt w:val="decimal"/>
      <w:lvlText w:val="%1"/>
      <w:lvlJc w:val="left"/>
      <w:pPr>
        <w:tabs>
          <w:tab w:val="num" w:pos="810"/>
        </w:tabs>
        <w:ind w:left="810" w:hanging="810"/>
      </w:pPr>
      <w:rPr>
        <w:rFonts w:hint="default"/>
      </w:rPr>
    </w:lvl>
    <w:lvl w:ilvl="1">
      <w:start w:val="1"/>
      <w:numFmt w:val="decimalZero"/>
      <w:lvlText w:val="%1-%2"/>
      <w:lvlJc w:val="left"/>
      <w:pPr>
        <w:tabs>
          <w:tab w:val="num" w:pos="6570"/>
        </w:tabs>
        <w:ind w:left="6570" w:hanging="810"/>
      </w:pPr>
      <w:rPr>
        <w:rFonts w:hint="default"/>
      </w:rPr>
    </w:lvl>
    <w:lvl w:ilvl="2">
      <w:start w:val="1"/>
      <w:numFmt w:val="decimal"/>
      <w:lvlText w:val="%1-%2.%3"/>
      <w:lvlJc w:val="left"/>
      <w:pPr>
        <w:tabs>
          <w:tab w:val="num" w:pos="12330"/>
        </w:tabs>
        <w:ind w:left="12330" w:hanging="810"/>
      </w:pPr>
      <w:rPr>
        <w:rFonts w:hint="default"/>
      </w:rPr>
    </w:lvl>
    <w:lvl w:ilvl="3">
      <w:start w:val="1"/>
      <w:numFmt w:val="decimal"/>
      <w:lvlText w:val="%1-%2.%3.%4"/>
      <w:lvlJc w:val="left"/>
      <w:pPr>
        <w:tabs>
          <w:tab w:val="num" w:pos="18090"/>
        </w:tabs>
        <w:ind w:left="18090" w:hanging="810"/>
      </w:pPr>
      <w:rPr>
        <w:rFonts w:hint="default"/>
      </w:rPr>
    </w:lvl>
    <w:lvl w:ilvl="4">
      <w:start w:val="1"/>
      <w:numFmt w:val="decimal"/>
      <w:lvlText w:val="%1-%2.%3.%4.%5"/>
      <w:lvlJc w:val="left"/>
      <w:pPr>
        <w:tabs>
          <w:tab w:val="num" w:pos="24120"/>
        </w:tabs>
        <w:ind w:left="24120" w:hanging="1080"/>
      </w:pPr>
      <w:rPr>
        <w:rFonts w:hint="default"/>
      </w:rPr>
    </w:lvl>
    <w:lvl w:ilvl="5">
      <w:start w:val="1"/>
      <w:numFmt w:val="decimal"/>
      <w:lvlText w:val="%1-%2.%3.%4.%5.%6"/>
      <w:lvlJc w:val="left"/>
      <w:pPr>
        <w:tabs>
          <w:tab w:val="num" w:pos="29880"/>
        </w:tabs>
        <w:ind w:left="29880" w:hanging="108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776"/>
        </w:tabs>
        <w:ind w:left="-23776" w:hanging="1440"/>
      </w:pPr>
      <w:rPr>
        <w:rFonts w:hint="default"/>
      </w:rPr>
    </w:lvl>
    <w:lvl w:ilvl="8">
      <w:start w:val="1"/>
      <w:numFmt w:val="decimal"/>
      <w:lvlText w:val="%1-%2.%3.%4.%5.%6.%7.%8.%9"/>
      <w:lvlJc w:val="left"/>
      <w:pPr>
        <w:tabs>
          <w:tab w:val="num" w:pos="-17656"/>
        </w:tabs>
        <w:ind w:left="-17656" w:hanging="1800"/>
      </w:pPr>
      <w:rPr>
        <w:rFonts w:hint="default"/>
      </w:r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E58"/>
    <w:rsid w:val="00005FB5"/>
    <w:rsid w:val="000135DE"/>
    <w:rsid w:val="000151BA"/>
    <w:rsid w:val="00017A20"/>
    <w:rsid w:val="00024E05"/>
    <w:rsid w:val="00035B23"/>
    <w:rsid w:val="0007794C"/>
    <w:rsid w:val="000C21EC"/>
    <w:rsid w:val="000D361F"/>
    <w:rsid w:val="000D3FEA"/>
    <w:rsid w:val="000E0215"/>
    <w:rsid w:val="000F2C3E"/>
    <w:rsid w:val="001077C5"/>
    <w:rsid w:val="00123BBE"/>
    <w:rsid w:val="001375AF"/>
    <w:rsid w:val="00163973"/>
    <w:rsid w:val="001644F0"/>
    <w:rsid w:val="00173CAD"/>
    <w:rsid w:val="001B070A"/>
    <w:rsid w:val="001B688F"/>
    <w:rsid w:val="001D08FD"/>
    <w:rsid w:val="001E365A"/>
    <w:rsid w:val="001E612B"/>
    <w:rsid w:val="001F776B"/>
    <w:rsid w:val="00203CD2"/>
    <w:rsid w:val="00210212"/>
    <w:rsid w:val="002210E1"/>
    <w:rsid w:val="00247B22"/>
    <w:rsid w:val="00252EF5"/>
    <w:rsid w:val="00273A84"/>
    <w:rsid w:val="00296449"/>
    <w:rsid w:val="002A36FB"/>
    <w:rsid w:val="002A6126"/>
    <w:rsid w:val="002B5407"/>
    <w:rsid w:val="002C3734"/>
    <w:rsid w:val="002D43D5"/>
    <w:rsid w:val="002D4815"/>
    <w:rsid w:val="002D4D1A"/>
    <w:rsid w:val="002E61A4"/>
    <w:rsid w:val="002F3149"/>
    <w:rsid w:val="0030210D"/>
    <w:rsid w:val="00304C78"/>
    <w:rsid w:val="00315BD5"/>
    <w:rsid w:val="00342C58"/>
    <w:rsid w:val="00354BEA"/>
    <w:rsid w:val="00354EBB"/>
    <w:rsid w:val="00393734"/>
    <w:rsid w:val="00394CA8"/>
    <w:rsid w:val="00397791"/>
    <w:rsid w:val="003B24DD"/>
    <w:rsid w:val="003C141A"/>
    <w:rsid w:val="003C3427"/>
    <w:rsid w:val="003E306D"/>
    <w:rsid w:val="00405760"/>
    <w:rsid w:val="00417445"/>
    <w:rsid w:val="00420F0B"/>
    <w:rsid w:val="00432381"/>
    <w:rsid w:val="00446D96"/>
    <w:rsid w:val="0044732A"/>
    <w:rsid w:val="004542CD"/>
    <w:rsid w:val="004929CF"/>
    <w:rsid w:val="004B1970"/>
    <w:rsid w:val="004C2180"/>
    <w:rsid w:val="004C2BCC"/>
    <w:rsid w:val="004F4A6D"/>
    <w:rsid w:val="00504AA6"/>
    <w:rsid w:val="00506E58"/>
    <w:rsid w:val="00525C33"/>
    <w:rsid w:val="00527718"/>
    <w:rsid w:val="00547F3D"/>
    <w:rsid w:val="00591128"/>
    <w:rsid w:val="005A1B33"/>
    <w:rsid w:val="005A1B73"/>
    <w:rsid w:val="005A788F"/>
    <w:rsid w:val="005B64DA"/>
    <w:rsid w:val="005D5155"/>
    <w:rsid w:val="005F1611"/>
    <w:rsid w:val="00622164"/>
    <w:rsid w:val="00622D40"/>
    <w:rsid w:val="006301D4"/>
    <w:rsid w:val="00645986"/>
    <w:rsid w:val="0065060D"/>
    <w:rsid w:val="006579D8"/>
    <w:rsid w:val="00663727"/>
    <w:rsid w:val="00665D2B"/>
    <w:rsid w:val="00680FA0"/>
    <w:rsid w:val="006A3226"/>
    <w:rsid w:val="006A6495"/>
    <w:rsid w:val="006C0DA8"/>
    <w:rsid w:val="006C2242"/>
    <w:rsid w:val="006E6DA4"/>
    <w:rsid w:val="00710DED"/>
    <w:rsid w:val="0071170E"/>
    <w:rsid w:val="0072433D"/>
    <w:rsid w:val="00727D92"/>
    <w:rsid w:val="007307A2"/>
    <w:rsid w:val="00741E0C"/>
    <w:rsid w:val="007436BC"/>
    <w:rsid w:val="00746DDC"/>
    <w:rsid w:val="00753C07"/>
    <w:rsid w:val="007664E5"/>
    <w:rsid w:val="007B0356"/>
    <w:rsid w:val="007B7BEA"/>
    <w:rsid w:val="007C1076"/>
    <w:rsid w:val="007D682B"/>
    <w:rsid w:val="007E2F77"/>
    <w:rsid w:val="007F4D07"/>
    <w:rsid w:val="007F63E3"/>
    <w:rsid w:val="00812224"/>
    <w:rsid w:val="00813E09"/>
    <w:rsid w:val="00816A40"/>
    <w:rsid w:val="00822369"/>
    <w:rsid w:val="0082749C"/>
    <w:rsid w:val="008421BA"/>
    <w:rsid w:val="00876B04"/>
    <w:rsid w:val="00887493"/>
    <w:rsid w:val="008925F2"/>
    <w:rsid w:val="008E1FC0"/>
    <w:rsid w:val="008F1277"/>
    <w:rsid w:val="00913688"/>
    <w:rsid w:val="009139E9"/>
    <w:rsid w:val="00927D48"/>
    <w:rsid w:val="00931FBA"/>
    <w:rsid w:val="00934BE2"/>
    <w:rsid w:val="00937735"/>
    <w:rsid w:val="009670F0"/>
    <w:rsid w:val="009801D0"/>
    <w:rsid w:val="00986104"/>
    <w:rsid w:val="00987ED7"/>
    <w:rsid w:val="009A7E79"/>
    <w:rsid w:val="009B0CE4"/>
    <w:rsid w:val="009B73FC"/>
    <w:rsid w:val="009C1AD6"/>
    <w:rsid w:val="009D7B41"/>
    <w:rsid w:val="00A0236F"/>
    <w:rsid w:val="00A23D83"/>
    <w:rsid w:val="00A82E9C"/>
    <w:rsid w:val="00AA0235"/>
    <w:rsid w:val="00AA1ED2"/>
    <w:rsid w:val="00AC2CBF"/>
    <w:rsid w:val="00AC7C19"/>
    <w:rsid w:val="00AD43AB"/>
    <w:rsid w:val="00AE2979"/>
    <w:rsid w:val="00AF4389"/>
    <w:rsid w:val="00AF58F6"/>
    <w:rsid w:val="00B031E3"/>
    <w:rsid w:val="00B04A79"/>
    <w:rsid w:val="00B113D0"/>
    <w:rsid w:val="00B14177"/>
    <w:rsid w:val="00B340AA"/>
    <w:rsid w:val="00B44E3A"/>
    <w:rsid w:val="00B61DE0"/>
    <w:rsid w:val="00B623AF"/>
    <w:rsid w:val="00B63F24"/>
    <w:rsid w:val="00B66D00"/>
    <w:rsid w:val="00B77CA6"/>
    <w:rsid w:val="00B81A0D"/>
    <w:rsid w:val="00B82173"/>
    <w:rsid w:val="00BA5BCD"/>
    <w:rsid w:val="00BC0260"/>
    <w:rsid w:val="00BF1A7B"/>
    <w:rsid w:val="00BF2B6E"/>
    <w:rsid w:val="00BF69D2"/>
    <w:rsid w:val="00C01A7E"/>
    <w:rsid w:val="00C1382B"/>
    <w:rsid w:val="00C34DC7"/>
    <w:rsid w:val="00C82864"/>
    <w:rsid w:val="00C82D8A"/>
    <w:rsid w:val="00C93B4A"/>
    <w:rsid w:val="00C94E09"/>
    <w:rsid w:val="00CA2B78"/>
    <w:rsid w:val="00CA6A8F"/>
    <w:rsid w:val="00CB3CF0"/>
    <w:rsid w:val="00CB5517"/>
    <w:rsid w:val="00CB5C0C"/>
    <w:rsid w:val="00CF2AE7"/>
    <w:rsid w:val="00D05149"/>
    <w:rsid w:val="00D20692"/>
    <w:rsid w:val="00D37942"/>
    <w:rsid w:val="00D43CD2"/>
    <w:rsid w:val="00D612C9"/>
    <w:rsid w:val="00D71774"/>
    <w:rsid w:val="00D80469"/>
    <w:rsid w:val="00D82083"/>
    <w:rsid w:val="00D86E7D"/>
    <w:rsid w:val="00DB3D01"/>
    <w:rsid w:val="00DB581C"/>
    <w:rsid w:val="00DB774A"/>
    <w:rsid w:val="00DE14E0"/>
    <w:rsid w:val="00DF4145"/>
    <w:rsid w:val="00DF50AC"/>
    <w:rsid w:val="00E20209"/>
    <w:rsid w:val="00E40A1C"/>
    <w:rsid w:val="00E4354F"/>
    <w:rsid w:val="00E435EA"/>
    <w:rsid w:val="00E53619"/>
    <w:rsid w:val="00E53D06"/>
    <w:rsid w:val="00E62082"/>
    <w:rsid w:val="00E647A8"/>
    <w:rsid w:val="00E86190"/>
    <w:rsid w:val="00E96BF5"/>
    <w:rsid w:val="00E97F76"/>
    <w:rsid w:val="00EA5FEB"/>
    <w:rsid w:val="00ED4CD2"/>
    <w:rsid w:val="00EF1F85"/>
    <w:rsid w:val="00F03616"/>
    <w:rsid w:val="00F04EB0"/>
    <w:rsid w:val="00F2580D"/>
    <w:rsid w:val="00F451CC"/>
    <w:rsid w:val="00F97474"/>
    <w:rsid w:val="00FA1708"/>
    <w:rsid w:val="00FC2718"/>
    <w:rsid w:val="00FC7924"/>
    <w:rsid w:val="00FF14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8ABC43F"/>
  <w15:chartTrackingRefBased/>
  <w15:docId w15:val="{7DA53DEA-6E89-435D-8EF0-E21FC78C6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rFonts w:ascii="TimesLT" w:hAnsi="TimesLT"/>
      <w:sz w:val="24"/>
      <w:lang w:eastAsia="en-US"/>
    </w:rPr>
  </w:style>
  <w:style w:type="paragraph" w:styleId="Antrat1">
    <w:name w:val="heading 1"/>
    <w:basedOn w:val="prastasis"/>
    <w:next w:val="prastasis"/>
    <w:qFormat/>
    <w:pPr>
      <w:keepNext/>
      <w:jc w:val="both"/>
      <w:outlineLvl w:val="0"/>
    </w:pPr>
    <w:rPr>
      <w:rFonts w:ascii="Times New Roman" w:hAnsi="Times New Roman"/>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pPr>
      <w:jc w:val="center"/>
    </w:pPr>
    <w:rPr>
      <w:rFonts w:ascii="Times New Roman" w:hAnsi="Times New Roman"/>
      <w:b/>
      <w:bCs/>
      <w:sz w:val="28"/>
    </w:rPr>
  </w:style>
  <w:style w:type="paragraph" w:styleId="Pagrindinistekstas2">
    <w:name w:val="Body Text 2"/>
    <w:basedOn w:val="prastasis"/>
    <w:pPr>
      <w:jc w:val="both"/>
    </w:pPr>
    <w:rPr>
      <w:rFonts w:ascii="Times New Roman" w:hAnsi="Times New Roman"/>
      <w:sz w:val="28"/>
    </w:rPr>
  </w:style>
  <w:style w:type="paragraph" w:styleId="Debesliotekstas">
    <w:name w:val="Balloon Text"/>
    <w:basedOn w:val="prastasis"/>
    <w:semiHidden/>
    <w:rsid w:val="00506E58"/>
    <w:rPr>
      <w:rFonts w:ascii="Tahoma" w:hAnsi="Tahoma" w:cs="Tahoma"/>
      <w:sz w:val="16"/>
      <w:szCs w:val="16"/>
    </w:rPr>
  </w:style>
  <w:style w:type="table" w:styleId="Lentelstinklelis">
    <w:name w:val="Table Grid"/>
    <w:basedOn w:val="prastojilentel"/>
    <w:rsid w:val="00E97F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rsid w:val="00680FA0"/>
    <w:pPr>
      <w:tabs>
        <w:tab w:val="center" w:pos="4819"/>
        <w:tab w:val="right" w:pos="9638"/>
      </w:tabs>
    </w:pPr>
    <w:rPr>
      <w:rFonts w:ascii="Times New Roman" w:hAnsi="Times New Roman"/>
    </w:rPr>
  </w:style>
  <w:style w:type="character" w:customStyle="1" w:styleId="AntratsDiagrama">
    <w:name w:val="Antraštės Diagrama"/>
    <w:basedOn w:val="Numatytasispastraiposriftas"/>
    <w:link w:val="Antrats"/>
    <w:rsid w:val="00680FA0"/>
    <w:rPr>
      <w:sz w:val="24"/>
      <w:lang w:eastAsia="en-US"/>
    </w:rPr>
  </w:style>
  <w:style w:type="paragraph" w:styleId="Porat">
    <w:name w:val="footer"/>
    <w:basedOn w:val="prastasis"/>
    <w:link w:val="PoratDiagrama"/>
    <w:rsid w:val="00680FA0"/>
    <w:pPr>
      <w:tabs>
        <w:tab w:val="center" w:pos="4819"/>
        <w:tab w:val="right" w:pos="9638"/>
      </w:tabs>
    </w:pPr>
    <w:rPr>
      <w:rFonts w:ascii="Times New Roman" w:hAnsi="Times New Roman"/>
    </w:rPr>
  </w:style>
  <w:style w:type="character" w:customStyle="1" w:styleId="PoratDiagrama">
    <w:name w:val="Poraštė Diagrama"/>
    <w:basedOn w:val="Numatytasispastraiposriftas"/>
    <w:link w:val="Porat"/>
    <w:rsid w:val="00680FA0"/>
    <w:rPr>
      <w:sz w:val="24"/>
      <w:lang w:eastAsia="en-US"/>
    </w:rPr>
  </w:style>
  <w:style w:type="paragraph" w:styleId="Sraopastraipa">
    <w:name w:val="List Paragraph"/>
    <w:basedOn w:val="prastasis"/>
    <w:uiPriority w:val="99"/>
    <w:qFormat/>
    <w:rsid w:val="003C3427"/>
    <w:pPr>
      <w:ind w:left="720"/>
      <w:contextualSpacing/>
    </w:pPr>
  </w:style>
  <w:style w:type="paragraph" w:customStyle="1" w:styleId="Default">
    <w:name w:val="Default"/>
    <w:rsid w:val="00665D2B"/>
    <w:pPr>
      <w:autoSpaceDE w:val="0"/>
      <w:autoSpaceDN w:val="0"/>
      <w:adjustRightInd w:val="0"/>
    </w:pPr>
    <w:rPr>
      <w:color w:val="000000"/>
      <w:sz w:val="24"/>
      <w:szCs w:val="24"/>
    </w:rPr>
  </w:style>
  <w:style w:type="paragraph" w:customStyle="1" w:styleId="Normal2">
    <w:name w:val="Normal+2"/>
    <w:basedOn w:val="Default"/>
    <w:next w:val="Default"/>
    <w:uiPriority w:val="99"/>
    <w:rsid w:val="00665D2B"/>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568568">
      <w:bodyDiv w:val="1"/>
      <w:marLeft w:val="0"/>
      <w:marRight w:val="0"/>
      <w:marTop w:val="0"/>
      <w:marBottom w:val="0"/>
      <w:divBdr>
        <w:top w:val="none" w:sz="0" w:space="0" w:color="auto"/>
        <w:left w:val="none" w:sz="0" w:space="0" w:color="auto"/>
        <w:bottom w:val="none" w:sz="0" w:space="0" w:color="auto"/>
        <w:right w:val="none" w:sz="0" w:space="0" w:color="auto"/>
      </w:divBdr>
    </w:div>
    <w:div w:id="470946643">
      <w:bodyDiv w:val="1"/>
      <w:marLeft w:val="0"/>
      <w:marRight w:val="0"/>
      <w:marTop w:val="0"/>
      <w:marBottom w:val="0"/>
      <w:divBdr>
        <w:top w:val="none" w:sz="0" w:space="0" w:color="auto"/>
        <w:left w:val="none" w:sz="0" w:space="0" w:color="auto"/>
        <w:bottom w:val="none" w:sz="0" w:space="0" w:color="auto"/>
        <w:right w:val="none" w:sz="0" w:space="0" w:color="auto"/>
      </w:divBdr>
    </w:div>
    <w:div w:id="494999045">
      <w:bodyDiv w:val="1"/>
      <w:marLeft w:val="0"/>
      <w:marRight w:val="0"/>
      <w:marTop w:val="0"/>
      <w:marBottom w:val="0"/>
      <w:divBdr>
        <w:top w:val="none" w:sz="0" w:space="0" w:color="auto"/>
        <w:left w:val="none" w:sz="0" w:space="0" w:color="auto"/>
        <w:bottom w:val="none" w:sz="0" w:space="0" w:color="auto"/>
        <w:right w:val="none" w:sz="0" w:space="0" w:color="auto"/>
      </w:divBdr>
    </w:div>
    <w:div w:id="1471286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08AA73-8472-40D4-9005-CEA2CA1830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739</TotalTime>
  <Pages>1</Pages>
  <Words>23787</Words>
  <Characters>13560</Characters>
  <Application>Microsoft Office Word</Application>
  <DocSecurity>0</DocSecurity>
  <Lines>113</Lines>
  <Paragraphs>74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Panevėžio r. sav LT-5300</Company>
  <LinksUpToDate>false</LinksUpToDate>
  <CharactersWithSpaces>37273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Viktoras Michailovas</dc:creator>
  <cp:keywords/>
  <dc:description/>
  <cp:lastModifiedBy>Virginija Savickiene</cp:lastModifiedBy>
  <cp:revision>16</cp:revision>
  <cp:lastPrinted>2021-01-05T10:49:00Z</cp:lastPrinted>
  <dcterms:created xsi:type="dcterms:W3CDTF">2021-08-09T07:50:00Z</dcterms:created>
  <dcterms:modified xsi:type="dcterms:W3CDTF">2021-08-17T10:24:00Z</dcterms:modified>
</cp:coreProperties>
</file>