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3BBD" w:rsidRDefault="00287CF6">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rsidR="005A3BBD" w:rsidRDefault="005A3BBD">
      <w:pPr>
        <w:pStyle w:val="Antrats"/>
        <w:jc w:val="center"/>
        <w:rPr>
          <w:b/>
          <w:sz w:val="28"/>
        </w:rPr>
      </w:pPr>
      <w:r>
        <w:rPr>
          <w:b/>
          <w:sz w:val="28"/>
        </w:rPr>
        <w:t xml:space="preserve">PANEVĖŽIO RAJONO SAVIVALDYBĖS TARYBA </w:t>
      </w:r>
    </w:p>
    <w:p w:rsidR="005A3BBD" w:rsidRPr="000F2C4F" w:rsidRDefault="005A3BBD">
      <w:pPr>
        <w:pStyle w:val="Antrats"/>
        <w:jc w:val="center"/>
        <w:rPr>
          <w:sz w:val="28"/>
        </w:rPr>
      </w:pPr>
    </w:p>
    <w:p w:rsidR="005A3BBD" w:rsidRDefault="005A3BBD">
      <w:pPr>
        <w:pStyle w:val="Antrats"/>
        <w:jc w:val="center"/>
        <w:rPr>
          <w:b/>
          <w:sz w:val="28"/>
        </w:rPr>
      </w:pPr>
      <w:r>
        <w:rPr>
          <w:b/>
          <w:sz w:val="28"/>
        </w:rPr>
        <w:t>SPRENDIMAS</w:t>
      </w:r>
    </w:p>
    <w:p w:rsidR="005A3BBD" w:rsidRDefault="005A3BBD">
      <w:pPr>
        <w:jc w:val="center"/>
        <w:rPr>
          <w:b/>
          <w:sz w:val="24"/>
          <w:szCs w:val="24"/>
        </w:rPr>
      </w:pPr>
      <w:r>
        <w:rPr>
          <w:b/>
          <w:sz w:val="24"/>
          <w:szCs w:val="24"/>
        </w:rPr>
        <w:t xml:space="preserve">DĖL </w:t>
      </w:r>
      <w:r w:rsidR="001A7C0B">
        <w:rPr>
          <w:b/>
          <w:sz w:val="24"/>
          <w:szCs w:val="24"/>
        </w:rPr>
        <w:t>TURTO</w:t>
      </w:r>
      <w:r w:rsidR="002D7C8F">
        <w:rPr>
          <w:b/>
          <w:sz w:val="24"/>
          <w:szCs w:val="24"/>
        </w:rPr>
        <w:t xml:space="preserve"> PERĖMIMO </w:t>
      </w:r>
      <w:r>
        <w:rPr>
          <w:b/>
          <w:sz w:val="24"/>
          <w:szCs w:val="24"/>
        </w:rPr>
        <w:t>PANEVĖŽIO RAJONO SAVIVALDYBĖS NUOSAVYBĖN IR PERDAVIMO VALDYTI, NAUDOTI IR DISPONUOTI</w:t>
      </w:r>
      <w:r w:rsidRPr="00FD1308">
        <w:rPr>
          <w:b/>
          <w:sz w:val="24"/>
          <w:szCs w:val="24"/>
        </w:rPr>
        <w:t xml:space="preserve"> </w:t>
      </w:r>
      <w:r w:rsidR="007F4649" w:rsidRPr="001E1194">
        <w:rPr>
          <w:b/>
          <w:color w:val="000000" w:themeColor="text1"/>
          <w:sz w:val="24"/>
          <w:szCs w:val="24"/>
        </w:rPr>
        <w:t xml:space="preserve">JUO </w:t>
      </w:r>
      <w:r>
        <w:rPr>
          <w:b/>
          <w:sz w:val="24"/>
          <w:szCs w:val="24"/>
        </w:rPr>
        <w:t xml:space="preserve">PATIKĖJIMO TEISE </w:t>
      </w:r>
    </w:p>
    <w:p w:rsidR="005A3BBD" w:rsidRDefault="005A3BBD">
      <w:pPr>
        <w:jc w:val="center"/>
        <w:rPr>
          <w:sz w:val="24"/>
          <w:szCs w:val="24"/>
        </w:rPr>
      </w:pPr>
    </w:p>
    <w:p w:rsidR="005A3BBD" w:rsidRDefault="005A3BBD" w:rsidP="000F536F">
      <w:pPr>
        <w:jc w:val="center"/>
        <w:rPr>
          <w:sz w:val="24"/>
          <w:szCs w:val="24"/>
        </w:rPr>
      </w:pPr>
      <w:r>
        <w:rPr>
          <w:sz w:val="24"/>
          <w:szCs w:val="24"/>
        </w:rPr>
        <w:t>20</w:t>
      </w:r>
      <w:r w:rsidR="008E4AB0">
        <w:rPr>
          <w:sz w:val="24"/>
          <w:szCs w:val="24"/>
        </w:rPr>
        <w:t>2</w:t>
      </w:r>
      <w:r w:rsidR="008729C4">
        <w:rPr>
          <w:sz w:val="24"/>
          <w:szCs w:val="24"/>
        </w:rPr>
        <w:t>1</w:t>
      </w:r>
      <w:r>
        <w:rPr>
          <w:sz w:val="24"/>
          <w:szCs w:val="24"/>
        </w:rPr>
        <w:t xml:space="preserve"> m.</w:t>
      </w:r>
      <w:r w:rsidR="008729C4">
        <w:rPr>
          <w:sz w:val="24"/>
          <w:szCs w:val="24"/>
        </w:rPr>
        <w:t xml:space="preserve"> </w:t>
      </w:r>
      <w:r w:rsidR="00730B80">
        <w:rPr>
          <w:sz w:val="24"/>
          <w:szCs w:val="24"/>
        </w:rPr>
        <w:t>rugpjūčio</w:t>
      </w:r>
      <w:r w:rsidR="00343451">
        <w:rPr>
          <w:sz w:val="24"/>
          <w:szCs w:val="24"/>
        </w:rPr>
        <w:t xml:space="preserve"> 2</w:t>
      </w:r>
      <w:r w:rsidR="00730B80">
        <w:rPr>
          <w:sz w:val="24"/>
          <w:szCs w:val="24"/>
        </w:rPr>
        <w:t>6</w:t>
      </w:r>
      <w:r>
        <w:rPr>
          <w:sz w:val="24"/>
          <w:szCs w:val="24"/>
        </w:rPr>
        <w:t xml:space="preserve"> d. Nr. T-</w:t>
      </w:r>
    </w:p>
    <w:p w:rsidR="00837377" w:rsidRDefault="00837377" w:rsidP="000F536F">
      <w:pPr>
        <w:jc w:val="center"/>
        <w:rPr>
          <w:sz w:val="24"/>
          <w:szCs w:val="24"/>
        </w:rPr>
      </w:pPr>
      <w:r>
        <w:rPr>
          <w:sz w:val="24"/>
          <w:szCs w:val="24"/>
        </w:rPr>
        <w:t>Panevėžys</w:t>
      </w:r>
    </w:p>
    <w:p w:rsidR="005A3BBD" w:rsidRDefault="005A3BBD">
      <w:pPr>
        <w:rPr>
          <w:sz w:val="24"/>
          <w:szCs w:val="24"/>
        </w:rPr>
      </w:pPr>
    </w:p>
    <w:p w:rsidR="005A3BBD" w:rsidRDefault="005A3BBD" w:rsidP="007A26FD">
      <w:pPr>
        <w:ind w:firstLine="720"/>
        <w:jc w:val="both"/>
        <w:rPr>
          <w:sz w:val="24"/>
          <w:szCs w:val="24"/>
        </w:rPr>
      </w:pPr>
      <w:r>
        <w:rPr>
          <w:sz w:val="24"/>
          <w:szCs w:val="24"/>
        </w:rPr>
        <w:t>Vadovaudamasi Lietuvos Respublikos vietos savivaldos įstatymo 6</w:t>
      </w:r>
      <w:r w:rsidR="00625882">
        <w:rPr>
          <w:sz w:val="24"/>
          <w:szCs w:val="24"/>
        </w:rPr>
        <w:t xml:space="preserve"> straipsnio </w:t>
      </w:r>
      <w:r w:rsidR="00343451">
        <w:rPr>
          <w:sz w:val="24"/>
          <w:szCs w:val="24"/>
        </w:rPr>
        <w:t>5</w:t>
      </w:r>
      <w:r w:rsidR="00625882">
        <w:rPr>
          <w:sz w:val="24"/>
          <w:szCs w:val="24"/>
        </w:rPr>
        <w:t xml:space="preserve"> ir </w:t>
      </w:r>
      <w:r w:rsidR="00343451">
        <w:rPr>
          <w:sz w:val="24"/>
          <w:szCs w:val="24"/>
        </w:rPr>
        <w:t>6</w:t>
      </w:r>
      <w:r>
        <w:rPr>
          <w:sz w:val="24"/>
          <w:szCs w:val="24"/>
        </w:rPr>
        <w:t xml:space="preserve"> </w:t>
      </w:r>
      <w:r w:rsidR="007A26FD">
        <w:rPr>
          <w:sz w:val="24"/>
          <w:szCs w:val="24"/>
        </w:rPr>
        <w:t>p</w:t>
      </w:r>
      <w:r>
        <w:rPr>
          <w:sz w:val="24"/>
          <w:szCs w:val="24"/>
        </w:rPr>
        <w:t xml:space="preserve">unktais, Lietuvos Respublikos valstybės ir savivaldybių turto valdymo, naudojimo ir disponavimo juo įstatymo 6 straipsnio 2 punktu, 20 straipsnio 1 dalies 4 punktu ir atsižvelgdama į </w:t>
      </w:r>
      <w:r w:rsidR="008E4AB0">
        <w:rPr>
          <w:sz w:val="24"/>
          <w:szCs w:val="24"/>
        </w:rPr>
        <w:t xml:space="preserve">Nacionalinės </w:t>
      </w:r>
      <w:r>
        <w:rPr>
          <w:sz w:val="24"/>
          <w:szCs w:val="24"/>
        </w:rPr>
        <w:t>švietimo</w:t>
      </w:r>
      <w:r w:rsidR="008E4AB0">
        <w:rPr>
          <w:sz w:val="24"/>
          <w:szCs w:val="24"/>
        </w:rPr>
        <w:t xml:space="preserve"> agentūros 202</w:t>
      </w:r>
      <w:r w:rsidR="00343451">
        <w:rPr>
          <w:sz w:val="24"/>
          <w:szCs w:val="24"/>
        </w:rPr>
        <w:t>1</w:t>
      </w:r>
      <w:r w:rsidR="008E4AB0">
        <w:rPr>
          <w:sz w:val="24"/>
          <w:szCs w:val="24"/>
        </w:rPr>
        <w:t xml:space="preserve"> m. </w:t>
      </w:r>
      <w:r w:rsidR="00E45D7E">
        <w:rPr>
          <w:sz w:val="24"/>
          <w:szCs w:val="24"/>
        </w:rPr>
        <w:t>b</w:t>
      </w:r>
      <w:r w:rsidR="007F28C1">
        <w:rPr>
          <w:sz w:val="24"/>
          <w:szCs w:val="24"/>
        </w:rPr>
        <w:t>irželio</w:t>
      </w:r>
      <w:r w:rsidR="00E45D7E">
        <w:rPr>
          <w:sz w:val="24"/>
          <w:szCs w:val="24"/>
        </w:rPr>
        <w:t xml:space="preserve"> </w:t>
      </w:r>
      <w:r w:rsidR="006B1ACB">
        <w:rPr>
          <w:sz w:val="24"/>
          <w:szCs w:val="24"/>
        </w:rPr>
        <w:t>16</w:t>
      </w:r>
      <w:r w:rsidR="008729C4">
        <w:rPr>
          <w:sz w:val="24"/>
          <w:szCs w:val="24"/>
        </w:rPr>
        <w:t xml:space="preserve"> </w:t>
      </w:r>
      <w:r w:rsidR="008E4AB0">
        <w:rPr>
          <w:sz w:val="24"/>
          <w:szCs w:val="24"/>
        </w:rPr>
        <w:t xml:space="preserve">d. </w:t>
      </w:r>
      <w:r>
        <w:rPr>
          <w:sz w:val="24"/>
          <w:szCs w:val="24"/>
        </w:rPr>
        <w:t xml:space="preserve">raštą Nr. </w:t>
      </w:r>
      <w:r w:rsidR="008E4AB0">
        <w:rPr>
          <w:sz w:val="24"/>
          <w:szCs w:val="24"/>
        </w:rPr>
        <w:t>SD</w:t>
      </w:r>
      <w:r w:rsidR="00F659AC">
        <w:rPr>
          <w:sz w:val="24"/>
          <w:szCs w:val="24"/>
        </w:rPr>
        <w:t>-</w:t>
      </w:r>
      <w:r w:rsidR="006B1ACB">
        <w:rPr>
          <w:sz w:val="24"/>
          <w:szCs w:val="24"/>
        </w:rPr>
        <w:t>2009</w:t>
      </w:r>
      <w:r w:rsidR="00F659AC">
        <w:rPr>
          <w:sz w:val="24"/>
          <w:szCs w:val="24"/>
        </w:rPr>
        <w:t>(1.6E)</w:t>
      </w:r>
      <w:r>
        <w:rPr>
          <w:sz w:val="24"/>
          <w:szCs w:val="24"/>
        </w:rPr>
        <w:t xml:space="preserve"> </w:t>
      </w:r>
      <w:r w:rsidR="00F659AC">
        <w:rPr>
          <w:sz w:val="24"/>
          <w:szCs w:val="24"/>
        </w:rPr>
        <w:t>„Dėl</w:t>
      </w:r>
      <w:r w:rsidR="00343451">
        <w:rPr>
          <w:sz w:val="24"/>
          <w:szCs w:val="24"/>
        </w:rPr>
        <w:t xml:space="preserve"> </w:t>
      </w:r>
      <w:r w:rsidR="007F28C1">
        <w:rPr>
          <w:sz w:val="24"/>
          <w:szCs w:val="24"/>
        </w:rPr>
        <w:t>turto perdavimo nuosavybės teise valdyti</w:t>
      </w:r>
      <w:r w:rsidR="00E45D7E">
        <w:rPr>
          <w:sz w:val="24"/>
          <w:szCs w:val="24"/>
        </w:rPr>
        <w:t>“</w:t>
      </w:r>
      <w:r>
        <w:rPr>
          <w:sz w:val="24"/>
          <w:szCs w:val="24"/>
        </w:rPr>
        <w:t xml:space="preserve">, Savivaldybės taryba </w:t>
      </w:r>
      <w:r>
        <w:rPr>
          <w:spacing w:val="60"/>
          <w:sz w:val="24"/>
          <w:szCs w:val="24"/>
        </w:rPr>
        <w:t>nusprendži</w:t>
      </w:r>
      <w:r>
        <w:rPr>
          <w:sz w:val="24"/>
          <w:szCs w:val="24"/>
        </w:rPr>
        <w:t>a:</w:t>
      </w:r>
    </w:p>
    <w:p w:rsidR="005A3BBD" w:rsidRPr="000E6AD1" w:rsidRDefault="005A3BBD" w:rsidP="007A26FD">
      <w:pPr>
        <w:ind w:firstLine="720"/>
        <w:jc w:val="both"/>
        <w:rPr>
          <w:sz w:val="24"/>
          <w:szCs w:val="24"/>
        </w:rPr>
      </w:pPr>
      <w:r>
        <w:rPr>
          <w:sz w:val="24"/>
          <w:szCs w:val="24"/>
        </w:rPr>
        <w:t xml:space="preserve">1. </w:t>
      </w:r>
      <w:r w:rsidR="00F659AC">
        <w:rPr>
          <w:sz w:val="24"/>
          <w:szCs w:val="24"/>
        </w:rPr>
        <w:t>Sutikti p</w:t>
      </w:r>
      <w:r w:rsidRPr="00FD1308">
        <w:rPr>
          <w:sz w:val="24"/>
          <w:szCs w:val="24"/>
        </w:rPr>
        <w:t>erimti</w:t>
      </w:r>
      <w:r>
        <w:rPr>
          <w:sz w:val="24"/>
          <w:szCs w:val="24"/>
        </w:rPr>
        <w:t xml:space="preserve"> Panevėžio rajono savivaldybės nuosavybėn savarankiškosioms funkcijoms įgyvendinti valstybei nuosavybės t</w:t>
      </w:r>
      <w:r w:rsidR="00625882">
        <w:rPr>
          <w:sz w:val="24"/>
          <w:szCs w:val="24"/>
        </w:rPr>
        <w:t xml:space="preserve">eise priklausantį ir šiuo metu </w:t>
      </w:r>
      <w:r w:rsidR="00F659AC">
        <w:rPr>
          <w:sz w:val="24"/>
          <w:szCs w:val="24"/>
        </w:rPr>
        <w:t xml:space="preserve">Nacionalinės švietimo agentūros </w:t>
      </w:r>
      <w:r>
        <w:rPr>
          <w:sz w:val="24"/>
          <w:szCs w:val="24"/>
        </w:rPr>
        <w:t>patikėjimo teise valdom</w:t>
      </w:r>
      <w:r w:rsidR="00E20E1B">
        <w:rPr>
          <w:sz w:val="24"/>
          <w:szCs w:val="24"/>
        </w:rPr>
        <w:t xml:space="preserve">ą </w:t>
      </w:r>
      <w:r w:rsidR="00343451">
        <w:rPr>
          <w:sz w:val="24"/>
          <w:szCs w:val="24"/>
        </w:rPr>
        <w:t>turtą</w:t>
      </w:r>
      <w:r w:rsidR="000E6AD1" w:rsidRPr="000E6AD1">
        <w:rPr>
          <w:sz w:val="24"/>
          <w:szCs w:val="24"/>
        </w:rPr>
        <w:t xml:space="preserve">, </w:t>
      </w:r>
      <w:r w:rsidR="000E6AD1" w:rsidRPr="000E6AD1">
        <w:rPr>
          <w:color w:val="000000"/>
          <w:sz w:val="24"/>
          <w:szCs w:val="24"/>
        </w:rPr>
        <w:t xml:space="preserve"> kuris bus skirtas Pa</w:t>
      </w:r>
      <w:r w:rsidR="000E6AD1">
        <w:rPr>
          <w:color w:val="000000"/>
          <w:sz w:val="24"/>
          <w:szCs w:val="24"/>
        </w:rPr>
        <w:t>nevėžio</w:t>
      </w:r>
      <w:r w:rsidR="000E6AD1" w:rsidRPr="000E6AD1">
        <w:rPr>
          <w:color w:val="000000"/>
          <w:sz w:val="24"/>
          <w:szCs w:val="24"/>
        </w:rPr>
        <w:t xml:space="preserve"> rajono savivaldybės biudžetinių įstaigų, nurodytų šio sprendimo priede, įstatuose (nuostatuose) nustatytai veiklai (funkcijoms) vykdyti (įgyvendinti) – lietuvių kalbos ir literatūros pamokose bei laikant šio dalyko brandos egzaminus</w:t>
      </w:r>
      <w:r w:rsidR="00343451" w:rsidRPr="000E6AD1">
        <w:rPr>
          <w:sz w:val="24"/>
          <w:szCs w:val="24"/>
        </w:rPr>
        <w:t xml:space="preserve"> (</w:t>
      </w:r>
      <w:r w:rsidR="00E45D7E" w:rsidRPr="000E6AD1">
        <w:rPr>
          <w:sz w:val="24"/>
          <w:szCs w:val="24"/>
        </w:rPr>
        <w:t>pridedama</w:t>
      </w:r>
      <w:r w:rsidR="00343451" w:rsidRPr="000E6AD1">
        <w:rPr>
          <w:sz w:val="24"/>
          <w:szCs w:val="24"/>
        </w:rPr>
        <w:t>)</w:t>
      </w:r>
      <w:r w:rsidRPr="000E6AD1">
        <w:rPr>
          <w:sz w:val="24"/>
          <w:szCs w:val="24"/>
        </w:rPr>
        <w:t>.</w:t>
      </w:r>
    </w:p>
    <w:p w:rsidR="005A3BBD" w:rsidRPr="000E6AD1" w:rsidRDefault="005A3BBD" w:rsidP="007A26FD">
      <w:pPr>
        <w:ind w:firstLine="720"/>
        <w:jc w:val="both"/>
        <w:rPr>
          <w:sz w:val="24"/>
          <w:szCs w:val="24"/>
        </w:rPr>
      </w:pPr>
      <w:r>
        <w:rPr>
          <w:sz w:val="24"/>
          <w:szCs w:val="24"/>
        </w:rPr>
        <w:t xml:space="preserve">2. </w:t>
      </w:r>
      <w:r w:rsidR="00CD2930">
        <w:rPr>
          <w:sz w:val="24"/>
          <w:szCs w:val="24"/>
        </w:rPr>
        <w:t xml:space="preserve">Perėmus savivaldybės nuosavybėn sprendimo </w:t>
      </w:r>
      <w:r w:rsidR="001354C7">
        <w:rPr>
          <w:sz w:val="24"/>
          <w:szCs w:val="24"/>
        </w:rPr>
        <w:t>priede</w:t>
      </w:r>
      <w:r w:rsidR="00AD3D49">
        <w:rPr>
          <w:sz w:val="24"/>
          <w:szCs w:val="24"/>
        </w:rPr>
        <w:t xml:space="preserve"> nurodytą turtą, </w:t>
      </w:r>
      <w:r w:rsidR="00CD2930">
        <w:rPr>
          <w:sz w:val="24"/>
          <w:szCs w:val="24"/>
        </w:rPr>
        <w:t>perduoti</w:t>
      </w:r>
      <w:r w:rsidR="000E6AD1">
        <w:rPr>
          <w:sz w:val="24"/>
          <w:szCs w:val="24"/>
        </w:rPr>
        <w:t xml:space="preserve"> </w:t>
      </w:r>
      <w:r w:rsidR="00CD2930" w:rsidRPr="000E6AD1">
        <w:rPr>
          <w:sz w:val="24"/>
          <w:szCs w:val="24"/>
        </w:rPr>
        <w:t xml:space="preserve">sprendimo priede nurodytoms </w:t>
      </w:r>
      <w:r w:rsidR="001354C7" w:rsidRPr="000E6AD1">
        <w:rPr>
          <w:sz w:val="24"/>
          <w:szCs w:val="24"/>
        </w:rPr>
        <w:t>mokykloms v</w:t>
      </w:r>
      <w:r w:rsidRPr="000E6AD1">
        <w:rPr>
          <w:sz w:val="24"/>
          <w:szCs w:val="24"/>
        </w:rPr>
        <w:t>aldyti, naudoti ir disponuoti juo patikėjimo teise.</w:t>
      </w:r>
    </w:p>
    <w:p w:rsidR="005A3BBD" w:rsidRPr="00793284" w:rsidRDefault="005A3BBD" w:rsidP="00793284">
      <w:pPr>
        <w:autoSpaceDE w:val="0"/>
        <w:ind w:firstLine="720"/>
        <w:jc w:val="both"/>
        <w:rPr>
          <w:color w:val="000000"/>
          <w:sz w:val="24"/>
          <w:szCs w:val="24"/>
        </w:rPr>
      </w:pPr>
      <w:r>
        <w:rPr>
          <w:sz w:val="24"/>
          <w:szCs w:val="24"/>
        </w:rPr>
        <w:t>3. Įgalioti Panevėžio rajono savivaldybės administracij</w:t>
      </w:r>
      <w:r w:rsidR="00625882">
        <w:rPr>
          <w:sz w:val="24"/>
          <w:szCs w:val="24"/>
        </w:rPr>
        <w:t xml:space="preserve">os </w:t>
      </w:r>
      <w:r w:rsidR="006473A0">
        <w:rPr>
          <w:sz w:val="24"/>
          <w:szCs w:val="24"/>
        </w:rPr>
        <w:t>Švietimo, kultūros ir sporto  skyriaus vedėją</w:t>
      </w:r>
      <w:r w:rsidR="00625882">
        <w:rPr>
          <w:sz w:val="24"/>
          <w:szCs w:val="24"/>
        </w:rPr>
        <w:t xml:space="preserve"> </w:t>
      </w:r>
      <w:r w:rsidR="00521032" w:rsidRPr="00302B83">
        <w:rPr>
          <w:sz w:val="24"/>
          <w:szCs w:val="24"/>
        </w:rPr>
        <w:t xml:space="preserve">Algirdą Kęstutį Rimkų </w:t>
      </w:r>
      <w:r w:rsidR="00625882" w:rsidRPr="00302B83">
        <w:rPr>
          <w:sz w:val="24"/>
          <w:szCs w:val="24"/>
        </w:rPr>
        <w:t xml:space="preserve">Panevėžio rajono </w:t>
      </w:r>
      <w:r w:rsidRPr="00302B83">
        <w:rPr>
          <w:sz w:val="24"/>
          <w:szCs w:val="24"/>
        </w:rPr>
        <w:t xml:space="preserve">savivaldybės vardu pasirašyti sprendimo </w:t>
      </w:r>
      <w:r w:rsidR="00521032" w:rsidRPr="00302B83">
        <w:rPr>
          <w:sz w:val="24"/>
          <w:szCs w:val="24"/>
        </w:rPr>
        <w:t xml:space="preserve">    </w:t>
      </w:r>
      <w:r w:rsidR="001354C7">
        <w:rPr>
          <w:sz w:val="24"/>
          <w:szCs w:val="24"/>
        </w:rPr>
        <w:t>priede</w:t>
      </w:r>
      <w:r w:rsidRPr="00302B83">
        <w:rPr>
          <w:sz w:val="24"/>
          <w:szCs w:val="24"/>
        </w:rPr>
        <w:t xml:space="preserve"> nurodyto turto </w:t>
      </w:r>
      <w:r w:rsidR="00521032" w:rsidRPr="00302B83">
        <w:rPr>
          <w:sz w:val="24"/>
          <w:szCs w:val="24"/>
        </w:rPr>
        <w:t>perdavimo</w:t>
      </w:r>
      <w:r w:rsidR="00793284">
        <w:rPr>
          <w:sz w:val="24"/>
          <w:szCs w:val="24"/>
        </w:rPr>
        <w:t>–</w:t>
      </w:r>
      <w:r w:rsidRPr="00302B83">
        <w:rPr>
          <w:sz w:val="24"/>
          <w:szCs w:val="24"/>
        </w:rPr>
        <w:t>priėmimo</w:t>
      </w:r>
      <w:r>
        <w:rPr>
          <w:sz w:val="24"/>
          <w:szCs w:val="24"/>
        </w:rPr>
        <w:t xml:space="preserve"> akt</w:t>
      </w:r>
      <w:r w:rsidR="00AD3D49">
        <w:rPr>
          <w:sz w:val="24"/>
          <w:szCs w:val="24"/>
        </w:rPr>
        <w:t xml:space="preserve">ą ir sprendimo 2 punkte </w:t>
      </w:r>
      <w:r w:rsidR="00AD3D49" w:rsidRPr="00AD3D49">
        <w:rPr>
          <w:color w:val="000000"/>
          <w:sz w:val="24"/>
          <w:szCs w:val="24"/>
        </w:rPr>
        <w:t xml:space="preserve">įvardyto </w:t>
      </w:r>
      <w:r w:rsidR="00793284">
        <w:rPr>
          <w:color w:val="000000"/>
          <w:sz w:val="24"/>
          <w:szCs w:val="24"/>
        </w:rPr>
        <w:t>s</w:t>
      </w:r>
      <w:r w:rsidR="00AD3D49" w:rsidRPr="00AD3D49">
        <w:rPr>
          <w:color w:val="000000"/>
          <w:sz w:val="24"/>
          <w:szCs w:val="24"/>
        </w:rPr>
        <w:t>avivaldybės turto, perduodamo valdyti, naudoti ir disponuoti juo patikėjimo teise, perdavimo</w:t>
      </w:r>
      <w:r w:rsidR="00793284">
        <w:rPr>
          <w:color w:val="000000"/>
          <w:sz w:val="24"/>
          <w:szCs w:val="24"/>
        </w:rPr>
        <w:t>–</w:t>
      </w:r>
      <w:r w:rsidR="00AD3D49" w:rsidRPr="00AD3D49">
        <w:rPr>
          <w:color w:val="000000"/>
          <w:sz w:val="24"/>
          <w:szCs w:val="24"/>
        </w:rPr>
        <w:t>priėmimo aktus</w:t>
      </w:r>
      <w:r w:rsidR="00AD3D49">
        <w:rPr>
          <w:color w:val="000000"/>
          <w:sz w:val="24"/>
          <w:szCs w:val="24"/>
        </w:rPr>
        <w:t xml:space="preserve">. </w:t>
      </w:r>
      <w:r w:rsidR="00BC6CE8">
        <w:rPr>
          <w:sz w:val="24"/>
          <w:szCs w:val="24"/>
        </w:rPr>
        <w:t xml:space="preserve"> </w:t>
      </w:r>
    </w:p>
    <w:p w:rsidR="005A3BBD" w:rsidRDefault="005A3BBD">
      <w:pPr>
        <w:ind w:right="-15"/>
        <w:jc w:val="both"/>
        <w:rPr>
          <w:sz w:val="24"/>
          <w:szCs w:val="24"/>
        </w:rPr>
      </w:pPr>
    </w:p>
    <w:p w:rsidR="00837377" w:rsidRDefault="00837377">
      <w:pPr>
        <w:ind w:right="-15"/>
        <w:jc w:val="both"/>
        <w:rPr>
          <w:sz w:val="24"/>
          <w:szCs w:val="24"/>
        </w:rPr>
      </w:pPr>
    </w:p>
    <w:p w:rsidR="00BC6CE8" w:rsidRDefault="00BC6CE8">
      <w:pPr>
        <w:ind w:right="-15"/>
        <w:jc w:val="both"/>
        <w:rPr>
          <w:sz w:val="24"/>
          <w:szCs w:val="24"/>
        </w:rPr>
      </w:pPr>
    </w:p>
    <w:p w:rsidR="00BC6CE8" w:rsidRDefault="00BC6CE8">
      <w:pPr>
        <w:ind w:right="-15"/>
        <w:jc w:val="both"/>
        <w:rPr>
          <w:sz w:val="24"/>
          <w:szCs w:val="24"/>
        </w:rPr>
      </w:pPr>
    </w:p>
    <w:p w:rsidR="00837377" w:rsidRDefault="00837377">
      <w:pPr>
        <w:ind w:right="-15"/>
        <w:jc w:val="both"/>
        <w:rPr>
          <w:sz w:val="24"/>
          <w:szCs w:val="24"/>
        </w:rPr>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7F28C1" w:rsidRDefault="007F28C1">
      <w:pPr>
        <w:ind w:right="-15"/>
        <w:jc w:val="both"/>
      </w:pPr>
    </w:p>
    <w:p w:rsidR="007F28C1" w:rsidRDefault="007F28C1">
      <w:pPr>
        <w:ind w:right="-15"/>
        <w:jc w:val="both"/>
      </w:pPr>
    </w:p>
    <w:p w:rsidR="007F28C1" w:rsidRDefault="007F28C1">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AD3D49" w:rsidRDefault="00AD3D49">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A3BBD" w:rsidRDefault="005A3BBD">
      <w:pPr>
        <w:ind w:right="-15"/>
        <w:jc w:val="both"/>
      </w:pPr>
    </w:p>
    <w:p w:rsidR="005E3BBF" w:rsidRPr="00611F20" w:rsidRDefault="00BC6CE8" w:rsidP="005E3BBF">
      <w:pPr>
        <w:ind w:left="5040"/>
        <w:jc w:val="both"/>
        <w:rPr>
          <w:sz w:val="24"/>
          <w:szCs w:val="24"/>
          <w:lang w:eastAsia="lt-LT"/>
        </w:rPr>
      </w:pPr>
      <w:r>
        <w:rPr>
          <w:sz w:val="24"/>
          <w:szCs w:val="24"/>
        </w:rPr>
        <w:t>P</w:t>
      </w:r>
      <w:r w:rsidR="005E3BBF" w:rsidRPr="00611F20">
        <w:rPr>
          <w:sz w:val="24"/>
          <w:szCs w:val="24"/>
        </w:rPr>
        <w:t>anevėžio rajono savivaldybės tarybos</w:t>
      </w:r>
    </w:p>
    <w:p w:rsidR="005E3BBF" w:rsidRDefault="005E3BBF" w:rsidP="00E45D7E">
      <w:pPr>
        <w:pStyle w:val="Standard"/>
        <w:ind w:left="4320" w:firstLine="720"/>
        <w:jc w:val="both"/>
        <w:rPr>
          <w:sz w:val="24"/>
          <w:szCs w:val="24"/>
        </w:rPr>
      </w:pPr>
      <w:r>
        <w:rPr>
          <w:sz w:val="24"/>
          <w:szCs w:val="24"/>
        </w:rPr>
        <w:t xml:space="preserve">2021 m. </w:t>
      </w:r>
      <w:r w:rsidR="00730B80">
        <w:rPr>
          <w:sz w:val="24"/>
          <w:szCs w:val="24"/>
        </w:rPr>
        <w:t>rugpjūčio</w:t>
      </w:r>
      <w:r w:rsidR="00D01222">
        <w:rPr>
          <w:sz w:val="24"/>
          <w:szCs w:val="24"/>
        </w:rPr>
        <w:t xml:space="preserve"> 2</w:t>
      </w:r>
      <w:r w:rsidR="00730B80">
        <w:rPr>
          <w:sz w:val="24"/>
          <w:szCs w:val="24"/>
        </w:rPr>
        <w:t>6</w:t>
      </w:r>
      <w:r>
        <w:rPr>
          <w:sz w:val="24"/>
          <w:szCs w:val="24"/>
        </w:rPr>
        <w:t xml:space="preserve"> d. sprendimo</w:t>
      </w:r>
      <w:r w:rsidRPr="00611F20">
        <w:rPr>
          <w:sz w:val="24"/>
          <w:szCs w:val="24"/>
        </w:rPr>
        <w:t xml:space="preserve"> Nr. T-</w:t>
      </w:r>
    </w:p>
    <w:p w:rsidR="007A69CB" w:rsidRDefault="007A69CB" w:rsidP="00E45D7E">
      <w:pPr>
        <w:pStyle w:val="Standard"/>
        <w:ind w:left="4320" w:firstLine="720"/>
        <w:jc w:val="both"/>
        <w:rPr>
          <w:sz w:val="24"/>
          <w:szCs w:val="24"/>
        </w:rPr>
      </w:pPr>
      <w:r>
        <w:rPr>
          <w:sz w:val="24"/>
          <w:szCs w:val="24"/>
        </w:rPr>
        <w:t>priedas</w:t>
      </w:r>
    </w:p>
    <w:p w:rsidR="007A69CB" w:rsidRDefault="007A69CB" w:rsidP="00E45D7E">
      <w:pPr>
        <w:pStyle w:val="Standard"/>
        <w:ind w:left="4320" w:firstLine="720"/>
        <w:jc w:val="both"/>
        <w:rPr>
          <w:sz w:val="24"/>
          <w:szCs w:val="24"/>
        </w:rPr>
      </w:pPr>
    </w:p>
    <w:p w:rsidR="007A69CB" w:rsidRDefault="007A69CB" w:rsidP="007A69CB">
      <w:pPr>
        <w:pStyle w:val="Standard"/>
        <w:tabs>
          <w:tab w:val="left" w:pos="3969"/>
        </w:tabs>
        <w:ind w:left="2552" w:hanging="2477"/>
        <w:jc w:val="center"/>
        <w:rPr>
          <w:b/>
          <w:sz w:val="24"/>
          <w:szCs w:val="24"/>
        </w:rPr>
      </w:pPr>
      <w:r w:rsidRPr="007A69CB">
        <w:rPr>
          <w:b/>
          <w:sz w:val="24"/>
          <w:szCs w:val="24"/>
        </w:rPr>
        <w:t xml:space="preserve">TURTO, PERDUODAMO PANEVĖŽIO RAJONO </w:t>
      </w:r>
      <w:r>
        <w:rPr>
          <w:b/>
          <w:sz w:val="24"/>
          <w:szCs w:val="24"/>
        </w:rPr>
        <w:t>SAVIVALDYBĖS NUOSAVYBĖN,</w:t>
      </w:r>
    </w:p>
    <w:p w:rsidR="007A69CB" w:rsidRPr="007A69CB" w:rsidRDefault="007A69CB" w:rsidP="007A69CB">
      <w:pPr>
        <w:pStyle w:val="Standard"/>
        <w:tabs>
          <w:tab w:val="left" w:pos="3969"/>
        </w:tabs>
        <w:ind w:left="2552" w:hanging="2477"/>
        <w:jc w:val="center"/>
        <w:rPr>
          <w:b/>
          <w:sz w:val="24"/>
          <w:szCs w:val="24"/>
        </w:rPr>
      </w:pPr>
      <w:r>
        <w:rPr>
          <w:b/>
          <w:sz w:val="24"/>
          <w:szCs w:val="24"/>
        </w:rPr>
        <w:t>SĄRAŠAS</w:t>
      </w:r>
    </w:p>
    <w:p w:rsidR="00B817ED" w:rsidRPr="007A69CB" w:rsidRDefault="00B817ED" w:rsidP="007A69CB">
      <w:pPr>
        <w:pStyle w:val="Standard"/>
        <w:ind w:left="2552" w:firstLine="720"/>
        <w:jc w:val="center"/>
        <w:rPr>
          <w:b/>
          <w:sz w:val="24"/>
          <w:szCs w:val="24"/>
        </w:rPr>
      </w:pPr>
    </w:p>
    <w:tbl>
      <w:tblPr>
        <w:tblStyle w:val="Lentelstinklelis"/>
        <w:tblW w:w="0" w:type="auto"/>
        <w:tblLayout w:type="fixed"/>
        <w:tblLook w:val="04A0" w:firstRow="1" w:lastRow="0" w:firstColumn="1" w:lastColumn="0" w:noHBand="0" w:noVBand="1"/>
      </w:tblPr>
      <w:tblGrid>
        <w:gridCol w:w="571"/>
        <w:gridCol w:w="1551"/>
        <w:gridCol w:w="2409"/>
        <w:gridCol w:w="1843"/>
        <w:gridCol w:w="965"/>
        <w:gridCol w:w="1067"/>
        <w:gridCol w:w="1221"/>
      </w:tblGrid>
      <w:tr w:rsidR="008B147B" w:rsidTr="0050642A">
        <w:tc>
          <w:tcPr>
            <w:tcW w:w="571"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eastAsia="lt-LT"/>
              </w:rPr>
            </w:pPr>
            <w:r w:rsidRPr="00265590">
              <w:rPr>
                <w:sz w:val="24"/>
                <w:szCs w:val="24"/>
                <w:lang w:eastAsia="lt-LT"/>
              </w:rPr>
              <w:t>Eil.</w:t>
            </w:r>
          </w:p>
          <w:p w:rsidR="008B147B" w:rsidRPr="00265590" w:rsidRDefault="008B147B" w:rsidP="00265590">
            <w:pPr>
              <w:jc w:val="center"/>
              <w:rPr>
                <w:sz w:val="24"/>
                <w:szCs w:val="24"/>
                <w:lang w:eastAsia="lt-LT"/>
              </w:rPr>
            </w:pPr>
            <w:r w:rsidRPr="00265590">
              <w:rPr>
                <w:sz w:val="24"/>
                <w:szCs w:val="24"/>
                <w:lang w:eastAsia="lt-LT"/>
              </w:rPr>
              <w:t>Nr.</w:t>
            </w:r>
          </w:p>
        </w:tc>
        <w:tc>
          <w:tcPr>
            <w:tcW w:w="1551"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eastAsia="lt-LT"/>
              </w:rPr>
            </w:pPr>
            <w:r w:rsidRPr="00265590">
              <w:rPr>
                <w:sz w:val="24"/>
                <w:szCs w:val="24"/>
                <w:lang w:eastAsia="lt-LT"/>
              </w:rPr>
              <w:t>Mokyklos pavadinimas</w:t>
            </w:r>
          </w:p>
        </w:tc>
        <w:tc>
          <w:tcPr>
            <w:tcW w:w="2409"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eastAsia="lt-LT"/>
              </w:rPr>
            </w:pPr>
            <w:r w:rsidRPr="00265590">
              <w:rPr>
                <w:sz w:val="24"/>
                <w:szCs w:val="24"/>
              </w:rPr>
              <w:t>Turto pavadinimas</w:t>
            </w:r>
          </w:p>
        </w:tc>
        <w:tc>
          <w:tcPr>
            <w:tcW w:w="1843" w:type="dxa"/>
            <w:tcBorders>
              <w:top w:val="single" w:sz="4" w:space="0" w:color="auto"/>
              <w:left w:val="single" w:sz="4" w:space="0" w:color="auto"/>
              <w:bottom w:val="single" w:sz="4" w:space="0" w:color="auto"/>
              <w:right w:val="single" w:sz="4" w:space="0" w:color="auto"/>
            </w:tcBorders>
          </w:tcPr>
          <w:p w:rsidR="008B147B" w:rsidRPr="00265590" w:rsidRDefault="008B147B" w:rsidP="00265590">
            <w:pPr>
              <w:jc w:val="center"/>
              <w:rPr>
                <w:sz w:val="24"/>
                <w:szCs w:val="24"/>
              </w:rPr>
            </w:pPr>
            <w:r w:rsidRPr="00265590">
              <w:rPr>
                <w:sz w:val="24"/>
                <w:szCs w:val="24"/>
              </w:rPr>
              <w:t>Inventorinis</w:t>
            </w:r>
          </w:p>
          <w:p w:rsidR="008B147B" w:rsidRPr="00265590" w:rsidRDefault="008B147B" w:rsidP="00265590">
            <w:pPr>
              <w:jc w:val="center"/>
              <w:rPr>
                <w:sz w:val="24"/>
                <w:szCs w:val="24"/>
              </w:rPr>
            </w:pPr>
            <w:r w:rsidRPr="00265590">
              <w:rPr>
                <w:sz w:val="24"/>
                <w:szCs w:val="24"/>
              </w:rPr>
              <w:t>Nr.</w:t>
            </w:r>
          </w:p>
        </w:tc>
        <w:tc>
          <w:tcPr>
            <w:tcW w:w="965"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eastAsia="lt-LT"/>
              </w:rPr>
            </w:pPr>
            <w:r w:rsidRPr="00265590">
              <w:rPr>
                <w:sz w:val="24"/>
                <w:szCs w:val="24"/>
              </w:rPr>
              <w:t>Kiekis, vnt.</w:t>
            </w:r>
          </w:p>
        </w:tc>
        <w:tc>
          <w:tcPr>
            <w:tcW w:w="1067"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val="en-GB" w:eastAsia="en-US"/>
              </w:rPr>
            </w:pPr>
            <w:r w:rsidRPr="00265590">
              <w:rPr>
                <w:sz w:val="24"/>
                <w:szCs w:val="24"/>
              </w:rPr>
              <w:t>Vieneto kaina Eur su PVM</w:t>
            </w:r>
          </w:p>
        </w:tc>
        <w:tc>
          <w:tcPr>
            <w:tcW w:w="1221" w:type="dxa"/>
            <w:tcBorders>
              <w:top w:val="single" w:sz="4" w:space="0" w:color="auto"/>
              <w:left w:val="single" w:sz="4" w:space="0" w:color="auto"/>
              <w:bottom w:val="single" w:sz="4" w:space="0" w:color="auto"/>
              <w:right w:val="single" w:sz="4" w:space="0" w:color="auto"/>
            </w:tcBorders>
            <w:hideMark/>
          </w:tcPr>
          <w:p w:rsidR="008B147B" w:rsidRPr="00265590" w:rsidRDefault="008B147B" w:rsidP="00265590">
            <w:pPr>
              <w:jc w:val="center"/>
              <w:rPr>
                <w:sz w:val="24"/>
                <w:szCs w:val="24"/>
                <w:lang w:eastAsia="lt-LT"/>
              </w:rPr>
            </w:pPr>
            <w:r w:rsidRPr="00265590">
              <w:rPr>
                <w:sz w:val="24"/>
                <w:szCs w:val="24"/>
              </w:rPr>
              <w:t>Suma Eur su PVM</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hideMark/>
          </w:tcPr>
          <w:p w:rsidR="008B147B" w:rsidRDefault="008B147B" w:rsidP="008578C8">
            <w:pPr>
              <w:jc w:val="center"/>
              <w:rPr>
                <w:sz w:val="24"/>
                <w:szCs w:val="24"/>
                <w:lang w:eastAsia="lt-LT"/>
              </w:rPr>
            </w:pPr>
            <w:r>
              <w:rPr>
                <w:sz w:val="24"/>
                <w:szCs w:val="24"/>
                <w:lang w:eastAsia="lt-LT"/>
              </w:rPr>
              <w:t>1.</w:t>
            </w:r>
          </w:p>
        </w:tc>
        <w:tc>
          <w:tcPr>
            <w:tcW w:w="1551" w:type="dxa"/>
            <w:tcBorders>
              <w:top w:val="single" w:sz="4" w:space="0" w:color="auto"/>
              <w:left w:val="single" w:sz="4" w:space="0" w:color="auto"/>
              <w:bottom w:val="single" w:sz="4" w:space="0" w:color="auto"/>
              <w:right w:val="single" w:sz="4" w:space="0" w:color="auto"/>
            </w:tcBorders>
            <w:vAlign w:val="center"/>
          </w:tcPr>
          <w:p w:rsidR="008B147B" w:rsidRPr="009F0DB0" w:rsidRDefault="008B147B" w:rsidP="008578C8">
            <w:pPr>
              <w:rPr>
                <w:sz w:val="24"/>
                <w:szCs w:val="24"/>
                <w:lang w:eastAsia="lt-LT"/>
              </w:rPr>
            </w:pPr>
            <w:r>
              <w:rPr>
                <w:sz w:val="24"/>
                <w:szCs w:val="24"/>
                <w:lang w:eastAsia="lt-LT"/>
              </w:rPr>
              <w:t xml:space="preserve">Panevėžio r. </w:t>
            </w:r>
            <w:r w:rsidRPr="009F0DB0">
              <w:rPr>
                <w:sz w:val="24"/>
                <w:szCs w:val="24"/>
                <w:lang w:eastAsia="lt-LT"/>
              </w:rPr>
              <w:t>Krekenavos Mykolo Antanaičio gimnazija</w:t>
            </w:r>
          </w:p>
        </w:tc>
        <w:tc>
          <w:tcPr>
            <w:tcW w:w="2409" w:type="dxa"/>
            <w:tcBorders>
              <w:top w:val="single" w:sz="4" w:space="0" w:color="auto"/>
              <w:left w:val="single" w:sz="4" w:space="0" w:color="auto"/>
              <w:bottom w:val="single" w:sz="4" w:space="0" w:color="auto"/>
              <w:right w:val="single" w:sz="4" w:space="0" w:color="auto"/>
            </w:tcBorders>
          </w:tcPr>
          <w:p w:rsidR="008B147B" w:rsidRDefault="008B147B" w:rsidP="008578C8">
            <w:pPr>
              <w:rPr>
                <w:sz w:val="24"/>
                <w:szCs w:val="24"/>
                <w:lang w:eastAsia="lt-LT"/>
              </w:rPr>
            </w:pPr>
            <w:r>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578C8">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4,23</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8B147B" w:rsidP="008578C8">
            <w:pPr>
              <w:jc w:val="center"/>
              <w:rPr>
                <w:sz w:val="24"/>
                <w:szCs w:val="24"/>
                <w:lang w:eastAsia="lt-LT"/>
              </w:rPr>
            </w:pPr>
            <w:r>
              <w:rPr>
                <w:sz w:val="24"/>
                <w:szCs w:val="24"/>
                <w:lang w:eastAsia="lt-LT"/>
              </w:rPr>
              <w:t>2.</w:t>
            </w:r>
          </w:p>
        </w:tc>
        <w:tc>
          <w:tcPr>
            <w:tcW w:w="1551" w:type="dxa"/>
            <w:tcBorders>
              <w:top w:val="single" w:sz="4" w:space="0" w:color="auto"/>
              <w:left w:val="single" w:sz="4" w:space="0" w:color="auto"/>
              <w:bottom w:val="single" w:sz="4" w:space="0" w:color="auto"/>
              <w:right w:val="single" w:sz="4" w:space="0" w:color="auto"/>
            </w:tcBorders>
            <w:vAlign w:val="center"/>
          </w:tcPr>
          <w:p w:rsidR="008B147B" w:rsidRPr="009F0DB0" w:rsidRDefault="008B147B" w:rsidP="008578C8">
            <w:pPr>
              <w:rPr>
                <w:sz w:val="24"/>
                <w:szCs w:val="24"/>
                <w:lang w:eastAsia="lt-LT"/>
              </w:rPr>
            </w:pPr>
            <w:r>
              <w:rPr>
                <w:sz w:val="24"/>
                <w:szCs w:val="24"/>
                <w:lang w:eastAsia="lt-LT"/>
              </w:rPr>
              <w:t xml:space="preserve">Panevėžio r. </w:t>
            </w:r>
            <w:r w:rsidRPr="009F0DB0">
              <w:rPr>
                <w:sz w:val="24"/>
                <w:szCs w:val="24"/>
                <w:lang w:eastAsia="lt-LT"/>
              </w:rPr>
              <w:t>Krekenavos Mykolo Antanaičio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8B147B" w:rsidP="008B147B">
            <w:pPr>
              <w:rPr>
                <w:sz w:val="24"/>
                <w:szCs w:val="24"/>
                <w:lang w:eastAsia="lt-LT"/>
              </w:rPr>
            </w:pPr>
            <w:r>
              <w:rPr>
                <w:sz w:val="24"/>
                <w:szCs w:val="24"/>
                <w:lang w:eastAsia="lt-LT"/>
              </w:rPr>
              <w:t xml:space="preserve">„Dabartinės lietuvių kalbos žodyno“ </w:t>
            </w:r>
          </w:p>
          <w:p w:rsidR="008B147B" w:rsidRDefault="008B147B" w:rsidP="008B147B">
            <w:pPr>
              <w:rPr>
                <w:sz w:val="24"/>
                <w:szCs w:val="24"/>
                <w:lang w:eastAsia="lt-LT"/>
              </w:rPr>
            </w:pPr>
            <w:r>
              <w:rPr>
                <w:sz w:val="24"/>
                <w:szCs w:val="24"/>
                <w:lang w:eastAsia="lt-LT"/>
              </w:rPr>
              <w:t xml:space="preserve">8-osios elektroninės versijos kompiuterių programos licencijos </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B147B">
            <w:pPr>
              <w:rPr>
                <w:sz w:val="24"/>
                <w:szCs w:val="24"/>
                <w:lang w:eastAsia="lt-LT"/>
              </w:rPr>
            </w:pPr>
            <w:r w:rsidRPr="008B147B">
              <w:rPr>
                <w:sz w:val="24"/>
                <w:szCs w:val="24"/>
                <w:lang w:eastAsia="lt-LT"/>
              </w:rPr>
              <w:t>IT-018328/1 – IT-018328/12</w:t>
            </w:r>
          </w:p>
        </w:tc>
        <w:tc>
          <w:tcPr>
            <w:tcW w:w="965"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12</w:t>
            </w:r>
          </w:p>
        </w:tc>
        <w:tc>
          <w:tcPr>
            <w:tcW w:w="1067"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48,48</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8B147B" w:rsidP="008578C8">
            <w:pPr>
              <w:jc w:val="center"/>
              <w:rPr>
                <w:sz w:val="24"/>
                <w:szCs w:val="24"/>
                <w:lang w:eastAsia="lt-LT"/>
              </w:rPr>
            </w:pPr>
            <w:r>
              <w:rPr>
                <w:sz w:val="24"/>
                <w:szCs w:val="24"/>
                <w:lang w:eastAsia="lt-LT"/>
              </w:rPr>
              <w:t>3.</w:t>
            </w:r>
          </w:p>
        </w:tc>
        <w:tc>
          <w:tcPr>
            <w:tcW w:w="1551" w:type="dxa"/>
            <w:tcBorders>
              <w:top w:val="single" w:sz="4" w:space="0" w:color="auto"/>
              <w:left w:val="single" w:sz="4" w:space="0" w:color="auto"/>
              <w:bottom w:val="single" w:sz="4" w:space="0" w:color="auto"/>
              <w:right w:val="single" w:sz="4" w:space="0" w:color="auto"/>
            </w:tcBorders>
            <w:vAlign w:val="center"/>
          </w:tcPr>
          <w:p w:rsidR="008B147B" w:rsidRDefault="008B147B" w:rsidP="008578C8">
            <w:pPr>
              <w:rPr>
                <w:strike/>
                <w:sz w:val="24"/>
                <w:szCs w:val="24"/>
                <w:lang w:eastAsia="lt-LT"/>
              </w:rPr>
            </w:pPr>
            <w:r>
              <w:rPr>
                <w:sz w:val="24"/>
                <w:szCs w:val="24"/>
                <w:lang w:eastAsia="lt-LT"/>
              </w:rPr>
              <w:t xml:space="preserve">Panevėžio r. </w:t>
            </w:r>
            <w:r w:rsidRPr="009F0DB0">
              <w:rPr>
                <w:sz w:val="24"/>
                <w:szCs w:val="24"/>
                <w:lang w:eastAsia="lt-LT"/>
              </w:rPr>
              <w:t>Naujamiesčio gimnazija</w:t>
            </w:r>
          </w:p>
        </w:tc>
        <w:tc>
          <w:tcPr>
            <w:tcW w:w="2409" w:type="dxa"/>
            <w:tcBorders>
              <w:top w:val="single" w:sz="4" w:space="0" w:color="auto"/>
              <w:left w:val="single" w:sz="4" w:space="0" w:color="auto"/>
              <w:bottom w:val="single" w:sz="4" w:space="0" w:color="auto"/>
              <w:right w:val="single" w:sz="4" w:space="0" w:color="auto"/>
            </w:tcBorders>
          </w:tcPr>
          <w:p w:rsidR="008B147B" w:rsidRDefault="008B147B" w:rsidP="0050642A">
            <w:pPr>
              <w:rPr>
                <w:sz w:val="24"/>
                <w:szCs w:val="24"/>
                <w:lang w:eastAsia="lt-LT"/>
              </w:rPr>
            </w:pPr>
            <w:r w:rsidRPr="008B147B">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578C8">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4,23</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8B147B" w:rsidP="008578C8">
            <w:pPr>
              <w:jc w:val="center"/>
              <w:rPr>
                <w:sz w:val="24"/>
                <w:szCs w:val="24"/>
                <w:lang w:eastAsia="lt-LT"/>
              </w:rPr>
            </w:pPr>
            <w:r>
              <w:rPr>
                <w:sz w:val="24"/>
                <w:szCs w:val="24"/>
                <w:lang w:eastAsia="lt-LT"/>
              </w:rPr>
              <w:t xml:space="preserve">4. </w:t>
            </w:r>
          </w:p>
        </w:tc>
        <w:tc>
          <w:tcPr>
            <w:tcW w:w="1551" w:type="dxa"/>
            <w:tcBorders>
              <w:top w:val="single" w:sz="4" w:space="0" w:color="auto"/>
              <w:left w:val="single" w:sz="4" w:space="0" w:color="auto"/>
              <w:bottom w:val="single" w:sz="4" w:space="0" w:color="auto"/>
              <w:right w:val="single" w:sz="4" w:space="0" w:color="auto"/>
            </w:tcBorders>
            <w:vAlign w:val="center"/>
          </w:tcPr>
          <w:p w:rsidR="008B147B" w:rsidRDefault="008B147B" w:rsidP="008578C8">
            <w:pPr>
              <w:rPr>
                <w:sz w:val="24"/>
                <w:szCs w:val="24"/>
                <w:lang w:eastAsia="lt-LT"/>
              </w:rPr>
            </w:pPr>
            <w:r>
              <w:rPr>
                <w:sz w:val="24"/>
                <w:szCs w:val="24"/>
                <w:lang w:eastAsia="lt-LT"/>
              </w:rPr>
              <w:t xml:space="preserve">Panevėžio r. </w:t>
            </w:r>
            <w:r w:rsidRPr="009F0DB0">
              <w:rPr>
                <w:sz w:val="24"/>
                <w:szCs w:val="24"/>
                <w:lang w:eastAsia="lt-LT"/>
              </w:rPr>
              <w:t>Naujamiesčio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8B147B" w:rsidP="008578C8">
            <w:pPr>
              <w:rPr>
                <w:sz w:val="24"/>
                <w:szCs w:val="24"/>
                <w:lang w:eastAsia="lt-LT"/>
              </w:rPr>
            </w:pPr>
            <w:r w:rsidRPr="008B147B">
              <w:rPr>
                <w:sz w:val="24"/>
                <w:szCs w:val="24"/>
                <w:lang w:eastAsia="lt-LT"/>
              </w:rPr>
              <w:t xml:space="preserve">„Dabartinės lietuvių kalbos žodyno“ </w:t>
            </w:r>
          </w:p>
          <w:p w:rsidR="008B147B" w:rsidRDefault="008B147B" w:rsidP="008578C8">
            <w:pPr>
              <w:rPr>
                <w:sz w:val="24"/>
                <w:szCs w:val="24"/>
                <w:lang w:eastAsia="lt-LT"/>
              </w:rPr>
            </w:pPr>
            <w:r w:rsidRPr="008B147B">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B147B">
            <w:pPr>
              <w:rPr>
                <w:sz w:val="24"/>
                <w:szCs w:val="24"/>
                <w:lang w:eastAsia="lt-LT"/>
              </w:rPr>
            </w:pPr>
            <w:r w:rsidRPr="008B147B">
              <w:rPr>
                <w:sz w:val="24"/>
                <w:szCs w:val="24"/>
                <w:lang w:eastAsia="lt-LT"/>
              </w:rPr>
              <w:t>IT-018328/13 – IT-</w:t>
            </w:r>
            <w:r>
              <w:rPr>
                <w:sz w:val="24"/>
                <w:szCs w:val="24"/>
                <w:lang w:eastAsia="lt-LT"/>
              </w:rPr>
              <w:t xml:space="preserve"> </w:t>
            </w:r>
            <w:r w:rsidRPr="008B147B">
              <w:rPr>
                <w:sz w:val="24"/>
                <w:szCs w:val="24"/>
                <w:lang w:eastAsia="lt-LT"/>
              </w:rPr>
              <w:t>018328/15</w:t>
            </w:r>
          </w:p>
        </w:tc>
        <w:tc>
          <w:tcPr>
            <w:tcW w:w="965"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3</w:t>
            </w:r>
          </w:p>
        </w:tc>
        <w:tc>
          <w:tcPr>
            <w:tcW w:w="1067"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8B147B" w:rsidRDefault="008B147B" w:rsidP="00265590">
            <w:pPr>
              <w:jc w:val="center"/>
              <w:rPr>
                <w:sz w:val="24"/>
                <w:szCs w:val="24"/>
                <w:lang w:eastAsia="lt-LT"/>
              </w:rPr>
            </w:pPr>
            <w:r>
              <w:rPr>
                <w:sz w:val="24"/>
                <w:szCs w:val="24"/>
                <w:lang w:eastAsia="lt-LT"/>
              </w:rPr>
              <w:t>12,12</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50642A" w:rsidP="008B147B">
            <w:pPr>
              <w:jc w:val="center"/>
              <w:rPr>
                <w:sz w:val="24"/>
                <w:szCs w:val="24"/>
                <w:lang w:eastAsia="lt-LT"/>
              </w:rPr>
            </w:pPr>
            <w:r>
              <w:rPr>
                <w:sz w:val="24"/>
                <w:szCs w:val="24"/>
                <w:lang w:eastAsia="lt-LT"/>
              </w:rPr>
              <w:t>5</w:t>
            </w:r>
            <w:r w:rsidR="008B147B">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8B147B" w:rsidRPr="009F0DB0" w:rsidRDefault="008B147B" w:rsidP="008B147B">
            <w:pPr>
              <w:rPr>
                <w:sz w:val="24"/>
                <w:szCs w:val="24"/>
                <w:lang w:eastAsia="lt-LT"/>
              </w:rPr>
            </w:pPr>
            <w:r>
              <w:rPr>
                <w:sz w:val="24"/>
                <w:szCs w:val="24"/>
                <w:lang w:eastAsia="lt-LT"/>
              </w:rPr>
              <w:t xml:space="preserve">Panevėžio r. </w:t>
            </w:r>
            <w:r w:rsidRPr="009F0DB0">
              <w:rPr>
                <w:sz w:val="24"/>
                <w:szCs w:val="24"/>
                <w:lang w:eastAsia="lt-LT"/>
              </w:rPr>
              <w:t>Paįstrio Juozo Zikaro gimnazija</w:t>
            </w:r>
          </w:p>
        </w:tc>
        <w:tc>
          <w:tcPr>
            <w:tcW w:w="2409" w:type="dxa"/>
            <w:tcBorders>
              <w:top w:val="single" w:sz="4" w:space="0" w:color="auto"/>
              <w:left w:val="single" w:sz="4" w:space="0" w:color="auto"/>
              <w:bottom w:val="single" w:sz="4" w:space="0" w:color="auto"/>
              <w:right w:val="single" w:sz="4" w:space="0" w:color="auto"/>
            </w:tcBorders>
          </w:tcPr>
          <w:p w:rsidR="0050642A" w:rsidRPr="0050642A" w:rsidRDefault="0050642A" w:rsidP="0050642A">
            <w:pPr>
              <w:rPr>
                <w:sz w:val="24"/>
                <w:szCs w:val="24"/>
                <w:lang w:eastAsia="lt-LT"/>
              </w:rPr>
            </w:pPr>
            <w:r w:rsidRPr="0050642A">
              <w:rPr>
                <w:sz w:val="24"/>
                <w:szCs w:val="24"/>
                <w:lang w:eastAsia="lt-LT"/>
              </w:rPr>
              <w:t>Elektroninio žodyno kopijos, įrašytos į USB atmintukus</w:t>
            </w:r>
          </w:p>
          <w:p w:rsidR="008B147B" w:rsidRDefault="008B147B" w:rsidP="0050642A">
            <w:pPr>
              <w:rPr>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B147B">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50642A" w:rsidP="008B147B">
            <w:pPr>
              <w:jc w:val="center"/>
              <w:rPr>
                <w:sz w:val="24"/>
                <w:szCs w:val="24"/>
                <w:lang w:eastAsia="lt-LT"/>
              </w:rPr>
            </w:pPr>
            <w:r>
              <w:rPr>
                <w:sz w:val="24"/>
                <w:szCs w:val="24"/>
                <w:lang w:eastAsia="lt-LT"/>
              </w:rPr>
              <w:t>6</w:t>
            </w:r>
            <w:r w:rsidR="008B147B">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8B147B" w:rsidRPr="009F0DB0" w:rsidRDefault="0050642A" w:rsidP="008B147B">
            <w:pPr>
              <w:rPr>
                <w:sz w:val="24"/>
                <w:szCs w:val="24"/>
                <w:lang w:eastAsia="lt-LT"/>
              </w:rPr>
            </w:pPr>
            <w:r>
              <w:rPr>
                <w:sz w:val="24"/>
                <w:szCs w:val="24"/>
                <w:lang w:eastAsia="lt-LT"/>
              </w:rPr>
              <w:t xml:space="preserve">Panevėžio r. </w:t>
            </w:r>
            <w:r w:rsidRPr="009F0DB0">
              <w:rPr>
                <w:sz w:val="24"/>
                <w:szCs w:val="24"/>
                <w:lang w:eastAsia="lt-LT"/>
              </w:rPr>
              <w:t>Paįstrio Juozo Zikaro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8B147B">
            <w:pPr>
              <w:rPr>
                <w:sz w:val="24"/>
                <w:szCs w:val="24"/>
                <w:lang w:eastAsia="lt-LT"/>
              </w:rPr>
            </w:pPr>
            <w:r w:rsidRPr="0050642A">
              <w:rPr>
                <w:sz w:val="24"/>
                <w:szCs w:val="24"/>
                <w:lang w:eastAsia="lt-LT"/>
              </w:rPr>
              <w:t xml:space="preserve">„Dabartinės lietuvių kalbos žodyno“ </w:t>
            </w:r>
          </w:p>
          <w:p w:rsidR="008B147B" w:rsidRDefault="0050642A" w:rsidP="008B147B">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8B147B" w:rsidRPr="0050642A" w:rsidRDefault="0050642A" w:rsidP="0050642A">
            <w:pPr>
              <w:rPr>
                <w:sz w:val="24"/>
                <w:szCs w:val="24"/>
                <w:lang w:eastAsia="lt-LT"/>
              </w:rPr>
            </w:pPr>
            <w:r w:rsidRPr="0050642A">
              <w:rPr>
                <w:sz w:val="24"/>
                <w:szCs w:val="24"/>
              </w:rPr>
              <w:t>IT-018328/16 – IT-018328/23</w:t>
            </w: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8</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32,32</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650C6F" w:rsidP="008B147B">
            <w:pPr>
              <w:jc w:val="center"/>
              <w:rPr>
                <w:sz w:val="24"/>
                <w:szCs w:val="24"/>
                <w:lang w:eastAsia="lt-LT"/>
              </w:rPr>
            </w:pPr>
            <w:r>
              <w:rPr>
                <w:sz w:val="24"/>
                <w:szCs w:val="24"/>
                <w:lang w:eastAsia="lt-LT"/>
              </w:rPr>
              <w:t>7</w:t>
            </w:r>
            <w:r w:rsidR="008B147B">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8B147B" w:rsidRPr="009F0DB0" w:rsidRDefault="0050642A" w:rsidP="008B147B">
            <w:pPr>
              <w:rPr>
                <w:sz w:val="24"/>
                <w:szCs w:val="24"/>
                <w:lang w:eastAsia="lt-LT"/>
              </w:rPr>
            </w:pPr>
            <w:r>
              <w:rPr>
                <w:sz w:val="24"/>
                <w:szCs w:val="24"/>
                <w:lang w:eastAsia="lt-LT"/>
              </w:rPr>
              <w:t>Panevėžio r. Raguvos gimnazija</w:t>
            </w:r>
          </w:p>
        </w:tc>
        <w:tc>
          <w:tcPr>
            <w:tcW w:w="2409" w:type="dxa"/>
            <w:tcBorders>
              <w:top w:val="single" w:sz="4" w:space="0" w:color="auto"/>
              <w:left w:val="single" w:sz="4" w:space="0" w:color="auto"/>
              <w:bottom w:val="single" w:sz="4" w:space="0" w:color="auto"/>
              <w:right w:val="single" w:sz="4" w:space="0" w:color="auto"/>
            </w:tcBorders>
          </w:tcPr>
          <w:p w:rsidR="008B147B" w:rsidRDefault="0050642A" w:rsidP="0050642A">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B147B">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650C6F" w:rsidP="008B147B">
            <w:pPr>
              <w:jc w:val="center"/>
              <w:rPr>
                <w:sz w:val="24"/>
                <w:szCs w:val="24"/>
                <w:lang w:eastAsia="lt-LT"/>
              </w:rPr>
            </w:pPr>
            <w:r>
              <w:rPr>
                <w:sz w:val="24"/>
                <w:szCs w:val="24"/>
                <w:lang w:eastAsia="lt-LT"/>
              </w:rPr>
              <w:t>8</w:t>
            </w:r>
            <w:r w:rsidR="008B147B">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8B147B" w:rsidRPr="009F0DB0" w:rsidRDefault="0050642A" w:rsidP="008B147B">
            <w:pPr>
              <w:rPr>
                <w:sz w:val="24"/>
                <w:szCs w:val="24"/>
                <w:lang w:eastAsia="lt-LT"/>
              </w:rPr>
            </w:pPr>
            <w:r>
              <w:rPr>
                <w:sz w:val="24"/>
                <w:szCs w:val="24"/>
                <w:lang w:eastAsia="lt-LT"/>
              </w:rPr>
              <w:t>Panevėžio r. Raguvos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8B147B">
            <w:pPr>
              <w:rPr>
                <w:sz w:val="24"/>
                <w:szCs w:val="24"/>
                <w:lang w:eastAsia="lt-LT"/>
              </w:rPr>
            </w:pPr>
            <w:r w:rsidRPr="0050642A">
              <w:rPr>
                <w:sz w:val="24"/>
                <w:szCs w:val="24"/>
                <w:lang w:eastAsia="lt-LT"/>
              </w:rPr>
              <w:t xml:space="preserve">„Dabartinės lietuvių kalbos žodyno“ </w:t>
            </w:r>
          </w:p>
          <w:p w:rsidR="008B147B" w:rsidRDefault="0050642A" w:rsidP="008B147B">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8B147B" w:rsidRDefault="0050642A" w:rsidP="008B147B">
            <w:pPr>
              <w:jc w:val="center"/>
              <w:rPr>
                <w:sz w:val="24"/>
                <w:szCs w:val="24"/>
                <w:lang w:eastAsia="lt-LT"/>
              </w:rPr>
            </w:pPr>
            <w:r w:rsidRPr="0050642A">
              <w:rPr>
                <w:sz w:val="24"/>
                <w:szCs w:val="24"/>
                <w:lang w:eastAsia="lt-LT"/>
              </w:rPr>
              <w:t>IT-018328/24 – IT-018328/31</w:t>
            </w: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8</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32,32</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650C6F" w:rsidP="008B147B">
            <w:pPr>
              <w:jc w:val="center"/>
              <w:rPr>
                <w:sz w:val="24"/>
                <w:szCs w:val="24"/>
                <w:lang w:eastAsia="lt-LT"/>
              </w:rPr>
            </w:pPr>
            <w:r>
              <w:rPr>
                <w:sz w:val="24"/>
                <w:szCs w:val="24"/>
                <w:lang w:eastAsia="lt-LT"/>
              </w:rPr>
              <w:t>9</w:t>
            </w:r>
            <w:r w:rsidR="008B147B">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8B147B" w:rsidRPr="009F0DB0" w:rsidRDefault="0050642A" w:rsidP="008B147B">
            <w:pPr>
              <w:rPr>
                <w:sz w:val="24"/>
                <w:szCs w:val="24"/>
                <w:lang w:eastAsia="lt-LT"/>
              </w:rPr>
            </w:pPr>
            <w:r>
              <w:rPr>
                <w:sz w:val="24"/>
                <w:szCs w:val="24"/>
                <w:lang w:eastAsia="lt-LT"/>
              </w:rPr>
              <w:t>Panevėžio r. Ramygalos gimnazija</w:t>
            </w:r>
          </w:p>
        </w:tc>
        <w:tc>
          <w:tcPr>
            <w:tcW w:w="2409" w:type="dxa"/>
            <w:tcBorders>
              <w:top w:val="single" w:sz="4" w:space="0" w:color="auto"/>
              <w:left w:val="single" w:sz="4" w:space="0" w:color="auto"/>
              <w:bottom w:val="single" w:sz="4" w:space="0" w:color="auto"/>
              <w:right w:val="single" w:sz="4" w:space="0" w:color="auto"/>
            </w:tcBorders>
          </w:tcPr>
          <w:p w:rsidR="008B147B" w:rsidRDefault="0050642A" w:rsidP="008B147B">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8B147B" w:rsidRDefault="008B147B" w:rsidP="008B147B">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4,23</w:t>
            </w:r>
          </w:p>
        </w:tc>
      </w:tr>
      <w:tr w:rsidR="008B147B" w:rsidTr="0050642A">
        <w:tc>
          <w:tcPr>
            <w:tcW w:w="571" w:type="dxa"/>
            <w:tcBorders>
              <w:top w:val="single" w:sz="4" w:space="0" w:color="auto"/>
              <w:left w:val="single" w:sz="4" w:space="0" w:color="auto"/>
              <w:bottom w:val="single" w:sz="4" w:space="0" w:color="auto"/>
              <w:right w:val="single" w:sz="4" w:space="0" w:color="auto"/>
            </w:tcBorders>
            <w:vAlign w:val="center"/>
          </w:tcPr>
          <w:p w:rsidR="008B147B" w:rsidRDefault="00650C6F" w:rsidP="008B147B">
            <w:pPr>
              <w:jc w:val="center"/>
              <w:rPr>
                <w:sz w:val="24"/>
                <w:szCs w:val="24"/>
                <w:lang w:eastAsia="lt-LT"/>
              </w:rPr>
            </w:pPr>
            <w:r>
              <w:rPr>
                <w:sz w:val="24"/>
                <w:szCs w:val="24"/>
                <w:lang w:eastAsia="lt-LT"/>
              </w:rPr>
              <w:lastRenderedPageBreak/>
              <w:t>10</w:t>
            </w:r>
            <w:r w:rsidR="008B147B">
              <w:rPr>
                <w:sz w:val="24"/>
                <w:szCs w:val="24"/>
                <w:lang w:eastAsia="lt-LT"/>
              </w:rPr>
              <w:t>.</w:t>
            </w:r>
          </w:p>
        </w:tc>
        <w:tc>
          <w:tcPr>
            <w:tcW w:w="1551" w:type="dxa"/>
            <w:tcBorders>
              <w:top w:val="single" w:sz="4" w:space="0" w:color="auto"/>
              <w:left w:val="nil"/>
              <w:bottom w:val="single" w:sz="4" w:space="0" w:color="auto"/>
              <w:right w:val="single" w:sz="4" w:space="0" w:color="auto"/>
            </w:tcBorders>
            <w:shd w:val="clear" w:color="auto" w:fill="auto"/>
            <w:vAlign w:val="center"/>
          </w:tcPr>
          <w:p w:rsidR="008B147B" w:rsidRPr="009F0DB0" w:rsidRDefault="0050642A" w:rsidP="008B147B">
            <w:pPr>
              <w:rPr>
                <w:sz w:val="24"/>
                <w:szCs w:val="24"/>
                <w:lang w:eastAsia="lt-LT"/>
              </w:rPr>
            </w:pPr>
            <w:r w:rsidRPr="0050642A">
              <w:rPr>
                <w:sz w:val="24"/>
                <w:szCs w:val="24"/>
                <w:lang w:eastAsia="lt-LT"/>
              </w:rPr>
              <w:t>Panevėžio r. Ramygalos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8B147B">
            <w:pPr>
              <w:rPr>
                <w:sz w:val="24"/>
                <w:szCs w:val="24"/>
                <w:lang w:eastAsia="lt-LT"/>
              </w:rPr>
            </w:pPr>
            <w:r w:rsidRPr="0050642A">
              <w:rPr>
                <w:sz w:val="24"/>
                <w:szCs w:val="24"/>
                <w:lang w:eastAsia="lt-LT"/>
              </w:rPr>
              <w:t xml:space="preserve">„Dabartinės lietuvių kalbos žodyno“ </w:t>
            </w:r>
          </w:p>
          <w:p w:rsidR="008B147B" w:rsidRDefault="0050642A" w:rsidP="008B147B">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8B147B" w:rsidRDefault="0050642A" w:rsidP="008B147B">
            <w:pPr>
              <w:jc w:val="center"/>
              <w:rPr>
                <w:sz w:val="24"/>
                <w:szCs w:val="24"/>
                <w:lang w:eastAsia="lt-LT"/>
              </w:rPr>
            </w:pPr>
            <w:r w:rsidRPr="0050642A">
              <w:rPr>
                <w:sz w:val="24"/>
                <w:szCs w:val="24"/>
                <w:lang w:eastAsia="lt-LT"/>
              </w:rPr>
              <w:t>IT-018328/32 – IT-018328/43</w:t>
            </w:r>
          </w:p>
        </w:tc>
        <w:tc>
          <w:tcPr>
            <w:tcW w:w="965"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12</w:t>
            </w:r>
          </w:p>
        </w:tc>
        <w:tc>
          <w:tcPr>
            <w:tcW w:w="1067"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8B147B" w:rsidRDefault="0050642A" w:rsidP="00265590">
            <w:pPr>
              <w:jc w:val="center"/>
              <w:rPr>
                <w:sz w:val="24"/>
                <w:szCs w:val="24"/>
                <w:lang w:eastAsia="lt-LT"/>
              </w:rPr>
            </w:pPr>
            <w:r>
              <w:rPr>
                <w:sz w:val="24"/>
                <w:szCs w:val="24"/>
                <w:lang w:eastAsia="lt-LT"/>
              </w:rPr>
              <w:t>48,48</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650C6F">
            <w:pPr>
              <w:jc w:val="center"/>
              <w:rPr>
                <w:sz w:val="24"/>
                <w:szCs w:val="24"/>
                <w:lang w:eastAsia="lt-LT"/>
              </w:rPr>
            </w:pPr>
            <w:r>
              <w:rPr>
                <w:sz w:val="24"/>
                <w:szCs w:val="24"/>
                <w:lang w:eastAsia="lt-LT"/>
              </w:rPr>
              <w:t>1</w:t>
            </w:r>
            <w:r w:rsidR="00650C6F">
              <w:rPr>
                <w:sz w:val="24"/>
                <w:szCs w:val="24"/>
                <w:lang w:eastAsia="lt-LT"/>
              </w:rPr>
              <w:t>1</w:t>
            </w:r>
            <w:r>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Pr>
                <w:sz w:val="24"/>
                <w:szCs w:val="24"/>
                <w:lang w:eastAsia="lt-LT"/>
              </w:rPr>
              <w:t>Panevėžio r. Smilgių gimnazija</w:t>
            </w:r>
          </w:p>
        </w:tc>
        <w:tc>
          <w:tcPr>
            <w:tcW w:w="2409"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650C6F">
            <w:pPr>
              <w:jc w:val="center"/>
              <w:rPr>
                <w:sz w:val="24"/>
                <w:szCs w:val="24"/>
                <w:lang w:eastAsia="lt-LT"/>
              </w:rPr>
            </w:pPr>
            <w:r>
              <w:rPr>
                <w:sz w:val="24"/>
                <w:szCs w:val="24"/>
                <w:lang w:eastAsia="lt-LT"/>
              </w:rPr>
              <w:t>1</w:t>
            </w:r>
            <w:r w:rsidR="00650C6F">
              <w:rPr>
                <w:sz w:val="24"/>
                <w:szCs w:val="24"/>
                <w:lang w:eastAsia="lt-LT"/>
              </w:rPr>
              <w:t>2</w:t>
            </w:r>
            <w:r>
              <w:rPr>
                <w:sz w:val="24"/>
                <w:szCs w:val="24"/>
                <w:lang w:eastAsia="lt-LT"/>
              </w:rPr>
              <w:t xml:space="preserve">. </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sidRPr="0050642A">
              <w:rPr>
                <w:sz w:val="24"/>
                <w:szCs w:val="24"/>
                <w:lang w:eastAsia="lt-LT"/>
              </w:rPr>
              <w:t>Panevėžio r. Smilgių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50642A">
            <w:pPr>
              <w:rPr>
                <w:sz w:val="24"/>
                <w:szCs w:val="24"/>
                <w:lang w:eastAsia="lt-LT"/>
              </w:rPr>
            </w:pPr>
            <w:r w:rsidRPr="0050642A">
              <w:rPr>
                <w:sz w:val="24"/>
                <w:szCs w:val="24"/>
                <w:lang w:eastAsia="lt-LT"/>
              </w:rPr>
              <w:t xml:space="preserve">„Dabartinės lietuvių kalbos žodyno“ </w:t>
            </w:r>
          </w:p>
          <w:p w:rsidR="0050642A" w:rsidRDefault="0050642A" w:rsidP="0050642A">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jc w:val="center"/>
              <w:rPr>
                <w:sz w:val="24"/>
                <w:szCs w:val="24"/>
                <w:lang w:eastAsia="lt-LT"/>
              </w:rPr>
            </w:pPr>
            <w:r w:rsidRPr="0050642A">
              <w:rPr>
                <w:sz w:val="24"/>
                <w:szCs w:val="24"/>
                <w:lang w:eastAsia="lt-LT"/>
              </w:rPr>
              <w:t>IT-018328/44 – IT-018328/50</w:t>
            </w: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7</w:t>
            </w: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28,28</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650C6F">
            <w:pPr>
              <w:jc w:val="center"/>
              <w:rPr>
                <w:sz w:val="24"/>
                <w:szCs w:val="24"/>
                <w:lang w:eastAsia="lt-LT"/>
              </w:rPr>
            </w:pPr>
            <w:r>
              <w:rPr>
                <w:sz w:val="24"/>
                <w:szCs w:val="24"/>
                <w:lang w:eastAsia="lt-LT"/>
              </w:rPr>
              <w:t>1</w:t>
            </w:r>
            <w:r w:rsidR="00650C6F">
              <w:rPr>
                <w:sz w:val="24"/>
                <w:szCs w:val="24"/>
                <w:lang w:eastAsia="lt-LT"/>
              </w:rPr>
              <w:t>3</w:t>
            </w:r>
            <w:r>
              <w:rPr>
                <w:sz w:val="24"/>
                <w:szCs w:val="24"/>
                <w:lang w:eastAsia="lt-LT"/>
              </w:rPr>
              <w:t>.</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Pr>
                <w:sz w:val="24"/>
                <w:szCs w:val="24"/>
                <w:lang w:eastAsia="lt-LT"/>
              </w:rPr>
              <w:t>Panevėžio r. Velžio gimnazija</w:t>
            </w:r>
          </w:p>
        </w:tc>
        <w:tc>
          <w:tcPr>
            <w:tcW w:w="2409"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650C6F">
            <w:pPr>
              <w:jc w:val="center"/>
              <w:rPr>
                <w:sz w:val="24"/>
                <w:szCs w:val="24"/>
                <w:lang w:eastAsia="lt-LT"/>
              </w:rPr>
            </w:pPr>
            <w:r>
              <w:rPr>
                <w:sz w:val="24"/>
                <w:szCs w:val="24"/>
                <w:lang w:eastAsia="lt-LT"/>
              </w:rPr>
              <w:t>1</w:t>
            </w:r>
            <w:r w:rsidR="00650C6F">
              <w:rPr>
                <w:sz w:val="24"/>
                <w:szCs w:val="24"/>
                <w:lang w:eastAsia="lt-LT"/>
              </w:rPr>
              <w:t>4</w:t>
            </w:r>
            <w:r>
              <w:rPr>
                <w:sz w:val="24"/>
                <w:szCs w:val="24"/>
                <w:lang w:eastAsia="lt-LT"/>
              </w:rPr>
              <w:t xml:space="preserve">. </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sidRPr="0050642A">
              <w:rPr>
                <w:sz w:val="24"/>
                <w:szCs w:val="24"/>
                <w:lang w:eastAsia="lt-LT"/>
              </w:rPr>
              <w:t>Panevėžio r. Velžio gimnazija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50642A">
            <w:pPr>
              <w:rPr>
                <w:sz w:val="24"/>
                <w:szCs w:val="24"/>
                <w:lang w:eastAsia="lt-LT"/>
              </w:rPr>
            </w:pPr>
            <w:r w:rsidRPr="0050642A">
              <w:rPr>
                <w:sz w:val="24"/>
                <w:szCs w:val="24"/>
                <w:lang w:eastAsia="lt-LT"/>
              </w:rPr>
              <w:t xml:space="preserve">„Dabartinės lietuvių kalbos žodyno“ </w:t>
            </w:r>
          </w:p>
          <w:p w:rsidR="0050642A" w:rsidRDefault="0050642A" w:rsidP="0050642A">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50642A" w:rsidRPr="00650C6F" w:rsidRDefault="00650C6F" w:rsidP="0050642A">
            <w:pPr>
              <w:jc w:val="center"/>
              <w:rPr>
                <w:sz w:val="24"/>
                <w:szCs w:val="24"/>
                <w:lang w:eastAsia="lt-LT"/>
              </w:rPr>
            </w:pPr>
            <w:r w:rsidRPr="00650C6F">
              <w:rPr>
                <w:sz w:val="24"/>
                <w:szCs w:val="24"/>
              </w:rPr>
              <w:t>IT-018328/51 – IT-018328/69</w:t>
            </w:r>
          </w:p>
        </w:tc>
        <w:tc>
          <w:tcPr>
            <w:tcW w:w="965"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19</w:t>
            </w:r>
          </w:p>
        </w:tc>
        <w:tc>
          <w:tcPr>
            <w:tcW w:w="1067"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76,76</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650C6F">
            <w:pPr>
              <w:jc w:val="center"/>
              <w:rPr>
                <w:sz w:val="24"/>
                <w:szCs w:val="24"/>
                <w:lang w:eastAsia="lt-LT"/>
              </w:rPr>
            </w:pPr>
            <w:r>
              <w:rPr>
                <w:sz w:val="24"/>
                <w:szCs w:val="24"/>
                <w:lang w:eastAsia="lt-LT"/>
              </w:rPr>
              <w:t>1</w:t>
            </w:r>
            <w:r w:rsidR="00650C6F">
              <w:rPr>
                <w:sz w:val="24"/>
                <w:szCs w:val="24"/>
                <w:lang w:eastAsia="lt-LT"/>
              </w:rPr>
              <w:t>5</w:t>
            </w:r>
            <w:r>
              <w:rPr>
                <w:sz w:val="24"/>
                <w:szCs w:val="24"/>
                <w:lang w:eastAsia="lt-LT"/>
              </w:rPr>
              <w:t xml:space="preserve">. </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Pr>
                <w:sz w:val="24"/>
                <w:szCs w:val="24"/>
                <w:lang w:eastAsia="lt-LT"/>
              </w:rPr>
              <w:t>Panevėžio r. Paliūniškio</w:t>
            </w:r>
            <w:r w:rsidR="00650C6F">
              <w:rPr>
                <w:sz w:val="24"/>
                <w:szCs w:val="24"/>
                <w:lang w:eastAsia="lt-LT"/>
              </w:rPr>
              <w:t xml:space="preserve"> pagrindinė mokykla</w:t>
            </w:r>
            <w:r>
              <w:rPr>
                <w:sz w:val="24"/>
                <w:szCs w:val="24"/>
                <w:lang w:eastAsia="lt-LT"/>
              </w:rPr>
              <w:t xml:space="preserve"> </w:t>
            </w:r>
          </w:p>
        </w:tc>
        <w:tc>
          <w:tcPr>
            <w:tcW w:w="2409"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650C6F" w:rsidP="00650C6F">
            <w:pPr>
              <w:jc w:val="center"/>
              <w:rPr>
                <w:sz w:val="24"/>
                <w:szCs w:val="24"/>
                <w:lang w:eastAsia="lt-LT"/>
              </w:rPr>
            </w:pPr>
            <w:r>
              <w:rPr>
                <w:sz w:val="24"/>
                <w:szCs w:val="24"/>
                <w:lang w:eastAsia="lt-LT"/>
              </w:rPr>
              <w:t xml:space="preserve">16. </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650C6F" w:rsidP="0050642A">
            <w:pPr>
              <w:rPr>
                <w:sz w:val="24"/>
                <w:szCs w:val="24"/>
                <w:lang w:eastAsia="lt-LT"/>
              </w:rPr>
            </w:pPr>
            <w:r w:rsidRPr="00650C6F">
              <w:rPr>
                <w:sz w:val="24"/>
                <w:szCs w:val="24"/>
                <w:lang w:eastAsia="lt-LT"/>
              </w:rPr>
              <w:t>Panevėžio r. Paliūniškio pagrindinė mokykla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50642A">
            <w:pPr>
              <w:rPr>
                <w:sz w:val="24"/>
                <w:szCs w:val="24"/>
                <w:lang w:eastAsia="lt-LT"/>
              </w:rPr>
            </w:pPr>
            <w:r w:rsidRPr="0050642A">
              <w:rPr>
                <w:sz w:val="24"/>
                <w:szCs w:val="24"/>
                <w:lang w:eastAsia="lt-LT"/>
              </w:rPr>
              <w:t xml:space="preserve">„Dabartinės lietuvių kalbos žodyno“ </w:t>
            </w:r>
          </w:p>
          <w:p w:rsidR="0050642A" w:rsidRDefault="0050642A" w:rsidP="0050642A">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50642A" w:rsidRPr="00650C6F" w:rsidRDefault="00650C6F" w:rsidP="0050642A">
            <w:pPr>
              <w:jc w:val="center"/>
              <w:rPr>
                <w:sz w:val="24"/>
                <w:szCs w:val="24"/>
                <w:lang w:eastAsia="lt-LT"/>
              </w:rPr>
            </w:pPr>
            <w:r w:rsidRPr="00650C6F">
              <w:rPr>
                <w:sz w:val="24"/>
                <w:szCs w:val="24"/>
              </w:rPr>
              <w:t>IT-018328/70</w:t>
            </w:r>
          </w:p>
        </w:tc>
        <w:tc>
          <w:tcPr>
            <w:tcW w:w="965"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4,04</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650C6F" w:rsidP="00650C6F">
            <w:pPr>
              <w:jc w:val="center"/>
              <w:rPr>
                <w:sz w:val="24"/>
                <w:szCs w:val="24"/>
                <w:lang w:eastAsia="lt-LT"/>
              </w:rPr>
            </w:pPr>
            <w:r>
              <w:rPr>
                <w:sz w:val="24"/>
                <w:szCs w:val="24"/>
                <w:lang w:eastAsia="lt-LT"/>
              </w:rPr>
              <w:t xml:space="preserve">17. </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650C6F" w:rsidP="0050642A">
            <w:pPr>
              <w:rPr>
                <w:sz w:val="24"/>
                <w:szCs w:val="24"/>
                <w:lang w:eastAsia="lt-LT"/>
              </w:rPr>
            </w:pPr>
            <w:r>
              <w:rPr>
                <w:sz w:val="24"/>
                <w:szCs w:val="24"/>
                <w:lang w:eastAsia="lt-LT"/>
              </w:rPr>
              <w:t>Panevėžio r. Upytės Antano Belazaro pagrindinė mokykla</w:t>
            </w:r>
          </w:p>
        </w:tc>
        <w:tc>
          <w:tcPr>
            <w:tcW w:w="2409"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r w:rsidRPr="0050642A">
              <w:rPr>
                <w:sz w:val="24"/>
                <w:szCs w:val="24"/>
                <w:lang w:eastAsia="lt-LT"/>
              </w:rPr>
              <w:t>Elektroninio žodyno kopijos, įrašytos į USB atmintukus</w:t>
            </w: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jc w:val="cente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c>
          <w:tcPr>
            <w:tcW w:w="1221"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r>
              <w:rPr>
                <w:sz w:val="24"/>
                <w:szCs w:val="24"/>
                <w:lang w:eastAsia="lt-LT"/>
              </w:rPr>
              <w:t>4,23</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650C6F" w:rsidP="0050642A">
            <w:pPr>
              <w:jc w:val="center"/>
              <w:rPr>
                <w:sz w:val="24"/>
                <w:szCs w:val="24"/>
                <w:lang w:eastAsia="lt-LT"/>
              </w:rPr>
            </w:pPr>
            <w:r>
              <w:rPr>
                <w:sz w:val="24"/>
                <w:szCs w:val="24"/>
                <w:lang w:eastAsia="lt-LT"/>
              </w:rPr>
              <w:t>18</w:t>
            </w: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650C6F" w:rsidP="0050642A">
            <w:pPr>
              <w:rPr>
                <w:sz w:val="24"/>
                <w:szCs w:val="24"/>
                <w:lang w:eastAsia="lt-LT"/>
              </w:rPr>
            </w:pPr>
            <w:r w:rsidRPr="00650C6F">
              <w:rPr>
                <w:sz w:val="24"/>
                <w:szCs w:val="24"/>
                <w:lang w:eastAsia="lt-LT"/>
              </w:rPr>
              <w:t>Panevėžio r. Upytės Antano Belaz</w:t>
            </w:r>
            <w:r>
              <w:rPr>
                <w:sz w:val="24"/>
                <w:szCs w:val="24"/>
                <w:lang w:eastAsia="lt-LT"/>
              </w:rPr>
              <w:t>a</w:t>
            </w:r>
            <w:r w:rsidRPr="00650C6F">
              <w:rPr>
                <w:sz w:val="24"/>
                <w:szCs w:val="24"/>
                <w:lang w:eastAsia="lt-LT"/>
              </w:rPr>
              <w:t>ro pagrindinė mokykla</w:t>
            </w:r>
          </w:p>
        </w:tc>
        <w:tc>
          <w:tcPr>
            <w:tcW w:w="2409" w:type="dxa"/>
            <w:tcBorders>
              <w:top w:val="single" w:sz="4" w:space="0" w:color="auto"/>
              <w:left w:val="single" w:sz="4" w:space="0" w:color="auto"/>
              <w:bottom w:val="single" w:sz="4" w:space="0" w:color="auto"/>
              <w:right w:val="single" w:sz="4" w:space="0" w:color="auto"/>
            </w:tcBorders>
          </w:tcPr>
          <w:p w:rsidR="005A5CD2" w:rsidRDefault="0050642A" w:rsidP="0050642A">
            <w:pPr>
              <w:rPr>
                <w:sz w:val="24"/>
                <w:szCs w:val="24"/>
                <w:lang w:eastAsia="lt-LT"/>
              </w:rPr>
            </w:pPr>
            <w:r w:rsidRPr="0050642A">
              <w:rPr>
                <w:sz w:val="24"/>
                <w:szCs w:val="24"/>
                <w:lang w:eastAsia="lt-LT"/>
              </w:rPr>
              <w:t xml:space="preserve">„Dabartinės lietuvių kalbos žodyno“ </w:t>
            </w:r>
          </w:p>
          <w:p w:rsidR="0050642A" w:rsidRDefault="0050642A" w:rsidP="0050642A">
            <w:pPr>
              <w:rPr>
                <w:sz w:val="24"/>
                <w:szCs w:val="24"/>
                <w:lang w:eastAsia="lt-LT"/>
              </w:rPr>
            </w:pPr>
            <w:r w:rsidRPr="0050642A">
              <w:rPr>
                <w:sz w:val="24"/>
                <w:szCs w:val="24"/>
                <w:lang w:eastAsia="lt-LT"/>
              </w:rPr>
              <w:t>8-osios elektroninės versijos kompiuterių programos licencijos</w:t>
            </w:r>
          </w:p>
        </w:tc>
        <w:tc>
          <w:tcPr>
            <w:tcW w:w="1843" w:type="dxa"/>
            <w:tcBorders>
              <w:top w:val="single" w:sz="4" w:space="0" w:color="auto"/>
              <w:left w:val="single" w:sz="4" w:space="0" w:color="auto"/>
              <w:bottom w:val="single" w:sz="4" w:space="0" w:color="auto"/>
              <w:right w:val="single" w:sz="4" w:space="0" w:color="auto"/>
            </w:tcBorders>
          </w:tcPr>
          <w:p w:rsidR="0050642A" w:rsidRPr="00650C6F" w:rsidRDefault="00650C6F" w:rsidP="0050642A">
            <w:pPr>
              <w:jc w:val="center"/>
              <w:rPr>
                <w:sz w:val="24"/>
                <w:szCs w:val="24"/>
                <w:lang w:eastAsia="lt-LT"/>
              </w:rPr>
            </w:pPr>
            <w:r w:rsidRPr="00650C6F">
              <w:rPr>
                <w:sz w:val="24"/>
                <w:szCs w:val="24"/>
              </w:rPr>
              <w:t>IT-018328/71</w:t>
            </w:r>
          </w:p>
        </w:tc>
        <w:tc>
          <w:tcPr>
            <w:tcW w:w="965"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1</w:t>
            </w:r>
          </w:p>
        </w:tc>
        <w:tc>
          <w:tcPr>
            <w:tcW w:w="1067"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4,04</w:t>
            </w:r>
          </w:p>
        </w:tc>
        <w:tc>
          <w:tcPr>
            <w:tcW w:w="1221" w:type="dxa"/>
            <w:tcBorders>
              <w:top w:val="single" w:sz="4" w:space="0" w:color="auto"/>
              <w:left w:val="single" w:sz="4" w:space="0" w:color="auto"/>
              <w:bottom w:val="single" w:sz="4" w:space="0" w:color="auto"/>
              <w:right w:val="single" w:sz="4" w:space="0" w:color="auto"/>
            </w:tcBorders>
          </w:tcPr>
          <w:p w:rsidR="0050642A" w:rsidRDefault="00650C6F" w:rsidP="00265590">
            <w:pPr>
              <w:jc w:val="center"/>
              <w:rPr>
                <w:sz w:val="24"/>
                <w:szCs w:val="24"/>
                <w:lang w:eastAsia="lt-LT"/>
              </w:rPr>
            </w:pPr>
            <w:r>
              <w:rPr>
                <w:sz w:val="24"/>
                <w:szCs w:val="24"/>
                <w:lang w:eastAsia="lt-LT"/>
              </w:rPr>
              <w:t>4,04</w:t>
            </w:r>
          </w:p>
        </w:tc>
      </w:tr>
      <w:tr w:rsidR="0050642A" w:rsidTr="0050642A">
        <w:tc>
          <w:tcPr>
            <w:tcW w:w="571" w:type="dxa"/>
            <w:tcBorders>
              <w:top w:val="single" w:sz="4" w:space="0" w:color="auto"/>
              <w:left w:val="single" w:sz="4" w:space="0" w:color="auto"/>
              <w:bottom w:val="single" w:sz="4" w:space="0" w:color="auto"/>
              <w:right w:val="single" w:sz="4" w:space="0" w:color="auto"/>
            </w:tcBorders>
            <w:vAlign w:val="center"/>
          </w:tcPr>
          <w:p w:rsidR="0050642A" w:rsidRDefault="0050642A" w:rsidP="0050642A">
            <w:pPr>
              <w:rPr>
                <w:sz w:val="24"/>
                <w:szCs w:val="24"/>
                <w:lang w:eastAsia="lt-LT"/>
              </w:rPr>
            </w:pPr>
          </w:p>
        </w:tc>
        <w:tc>
          <w:tcPr>
            <w:tcW w:w="1551" w:type="dxa"/>
            <w:tcBorders>
              <w:top w:val="nil"/>
              <w:left w:val="nil"/>
              <w:bottom w:val="single" w:sz="4" w:space="0" w:color="auto"/>
              <w:right w:val="single" w:sz="4" w:space="0" w:color="auto"/>
            </w:tcBorders>
            <w:shd w:val="clear" w:color="auto" w:fill="auto"/>
            <w:vAlign w:val="center"/>
          </w:tcPr>
          <w:p w:rsidR="0050642A" w:rsidRPr="009F0DB0" w:rsidRDefault="0050642A" w:rsidP="0050642A">
            <w:pPr>
              <w:rPr>
                <w:sz w:val="24"/>
                <w:szCs w:val="24"/>
                <w:lang w:eastAsia="lt-LT"/>
              </w:rPr>
            </w:pPr>
            <w:r>
              <w:rPr>
                <w:sz w:val="24"/>
                <w:szCs w:val="24"/>
                <w:lang w:eastAsia="lt-LT"/>
              </w:rPr>
              <w:t>Iš viso</w:t>
            </w:r>
          </w:p>
        </w:tc>
        <w:tc>
          <w:tcPr>
            <w:tcW w:w="2409"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rsidR="0050642A" w:rsidRDefault="0050642A" w:rsidP="0050642A">
            <w:pPr>
              <w:rPr>
                <w:sz w:val="24"/>
                <w:szCs w:val="24"/>
                <w:lang w:eastAsia="lt-LT"/>
              </w:rPr>
            </w:pPr>
          </w:p>
        </w:tc>
        <w:tc>
          <w:tcPr>
            <w:tcW w:w="965"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p>
        </w:tc>
        <w:tc>
          <w:tcPr>
            <w:tcW w:w="1067" w:type="dxa"/>
            <w:tcBorders>
              <w:top w:val="single" w:sz="4" w:space="0" w:color="auto"/>
              <w:left w:val="single" w:sz="4" w:space="0" w:color="auto"/>
              <w:bottom w:val="single" w:sz="4" w:space="0" w:color="auto"/>
              <w:right w:val="single" w:sz="4" w:space="0" w:color="auto"/>
            </w:tcBorders>
          </w:tcPr>
          <w:p w:rsidR="0050642A" w:rsidRDefault="0050642A" w:rsidP="00265590">
            <w:pPr>
              <w:jc w:val="center"/>
              <w:rPr>
                <w:sz w:val="24"/>
                <w:szCs w:val="24"/>
                <w:lang w:eastAsia="lt-LT"/>
              </w:rPr>
            </w:pPr>
          </w:p>
        </w:tc>
        <w:tc>
          <w:tcPr>
            <w:tcW w:w="1221" w:type="dxa"/>
            <w:tcBorders>
              <w:top w:val="single" w:sz="4" w:space="0" w:color="auto"/>
              <w:left w:val="single" w:sz="4" w:space="0" w:color="auto"/>
              <w:bottom w:val="single" w:sz="4" w:space="0" w:color="auto"/>
              <w:right w:val="single" w:sz="4" w:space="0" w:color="auto"/>
            </w:tcBorders>
          </w:tcPr>
          <w:p w:rsidR="0050642A" w:rsidRDefault="005A5CD2" w:rsidP="00265590">
            <w:pPr>
              <w:jc w:val="center"/>
              <w:rPr>
                <w:sz w:val="24"/>
                <w:szCs w:val="24"/>
                <w:lang w:eastAsia="lt-LT"/>
              </w:rPr>
            </w:pPr>
            <w:r>
              <w:rPr>
                <w:sz w:val="24"/>
                <w:szCs w:val="24"/>
                <w:lang w:eastAsia="lt-LT"/>
              </w:rPr>
              <w:t>371,44</w:t>
            </w:r>
          </w:p>
        </w:tc>
      </w:tr>
    </w:tbl>
    <w:p w:rsidR="00E66A06" w:rsidRDefault="000D2968" w:rsidP="000D2968">
      <w:pPr>
        <w:tabs>
          <w:tab w:val="center" w:pos="5411"/>
          <w:tab w:val="left" w:pos="9255"/>
        </w:tabs>
        <w:ind w:right="-1185"/>
        <w:jc w:val="center"/>
        <w:rPr>
          <w:b/>
          <w:sz w:val="24"/>
          <w:szCs w:val="24"/>
        </w:rPr>
      </w:pPr>
      <w:r>
        <w:rPr>
          <w:b/>
          <w:sz w:val="24"/>
          <w:szCs w:val="24"/>
        </w:rPr>
        <w:t>____________________</w:t>
      </w:r>
    </w:p>
    <w:p w:rsidR="00E66A06" w:rsidRDefault="00E66A06" w:rsidP="000D2968">
      <w:pPr>
        <w:ind w:right="-1185"/>
        <w:jc w:val="center"/>
        <w:rPr>
          <w:b/>
          <w:sz w:val="24"/>
          <w:szCs w:val="24"/>
        </w:rPr>
      </w:pPr>
    </w:p>
    <w:p w:rsidR="00E66A06" w:rsidRDefault="00E66A06">
      <w:pPr>
        <w:ind w:right="-1185"/>
        <w:jc w:val="center"/>
        <w:rPr>
          <w:b/>
          <w:sz w:val="24"/>
          <w:szCs w:val="24"/>
        </w:rPr>
      </w:pPr>
    </w:p>
    <w:p w:rsidR="00E66A06" w:rsidRDefault="00E66A06">
      <w:pPr>
        <w:ind w:right="-1185"/>
        <w:jc w:val="center"/>
        <w:rPr>
          <w:b/>
          <w:sz w:val="24"/>
          <w:szCs w:val="24"/>
        </w:rPr>
      </w:pPr>
    </w:p>
    <w:p w:rsidR="00E66A06" w:rsidRDefault="00E66A06">
      <w:pPr>
        <w:ind w:right="-1185"/>
        <w:jc w:val="center"/>
        <w:rPr>
          <w:b/>
          <w:sz w:val="24"/>
          <w:szCs w:val="24"/>
        </w:rPr>
      </w:pPr>
    </w:p>
    <w:p w:rsidR="00E66A06" w:rsidRDefault="00E66A06">
      <w:pPr>
        <w:ind w:right="-1185"/>
        <w:jc w:val="center"/>
        <w:rPr>
          <w:b/>
          <w:sz w:val="24"/>
          <w:szCs w:val="24"/>
        </w:rPr>
      </w:pPr>
    </w:p>
    <w:p w:rsidR="007A69CB" w:rsidRDefault="007A69CB">
      <w:pPr>
        <w:ind w:right="-1185"/>
        <w:jc w:val="center"/>
        <w:rPr>
          <w:b/>
          <w:sz w:val="24"/>
          <w:szCs w:val="24"/>
        </w:rPr>
      </w:pPr>
    </w:p>
    <w:p w:rsidR="007A69CB" w:rsidRDefault="007A69CB">
      <w:pPr>
        <w:ind w:right="-1185"/>
        <w:jc w:val="center"/>
        <w:rPr>
          <w:b/>
          <w:sz w:val="24"/>
          <w:szCs w:val="24"/>
        </w:rPr>
      </w:pPr>
    </w:p>
    <w:p w:rsidR="00E66A06" w:rsidRDefault="00C51919">
      <w:pPr>
        <w:ind w:right="-1185"/>
        <w:jc w:val="center"/>
        <w:rPr>
          <w:b/>
          <w:sz w:val="24"/>
          <w:szCs w:val="24"/>
        </w:rPr>
      </w:pPr>
      <w:r w:rsidRPr="00195008">
        <w:rPr>
          <w:b/>
          <w:sz w:val="24"/>
          <w:szCs w:val="24"/>
        </w:rPr>
        <w:lastRenderedPageBreak/>
        <w:t>PANEVĖŽIO RAJONO SAVIVALDYBĖS ADMINISTRACIJOS</w:t>
      </w:r>
    </w:p>
    <w:p w:rsidR="005A3BBD" w:rsidRDefault="005A3BBD">
      <w:pPr>
        <w:ind w:right="-1185"/>
        <w:jc w:val="center"/>
        <w:rPr>
          <w:b/>
          <w:sz w:val="24"/>
          <w:szCs w:val="24"/>
        </w:rPr>
      </w:pPr>
      <w:r>
        <w:rPr>
          <w:b/>
          <w:sz w:val="24"/>
          <w:szCs w:val="24"/>
        </w:rPr>
        <w:t>EKONOMIKOS IR TURTO VALDYMO SKYRIUS</w:t>
      </w:r>
    </w:p>
    <w:p w:rsidR="005A3BBD" w:rsidRDefault="005A3BBD">
      <w:pPr>
        <w:ind w:right="-1185"/>
        <w:rPr>
          <w:sz w:val="24"/>
          <w:szCs w:val="24"/>
        </w:rPr>
      </w:pPr>
    </w:p>
    <w:p w:rsidR="005A3BBD" w:rsidRDefault="005A3BBD">
      <w:pPr>
        <w:ind w:right="-1185"/>
        <w:rPr>
          <w:sz w:val="24"/>
          <w:szCs w:val="24"/>
        </w:rPr>
      </w:pPr>
      <w:r>
        <w:rPr>
          <w:sz w:val="24"/>
          <w:szCs w:val="24"/>
        </w:rPr>
        <w:t>Panevėžio rajono savivaldybės tarybai</w:t>
      </w:r>
    </w:p>
    <w:p w:rsidR="005A3BBD" w:rsidRDefault="005A3BBD">
      <w:pPr>
        <w:ind w:right="-1185"/>
        <w:rPr>
          <w:sz w:val="24"/>
          <w:szCs w:val="24"/>
        </w:rPr>
      </w:pPr>
    </w:p>
    <w:p w:rsidR="005A3BBD" w:rsidRPr="00625882" w:rsidRDefault="005A3BBD" w:rsidP="00625882">
      <w:pPr>
        <w:jc w:val="center"/>
        <w:rPr>
          <w:b/>
          <w:sz w:val="24"/>
          <w:szCs w:val="24"/>
        </w:rPr>
      </w:pPr>
      <w:r w:rsidRPr="00625882">
        <w:rPr>
          <w:b/>
          <w:sz w:val="24"/>
          <w:szCs w:val="24"/>
        </w:rPr>
        <w:t>SPRENDIMO „</w:t>
      </w:r>
      <w:r w:rsidR="00D315A7">
        <w:rPr>
          <w:b/>
          <w:sz w:val="24"/>
          <w:szCs w:val="24"/>
        </w:rPr>
        <w:t xml:space="preserve">DĖL </w:t>
      </w:r>
      <w:r w:rsidR="005A5CD2">
        <w:rPr>
          <w:b/>
          <w:sz w:val="24"/>
          <w:szCs w:val="24"/>
        </w:rPr>
        <w:t>TURTO</w:t>
      </w:r>
      <w:r w:rsidR="00D315A7">
        <w:rPr>
          <w:b/>
          <w:sz w:val="24"/>
          <w:szCs w:val="24"/>
        </w:rPr>
        <w:t xml:space="preserve"> PERĖMIMO PANEVĖŽIO RAJONO SAVIVALDYBĖS NUOSAVYBĖN IR PERDAVIMO VALDYTI, NAUDOTI IR DISPONUOTI</w:t>
      </w:r>
      <w:r w:rsidR="00D315A7" w:rsidRPr="00FD1308">
        <w:rPr>
          <w:b/>
          <w:sz w:val="24"/>
          <w:szCs w:val="24"/>
        </w:rPr>
        <w:t xml:space="preserve"> </w:t>
      </w:r>
      <w:r w:rsidR="007F4649" w:rsidRPr="001E1194">
        <w:rPr>
          <w:b/>
          <w:sz w:val="24"/>
          <w:szCs w:val="24"/>
        </w:rPr>
        <w:t>JUO</w:t>
      </w:r>
      <w:r w:rsidR="007F4649">
        <w:rPr>
          <w:b/>
          <w:sz w:val="24"/>
          <w:szCs w:val="24"/>
        </w:rPr>
        <w:t xml:space="preserve"> </w:t>
      </w:r>
      <w:r w:rsidR="00D315A7">
        <w:rPr>
          <w:b/>
          <w:sz w:val="24"/>
          <w:szCs w:val="24"/>
        </w:rPr>
        <w:t>PATIKĖJIMO TEISE</w:t>
      </w:r>
      <w:r w:rsidRPr="00625882">
        <w:rPr>
          <w:b/>
          <w:bCs/>
          <w:caps/>
          <w:color w:val="000000"/>
          <w:sz w:val="24"/>
          <w:szCs w:val="24"/>
        </w:rPr>
        <w:t>“</w:t>
      </w:r>
      <w:r w:rsidRPr="00625882">
        <w:rPr>
          <w:b/>
          <w:bCs/>
          <w:sz w:val="24"/>
          <w:szCs w:val="24"/>
        </w:rPr>
        <w:t xml:space="preserve"> </w:t>
      </w:r>
      <w:r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rsidR="005A3BBD" w:rsidRPr="00625882" w:rsidRDefault="005A3BBD">
      <w:pPr>
        <w:rPr>
          <w:sz w:val="24"/>
          <w:szCs w:val="24"/>
        </w:rPr>
      </w:pPr>
    </w:p>
    <w:p w:rsidR="005A3BBD" w:rsidRDefault="005A3BBD" w:rsidP="00146AC7">
      <w:pPr>
        <w:jc w:val="center"/>
        <w:rPr>
          <w:sz w:val="24"/>
          <w:szCs w:val="24"/>
        </w:rPr>
      </w:pPr>
      <w:r>
        <w:rPr>
          <w:sz w:val="24"/>
          <w:szCs w:val="24"/>
        </w:rPr>
        <w:t>20</w:t>
      </w:r>
      <w:r w:rsidR="00F659AC">
        <w:rPr>
          <w:sz w:val="24"/>
          <w:szCs w:val="24"/>
        </w:rPr>
        <w:t>2</w:t>
      </w:r>
      <w:r w:rsidR="006473A0">
        <w:rPr>
          <w:sz w:val="24"/>
          <w:szCs w:val="24"/>
        </w:rPr>
        <w:t xml:space="preserve">1 m. </w:t>
      </w:r>
      <w:r w:rsidR="00AC2AC7">
        <w:rPr>
          <w:sz w:val="24"/>
          <w:szCs w:val="24"/>
        </w:rPr>
        <w:t>liepos</w:t>
      </w:r>
      <w:r w:rsidR="00E45D7E">
        <w:rPr>
          <w:sz w:val="24"/>
          <w:szCs w:val="24"/>
        </w:rPr>
        <w:t xml:space="preserve"> </w:t>
      </w:r>
      <w:r w:rsidR="00331389">
        <w:rPr>
          <w:sz w:val="24"/>
          <w:szCs w:val="24"/>
        </w:rPr>
        <w:t>1</w:t>
      </w:r>
      <w:bookmarkStart w:id="0" w:name="_GoBack"/>
      <w:bookmarkEnd w:id="0"/>
      <w:r w:rsidR="005A5CD2">
        <w:rPr>
          <w:sz w:val="24"/>
          <w:szCs w:val="24"/>
        </w:rPr>
        <w:t>2</w:t>
      </w:r>
      <w:r>
        <w:rPr>
          <w:sz w:val="24"/>
          <w:szCs w:val="24"/>
        </w:rPr>
        <w:t xml:space="preserve"> d.</w:t>
      </w:r>
    </w:p>
    <w:p w:rsidR="005A3BBD" w:rsidRDefault="005A3BBD">
      <w:pPr>
        <w:jc w:val="center"/>
        <w:rPr>
          <w:sz w:val="24"/>
          <w:szCs w:val="24"/>
        </w:rPr>
      </w:pPr>
      <w:r>
        <w:rPr>
          <w:sz w:val="24"/>
          <w:szCs w:val="24"/>
        </w:rPr>
        <w:t>Panevėžys</w:t>
      </w:r>
    </w:p>
    <w:p w:rsidR="00C51919" w:rsidRDefault="00C51919">
      <w:pPr>
        <w:jc w:val="center"/>
        <w:rPr>
          <w:sz w:val="24"/>
          <w:szCs w:val="24"/>
        </w:rPr>
      </w:pPr>
    </w:p>
    <w:p w:rsidR="00CD2930" w:rsidRDefault="002C52F3" w:rsidP="002C52F3">
      <w:pPr>
        <w:ind w:firstLine="720"/>
        <w:rPr>
          <w:b/>
          <w:sz w:val="24"/>
          <w:szCs w:val="24"/>
        </w:rPr>
      </w:pPr>
      <w:r>
        <w:rPr>
          <w:b/>
          <w:sz w:val="24"/>
          <w:szCs w:val="24"/>
        </w:rPr>
        <w:t>1</w:t>
      </w:r>
      <w:r w:rsidR="00CD2930" w:rsidRPr="009F7EFB">
        <w:rPr>
          <w:b/>
          <w:sz w:val="24"/>
          <w:szCs w:val="24"/>
        </w:rPr>
        <w:t>.</w:t>
      </w:r>
      <w:r w:rsidR="00CD2930" w:rsidRPr="00D22A49">
        <w:rPr>
          <w:b/>
          <w:sz w:val="24"/>
          <w:szCs w:val="24"/>
        </w:rPr>
        <w:t xml:space="preserve"> Sprendimo projekto tikslai ir uždaviniai</w:t>
      </w:r>
    </w:p>
    <w:p w:rsidR="000E6AD1" w:rsidRPr="000E6AD1" w:rsidRDefault="000E6AD1" w:rsidP="000E6AD1">
      <w:pPr>
        <w:ind w:firstLine="840"/>
        <w:jc w:val="both"/>
        <w:textAlignment w:val="baseline"/>
        <w:rPr>
          <w:kern w:val="3"/>
          <w:sz w:val="24"/>
          <w:szCs w:val="24"/>
        </w:rPr>
      </w:pPr>
      <w:r>
        <w:rPr>
          <w:kern w:val="3"/>
          <w:sz w:val="24"/>
          <w:szCs w:val="24"/>
        </w:rPr>
        <w:t>Panevėžio</w:t>
      </w:r>
      <w:r w:rsidRPr="000E6AD1">
        <w:rPr>
          <w:kern w:val="3"/>
          <w:sz w:val="24"/>
          <w:szCs w:val="24"/>
        </w:rPr>
        <w:t xml:space="preserve"> rajono savivaldybės administracija gavo N</w:t>
      </w:r>
      <w:r>
        <w:rPr>
          <w:kern w:val="3"/>
          <w:sz w:val="24"/>
          <w:szCs w:val="24"/>
        </w:rPr>
        <w:t xml:space="preserve">acionalinės švietimo agentūros </w:t>
      </w:r>
      <w:r>
        <w:rPr>
          <w:kern w:val="3"/>
          <w:sz w:val="24"/>
          <w:szCs w:val="24"/>
        </w:rPr>
        <w:br/>
      </w:r>
      <w:r w:rsidRPr="000E6AD1">
        <w:rPr>
          <w:kern w:val="3"/>
          <w:sz w:val="24"/>
          <w:szCs w:val="24"/>
        </w:rPr>
        <w:t>2021 m. birželio 16 d. raštą Nr. SD-200</w:t>
      </w:r>
      <w:r>
        <w:rPr>
          <w:kern w:val="3"/>
          <w:sz w:val="24"/>
          <w:szCs w:val="24"/>
        </w:rPr>
        <w:t>9</w:t>
      </w:r>
      <w:r w:rsidRPr="000E6AD1">
        <w:rPr>
          <w:kern w:val="3"/>
          <w:sz w:val="24"/>
          <w:szCs w:val="24"/>
        </w:rPr>
        <w:t xml:space="preserve">(1.6) „Dėl turto perdavimo nuosavybės teise valdyti“, kuriame agentūra </w:t>
      </w:r>
      <w:r>
        <w:rPr>
          <w:kern w:val="3"/>
          <w:sz w:val="24"/>
          <w:szCs w:val="24"/>
        </w:rPr>
        <w:t>siūlo</w:t>
      </w:r>
      <w:r w:rsidRPr="000E6AD1">
        <w:rPr>
          <w:kern w:val="3"/>
          <w:sz w:val="24"/>
          <w:szCs w:val="24"/>
        </w:rPr>
        <w:t xml:space="preserve"> savivaldybės nuosavybėn perimti valstybei nuosavybės teise priklausantį ir šiuo metu agentūros patikėjimo teise valdomą trumpalaikį materialųjį turtą –  elektroninio žodyno kopija</w:t>
      </w:r>
      <w:r>
        <w:rPr>
          <w:kern w:val="3"/>
          <w:sz w:val="24"/>
          <w:szCs w:val="24"/>
        </w:rPr>
        <w:t>s, įrašytas į USB atmintukus, (20</w:t>
      </w:r>
      <w:r w:rsidRPr="000E6AD1">
        <w:rPr>
          <w:kern w:val="3"/>
          <w:sz w:val="24"/>
          <w:szCs w:val="24"/>
        </w:rPr>
        <w:t> vnt., bendra įsigijimo vertė 8</w:t>
      </w:r>
      <w:r>
        <w:rPr>
          <w:kern w:val="3"/>
          <w:sz w:val="24"/>
          <w:szCs w:val="24"/>
        </w:rPr>
        <w:t>4,60</w:t>
      </w:r>
      <w:r w:rsidRPr="000E6AD1">
        <w:rPr>
          <w:kern w:val="3"/>
          <w:sz w:val="24"/>
          <w:szCs w:val="24"/>
        </w:rPr>
        <w:t xml:space="preserve"> Eur) ir „Dabartinės lietuvių kalbos žodyno“ 8-osios elektroninės versijos kompiuterių programos licencijas (7</w:t>
      </w:r>
      <w:r>
        <w:rPr>
          <w:kern w:val="3"/>
          <w:sz w:val="24"/>
          <w:szCs w:val="24"/>
        </w:rPr>
        <w:t>1</w:t>
      </w:r>
      <w:r w:rsidRPr="000E6AD1">
        <w:rPr>
          <w:kern w:val="3"/>
          <w:sz w:val="24"/>
          <w:szCs w:val="24"/>
        </w:rPr>
        <w:t xml:space="preserve"> vnt., bendra įsigijimo vertė 28</w:t>
      </w:r>
      <w:r>
        <w:rPr>
          <w:kern w:val="3"/>
          <w:sz w:val="24"/>
          <w:szCs w:val="24"/>
        </w:rPr>
        <w:t>6,84</w:t>
      </w:r>
      <w:r w:rsidRPr="000E6AD1">
        <w:rPr>
          <w:kern w:val="3"/>
          <w:sz w:val="24"/>
          <w:szCs w:val="24"/>
        </w:rPr>
        <w:t xml:space="preserve"> Eur). </w:t>
      </w:r>
    </w:p>
    <w:p w:rsidR="000E6AD1" w:rsidRPr="000E6AD1" w:rsidRDefault="000E6AD1" w:rsidP="000E6AD1">
      <w:pPr>
        <w:ind w:firstLine="840"/>
        <w:jc w:val="both"/>
        <w:textAlignment w:val="baseline"/>
        <w:rPr>
          <w:kern w:val="3"/>
          <w:sz w:val="24"/>
          <w:szCs w:val="24"/>
        </w:rPr>
      </w:pPr>
      <w:r w:rsidRPr="000E6AD1">
        <w:rPr>
          <w:kern w:val="3"/>
          <w:sz w:val="24"/>
          <w:szCs w:val="24"/>
        </w:rPr>
        <w:t>Šiuo sprendim</w:t>
      </w:r>
      <w:r>
        <w:rPr>
          <w:kern w:val="3"/>
          <w:sz w:val="24"/>
          <w:szCs w:val="24"/>
        </w:rPr>
        <w:t>o projektu</w:t>
      </w:r>
      <w:r w:rsidRPr="000E6AD1">
        <w:rPr>
          <w:kern w:val="3"/>
          <w:sz w:val="24"/>
          <w:szCs w:val="24"/>
        </w:rPr>
        <w:t xml:space="preserve"> </w:t>
      </w:r>
      <w:r>
        <w:rPr>
          <w:kern w:val="3"/>
          <w:sz w:val="24"/>
          <w:szCs w:val="24"/>
        </w:rPr>
        <w:t>siūloma</w:t>
      </w:r>
      <w:r w:rsidRPr="000E6AD1">
        <w:rPr>
          <w:kern w:val="3"/>
          <w:sz w:val="24"/>
          <w:szCs w:val="24"/>
        </w:rPr>
        <w:t xml:space="preserve"> sutikti perimti savivaldybės nuosavybėn savarankiškosioms funkcijoms įgyvendinti valstybei nuosavybės teise priklausantį ir šiuo metu agentūros patikėjimo teise valdomą turtą (turtas nurodytas šio sprendimo projekte priede), kuris bus skirtas savivaldybės švietimo įstaigoms</w:t>
      </w:r>
      <w:r w:rsidRPr="000E6AD1">
        <w:rPr>
          <w:bCs/>
          <w:kern w:val="3"/>
          <w:sz w:val="24"/>
          <w:szCs w:val="24"/>
        </w:rPr>
        <w:t xml:space="preserve"> ir </w:t>
      </w:r>
      <w:r w:rsidRPr="000E6AD1">
        <w:rPr>
          <w:kern w:val="3"/>
          <w:sz w:val="24"/>
          <w:szCs w:val="24"/>
        </w:rPr>
        <w:t>bus naudojamas jų įstatuose (nuostatuose) nustatytai veiklai (funkcijoms) vykdyti (įgyvendinti) – lietuvių kalbos ir literatūros pamokose bei laikant šio dalyko brandos egzaminus.</w:t>
      </w:r>
    </w:p>
    <w:p w:rsidR="00CD2930" w:rsidRPr="009F7EFB" w:rsidRDefault="00CD2930" w:rsidP="000E6AD1">
      <w:pPr>
        <w:jc w:val="both"/>
        <w:rPr>
          <w:b/>
          <w:bCs/>
          <w:sz w:val="24"/>
          <w:szCs w:val="24"/>
        </w:rPr>
      </w:pPr>
      <w:r>
        <w:rPr>
          <w:color w:val="000000"/>
          <w:spacing w:val="7"/>
          <w:sz w:val="24"/>
          <w:szCs w:val="24"/>
        </w:rPr>
        <w:tab/>
      </w: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5552FD" w:rsidRPr="005552FD" w:rsidRDefault="00CD2930" w:rsidP="00C51919">
      <w:pPr>
        <w:ind w:left="30"/>
        <w:jc w:val="both"/>
        <w:rPr>
          <w:color w:val="000000"/>
          <w:spacing w:val="-3"/>
          <w:sz w:val="24"/>
          <w:szCs w:val="24"/>
        </w:rPr>
      </w:pPr>
      <w:r w:rsidRPr="00D22A49">
        <w:rPr>
          <w:color w:val="000000"/>
          <w:spacing w:val="-3"/>
          <w:sz w:val="24"/>
          <w:szCs w:val="24"/>
        </w:rPr>
        <w:tab/>
      </w:r>
      <w:r w:rsidR="005552FD" w:rsidRPr="005552FD">
        <w:rPr>
          <w:color w:val="000000"/>
          <w:sz w:val="24"/>
          <w:szCs w:val="24"/>
        </w:rPr>
        <w:t xml:space="preserve">Lietuvos Respublikos valstybės ir savivaldybių turto valdymo, naudojimo ir disponavimo juo įstatymo 6 straipsnio 2 punktu nustatyta, kad savivaldybė turtą įgyja </w:t>
      </w:r>
      <w:r w:rsidR="005552FD">
        <w:rPr>
          <w:color w:val="000000"/>
          <w:sz w:val="24"/>
          <w:szCs w:val="24"/>
        </w:rPr>
        <w:t>S</w:t>
      </w:r>
      <w:r w:rsidR="005552FD" w:rsidRPr="005552FD">
        <w:rPr>
          <w:color w:val="000000"/>
          <w:sz w:val="24"/>
          <w:szCs w:val="24"/>
        </w:rPr>
        <w:t>avivaldybės tarybos sutikimu perimdama valstybės turtą savivaldybių savarankiškosioms funkcijoms įgyvendinti, kai šis turtas perduodamas savivaldybių nuosavybėn pagal Vyriausybės nutarimus šio įstatymo 20 straipsnio</w:t>
      </w:r>
      <w:r w:rsidR="00806C8E">
        <w:rPr>
          <w:color w:val="000000"/>
          <w:sz w:val="24"/>
          <w:szCs w:val="24"/>
        </w:rPr>
        <w:t xml:space="preserve">          </w:t>
      </w:r>
      <w:r w:rsidR="005552FD" w:rsidRPr="005552FD">
        <w:rPr>
          <w:color w:val="000000"/>
          <w:sz w:val="24"/>
          <w:szCs w:val="24"/>
        </w:rPr>
        <w:t xml:space="preserve"> 1 dalies 4, 5 ir 6 punktuose nustatytais atvejais. Šio įstatymo 20 straipsnio 1 dalies 4 punktu nustatyta, kad valstybei nuosavybės teise priklausantis turtas kitų subjektų nuosavybėn perduodamas Vyriausybės nutarimu perduodant savivaldybių nuosavybėn savivaldybių savarankiškosioms funkcijoms įgyvendinti.</w:t>
      </w:r>
    </w:p>
    <w:p w:rsidR="00CD2930" w:rsidRPr="00D22A49" w:rsidRDefault="00CD2930" w:rsidP="00C51919">
      <w:pPr>
        <w:ind w:left="30"/>
        <w:jc w:val="both"/>
        <w:rPr>
          <w:b/>
          <w:sz w:val="24"/>
          <w:szCs w:val="24"/>
        </w:rPr>
      </w:pPr>
      <w:r w:rsidRPr="00D22A49">
        <w:rPr>
          <w:sz w:val="24"/>
          <w:szCs w:val="24"/>
        </w:rPr>
        <w:tab/>
      </w:r>
      <w:r w:rsidRPr="00D22A49">
        <w:rPr>
          <w:b/>
          <w:sz w:val="24"/>
          <w:szCs w:val="24"/>
        </w:rPr>
        <w:t>3</w:t>
      </w:r>
      <w:r w:rsidRPr="00D22A49">
        <w:rPr>
          <w:sz w:val="24"/>
          <w:szCs w:val="24"/>
        </w:rPr>
        <w:t xml:space="preserve">. </w:t>
      </w:r>
      <w:r w:rsidRPr="00D22A49">
        <w:rPr>
          <w:b/>
          <w:sz w:val="24"/>
          <w:szCs w:val="24"/>
        </w:rPr>
        <w:t>Laukiami rezultatai</w:t>
      </w:r>
    </w:p>
    <w:p w:rsidR="00C51919" w:rsidRDefault="00C51919" w:rsidP="00C51919">
      <w:pPr>
        <w:ind w:firstLine="720"/>
        <w:jc w:val="both"/>
        <w:rPr>
          <w:sz w:val="24"/>
          <w:szCs w:val="24"/>
        </w:rPr>
      </w:pPr>
      <w:r>
        <w:rPr>
          <w:sz w:val="24"/>
          <w:szCs w:val="24"/>
        </w:rPr>
        <w:t xml:space="preserve">Perėmus savivaldybės nuosavybėn turtą, jis bus perduotas </w:t>
      </w:r>
      <w:r w:rsidR="005552FD">
        <w:rPr>
          <w:sz w:val="24"/>
          <w:szCs w:val="24"/>
        </w:rPr>
        <w:t>mokykloms</w:t>
      </w:r>
      <w:r>
        <w:rPr>
          <w:sz w:val="24"/>
          <w:szCs w:val="24"/>
        </w:rPr>
        <w:t xml:space="preserve"> valdyti, naudoti ir disponuoti juo patikėjimo teise.</w:t>
      </w:r>
    </w:p>
    <w:p w:rsidR="00CD2930" w:rsidRDefault="00CD2930" w:rsidP="00C51919">
      <w:pPr>
        <w:jc w:val="both"/>
        <w:rPr>
          <w:b/>
          <w:sz w:val="24"/>
          <w:szCs w:val="24"/>
        </w:rPr>
      </w:pPr>
      <w:r w:rsidRPr="00D22A49">
        <w:rPr>
          <w:color w:val="000000"/>
          <w:spacing w:val="-3"/>
          <w:sz w:val="24"/>
          <w:szCs w:val="24"/>
        </w:rPr>
        <w:tab/>
      </w:r>
      <w:r w:rsidRPr="00D22A49">
        <w:rPr>
          <w:b/>
          <w:color w:val="000000"/>
          <w:spacing w:val="-3"/>
          <w:sz w:val="24"/>
          <w:szCs w:val="24"/>
        </w:rPr>
        <w:t>4</w:t>
      </w:r>
      <w:r w:rsidRPr="00D22A49">
        <w:rPr>
          <w:color w:val="000000"/>
          <w:spacing w:val="-3"/>
          <w:sz w:val="24"/>
          <w:szCs w:val="24"/>
        </w:rPr>
        <w:t xml:space="preserve">. </w:t>
      </w:r>
      <w:r w:rsidRPr="00D22A49">
        <w:rPr>
          <w:b/>
          <w:sz w:val="24"/>
          <w:szCs w:val="24"/>
        </w:rPr>
        <w:t>Lėšų poreikis ir šaltiniai</w:t>
      </w:r>
    </w:p>
    <w:p w:rsidR="00CD2930" w:rsidRPr="00D22A49" w:rsidRDefault="00CD2930" w:rsidP="00CD2930">
      <w:pPr>
        <w:ind w:left="709"/>
        <w:jc w:val="both"/>
        <w:rPr>
          <w:sz w:val="24"/>
          <w:szCs w:val="24"/>
        </w:rPr>
      </w:pPr>
      <w:r>
        <w:rPr>
          <w:b/>
          <w:color w:val="000000"/>
          <w:spacing w:val="-3"/>
          <w:sz w:val="24"/>
          <w:szCs w:val="24"/>
        </w:rPr>
        <w:tab/>
      </w:r>
      <w:r w:rsidRPr="00D22A49">
        <w:rPr>
          <w:sz w:val="24"/>
          <w:szCs w:val="24"/>
        </w:rPr>
        <w:t>Nėra.</w:t>
      </w:r>
    </w:p>
    <w:p w:rsidR="00CD2930" w:rsidRPr="00D22A49" w:rsidRDefault="00CD2930" w:rsidP="00CD2930">
      <w:pPr>
        <w:ind w:left="709"/>
        <w:jc w:val="both"/>
        <w:rPr>
          <w:sz w:val="24"/>
          <w:szCs w:val="24"/>
        </w:rPr>
      </w:pPr>
      <w:r w:rsidRPr="00D22A49">
        <w:rPr>
          <w:b/>
          <w:color w:val="000000"/>
          <w:sz w:val="24"/>
          <w:szCs w:val="24"/>
        </w:rPr>
        <w:tab/>
        <w:t>5</w:t>
      </w:r>
      <w:r w:rsidRPr="00D22A49">
        <w:rPr>
          <w:b/>
          <w:bCs/>
          <w:sz w:val="24"/>
          <w:szCs w:val="24"/>
        </w:rPr>
        <w:t>. Kiti sprendimui priimti reikalingi pagrindimai, skaičiavimai, paaiškinimai</w:t>
      </w:r>
    </w:p>
    <w:p w:rsidR="00CD2930" w:rsidRPr="00D22A49" w:rsidRDefault="00CD2930" w:rsidP="00CD2930">
      <w:pPr>
        <w:ind w:left="709"/>
        <w:jc w:val="both"/>
        <w:rPr>
          <w:sz w:val="24"/>
          <w:szCs w:val="24"/>
        </w:rPr>
      </w:pPr>
      <w:r w:rsidRPr="00D22A49">
        <w:rPr>
          <w:sz w:val="24"/>
          <w:szCs w:val="24"/>
        </w:rPr>
        <w:t>Nėra.</w:t>
      </w:r>
    </w:p>
    <w:p w:rsidR="005A3BBD" w:rsidRDefault="005A3BBD">
      <w:pPr>
        <w:jc w:val="center"/>
        <w:rPr>
          <w:sz w:val="24"/>
          <w:szCs w:val="24"/>
        </w:rPr>
      </w:pPr>
    </w:p>
    <w:p w:rsidR="005A3BBD" w:rsidRDefault="005A3BBD">
      <w:pPr>
        <w:jc w:val="both"/>
        <w:rPr>
          <w:sz w:val="24"/>
          <w:szCs w:val="24"/>
        </w:rPr>
      </w:pPr>
      <w:r>
        <w:rPr>
          <w:sz w:val="24"/>
          <w:szCs w:val="24"/>
        </w:rPr>
        <w:tab/>
      </w:r>
    </w:p>
    <w:p w:rsidR="00E20E1B" w:rsidRDefault="00E45D7E">
      <w:pPr>
        <w:jc w:val="both"/>
        <w:rPr>
          <w:sz w:val="24"/>
          <w:szCs w:val="24"/>
        </w:rPr>
      </w:pPr>
      <w:r>
        <w:rPr>
          <w:sz w:val="24"/>
          <w:szCs w:val="24"/>
        </w:rPr>
        <w:t>Skyriaus vedėja                                                                                                Aldona Čiegytė</w:t>
      </w:r>
    </w:p>
    <w:sectPr w:rsidR="00E20E1B">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F6" w:rsidRDefault="00287CF6">
      <w:r>
        <w:separator/>
      </w:r>
    </w:p>
  </w:endnote>
  <w:endnote w:type="continuationSeparator" w:id="0">
    <w:p w:rsidR="00287CF6" w:rsidRDefault="0028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F6" w:rsidRDefault="00287CF6">
      <w:r>
        <w:separator/>
      </w:r>
    </w:p>
  </w:footnote>
  <w:footnote w:type="continuationSeparator" w:id="0">
    <w:p w:rsidR="00287CF6" w:rsidRDefault="00287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88"/>
    <w:rsid w:val="00012127"/>
    <w:rsid w:val="0002552A"/>
    <w:rsid w:val="00082085"/>
    <w:rsid w:val="000D2968"/>
    <w:rsid w:val="000E6AD1"/>
    <w:rsid w:val="000F2C4F"/>
    <w:rsid w:val="000F536F"/>
    <w:rsid w:val="001354C7"/>
    <w:rsid w:val="00146AC7"/>
    <w:rsid w:val="001A7C0B"/>
    <w:rsid w:val="001E1194"/>
    <w:rsid w:val="001F2BF6"/>
    <w:rsid w:val="00224619"/>
    <w:rsid w:val="00252C8D"/>
    <w:rsid w:val="00265590"/>
    <w:rsid w:val="0026656E"/>
    <w:rsid w:val="00281787"/>
    <w:rsid w:val="00287CF6"/>
    <w:rsid w:val="002B03FC"/>
    <w:rsid w:val="002C52F3"/>
    <w:rsid w:val="002D7C8F"/>
    <w:rsid w:val="002E3BD5"/>
    <w:rsid w:val="00302B83"/>
    <w:rsid w:val="0031166B"/>
    <w:rsid w:val="00331389"/>
    <w:rsid w:val="00343451"/>
    <w:rsid w:val="003D4CEE"/>
    <w:rsid w:val="00406F1C"/>
    <w:rsid w:val="00423437"/>
    <w:rsid w:val="00427088"/>
    <w:rsid w:val="004277F9"/>
    <w:rsid w:val="004405E9"/>
    <w:rsid w:val="0045111B"/>
    <w:rsid w:val="00457DD5"/>
    <w:rsid w:val="00467708"/>
    <w:rsid w:val="004E19A6"/>
    <w:rsid w:val="004E37D3"/>
    <w:rsid w:val="004F381D"/>
    <w:rsid w:val="0050642A"/>
    <w:rsid w:val="005067D5"/>
    <w:rsid w:val="00521032"/>
    <w:rsid w:val="005552FD"/>
    <w:rsid w:val="00566307"/>
    <w:rsid w:val="00592B18"/>
    <w:rsid w:val="005A3BBD"/>
    <w:rsid w:val="005A5CD2"/>
    <w:rsid w:val="005E2AAA"/>
    <w:rsid w:val="005E3BBF"/>
    <w:rsid w:val="005F2421"/>
    <w:rsid w:val="00606221"/>
    <w:rsid w:val="00625882"/>
    <w:rsid w:val="006473A0"/>
    <w:rsid w:val="00650C6F"/>
    <w:rsid w:val="00660DAB"/>
    <w:rsid w:val="00670178"/>
    <w:rsid w:val="006B1ACB"/>
    <w:rsid w:val="006B4740"/>
    <w:rsid w:val="006F57A5"/>
    <w:rsid w:val="00730B80"/>
    <w:rsid w:val="0074275C"/>
    <w:rsid w:val="00793284"/>
    <w:rsid w:val="007A02DD"/>
    <w:rsid w:val="007A26FD"/>
    <w:rsid w:val="007A5B9B"/>
    <w:rsid w:val="007A69CB"/>
    <w:rsid w:val="007D19D3"/>
    <w:rsid w:val="007F28C1"/>
    <w:rsid w:val="007F4649"/>
    <w:rsid w:val="007F5E7F"/>
    <w:rsid w:val="00806C8E"/>
    <w:rsid w:val="008073EA"/>
    <w:rsid w:val="00822645"/>
    <w:rsid w:val="00837377"/>
    <w:rsid w:val="00837DC2"/>
    <w:rsid w:val="008578C8"/>
    <w:rsid w:val="008729C4"/>
    <w:rsid w:val="00880B91"/>
    <w:rsid w:val="008915E0"/>
    <w:rsid w:val="00896F4A"/>
    <w:rsid w:val="008B0A9C"/>
    <w:rsid w:val="008B147B"/>
    <w:rsid w:val="008C125F"/>
    <w:rsid w:val="008D4E21"/>
    <w:rsid w:val="008D7067"/>
    <w:rsid w:val="008E4AB0"/>
    <w:rsid w:val="008F00AD"/>
    <w:rsid w:val="00916844"/>
    <w:rsid w:val="00935FF7"/>
    <w:rsid w:val="009445EB"/>
    <w:rsid w:val="00960129"/>
    <w:rsid w:val="009F45B9"/>
    <w:rsid w:val="00A417E5"/>
    <w:rsid w:val="00A7617E"/>
    <w:rsid w:val="00AC2AC7"/>
    <w:rsid w:val="00AD3D49"/>
    <w:rsid w:val="00B26591"/>
    <w:rsid w:val="00B30D79"/>
    <w:rsid w:val="00B401B9"/>
    <w:rsid w:val="00B52EC0"/>
    <w:rsid w:val="00B71A48"/>
    <w:rsid w:val="00B817ED"/>
    <w:rsid w:val="00BB4296"/>
    <w:rsid w:val="00BC6CE8"/>
    <w:rsid w:val="00BD0565"/>
    <w:rsid w:val="00BE7ABE"/>
    <w:rsid w:val="00BF134F"/>
    <w:rsid w:val="00C14EAA"/>
    <w:rsid w:val="00C4187B"/>
    <w:rsid w:val="00C42102"/>
    <w:rsid w:val="00C51919"/>
    <w:rsid w:val="00C61E32"/>
    <w:rsid w:val="00CB34F0"/>
    <w:rsid w:val="00CD2930"/>
    <w:rsid w:val="00CF3250"/>
    <w:rsid w:val="00D01222"/>
    <w:rsid w:val="00D11248"/>
    <w:rsid w:val="00D12D23"/>
    <w:rsid w:val="00D315A7"/>
    <w:rsid w:val="00D46FD2"/>
    <w:rsid w:val="00D72E2B"/>
    <w:rsid w:val="00DC750E"/>
    <w:rsid w:val="00DD28DC"/>
    <w:rsid w:val="00DE0A6C"/>
    <w:rsid w:val="00DF4B97"/>
    <w:rsid w:val="00E0442B"/>
    <w:rsid w:val="00E169F9"/>
    <w:rsid w:val="00E20E1B"/>
    <w:rsid w:val="00E45D7E"/>
    <w:rsid w:val="00E51684"/>
    <w:rsid w:val="00E57A72"/>
    <w:rsid w:val="00E66A06"/>
    <w:rsid w:val="00EA7822"/>
    <w:rsid w:val="00EE4BF2"/>
    <w:rsid w:val="00F02644"/>
    <w:rsid w:val="00F659AC"/>
    <w:rsid w:val="00F83CA0"/>
    <w:rsid w:val="00FD1308"/>
    <w:rsid w:val="00FD31E9"/>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7F0B9-CA9C-443E-9314-68C7F791E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4647</Words>
  <Characters>2650</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8</cp:revision>
  <cp:lastPrinted>2021-05-06T06:22:00Z</cp:lastPrinted>
  <dcterms:created xsi:type="dcterms:W3CDTF">2021-06-23T10:36:00Z</dcterms:created>
  <dcterms:modified xsi:type="dcterms:W3CDTF">2021-07-02T07:37:00Z</dcterms:modified>
</cp:coreProperties>
</file>