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 w:rsidR="006412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2015 M. LAPKRIČIO 26 D. SPRENDIMO NR. T-231 „DĖL VIEŠOJO GERIAMOJO VANDENS TIEKĖJO IR NUOTEKŲ TVARKYTOJO PASKYRIMO“</w:t>
      </w:r>
      <w:r w:rsidR="00820F2A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1268C">
        <w:rPr>
          <w:sz w:val="24"/>
          <w:szCs w:val="24"/>
        </w:rPr>
        <w:t>21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A1268C">
        <w:rPr>
          <w:sz w:val="24"/>
          <w:szCs w:val="24"/>
        </w:rPr>
        <w:t>balandžio 8</w:t>
      </w:r>
      <w:r>
        <w:rPr>
          <w:sz w:val="24"/>
          <w:szCs w:val="24"/>
        </w:rPr>
        <w:t xml:space="preserve"> 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717DF1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E57FC"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2015 m. lapkričio 26 d. sprendim</w:t>
      </w:r>
      <w:r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-231 „Dėl viešojo geriamojo vande</w:t>
      </w:r>
      <w:r w:rsidR="00F00527">
        <w:rPr>
          <w:sz w:val="24"/>
          <w:szCs w:val="24"/>
        </w:rPr>
        <w:t xml:space="preserve">ns tiekėjo ir nuotekų tvarkytojo paskyrimo“ </w:t>
      </w:r>
      <w:r>
        <w:rPr>
          <w:sz w:val="24"/>
          <w:szCs w:val="24"/>
        </w:rPr>
        <w:t>1 punkt</w:t>
      </w:r>
      <w:r w:rsidR="00647678">
        <w:rPr>
          <w:sz w:val="24"/>
          <w:szCs w:val="24"/>
        </w:rPr>
        <w:t>ą</w:t>
      </w:r>
      <w:r>
        <w:rPr>
          <w:sz w:val="24"/>
          <w:szCs w:val="24"/>
        </w:rPr>
        <w:t xml:space="preserve"> ir j</w:t>
      </w:r>
      <w:r w:rsidR="00647678">
        <w:rPr>
          <w:sz w:val="24"/>
          <w:szCs w:val="24"/>
        </w:rPr>
        <w:t>į</w:t>
      </w:r>
      <w:r w:rsidR="00F00527">
        <w:rPr>
          <w:sz w:val="24"/>
          <w:szCs w:val="24"/>
        </w:rPr>
        <w:t xml:space="preserve"> išdėstyti taip:</w:t>
      </w:r>
    </w:p>
    <w:p w:rsidR="00443691" w:rsidRPr="00871B1C" w:rsidRDefault="00F00527" w:rsidP="00CA00DA">
      <w:pPr>
        <w:suppressAutoHyphens w:val="0"/>
        <w:ind w:firstLine="720"/>
        <w:jc w:val="both"/>
        <w:rPr>
          <w:sz w:val="24"/>
          <w:szCs w:val="24"/>
        </w:rPr>
      </w:pPr>
      <w:r w:rsidRPr="00871B1C">
        <w:rPr>
          <w:sz w:val="24"/>
          <w:szCs w:val="24"/>
        </w:rPr>
        <w:t xml:space="preserve">„1. Paskirti </w:t>
      </w:r>
      <w:r w:rsidR="00443691" w:rsidRPr="00871B1C">
        <w:rPr>
          <w:sz w:val="24"/>
          <w:szCs w:val="24"/>
        </w:rPr>
        <w:t>viešąją įstaigą Velžio komunalinį ūkį</w:t>
      </w:r>
      <w:r w:rsidR="00A72E74" w:rsidRPr="00871B1C">
        <w:rPr>
          <w:sz w:val="24"/>
          <w:szCs w:val="24"/>
        </w:rPr>
        <w:t>, turinči</w:t>
      </w:r>
      <w:r w:rsidR="00EB6FDE">
        <w:rPr>
          <w:sz w:val="24"/>
          <w:szCs w:val="24"/>
        </w:rPr>
        <w:t>ą</w:t>
      </w:r>
      <w:r w:rsidR="00A72E74" w:rsidRPr="00871B1C">
        <w:rPr>
          <w:sz w:val="24"/>
          <w:szCs w:val="24"/>
        </w:rPr>
        <w:t xml:space="preserve"> Geriamojo vandens tiekimo ir nuotekų tvarkymo veiklos licenciją Nr. L7-GVTNT-39, </w:t>
      </w:r>
      <w:r w:rsidR="00443691" w:rsidRPr="00871B1C">
        <w:rPr>
          <w:sz w:val="24"/>
          <w:szCs w:val="24"/>
        </w:rPr>
        <w:t>viešuoju geriamojo vandens tiekėju ir nuotekų tvarkytoju Panevėžio rajono savivaldybės teritorijoje</w:t>
      </w:r>
      <w:r w:rsidR="00193ABC" w:rsidRPr="00871B1C">
        <w:rPr>
          <w:sz w:val="24"/>
          <w:szCs w:val="24"/>
        </w:rPr>
        <w:t xml:space="preserve"> geriamojo vandens tiekimo ir nuotekų tvarkymo veikla</w:t>
      </w:r>
      <w:r w:rsidR="00871B1C" w:rsidRPr="00871B1C">
        <w:rPr>
          <w:sz w:val="24"/>
          <w:szCs w:val="24"/>
        </w:rPr>
        <w:t>i</w:t>
      </w:r>
      <w:r w:rsidR="00193ABC" w:rsidRPr="00871B1C">
        <w:rPr>
          <w:sz w:val="24"/>
          <w:szCs w:val="24"/>
        </w:rPr>
        <w:t xml:space="preserve"> Krekenavos, Miežiškių, Raguvos, Smilgių, Šilų ir Vadoklių miesteliuose, Bernatonių, Berniūnų, Daukniūnų, Gustonių, Katinų, Liberiškio, Linkaučių, Liūdynės, Naujarodžių,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Nevėžio, Šilagalio (Ramygalos g. 179, 266 ir Pušyno g. 1, 2, 3, 5, 7, 9, Panevėžio sen.), Upytės,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Užunevėžių, Velžio (išskyrus Malūno g. 1, 7, 9, 9A) ir Žibartonių kaimuose, geriamojo vandens tiekimo veikla</w:t>
      </w:r>
      <w:r w:rsidR="00871B1C" w:rsidRPr="00871B1C">
        <w:rPr>
          <w:sz w:val="24"/>
          <w:szCs w:val="24"/>
        </w:rPr>
        <w:t>i</w:t>
      </w:r>
      <w:r w:rsidR="00193ABC" w:rsidRPr="00871B1C">
        <w:rPr>
          <w:sz w:val="24"/>
          <w:szCs w:val="24"/>
        </w:rPr>
        <w:t xml:space="preserve"> Barklainių I, Burvelių, Daniūnų, Ėriškių, Fermos, Genėtinių, Jasvilonių, Jotainių,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Karsakiškio, Kibiškio, Memenčių, Mikėnų, Perekšlių, Pragarėlės, Preidžių, Rabikių, Sujetų, Trakiškio,</w:t>
      </w:r>
      <w:r w:rsidR="00871B1C">
        <w:rPr>
          <w:sz w:val="24"/>
          <w:szCs w:val="24"/>
        </w:rPr>
        <w:t xml:space="preserve"> </w:t>
      </w:r>
      <w:r w:rsidR="00193ABC" w:rsidRPr="00871B1C">
        <w:rPr>
          <w:sz w:val="24"/>
          <w:szCs w:val="24"/>
        </w:rPr>
        <w:t>Vaišvilčių I ir Velžio (Nevėžio g. 2) kaimuose</w:t>
      </w:r>
      <w:r w:rsidR="00EB6FDE">
        <w:rPr>
          <w:sz w:val="24"/>
          <w:szCs w:val="24"/>
        </w:rPr>
        <w:t>.</w:t>
      </w:r>
      <w:r w:rsidR="00647678">
        <w:rPr>
          <w:sz w:val="24"/>
          <w:szCs w:val="24"/>
        </w:rPr>
        <w:t>“.</w:t>
      </w:r>
    </w:p>
    <w:p w:rsidR="00647678" w:rsidRDefault="00647678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1E6F46" w:rsidRPr="00871B1C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 w:rsidRPr="00871B1C"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D05457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PANEVĖŽIO RAJONO SAVIVALDYBĖS TARYBOS 2015 M. LAPKRIČIO 26 D. SPRENDIMO NR. T-231 „DĖL VIEŠOJO GERIAMOJO VANDENS TIEKĖJO IR NUOTEKŲ TVARKYTOJO PASKYRIMO“ PAKEITIMO </w:t>
      </w:r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  <w:r w:rsidR="00EB6FDE" w:rsidRPr="00EB6FDE">
        <w:rPr>
          <w:b/>
          <w:sz w:val="24"/>
        </w:rPr>
        <w:t xml:space="preserve"> </w:t>
      </w:r>
      <w:r w:rsidR="00EB6FDE">
        <w:rPr>
          <w:b/>
          <w:sz w:val="24"/>
        </w:rPr>
        <w:t xml:space="preserve">AIŠKINAMASIS RAŠTAS 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71B1C">
        <w:rPr>
          <w:sz w:val="24"/>
          <w:szCs w:val="24"/>
        </w:rPr>
        <w:t>21-03-23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1B1C" w:rsidRDefault="00871B1C">
      <w:pPr>
        <w:pStyle w:val="Pagrindinistekstas"/>
        <w:spacing w:after="0"/>
        <w:jc w:val="center"/>
        <w:rPr>
          <w:sz w:val="24"/>
          <w:szCs w:val="24"/>
        </w:rPr>
      </w:pPr>
    </w:p>
    <w:p w:rsidR="00871B1C" w:rsidRPr="00D22A49" w:rsidRDefault="00871B1C" w:rsidP="00871B1C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9F7EFB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2206EA" w:rsidRDefault="004E1C51" w:rsidP="002206EA">
      <w:pPr>
        <w:ind w:firstLine="1296"/>
        <w:jc w:val="both"/>
        <w:rPr>
          <w:sz w:val="24"/>
          <w:szCs w:val="24"/>
        </w:rPr>
      </w:pPr>
      <w:r w:rsidRPr="0015071D">
        <w:rPr>
          <w:sz w:val="24"/>
          <w:szCs w:val="24"/>
        </w:rPr>
        <w:t>Lietuvos Respublikos geriamojo vandens tiekimo ir nuotekų tvarkymo įstatymo</w:t>
      </w:r>
      <w:r w:rsidR="00EB6FDE">
        <w:rPr>
          <w:sz w:val="24"/>
          <w:szCs w:val="24"/>
        </w:rPr>
        <w:t xml:space="preserve">             </w:t>
      </w:r>
      <w:r w:rsidRPr="0015071D">
        <w:rPr>
          <w:sz w:val="24"/>
          <w:szCs w:val="24"/>
        </w:rPr>
        <w:t xml:space="preserve"> 14 straipsnio 2 dalyje įteisinta nuostata, kad </w:t>
      </w:r>
      <w:r w:rsidR="00EB6FDE">
        <w:rPr>
          <w:sz w:val="24"/>
          <w:szCs w:val="24"/>
        </w:rPr>
        <w:t>S</w:t>
      </w:r>
      <w:r w:rsidRPr="0015071D">
        <w:rPr>
          <w:sz w:val="24"/>
          <w:szCs w:val="24"/>
        </w:rPr>
        <w:t xml:space="preserve">avivaldybės taryba, priimdama sprendimą paskirti viešąjį geriamojo vandens tiekėją ir nuotekų tvarkytoją, turi atsižvelgti į tai, ar geriamojo vandens tiekėjas ir nuotekų tvarkytojas turi geriamojo vandens tiekimo ir nuotekų tvarkymo licenciją. </w:t>
      </w:r>
    </w:p>
    <w:p w:rsidR="002206EA" w:rsidRPr="002206EA" w:rsidRDefault="002206EA" w:rsidP="002206EA">
      <w:pPr>
        <w:ind w:firstLine="1296"/>
        <w:jc w:val="both"/>
        <w:rPr>
          <w:sz w:val="24"/>
          <w:szCs w:val="24"/>
        </w:rPr>
      </w:pPr>
      <w:r w:rsidRPr="002206EA">
        <w:rPr>
          <w:sz w:val="24"/>
          <w:szCs w:val="24"/>
        </w:rPr>
        <w:t xml:space="preserve">Valstybinė energetikos reguliavimo taryba </w:t>
      </w:r>
      <w:r w:rsidRPr="005D5143">
        <w:rPr>
          <w:rStyle w:val="Grietas"/>
          <w:b w:val="0"/>
          <w:sz w:val="24"/>
          <w:szCs w:val="24"/>
        </w:rPr>
        <w:t>patikslino išduotą licenciją</w:t>
      </w:r>
      <w:r w:rsidRPr="002206EA">
        <w:rPr>
          <w:sz w:val="24"/>
          <w:szCs w:val="24"/>
        </w:rPr>
        <w:t xml:space="preserve"> vykdyti veiklą, </w:t>
      </w:r>
      <w:r w:rsidRPr="005D5143">
        <w:rPr>
          <w:rStyle w:val="Grietas"/>
          <w:b w:val="0"/>
          <w:sz w:val="24"/>
          <w:szCs w:val="24"/>
        </w:rPr>
        <w:t>papild</w:t>
      </w:r>
      <w:r w:rsidR="00EB6FDE">
        <w:rPr>
          <w:rStyle w:val="Grietas"/>
          <w:b w:val="0"/>
          <w:sz w:val="24"/>
          <w:szCs w:val="24"/>
        </w:rPr>
        <w:t>žiusi</w:t>
      </w:r>
      <w:r w:rsidRPr="005D5143">
        <w:rPr>
          <w:rStyle w:val="Grietas"/>
          <w:b w:val="0"/>
          <w:sz w:val="24"/>
          <w:szCs w:val="24"/>
        </w:rPr>
        <w:t xml:space="preserve"> ją naujomis aptarnaujamomis teritorijomis</w:t>
      </w:r>
      <w:r w:rsidRPr="002206EA">
        <w:rPr>
          <w:sz w:val="24"/>
          <w:szCs w:val="24"/>
        </w:rPr>
        <w:t xml:space="preserve"> Genėtinių</w:t>
      </w:r>
      <w:r w:rsidR="005D5143">
        <w:rPr>
          <w:sz w:val="24"/>
          <w:szCs w:val="24"/>
        </w:rPr>
        <w:t xml:space="preserve"> k.</w:t>
      </w:r>
      <w:r w:rsidRPr="002206EA">
        <w:rPr>
          <w:sz w:val="24"/>
          <w:szCs w:val="24"/>
        </w:rPr>
        <w:t>, Jotainių</w:t>
      </w:r>
      <w:r w:rsidR="005D5143">
        <w:rPr>
          <w:sz w:val="24"/>
          <w:szCs w:val="24"/>
        </w:rPr>
        <w:t xml:space="preserve"> k.</w:t>
      </w:r>
      <w:r w:rsidRPr="002206EA">
        <w:rPr>
          <w:sz w:val="24"/>
          <w:szCs w:val="24"/>
        </w:rPr>
        <w:t>, Kibiški</w:t>
      </w:r>
      <w:r>
        <w:rPr>
          <w:sz w:val="24"/>
          <w:szCs w:val="24"/>
        </w:rPr>
        <w:t>o</w:t>
      </w:r>
      <w:r w:rsidR="005D5143">
        <w:rPr>
          <w:sz w:val="24"/>
          <w:szCs w:val="24"/>
        </w:rPr>
        <w:t xml:space="preserve"> k.</w:t>
      </w:r>
      <w:r>
        <w:rPr>
          <w:sz w:val="24"/>
          <w:szCs w:val="24"/>
        </w:rPr>
        <w:t>, Sujetų</w:t>
      </w:r>
      <w:r w:rsidR="005D5143">
        <w:rPr>
          <w:sz w:val="24"/>
          <w:szCs w:val="24"/>
        </w:rPr>
        <w:t xml:space="preserve"> k. </w:t>
      </w:r>
      <w:r>
        <w:rPr>
          <w:sz w:val="24"/>
          <w:szCs w:val="24"/>
        </w:rPr>
        <w:t xml:space="preserve">ir Vaišvilčių I k. </w:t>
      </w:r>
      <w:r w:rsidR="004E1C51" w:rsidRPr="0015071D">
        <w:rPr>
          <w:sz w:val="24"/>
          <w:szCs w:val="24"/>
        </w:rPr>
        <w:t xml:space="preserve">Valstybinės energetikos </w:t>
      </w:r>
      <w:r w:rsidR="004E1C51">
        <w:rPr>
          <w:sz w:val="24"/>
          <w:szCs w:val="24"/>
        </w:rPr>
        <w:t>reguliavimo tarybos</w:t>
      </w:r>
      <w:r w:rsidR="004E1C51" w:rsidRPr="0015071D">
        <w:rPr>
          <w:sz w:val="24"/>
          <w:szCs w:val="24"/>
        </w:rPr>
        <w:t xml:space="preserve"> 20</w:t>
      </w:r>
      <w:r w:rsidR="004E1C51">
        <w:rPr>
          <w:sz w:val="24"/>
          <w:szCs w:val="24"/>
        </w:rPr>
        <w:t>21</w:t>
      </w:r>
      <w:r w:rsidR="004E1C51" w:rsidRPr="0015071D">
        <w:rPr>
          <w:sz w:val="24"/>
          <w:szCs w:val="24"/>
        </w:rPr>
        <w:t xml:space="preserve"> m. </w:t>
      </w:r>
      <w:r w:rsidR="004E1C51">
        <w:rPr>
          <w:sz w:val="24"/>
          <w:szCs w:val="24"/>
        </w:rPr>
        <w:t>kovo 5</w:t>
      </w:r>
      <w:r w:rsidR="004E1C51" w:rsidRPr="0015071D">
        <w:rPr>
          <w:sz w:val="24"/>
          <w:szCs w:val="24"/>
        </w:rPr>
        <w:t xml:space="preserve"> d. nutarimu Nr. O3</w:t>
      </w:r>
      <w:r w:rsidR="004E1C51">
        <w:rPr>
          <w:sz w:val="24"/>
          <w:szCs w:val="24"/>
        </w:rPr>
        <w:t xml:space="preserve">E-299 </w:t>
      </w:r>
      <w:r w:rsidR="004E1C51" w:rsidRPr="0015071D">
        <w:rPr>
          <w:sz w:val="24"/>
          <w:szCs w:val="24"/>
        </w:rPr>
        <w:t>„Dėl</w:t>
      </w:r>
      <w:r w:rsidR="004E1C51">
        <w:rPr>
          <w:sz w:val="24"/>
          <w:szCs w:val="24"/>
        </w:rPr>
        <w:t xml:space="preserve"> </w:t>
      </w:r>
      <w:r w:rsidR="004E1C51" w:rsidRPr="0015071D">
        <w:rPr>
          <w:sz w:val="24"/>
          <w:szCs w:val="24"/>
        </w:rPr>
        <w:t>viešajai įstaigai Velžio komunaliniam ūkiui</w:t>
      </w:r>
      <w:r w:rsidR="004E1C51">
        <w:rPr>
          <w:sz w:val="24"/>
          <w:szCs w:val="24"/>
        </w:rPr>
        <w:t xml:space="preserve"> išduotos </w:t>
      </w:r>
      <w:r w:rsidR="004E1C51" w:rsidRPr="0015071D">
        <w:rPr>
          <w:sz w:val="24"/>
          <w:szCs w:val="24"/>
        </w:rPr>
        <w:t xml:space="preserve">geriamojo vandens tiekimo ir nuotekų tvarkymo licencijos </w:t>
      </w:r>
      <w:r w:rsidR="004E1C51">
        <w:rPr>
          <w:sz w:val="24"/>
          <w:szCs w:val="24"/>
        </w:rPr>
        <w:t xml:space="preserve"> Nr. L7-GVTNT-39 pakeitimo“ pakeista</w:t>
      </w:r>
      <w:r w:rsidR="004E1C51" w:rsidRPr="0015071D">
        <w:rPr>
          <w:sz w:val="24"/>
          <w:szCs w:val="24"/>
        </w:rPr>
        <w:t xml:space="preserve"> Geriamojo vandens tiekimo ir nuotekų tvarkymo veiklos licencija Nr. L7-GVTNT-39 suteikia teisę verstis geriamojo vandens tiekimo ir nuotekų tvarkymo veikla</w:t>
      </w:r>
      <w:r w:rsidR="004E1C51">
        <w:rPr>
          <w:sz w:val="24"/>
          <w:szCs w:val="24"/>
        </w:rPr>
        <w:t xml:space="preserve"> </w:t>
      </w:r>
      <w:r w:rsidR="004E1C51" w:rsidRPr="00871B1C">
        <w:rPr>
          <w:sz w:val="24"/>
          <w:szCs w:val="24"/>
        </w:rPr>
        <w:t>Krekenavos, Miežiškių, Raguvos, Smilgių, Šilų ir Vadoklių miesteliuose, Bernatonių, Berniūnų, Daukniūnų, Gustonių, Katinų, Liberiškio, Linkaučių, Liūdynės, Naujarodžių,</w:t>
      </w:r>
      <w:r w:rsidR="004E1C51">
        <w:rPr>
          <w:sz w:val="24"/>
          <w:szCs w:val="24"/>
        </w:rPr>
        <w:t xml:space="preserve"> </w:t>
      </w:r>
      <w:r w:rsidR="004E1C51" w:rsidRPr="00871B1C">
        <w:rPr>
          <w:sz w:val="24"/>
          <w:szCs w:val="24"/>
        </w:rPr>
        <w:t>Nevėžio, Šilagalio (Ramygalos g. 179, 266 ir Pušyno g. 1, 2, 3, 5, 7, 9, Panevėžio sen.), Upytės,</w:t>
      </w:r>
      <w:r w:rsidR="004E1C51">
        <w:rPr>
          <w:sz w:val="24"/>
          <w:szCs w:val="24"/>
        </w:rPr>
        <w:t xml:space="preserve"> </w:t>
      </w:r>
      <w:r w:rsidR="004E1C51" w:rsidRPr="00871B1C">
        <w:rPr>
          <w:sz w:val="24"/>
          <w:szCs w:val="24"/>
        </w:rPr>
        <w:t>Užunevėžių, Velžio (išskyrus Malūno g. 1, 7, 9, 9A) ir Žibartonių kaimuose, geriamojo vandens tiekimo veikla Barklainių I, Burvelių, Daniūnų, Ėriškių, Fermos, Genėtinių, Jasvilonių, Jotainių,</w:t>
      </w:r>
      <w:r w:rsidR="004E1C51">
        <w:rPr>
          <w:sz w:val="24"/>
          <w:szCs w:val="24"/>
        </w:rPr>
        <w:t xml:space="preserve"> </w:t>
      </w:r>
      <w:r w:rsidR="004E1C51" w:rsidRPr="00871B1C">
        <w:rPr>
          <w:sz w:val="24"/>
          <w:szCs w:val="24"/>
        </w:rPr>
        <w:t>Karsakiškio, Kibiškio, Memenčių, Mikėnų, Perekšlių, Pragarėlės, Preidžių, Rabikių, Sujetų, Trakiškio,</w:t>
      </w:r>
      <w:r w:rsidR="004E1C51">
        <w:rPr>
          <w:sz w:val="24"/>
          <w:szCs w:val="24"/>
        </w:rPr>
        <w:t xml:space="preserve"> </w:t>
      </w:r>
      <w:r w:rsidR="004E1C51" w:rsidRPr="00871B1C">
        <w:rPr>
          <w:sz w:val="24"/>
          <w:szCs w:val="24"/>
        </w:rPr>
        <w:t>Vaišvilčių I ir Velžio (</w:t>
      </w:r>
      <w:r w:rsidR="004E1C51" w:rsidRPr="002206EA">
        <w:rPr>
          <w:sz w:val="24"/>
          <w:szCs w:val="24"/>
        </w:rPr>
        <w:t>Nevėžio g. 2) kaimuose, esančiuose Panevėžio rajono savivaldybėje.</w:t>
      </w:r>
    </w:p>
    <w:p w:rsidR="00871B1C" w:rsidRPr="009F7EFB" w:rsidRDefault="00871B1C" w:rsidP="00871B1C">
      <w:pPr>
        <w:ind w:firstLine="1296"/>
        <w:jc w:val="both"/>
        <w:rPr>
          <w:b/>
          <w:bCs/>
          <w:sz w:val="24"/>
          <w:szCs w:val="24"/>
        </w:rPr>
      </w:pP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871B1C" w:rsidRPr="00D22A49" w:rsidRDefault="00871B1C" w:rsidP="00871B1C">
      <w:pPr>
        <w:jc w:val="both"/>
        <w:rPr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 xml:space="preserve">Parengtas </w:t>
      </w: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 xml:space="preserve">sprendimo </w:t>
      </w: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>projektas</w:t>
      </w: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 xml:space="preserve"> atsižvelgiant</w:t>
      </w: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 xml:space="preserve">į </w:t>
      </w:r>
      <w:r w:rsidR="002206EA" w:rsidRPr="0015071D">
        <w:rPr>
          <w:sz w:val="24"/>
          <w:szCs w:val="24"/>
        </w:rPr>
        <w:t xml:space="preserve">Valstybinės energetikos </w:t>
      </w:r>
      <w:r w:rsidR="002206EA">
        <w:rPr>
          <w:sz w:val="24"/>
          <w:szCs w:val="24"/>
        </w:rPr>
        <w:t>reguliavimo tarybos</w:t>
      </w:r>
      <w:r w:rsidR="002206EA" w:rsidRPr="0015071D">
        <w:rPr>
          <w:sz w:val="24"/>
          <w:szCs w:val="24"/>
        </w:rPr>
        <w:t xml:space="preserve"> 20</w:t>
      </w:r>
      <w:r w:rsidR="002206EA">
        <w:rPr>
          <w:sz w:val="24"/>
          <w:szCs w:val="24"/>
        </w:rPr>
        <w:t>21</w:t>
      </w:r>
      <w:r w:rsidR="002206EA" w:rsidRPr="0015071D">
        <w:rPr>
          <w:sz w:val="24"/>
          <w:szCs w:val="24"/>
        </w:rPr>
        <w:t xml:space="preserve"> m. </w:t>
      </w:r>
      <w:r w:rsidR="002206EA">
        <w:rPr>
          <w:sz w:val="24"/>
          <w:szCs w:val="24"/>
        </w:rPr>
        <w:t>kovo 5</w:t>
      </w:r>
      <w:r w:rsidR="002206EA" w:rsidRPr="0015071D">
        <w:rPr>
          <w:sz w:val="24"/>
          <w:szCs w:val="24"/>
        </w:rPr>
        <w:t xml:space="preserve"> d. nutarim</w:t>
      </w:r>
      <w:r w:rsidR="002206EA">
        <w:rPr>
          <w:sz w:val="24"/>
          <w:szCs w:val="24"/>
        </w:rPr>
        <w:t>ą</w:t>
      </w:r>
      <w:r w:rsidR="002206EA" w:rsidRPr="0015071D">
        <w:rPr>
          <w:sz w:val="24"/>
          <w:szCs w:val="24"/>
        </w:rPr>
        <w:t xml:space="preserve"> Nr. O3</w:t>
      </w:r>
      <w:r w:rsidR="002206EA">
        <w:rPr>
          <w:sz w:val="24"/>
          <w:szCs w:val="24"/>
        </w:rPr>
        <w:t xml:space="preserve">E-299 </w:t>
      </w:r>
      <w:r w:rsidR="002206EA" w:rsidRPr="0015071D">
        <w:rPr>
          <w:sz w:val="24"/>
          <w:szCs w:val="24"/>
        </w:rPr>
        <w:t>„Dėl</w:t>
      </w:r>
      <w:r w:rsidR="002206EA">
        <w:rPr>
          <w:sz w:val="24"/>
          <w:szCs w:val="24"/>
        </w:rPr>
        <w:t xml:space="preserve"> </w:t>
      </w:r>
      <w:r w:rsidR="002206EA" w:rsidRPr="0015071D">
        <w:rPr>
          <w:sz w:val="24"/>
          <w:szCs w:val="24"/>
        </w:rPr>
        <w:t>viešajai įstaigai Velžio komunaliniam ūkiui</w:t>
      </w:r>
      <w:r w:rsidR="002206EA">
        <w:rPr>
          <w:sz w:val="24"/>
          <w:szCs w:val="24"/>
        </w:rPr>
        <w:t xml:space="preserve"> išduotos </w:t>
      </w:r>
      <w:r w:rsidR="002206EA" w:rsidRPr="0015071D">
        <w:rPr>
          <w:sz w:val="24"/>
          <w:szCs w:val="24"/>
        </w:rPr>
        <w:t xml:space="preserve">geriamojo vandens tiekimo ir nuotekų tvarkymo licencijos </w:t>
      </w:r>
      <w:r w:rsidR="002206EA">
        <w:rPr>
          <w:sz w:val="24"/>
          <w:szCs w:val="24"/>
        </w:rPr>
        <w:t xml:space="preserve"> Nr. L7-GVTNT-39 pakeitimo“. </w:t>
      </w:r>
      <w:r>
        <w:rPr>
          <w:sz w:val="24"/>
          <w:szCs w:val="24"/>
        </w:rPr>
        <w:t xml:space="preserve"> </w:t>
      </w:r>
    </w:p>
    <w:p w:rsidR="00871B1C" w:rsidRPr="00D22A49" w:rsidRDefault="00871B1C" w:rsidP="00871B1C">
      <w:pPr>
        <w:ind w:left="709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871B1C" w:rsidRPr="00D22A49" w:rsidRDefault="00871B1C" w:rsidP="00871B1C">
      <w:pPr>
        <w:jc w:val="both"/>
        <w:rPr>
          <w:sz w:val="24"/>
          <w:szCs w:val="24"/>
        </w:rPr>
      </w:pPr>
      <w:r w:rsidRPr="00D22A49">
        <w:rPr>
          <w:sz w:val="24"/>
          <w:szCs w:val="24"/>
        </w:rPr>
        <w:tab/>
        <w:t xml:space="preserve">Vykdomi teisės aktai. </w:t>
      </w:r>
    </w:p>
    <w:p w:rsidR="00871B1C" w:rsidRDefault="00871B1C" w:rsidP="00871B1C">
      <w:pPr>
        <w:ind w:left="709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 xml:space="preserve"> Lėšų poreikis ir šaltiniai</w:t>
      </w:r>
    </w:p>
    <w:p w:rsidR="00E86367" w:rsidRPr="00D22A49" w:rsidRDefault="00E86367" w:rsidP="00E86367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871B1C" w:rsidRPr="00D22A49" w:rsidRDefault="00871B1C" w:rsidP="00871B1C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871B1C" w:rsidRPr="00D22A49" w:rsidRDefault="00871B1C" w:rsidP="00871B1C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22A49">
        <w:rPr>
          <w:sz w:val="24"/>
          <w:szCs w:val="24"/>
        </w:rPr>
        <w:t>Nėra.</w:t>
      </w:r>
    </w:p>
    <w:p w:rsidR="008E5AF8" w:rsidRDefault="008E5AF8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0F1D1C"/>
    <w:rsid w:val="0012060E"/>
    <w:rsid w:val="00122914"/>
    <w:rsid w:val="00143883"/>
    <w:rsid w:val="0015071D"/>
    <w:rsid w:val="00193ABC"/>
    <w:rsid w:val="001947A1"/>
    <w:rsid w:val="001973A7"/>
    <w:rsid w:val="001E6F46"/>
    <w:rsid w:val="001F7A27"/>
    <w:rsid w:val="00212BA2"/>
    <w:rsid w:val="00217263"/>
    <w:rsid w:val="002206EA"/>
    <w:rsid w:val="0023387E"/>
    <w:rsid w:val="00251A1F"/>
    <w:rsid w:val="002857D7"/>
    <w:rsid w:val="00292618"/>
    <w:rsid w:val="002C5F85"/>
    <w:rsid w:val="002F2ECF"/>
    <w:rsid w:val="00317907"/>
    <w:rsid w:val="00353B76"/>
    <w:rsid w:val="003F0396"/>
    <w:rsid w:val="00443691"/>
    <w:rsid w:val="004A2AE9"/>
    <w:rsid w:val="004D26CD"/>
    <w:rsid w:val="004E1C51"/>
    <w:rsid w:val="00504A79"/>
    <w:rsid w:val="00512DA6"/>
    <w:rsid w:val="00546CF9"/>
    <w:rsid w:val="0058106F"/>
    <w:rsid w:val="005904EF"/>
    <w:rsid w:val="005A03CC"/>
    <w:rsid w:val="005D2C0B"/>
    <w:rsid w:val="005D5143"/>
    <w:rsid w:val="005D74D5"/>
    <w:rsid w:val="00626F00"/>
    <w:rsid w:val="00631717"/>
    <w:rsid w:val="0064126F"/>
    <w:rsid w:val="00647678"/>
    <w:rsid w:val="00683410"/>
    <w:rsid w:val="00693A05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D0DE9"/>
    <w:rsid w:val="00820F2A"/>
    <w:rsid w:val="00871B1C"/>
    <w:rsid w:val="00891811"/>
    <w:rsid w:val="008E5AF8"/>
    <w:rsid w:val="008F6AFB"/>
    <w:rsid w:val="00927D04"/>
    <w:rsid w:val="009467DF"/>
    <w:rsid w:val="009502AB"/>
    <w:rsid w:val="00970247"/>
    <w:rsid w:val="00A053AA"/>
    <w:rsid w:val="00A07D54"/>
    <w:rsid w:val="00A1268C"/>
    <w:rsid w:val="00A15932"/>
    <w:rsid w:val="00A27CF9"/>
    <w:rsid w:val="00A72E74"/>
    <w:rsid w:val="00A75029"/>
    <w:rsid w:val="00A858F6"/>
    <w:rsid w:val="00AB588D"/>
    <w:rsid w:val="00B14B76"/>
    <w:rsid w:val="00B7646C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86367"/>
    <w:rsid w:val="00EB6FDE"/>
    <w:rsid w:val="00EC5C11"/>
    <w:rsid w:val="00F00527"/>
    <w:rsid w:val="00F2347C"/>
    <w:rsid w:val="00F46968"/>
    <w:rsid w:val="00F572B6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206EA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20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2681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2019-10-21T06:44:00Z</cp:lastPrinted>
  <dcterms:created xsi:type="dcterms:W3CDTF">2021-03-24T12:28:00Z</dcterms:created>
  <dcterms:modified xsi:type="dcterms:W3CDTF">2021-03-24T12:28:00Z</dcterms:modified>
</cp:coreProperties>
</file>