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AB65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Pr="00AB44B8" w:rsidRDefault="00A67E99">
      <w:pPr>
        <w:pStyle w:val="Header"/>
        <w:jc w:val="center"/>
        <w:rPr>
          <w:sz w:val="24"/>
          <w:szCs w:val="24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</w:t>
      </w:r>
      <w:r w:rsidR="00D805F3">
        <w:rPr>
          <w:b/>
          <w:bCs/>
          <w:sz w:val="24"/>
          <w:szCs w:val="24"/>
        </w:rPr>
        <w:t>IOJO</w:t>
      </w:r>
      <w:r>
        <w:rPr>
          <w:b/>
          <w:bCs/>
          <w:sz w:val="24"/>
          <w:szCs w:val="24"/>
        </w:rPr>
        <w:t xml:space="preserve"> IR VIDUTINIO VERSLO RĖMIMO 20</w:t>
      </w:r>
      <w:r w:rsidR="002132D6">
        <w:rPr>
          <w:b/>
          <w:bCs/>
          <w:sz w:val="24"/>
          <w:szCs w:val="24"/>
        </w:rPr>
        <w:t>2</w:t>
      </w:r>
      <w:r w:rsidR="00325C3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3B4D83">
      <w:pPr>
        <w:rPr>
          <w:sz w:val="24"/>
          <w:szCs w:val="24"/>
        </w:rPr>
      </w:pP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</w:t>
      </w:r>
      <w:r w:rsidR="00325C36">
        <w:rPr>
          <w:sz w:val="24"/>
          <w:szCs w:val="24"/>
        </w:rPr>
        <w:t>5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</w:t>
      </w:r>
      <w:r w:rsidR="006A59EA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E911DA">
        <w:rPr>
          <w:sz w:val="24"/>
          <w:szCs w:val="24"/>
        </w:rPr>
        <w:t>dalimi</w:t>
      </w:r>
      <w:r w:rsidR="00050A37">
        <w:rPr>
          <w:sz w:val="24"/>
          <w:szCs w:val="24"/>
        </w:rPr>
        <w:t>,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rėmimo nuostatų, patvirtintų Savivaldybės tarybos 201</w:t>
      </w:r>
      <w:r w:rsidR="00D805F3">
        <w:rPr>
          <w:sz w:val="24"/>
          <w:szCs w:val="24"/>
        </w:rPr>
        <w:t>7</w:t>
      </w:r>
      <w:r w:rsidR="00050A37">
        <w:rPr>
          <w:sz w:val="24"/>
          <w:szCs w:val="24"/>
        </w:rPr>
        <w:t xml:space="preserve"> m. </w:t>
      </w:r>
      <w:r w:rsidR="00D805F3">
        <w:rPr>
          <w:sz w:val="24"/>
          <w:szCs w:val="24"/>
        </w:rPr>
        <w:t>kovo 29</w:t>
      </w:r>
      <w:r w:rsidR="00050A37">
        <w:rPr>
          <w:sz w:val="24"/>
          <w:szCs w:val="24"/>
        </w:rPr>
        <w:t xml:space="preserve"> d. sprendimu Nr. T-</w:t>
      </w:r>
      <w:r w:rsidR="00D805F3">
        <w:rPr>
          <w:sz w:val="24"/>
          <w:szCs w:val="24"/>
        </w:rPr>
        <w:t>82</w:t>
      </w:r>
      <w:r w:rsidR="00050A37">
        <w:rPr>
          <w:sz w:val="24"/>
          <w:szCs w:val="24"/>
        </w:rPr>
        <w:t xml:space="preserve"> „Dėl Panevėžio rajono savivaldybės smulk</w:t>
      </w:r>
      <w:r w:rsidR="00D805F3">
        <w:rPr>
          <w:sz w:val="24"/>
          <w:szCs w:val="24"/>
        </w:rPr>
        <w:t>iojo</w:t>
      </w:r>
      <w:r w:rsidR="00050A37">
        <w:rPr>
          <w:sz w:val="24"/>
          <w:szCs w:val="24"/>
        </w:rPr>
        <w:t xml:space="preserve"> ir vidutinio verslo </w:t>
      </w:r>
      <w:r w:rsidR="00F45C97">
        <w:rPr>
          <w:sz w:val="24"/>
          <w:szCs w:val="24"/>
        </w:rPr>
        <w:t xml:space="preserve">rėmimo nuostatų patvirtinimo“, </w:t>
      </w:r>
      <w:r w:rsidR="00D805F3">
        <w:rPr>
          <w:sz w:val="24"/>
          <w:szCs w:val="24"/>
        </w:rPr>
        <w:t>1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 xml:space="preserve">ir atsižvelgdama į Panevėžio rajono savivaldybės </w:t>
      </w:r>
      <w:r w:rsidRPr="001D0BA1">
        <w:rPr>
          <w:sz w:val="24"/>
          <w:szCs w:val="24"/>
        </w:rPr>
        <w:t>smulk</w:t>
      </w:r>
      <w:r w:rsidR="00CD2076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komisijos 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5B297D">
        <w:rPr>
          <w:sz w:val="24"/>
          <w:szCs w:val="24"/>
        </w:rPr>
        <w:t>vasario</w:t>
      </w:r>
      <w:r w:rsidR="007F38A3">
        <w:rPr>
          <w:sz w:val="24"/>
          <w:szCs w:val="24"/>
        </w:rPr>
        <w:t xml:space="preserve"> 11</w:t>
      </w:r>
      <w:r w:rsidR="002132D6">
        <w:rPr>
          <w:sz w:val="24"/>
          <w:szCs w:val="24"/>
        </w:rPr>
        <w:t xml:space="preserve"> </w:t>
      </w:r>
      <w:r>
        <w:rPr>
          <w:sz w:val="24"/>
          <w:szCs w:val="24"/>
        </w:rPr>
        <w:t>d. posėdžio protokolą Nr. T4-</w:t>
      </w:r>
      <w:r w:rsidR="00121A63">
        <w:rPr>
          <w:sz w:val="24"/>
          <w:szCs w:val="24"/>
        </w:rPr>
        <w:t>3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Patvirtinti Panevėžio rajono savivaldybės </w:t>
      </w:r>
      <w:r w:rsidRPr="001D0BA1">
        <w:rPr>
          <w:sz w:val="24"/>
          <w:szCs w:val="24"/>
        </w:rPr>
        <w:t>smulk</w:t>
      </w:r>
      <w:r w:rsidR="00D805F3" w:rsidRPr="001D0BA1">
        <w:rPr>
          <w:sz w:val="24"/>
          <w:szCs w:val="24"/>
        </w:rPr>
        <w:t>iojo</w:t>
      </w:r>
      <w:r w:rsidRPr="001D0BA1">
        <w:rPr>
          <w:sz w:val="24"/>
          <w:szCs w:val="24"/>
        </w:rPr>
        <w:t xml:space="preserve"> ir vidutinio </w:t>
      </w:r>
      <w:r>
        <w:rPr>
          <w:sz w:val="24"/>
          <w:szCs w:val="24"/>
        </w:rPr>
        <w:t>verslo rėmimo 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353765">
      <w:pPr>
        <w:jc w:val="both"/>
        <w:rPr>
          <w:sz w:val="24"/>
        </w:rPr>
      </w:pPr>
      <w:r>
        <w:rPr>
          <w:sz w:val="24"/>
        </w:rPr>
        <w:t>Lina Gaidytė</w:t>
      </w:r>
    </w:p>
    <w:p w:rsidR="00353765" w:rsidRDefault="00353765">
      <w:pPr>
        <w:jc w:val="both"/>
        <w:rPr>
          <w:sz w:val="24"/>
        </w:rPr>
      </w:pPr>
      <w:r>
        <w:rPr>
          <w:sz w:val="24"/>
        </w:rPr>
        <w:t>202</w:t>
      </w:r>
      <w:r w:rsidR="00325C36">
        <w:rPr>
          <w:sz w:val="24"/>
        </w:rPr>
        <w:t>1</w:t>
      </w:r>
      <w:r w:rsidR="007F38A3">
        <w:rPr>
          <w:sz w:val="24"/>
        </w:rPr>
        <w:t>-02-11</w:t>
      </w: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</w:t>
      </w:r>
      <w:r w:rsidR="002132D6">
        <w:rPr>
          <w:sz w:val="24"/>
          <w:szCs w:val="24"/>
        </w:rPr>
        <w:t>2</w:t>
      </w:r>
      <w:r w:rsidR="00325C36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</w:t>
      </w:r>
      <w:r w:rsidR="00325C36">
        <w:rPr>
          <w:sz w:val="24"/>
          <w:szCs w:val="24"/>
        </w:rPr>
        <w:t>5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6C6EC3">
      <w:pPr>
        <w:rPr>
          <w:b/>
          <w:sz w:val="24"/>
          <w:szCs w:val="24"/>
        </w:rPr>
      </w:pPr>
    </w:p>
    <w:p w:rsidR="00D805F3" w:rsidRDefault="00D805F3" w:rsidP="00D805F3">
      <w:pPr>
        <w:jc w:val="center"/>
        <w:rPr>
          <w:b/>
          <w:sz w:val="24"/>
          <w:szCs w:val="24"/>
        </w:rPr>
      </w:pPr>
      <w:r w:rsidRPr="00D805F3">
        <w:rPr>
          <w:b/>
          <w:sz w:val="24"/>
          <w:szCs w:val="24"/>
        </w:rPr>
        <w:t>PANEVĖŽIO RAJONO SAVIVALDYBĖS SMULKIOJO IR VIDUTINIO VERSLO RĖMIMO 20</w:t>
      </w:r>
      <w:r w:rsidR="002132D6">
        <w:rPr>
          <w:b/>
          <w:sz w:val="24"/>
          <w:szCs w:val="24"/>
        </w:rPr>
        <w:t>2</w:t>
      </w:r>
      <w:r w:rsidR="00325C36">
        <w:rPr>
          <w:b/>
          <w:sz w:val="24"/>
          <w:szCs w:val="24"/>
        </w:rPr>
        <w:t>1</w:t>
      </w:r>
      <w:r w:rsidRPr="00D805F3">
        <w:rPr>
          <w:b/>
          <w:sz w:val="24"/>
          <w:szCs w:val="24"/>
        </w:rPr>
        <w:t xml:space="preserve"> METŲ SĄMATA</w:t>
      </w:r>
    </w:p>
    <w:p w:rsidR="00325C36" w:rsidRDefault="00325C36" w:rsidP="00D805F3">
      <w:pPr>
        <w:jc w:val="center"/>
        <w:rPr>
          <w:b/>
          <w:sz w:val="24"/>
          <w:szCs w:val="24"/>
        </w:rPr>
      </w:pPr>
    </w:p>
    <w:p w:rsidR="00325C36" w:rsidRDefault="00325C36" w:rsidP="00D805F3">
      <w:pPr>
        <w:jc w:val="center"/>
        <w:rPr>
          <w:b/>
          <w:sz w:val="24"/>
          <w:szCs w:val="24"/>
        </w:rPr>
      </w:pPr>
    </w:p>
    <w:tbl>
      <w:tblPr>
        <w:tblW w:w="0" w:type="dxa"/>
        <w:tblInd w:w="650" w:type="dxa"/>
        <w:tblLayout w:type="fixed"/>
        <w:tblLook w:val="04A0" w:firstRow="1" w:lastRow="0" w:firstColumn="1" w:lastColumn="0" w:noHBand="0" w:noVBand="1"/>
      </w:tblPr>
      <w:tblGrid>
        <w:gridCol w:w="648"/>
        <w:gridCol w:w="6840"/>
        <w:gridCol w:w="1647"/>
      </w:tblGrid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325C36" w:rsidRDefault="00325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CD4006" w:rsidP="00CD400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25C36">
              <w:rPr>
                <w:sz w:val="24"/>
                <w:szCs w:val="24"/>
              </w:rPr>
              <w:t xml:space="preserve"> 000</w:t>
            </w:r>
            <w:bookmarkStart w:id="0" w:name="_GoBack"/>
            <w:bookmarkEnd w:id="0"/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CD400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400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Naujai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2 000</w:t>
            </w:r>
          </w:p>
        </w:tc>
      </w:tr>
      <w:tr w:rsidR="00325C36" w:rsidTr="00325C36">
        <w:trPr>
          <w:trHeight w:val="83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lt-LT"/>
              </w:rPr>
              <w:t>Už įkurtas darbo vietas, gavus valstybės finansinę paramą vietinių užimtumo iniciatyvų projektams įgyvendinti (Užimtumo tarnybos administruojami projektai)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AB65BD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325C36" w:rsidTr="00325C36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spacing w:after="12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Renginiui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AB65BD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325C36">
              <w:rPr>
                <w:sz w:val="24"/>
                <w:szCs w:val="24"/>
              </w:rPr>
              <w:t>000</w:t>
            </w:r>
          </w:p>
        </w:tc>
      </w:tr>
      <w:tr w:rsidR="00325C36" w:rsidTr="00325C3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5C36" w:rsidRDefault="00325C36">
            <w:pPr>
              <w:snapToGrid w:val="0"/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Negyvenamųjų patalpų nuomos išlaid</w:t>
            </w:r>
            <w:r w:rsidR="00D36722">
              <w:rPr>
                <w:sz w:val="24"/>
                <w:szCs w:val="24"/>
              </w:rPr>
              <w:t>oms</w:t>
            </w:r>
            <w:r>
              <w:rPr>
                <w:sz w:val="24"/>
                <w:szCs w:val="24"/>
              </w:rPr>
              <w:t xml:space="preserve"> kompens</w:t>
            </w:r>
            <w:r w:rsidR="00D36722">
              <w:rPr>
                <w:sz w:val="24"/>
                <w:szCs w:val="24"/>
              </w:rPr>
              <w:t>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36" w:rsidRDefault="00325C36" w:rsidP="00AB65B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="00AB65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325C36" w:rsidRDefault="00325C36" w:rsidP="00D805F3">
      <w:pPr>
        <w:jc w:val="center"/>
        <w:rPr>
          <w:b/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sectPr w:rsidR="00A67E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Default="003C3A8F">
      <w:pPr>
        <w:pStyle w:val="Heading1"/>
        <w:jc w:val="center"/>
      </w:pPr>
      <w:r w:rsidRPr="006E3D11">
        <w:rPr>
          <w:bCs/>
          <w:szCs w:val="24"/>
          <w:lang w:eastAsia="lt-LT"/>
        </w:rPr>
        <w:t>SAVIVALDYBĖS TARYBOS SPRENDIMO</w:t>
      </w:r>
      <w:r>
        <w:t xml:space="preserve"> </w:t>
      </w:r>
      <w:r w:rsidR="00A67E99">
        <w:t>„DĖL PANEVĖŽIO RAJONO SAVIVALDYBĖS SMULK</w:t>
      </w:r>
      <w:r w:rsidR="00D805F3">
        <w:t>IOJO</w:t>
      </w:r>
      <w:r w:rsidR="00B751E4">
        <w:t xml:space="preserve"> IR VIDUTINIO VERSLO RĖMIMO 202</w:t>
      </w:r>
      <w:r w:rsidR="00CD4006">
        <w:t>1</w:t>
      </w:r>
      <w:r w:rsidR="00A67E99">
        <w:t xml:space="preserve"> METŲ SĄMATOS PATVIRTINIMO“ PROJEKTO</w:t>
      </w:r>
    </w:p>
    <w:p w:rsidR="003C3A8F" w:rsidRPr="003C3A8F" w:rsidRDefault="003C3A8F" w:rsidP="003C3A8F">
      <w:pPr>
        <w:jc w:val="center"/>
        <w:rPr>
          <w:b/>
          <w:sz w:val="24"/>
          <w:szCs w:val="24"/>
        </w:rPr>
      </w:pPr>
      <w:r w:rsidRPr="003C3A8F">
        <w:rPr>
          <w:b/>
          <w:sz w:val="24"/>
          <w:szCs w:val="24"/>
        </w:rPr>
        <w:t>AIŠKINAMASIS RAŠTAS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</w:t>
      </w:r>
      <w:r w:rsidR="00C44746">
        <w:rPr>
          <w:sz w:val="24"/>
        </w:rPr>
        <w:t>2</w:t>
      </w:r>
      <w:r w:rsidR="00CD4006">
        <w:rPr>
          <w:sz w:val="24"/>
        </w:rPr>
        <w:t>1</w:t>
      </w:r>
      <w:r>
        <w:rPr>
          <w:sz w:val="24"/>
        </w:rPr>
        <w:t xml:space="preserve"> m. </w:t>
      </w:r>
      <w:r w:rsidR="00696609">
        <w:rPr>
          <w:sz w:val="24"/>
        </w:rPr>
        <w:t xml:space="preserve">vasario </w:t>
      </w:r>
      <w:r w:rsidR="007F38A3">
        <w:rPr>
          <w:sz w:val="24"/>
        </w:rPr>
        <w:t>11</w:t>
      </w:r>
      <w:r w:rsidR="003C3A8F">
        <w:rPr>
          <w:sz w:val="24"/>
        </w:rPr>
        <w:t xml:space="preserve"> </w:t>
      </w:r>
      <w:r>
        <w:rPr>
          <w:sz w:val="24"/>
        </w:rPr>
        <w:t>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3C3A8F">
      <w:pPr>
        <w:ind w:left="720" w:right="72"/>
        <w:rPr>
          <w:b/>
          <w:bCs/>
          <w:sz w:val="24"/>
          <w:szCs w:val="24"/>
        </w:rPr>
      </w:pPr>
      <w:r w:rsidRPr="006E3D11">
        <w:rPr>
          <w:b/>
          <w:bCs/>
          <w:sz w:val="24"/>
          <w:szCs w:val="24"/>
          <w:lang w:eastAsia="lt-LT"/>
        </w:rPr>
        <w:t xml:space="preserve">Sprendimo projekto </w:t>
      </w:r>
      <w:r>
        <w:rPr>
          <w:b/>
          <w:bCs/>
          <w:sz w:val="24"/>
          <w:szCs w:val="24"/>
          <w:lang w:eastAsia="lt-LT"/>
        </w:rPr>
        <w:t>t</w:t>
      </w:r>
      <w:r w:rsidRPr="006E3D11">
        <w:rPr>
          <w:b/>
          <w:bCs/>
          <w:sz w:val="24"/>
          <w:szCs w:val="24"/>
          <w:lang w:eastAsia="lt-LT"/>
        </w:rPr>
        <w:t xml:space="preserve">ikslai </w:t>
      </w:r>
      <w:r>
        <w:rPr>
          <w:b/>
          <w:bCs/>
          <w:sz w:val="24"/>
          <w:szCs w:val="24"/>
          <w:lang w:eastAsia="lt-LT"/>
        </w:rPr>
        <w:t xml:space="preserve">ir </w:t>
      </w:r>
      <w:r w:rsidRPr="006E3D11">
        <w:rPr>
          <w:b/>
          <w:bCs/>
          <w:sz w:val="24"/>
          <w:szCs w:val="24"/>
          <w:lang w:eastAsia="lt-LT"/>
        </w:rPr>
        <w:t>uždaviniai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rajono savivaldybės smulkiojo ir vidutinio verslo rėmimo 2021 metų sąmatos patvirtinimo klausimas svarstytas Smulkiojo ir vidutinio verslo rėmimo </w:t>
      </w:r>
      <w:r w:rsidRPr="003B4D83">
        <w:rPr>
          <w:sz w:val="24"/>
          <w:szCs w:val="24"/>
        </w:rPr>
        <w:t xml:space="preserve">komisijos </w:t>
      </w:r>
      <w:r>
        <w:rPr>
          <w:sz w:val="24"/>
          <w:szCs w:val="24"/>
        </w:rPr>
        <w:t>posėdyje.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smulkiojo ir vidutinio verslo rėmimo 2021 metų sąmatą.</w:t>
      </w:r>
    </w:p>
    <w:p w:rsidR="00A67E99" w:rsidRDefault="003C3A8F">
      <w:pPr>
        <w:ind w:right="72" w:firstLine="720"/>
        <w:jc w:val="both"/>
        <w:rPr>
          <w:b/>
          <w:sz w:val="24"/>
          <w:szCs w:val="24"/>
        </w:rPr>
      </w:pPr>
      <w:r w:rsidRPr="006E3D11">
        <w:rPr>
          <w:b/>
          <w:bCs/>
          <w:sz w:val="24"/>
          <w:szCs w:val="24"/>
          <w:lang w:eastAsia="lt-LT"/>
        </w:rPr>
        <w:t>Siūlomos</w:t>
      </w:r>
      <w:r>
        <w:rPr>
          <w:b/>
          <w:bCs/>
          <w:sz w:val="24"/>
          <w:szCs w:val="24"/>
          <w:lang w:eastAsia="lt-LT"/>
        </w:rPr>
        <w:t xml:space="preserve"> teisinio reguliavimo nuostatos</w:t>
      </w:r>
    </w:p>
    <w:p w:rsidR="003C3A8F" w:rsidRPr="00E911DA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 xml:space="preserve">Lietuvos Respublikos vietos savivaldos įstatymo 16 straipsnio 4 </w:t>
      </w:r>
      <w:r>
        <w:rPr>
          <w:sz w:val="24"/>
          <w:szCs w:val="24"/>
        </w:rPr>
        <w:t>dalyje</w:t>
      </w:r>
      <w:r w:rsidRPr="00E911DA">
        <w:rPr>
          <w:sz w:val="24"/>
          <w:szCs w:val="24"/>
        </w:rPr>
        <w:t xml:space="preserve"> numatyta, kad jeigu teisės aktuose yra nustatyta papildomų įgaliojimų savivaldybei, sprendimų dėl tokių įgaliojimų vykdymo priėmimo iniciatyva, neperžengiant nustatytų įgaliojimų, priklauso savivaldybės tarybai. </w:t>
      </w:r>
    </w:p>
    <w:p w:rsidR="003C3A8F" w:rsidRDefault="003C3A8F" w:rsidP="003C3A8F">
      <w:pPr>
        <w:pStyle w:val="Betarp1"/>
        <w:ind w:firstLine="720"/>
        <w:jc w:val="both"/>
        <w:rPr>
          <w:sz w:val="24"/>
          <w:szCs w:val="24"/>
        </w:rPr>
      </w:pPr>
      <w:r w:rsidRPr="00E911DA">
        <w:rPr>
          <w:sz w:val="24"/>
          <w:szCs w:val="24"/>
        </w:rPr>
        <w:t>Panevėžio rajono savivaldybės smulkiojo ir vidutinio verslo rėmimo nuostatų, patvirtintų</w:t>
      </w:r>
      <w:r>
        <w:rPr>
          <w:sz w:val="24"/>
          <w:szCs w:val="24"/>
        </w:rPr>
        <w:t xml:space="preserve"> Savivaldybės tarybos 2017 m. kovo 29 d. sprendimu Nr. T-82, 13 punkte numatyta, kad smulkiojo ir vidutinio verslo rėmimo lėšos gali būti naudojamos pagal Panevėžio rajono savivaldybės smulkiojo ir vidutinio verslo rėmimo sąmatą.</w:t>
      </w:r>
    </w:p>
    <w:p w:rsidR="00A67E99" w:rsidRDefault="003C3A8F" w:rsidP="003C3A8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lt-LT"/>
        </w:rPr>
        <w:t>L</w:t>
      </w:r>
      <w:r w:rsidRPr="006E3D11">
        <w:rPr>
          <w:b/>
          <w:bCs/>
          <w:sz w:val="24"/>
          <w:szCs w:val="24"/>
          <w:lang w:eastAsia="lt-LT"/>
        </w:rPr>
        <w:t>aukiami rezultatai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</w:t>
      </w:r>
      <w:r w:rsidR="00D805F3">
        <w:rPr>
          <w:bCs/>
          <w:sz w:val="24"/>
          <w:szCs w:val="24"/>
        </w:rPr>
        <w:t>iojo</w:t>
      </w:r>
      <w:r>
        <w:rPr>
          <w:bCs/>
          <w:sz w:val="24"/>
          <w:szCs w:val="24"/>
        </w:rPr>
        <w:t xml:space="preserve">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3C3A8F" w:rsidRPr="006E3D11">
        <w:rPr>
          <w:b/>
          <w:bCs/>
          <w:sz w:val="24"/>
          <w:szCs w:val="24"/>
          <w:lang w:eastAsia="lt-LT"/>
        </w:rPr>
        <w:t>Lėšų poreikis ir</w:t>
      </w:r>
      <w:r w:rsidR="003C3A8F">
        <w:rPr>
          <w:b/>
          <w:bCs/>
          <w:sz w:val="24"/>
          <w:szCs w:val="24"/>
          <w:lang w:eastAsia="lt-LT"/>
        </w:rPr>
        <w:t xml:space="preserve"> šaltiniai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Savivaldybės biudžeto lėšos</w:t>
      </w:r>
      <w:r w:rsidR="003C3A8F">
        <w:rPr>
          <w:sz w:val="24"/>
          <w:szCs w:val="24"/>
        </w:rPr>
        <w:t xml:space="preserve"> – </w:t>
      </w:r>
      <w:r w:rsidR="003C3A8F" w:rsidRPr="003C3A8F">
        <w:rPr>
          <w:sz w:val="24"/>
          <w:szCs w:val="24"/>
        </w:rPr>
        <w:t>40 tūkst. Eur</w:t>
      </w:r>
      <w:r w:rsidRPr="003C3A8F">
        <w:rPr>
          <w:sz w:val="24"/>
          <w:szCs w:val="24"/>
        </w:rPr>
        <w:t>.</w:t>
      </w:r>
    </w:p>
    <w:p w:rsidR="00A67E99" w:rsidRDefault="003C3A8F">
      <w:pPr>
        <w:ind w:right="72" w:firstLine="720"/>
        <w:jc w:val="both"/>
        <w:rPr>
          <w:b/>
          <w:color w:val="000000"/>
          <w:sz w:val="24"/>
          <w:szCs w:val="24"/>
        </w:rPr>
      </w:pPr>
      <w:r w:rsidRPr="006E3D11">
        <w:rPr>
          <w:b/>
          <w:bCs/>
          <w:sz w:val="24"/>
          <w:szCs w:val="24"/>
          <w:lang w:eastAsia="lt-LT"/>
        </w:rPr>
        <w:t xml:space="preserve">Kiti </w:t>
      </w:r>
      <w:r>
        <w:rPr>
          <w:b/>
          <w:bCs/>
          <w:sz w:val="24"/>
          <w:szCs w:val="24"/>
          <w:lang w:eastAsia="lt-LT"/>
        </w:rPr>
        <w:t xml:space="preserve">sprendimui priimti </w:t>
      </w:r>
      <w:r w:rsidRPr="006E3D11">
        <w:rPr>
          <w:b/>
          <w:bCs/>
          <w:sz w:val="24"/>
          <w:szCs w:val="24"/>
          <w:lang w:eastAsia="lt-LT"/>
        </w:rPr>
        <w:t xml:space="preserve">reikalingi pagrindimai, skaičiavimai </w:t>
      </w:r>
      <w:r>
        <w:rPr>
          <w:b/>
          <w:bCs/>
          <w:sz w:val="24"/>
          <w:szCs w:val="24"/>
          <w:lang w:eastAsia="lt-LT"/>
        </w:rPr>
        <w:t>a</w:t>
      </w:r>
      <w:r w:rsidRPr="006E3D11">
        <w:rPr>
          <w:b/>
          <w:bCs/>
          <w:sz w:val="24"/>
          <w:szCs w:val="24"/>
          <w:lang w:eastAsia="lt-LT"/>
        </w:rPr>
        <w:t>r paaiškinimai</w:t>
      </w:r>
    </w:p>
    <w:p w:rsidR="00A67E99" w:rsidRPr="003C3A8F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3C3A8F" w:rsidRPr="003C3A8F">
        <w:rPr>
          <w:sz w:val="24"/>
          <w:szCs w:val="24"/>
        </w:rPr>
        <w:t>Sąmatoje lėšos planuojamos pagal praeitų metų faktinį lėšų panaudojimą.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  <w:rPr>
          <w:sz w:val="24"/>
        </w:rPr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p w:rsidR="003C3A8F" w:rsidRDefault="003C3A8F">
      <w:pPr>
        <w:ind w:right="72"/>
        <w:jc w:val="both"/>
        <w:rPr>
          <w:sz w:val="24"/>
        </w:rPr>
      </w:pPr>
    </w:p>
    <w:sectPr w:rsidR="003C3A8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4AA" w:rsidRDefault="00B334AA">
      <w:r>
        <w:separator/>
      </w:r>
    </w:p>
  </w:endnote>
  <w:endnote w:type="continuationSeparator" w:id="0">
    <w:p w:rsidR="00B334AA" w:rsidRDefault="00B3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4AA" w:rsidRDefault="00B334AA">
      <w:r>
        <w:separator/>
      </w:r>
    </w:p>
  </w:footnote>
  <w:footnote w:type="continuationSeparator" w:id="0">
    <w:p w:rsidR="00B334AA" w:rsidRDefault="00B3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12814"/>
    <w:rsid w:val="00050A37"/>
    <w:rsid w:val="0005231E"/>
    <w:rsid w:val="000717FC"/>
    <w:rsid w:val="000A37ED"/>
    <w:rsid w:val="000D5EDA"/>
    <w:rsid w:val="00121A63"/>
    <w:rsid w:val="0019299A"/>
    <w:rsid w:val="001B260B"/>
    <w:rsid w:val="001D0BA1"/>
    <w:rsid w:val="001D3784"/>
    <w:rsid w:val="001D504E"/>
    <w:rsid w:val="001E240D"/>
    <w:rsid w:val="00203E90"/>
    <w:rsid w:val="002132D6"/>
    <w:rsid w:val="002174A3"/>
    <w:rsid w:val="00253852"/>
    <w:rsid w:val="00260D9C"/>
    <w:rsid w:val="002C5BB8"/>
    <w:rsid w:val="00323FFE"/>
    <w:rsid w:val="00325C36"/>
    <w:rsid w:val="0032737F"/>
    <w:rsid w:val="00327F90"/>
    <w:rsid w:val="00353765"/>
    <w:rsid w:val="003568FF"/>
    <w:rsid w:val="00397129"/>
    <w:rsid w:val="003B4D83"/>
    <w:rsid w:val="003C3A8F"/>
    <w:rsid w:val="003E5FE5"/>
    <w:rsid w:val="00450F67"/>
    <w:rsid w:val="004937EB"/>
    <w:rsid w:val="004A30AB"/>
    <w:rsid w:val="004A6B23"/>
    <w:rsid w:val="005B297D"/>
    <w:rsid w:val="00602913"/>
    <w:rsid w:val="00696609"/>
    <w:rsid w:val="006A59EA"/>
    <w:rsid w:val="006B30EC"/>
    <w:rsid w:val="006C6EC3"/>
    <w:rsid w:val="007219ED"/>
    <w:rsid w:val="00766251"/>
    <w:rsid w:val="007B573B"/>
    <w:rsid w:val="007F38A3"/>
    <w:rsid w:val="0082478F"/>
    <w:rsid w:val="0085001E"/>
    <w:rsid w:val="00922075"/>
    <w:rsid w:val="00940319"/>
    <w:rsid w:val="009821BD"/>
    <w:rsid w:val="009870E9"/>
    <w:rsid w:val="00987220"/>
    <w:rsid w:val="009B740A"/>
    <w:rsid w:val="009D099E"/>
    <w:rsid w:val="009E578B"/>
    <w:rsid w:val="009F1940"/>
    <w:rsid w:val="009F23AA"/>
    <w:rsid w:val="00A03746"/>
    <w:rsid w:val="00A42B7F"/>
    <w:rsid w:val="00A45F3D"/>
    <w:rsid w:val="00A67E99"/>
    <w:rsid w:val="00A76394"/>
    <w:rsid w:val="00AB44B8"/>
    <w:rsid w:val="00AB5D13"/>
    <w:rsid w:val="00AB65BD"/>
    <w:rsid w:val="00AC2B95"/>
    <w:rsid w:val="00B04E72"/>
    <w:rsid w:val="00B10E4E"/>
    <w:rsid w:val="00B25378"/>
    <w:rsid w:val="00B334AA"/>
    <w:rsid w:val="00B61E60"/>
    <w:rsid w:val="00B751E4"/>
    <w:rsid w:val="00B9232A"/>
    <w:rsid w:val="00BD0B64"/>
    <w:rsid w:val="00BD124C"/>
    <w:rsid w:val="00C44746"/>
    <w:rsid w:val="00CA5470"/>
    <w:rsid w:val="00CD2076"/>
    <w:rsid w:val="00CD4006"/>
    <w:rsid w:val="00CE0AD5"/>
    <w:rsid w:val="00D36722"/>
    <w:rsid w:val="00D805F3"/>
    <w:rsid w:val="00D90611"/>
    <w:rsid w:val="00E04AA3"/>
    <w:rsid w:val="00E05238"/>
    <w:rsid w:val="00E464B8"/>
    <w:rsid w:val="00E50BCA"/>
    <w:rsid w:val="00E911DA"/>
    <w:rsid w:val="00E97E69"/>
    <w:rsid w:val="00EF7744"/>
    <w:rsid w:val="00F0024A"/>
    <w:rsid w:val="00F00970"/>
    <w:rsid w:val="00F45C97"/>
    <w:rsid w:val="00F83BAB"/>
    <w:rsid w:val="00F9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452548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2423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4</cp:revision>
  <cp:lastPrinted>2020-02-10T14:14:00Z</cp:lastPrinted>
  <dcterms:created xsi:type="dcterms:W3CDTF">2021-02-11T11:09:00Z</dcterms:created>
  <dcterms:modified xsi:type="dcterms:W3CDTF">2021-02-12T06:16:00Z</dcterms:modified>
</cp:coreProperties>
</file>