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F845D1">
        <w:rPr>
          <w:b/>
          <w:sz w:val="24"/>
          <w:szCs w:val="24"/>
        </w:rPr>
        <w:t xml:space="preserve">AB „PANEVĖŽIO </w:t>
      </w:r>
      <w:r w:rsidR="00307F5D">
        <w:rPr>
          <w:b/>
          <w:sz w:val="24"/>
          <w:szCs w:val="24"/>
        </w:rPr>
        <w:t>ENERGIJA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</w:t>
      </w:r>
      <w:r w:rsidR="008C261B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8C261B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A0128">
        <w:rPr>
          <w:color w:val="000000"/>
          <w:sz w:val="24"/>
          <w:szCs w:val="24"/>
          <w:lang w:eastAsia="lt-LT"/>
        </w:rPr>
        <w:t xml:space="preserve">AB „Panevėžio </w:t>
      </w:r>
      <w:r w:rsidR="00307F5D">
        <w:rPr>
          <w:color w:val="000000"/>
          <w:sz w:val="24"/>
          <w:szCs w:val="24"/>
          <w:lang w:eastAsia="lt-LT"/>
        </w:rPr>
        <w:t>energija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</w:t>
      </w:r>
      <w:r w:rsidR="008C261B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8C261B">
        <w:rPr>
          <w:color w:val="000000"/>
          <w:sz w:val="24"/>
          <w:szCs w:val="24"/>
          <w:lang w:eastAsia="lt-LT"/>
        </w:rPr>
        <w:t xml:space="preserve"> (pridedama).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620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8C261B" w:rsidRDefault="008C261B" w:rsidP="008C26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C261B" w:rsidRDefault="008C261B" w:rsidP="008C26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8C261B" w:rsidRDefault="008C261B" w:rsidP="008C261B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8C261B" w:rsidRDefault="008C261B" w:rsidP="008C261B">
      <w:pPr>
        <w:jc w:val="center"/>
        <w:rPr>
          <w:sz w:val="24"/>
          <w:szCs w:val="24"/>
        </w:rPr>
      </w:pPr>
    </w:p>
    <w:p w:rsidR="008C261B" w:rsidRDefault="008C261B" w:rsidP="008C26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SAVIVALDYBĖS TARYBOS SPRENDIMO „DĖL PRITARIMO AB „PANEVĖŽIO ENERGIJA“ 2019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ATASKAITAI“ PROJEKTO</w:t>
      </w:r>
    </w:p>
    <w:p w:rsidR="008C261B" w:rsidRPr="00B86D0F" w:rsidRDefault="008C261B" w:rsidP="008C261B">
      <w:pPr>
        <w:jc w:val="center"/>
        <w:rPr>
          <w:sz w:val="24"/>
          <w:szCs w:val="24"/>
        </w:rPr>
      </w:pPr>
    </w:p>
    <w:p w:rsidR="008C261B" w:rsidRDefault="008C261B" w:rsidP="008C261B">
      <w:pPr>
        <w:jc w:val="center"/>
        <w:rPr>
          <w:sz w:val="24"/>
          <w:szCs w:val="24"/>
        </w:rPr>
      </w:pPr>
      <w:r>
        <w:rPr>
          <w:sz w:val="24"/>
          <w:szCs w:val="24"/>
        </w:rPr>
        <w:t>2020-05-14</w:t>
      </w:r>
    </w:p>
    <w:p w:rsidR="008C261B" w:rsidRDefault="008C261B" w:rsidP="008C261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261B" w:rsidRDefault="008C261B" w:rsidP="008C261B">
      <w:pPr>
        <w:jc w:val="center"/>
        <w:rPr>
          <w:sz w:val="24"/>
          <w:szCs w:val="24"/>
        </w:rPr>
      </w:pPr>
    </w:p>
    <w:p w:rsidR="008C261B" w:rsidRPr="00961F44" w:rsidRDefault="008C261B" w:rsidP="008C261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961F44">
        <w:rPr>
          <w:b/>
          <w:sz w:val="24"/>
          <w:szCs w:val="24"/>
        </w:rPr>
        <w:t>Projekto rengimą paskatinusios priežastys</w:t>
      </w:r>
    </w:p>
    <w:p w:rsidR="008C261B" w:rsidRPr="00571ACB" w:rsidRDefault="008C261B" w:rsidP="008C261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savivaldybės valdomų įmonių ir organizacijų metines veiklos 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8C261B" w:rsidRPr="00961F44" w:rsidRDefault="008C261B" w:rsidP="008C261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1F44">
        <w:rPr>
          <w:b/>
          <w:sz w:val="24"/>
          <w:szCs w:val="24"/>
        </w:rPr>
        <w:t>Sprendimo projekto rengimo esmė ir tikslai</w:t>
      </w:r>
    </w:p>
    <w:p w:rsidR="008C261B" w:rsidRDefault="008C261B" w:rsidP="008C261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esmė – pritarti </w:t>
      </w:r>
      <w:r>
        <w:rPr>
          <w:color w:val="000000"/>
          <w:sz w:val="24"/>
          <w:szCs w:val="24"/>
          <w:lang w:eastAsia="lt-LT"/>
        </w:rPr>
        <w:t xml:space="preserve">AB „Panevėžio energija“ </w:t>
      </w:r>
      <w:r>
        <w:rPr>
          <w:sz w:val="24"/>
          <w:szCs w:val="24"/>
        </w:rPr>
        <w:t>2019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itai.</w:t>
      </w:r>
    </w:p>
    <w:p w:rsidR="008C261B" w:rsidRPr="00571ACB" w:rsidRDefault="008C261B" w:rsidP="008C261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įgyvendinti Panevėžio </w:t>
      </w:r>
      <w:r w:rsidRPr="00571ACB">
        <w:rPr>
          <w:sz w:val="24"/>
          <w:szCs w:val="24"/>
        </w:rPr>
        <w:t>rajono savivaldybės tarybos veiklos reglamento</w:t>
      </w:r>
      <w:r>
        <w:rPr>
          <w:sz w:val="24"/>
          <w:szCs w:val="24"/>
        </w:rPr>
        <w:t>, patvirtinto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tarybos 2011 m. rugpjūčio 25 d. sprendimu Nr. T-163,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25.19 papunkčio nuostatas. </w:t>
      </w:r>
    </w:p>
    <w:p w:rsidR="008C261B" w:rsidRPr="00961F44" w:rsidRDefault="008C261B" w:rsidP="008C261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1F44">
        <w:rPr>
          <w:b/>
          <w:sz w:val="24"/>
          <w:szCs w:val="24"/>
        </w:rPr>
        <w:t>Kokių pozityvių rezultatų laukiama</w:t>
      </w:r>
    </w:p>
    <w:p w:rsidR="008C261B" w:rsidRPr="00571ACB" w:rsidRDefault="008C261B" w:rsidP="008C261B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>
        <w:rPr>
          <w:color w:val="000000"/>
          <w:sz w:val="24"/>
          <w:szCs w:val="24"/>
          <w:lang w:eastAsia="lt-LT"/>
        </w:rPr>
        <w:t xml:space="preserve">AB „Panevėžio energija“ </w:t>
      </w:r>
      <w:r>
        <w:rPr>
          <w:sz w:val="24"/>
          <w:szCs w:val="24"/>
        </w:rPr>
        <w:t>2019 metų veiklos ataskaitai</w:t>
      </w:r>
      <w:r w:rsidRPr="00571ACB">
        <w:rPr>
          <w:sz w:val="24"/>
          <w:szCs w:val="24"/>
        </w:rPr>
        <w:t>.</w:t>
      </w:r>
    </w:p>
    <w:p w:rsidR="008C261B" w:rsidRPr="00961F44" w:rsidRDefault="008C261B" w:rsidP="008C261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8C261B" w:rsidRDefault="008C261B" w:rsidP="008C261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8C261B" w:rsidRPr="00961F44" w:rsidRDefault="008C261B" w:rsidP="008C261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8C261B" w:rsidRDefault="008C261B" w:rsidP="008C261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8C261B" w:rsidRPr="00961F44" w:rsidRDefault="008C261B" w:rsidP="008C261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8C261B" w:rsidRDefault="008C261B" w:rsidP="008C261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8C261B" w:rsidRDefault="008C261B" w:rsidP="008C261B">
      <w:pPr>
        <w:pStyle w:val="Betarp"/>
        <w:rPr>
          <w:sz w:val="24"/>
          <w:szCs w:val="24"/>
        </w:rPr>
      </w:pPr>
    </w:p>
    <w:p w:rsidR="008C261B" w:rsidRPr="005858A1" w:rsidRDefault="008C261B" w:rsidP="008C261B">
      <w:pPr>
        <w:pStyle w:val="Betarp"/>
        <w:rPr>
          <w:sz w:val="24"/>
          <w:szCs w:val="24"/>
        </w:rPr>
      </w:pPr>
    </w:p>
    <w:p w:rsidR="008C261B" w:rsidRDefault="008C261B" w:rsidP="008C261B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98" w:rsidRDefault="00447098">
      <w:r>
        <w:separator/>
      </w:r>
    </w:p>
  </w:endnote>
  <w:endnote w:type="continuationSeparator" w:id="0">
    <w:p w:rsidR="00447098" w:rsidRDefault="004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98" w:rsidRDefault="00447098">
      <w:r>
        <w:separator/>
      </w:r>
    </w:p>
  </w:footnote>
  <w:footnote w:type="continuationSeparator" w:id="0">
    <w:p w:rsidR="00447098" w:rsidRDefault="0044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538AB"/>
    <w:rsid w:val="00255305"/>
    <w:rsid w:val="002657D0"/>
    <w:rsid w:val="002B5983"/>
    <w:rsid w:val="002E3D58"/>
    <w:rsid w:val="003036C4"/>
    <w:rsid w:val="00307F5D"/>
    <w:rsid w:val="00312091"/>
    <w:rsid w:val="0037558B"/>
    <w:rsid w:val="003805BE"/>
    <w:rsid w:val="003A79E5"/>
    <w:rsid w:val="003E35D2"/>
    <w:rsid w:val="0042616F"/>
    <w:rsid w:val="004271D9"/>
    <w:rsid w:val="004366B6"/>
    <w:rsid w:val="00443E34"/>
    <w:rsid w:val="00447098"/>
    <w:rsid w:val="00457A1F"/>
    <w:rsid w:val="004B6EE2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93287"/>
    <w:rsid w:val="005B497B"/>
    <w:rsid w:val="005D2E3D"/>
    <w:rsid w:val="00610E06"/>
    <w:rsid w:val="0068321B"/>
    <w:rsid w:val="00743123"/>
    <w:rsid w:val="00746D88"/>
    <w:rsid w:val="00784281"/>
    <w:rsid w:val="00844DCF"/>
    <w:rsid w:val="00890AD7"/>
    <w:rsid w:val="008B61F9"/>
    <w:rsid w:val="008C261B"/>
    <w:rsid w:val="008C327D"/>
    <w:rsid w:val="00900099"/>
    <w:rsid w:val="00961F44"/>
    <w:rsid w:val="00970BBF"/>
    <w:rsid w:val="009946E1"/>
    <w:rsid w:val="009B7E18"/>
    <w:rsid w:val="009E714E"/>
    <w:rsid w:val="00A31E3A"/>
    <w:rsid w:val="00A62029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2019-06-12T09:57:00Z</cp:lastPrinted>
  <dcterms:created xsi:type="dcterms:W3CDTF">2020-05-14T11:04:00Z</dcterms:created>
  <dcterms:modified xsi:type="dcterms:W3CDTF">2020-05-14T11:04:00Z</dcterms:modified>
</cp:coreProperties>
</file>