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12" w:rsidRDefault="00244B12" w:rsidP="00244B12">
      <w:pPr>
        <w:jc w:val="center"/>
        <w:rPr>
          <w:b/>
          <w:sz w:val="24"/>
        </w:rPr>
      </w:pPr>
      <w:bookmarkStart w:id="0" w:name="_GoBack"/>
      <w:bookmarkEnd w:id="0"/>
      <w:r w:rsidRPr="00EC52BB">
        <w:rPr>
          <w:b/>
          <w:sz w:val="24"/>
        </w:rPr>
        <w:t xml:space="preserve">DĖL PANEVĖŽIO RAJONO SAVIVALDYBĖS </w:t>
      </w:r>
      <w:r w:rsidR="00CC715E">
        <w:rPr>
          <w:b/>
          <w:sz w:val="24"/>
        </w:rPr>
        <w:t xml:space="preserve">VISUOMENĖS SVEIKATOS BIURO </w:t>
      </w:r>
      <w:r w:rsidR="00CC715E">
        <w:rPr>
          <w:b/>
          <w:sz w:val="24"/>
        </w:rPr>
        <w:br/>
        <w:t>2020</w:t>
      </w:r>
      <w:r>
        <w:rPr>
          <w:b/>
          <w:sz w:val="24"/>
        </w:rPr>
        <w:t xml:space="preserve"> METŲ VEIKLOS PLANO PATVIRTINIMO</w:t>
      </w:r>
    </w:p>
    <w:p w:rsidR="00244B12" w:rsidRPr="007C411B" w:rsidRDefault="00244B12" w:rsidP="00244B12">
      <w:pPr>
        <w:jc w:val="center"/>
        <w:rPr>
          <w:sz w:val="24"/>
        </w:rPr>
      </w:pPr>
    </w:p>
    <w:p w:rsidR="00244B12" w:rsidRDefault="00244B12" w:rsidP="00244B12">
      <w:pPr>
        <w:jc w:val="center"/>
        <w:rPr>
          <w:sz w:val="24"/>
        </w:rPr>
      </w:pPr>
    </w:p>
    <w:p w:rsidR="00244B12" w:rsidRDefault="00DB35C8" w:rsidP="00244B12">
      <w:pPr>
        <w:jc w:val="center"/>
        <w:rPr>
          <w:sz w:val="24"/>
        </w:rPr>
      </w:pPr>
      <w:r>
        <w:rPr>
          <w:sz w:val="24"/>
        </w:rPr>
        <w:t>2020 m. vasario 27</w:t>
      </w:r>
      <w:r w:rsidR="00D31874">
        <w:rPr>
          <w:sz w:val="24"/>
        </w:rPr>
        <w:t xml:space="preserve"> d. Nr. T</w:t>
      </w:r>
      <w:r w:rsidR="003F1342">
        <w:rPr>
          <w:sz w:val="24"/>
        </w:rPr>
        <w:t>2</w:t>
      </w:r>
      <w:r w:rsidR="00D31874">
        <w:rPr>
          <w:sz w:val="24"/>
        </w:rPr>
        <w:t>-</w:t>
      </w:r>
    </w:p>
    <w:p w:rsidR="00244B12" w:rsidRPr="006A5C08" w:rsidRDefault="00244B12" w:rsidP="00244B12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44B12" w:rsidRPr="003A4B8A" w:rsidRDefault="00244B12" w:rsidP="00244B12">
      <w:pPr>
        <w:rPr>
          <w:sz w:val="24"/>
          <w:szCs w:val="24"/>
        </w:rPr>
      </w:pPr>
    </w:p>
    <w:p w:rsidR="00244B12" w:rsidRPr="003A4B8A" w:rsidRDefault="00244B12" w:rsidP="00244B12">
      <w:pPr>
        <w:rPr>
          <w:sz w:val="24"/>
          <w:szCs w:val="24"/>
        </w:rPr>
      </w:pPr>
    </w:p>
    <w:p w:rsidR="00244B12" w:rsidRPr="009919B5" w:rsidRDefault="00244B12" w:rsidP="00646D4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919B5">
        <w:rPr>
          <w:sz w:val="24"/>
          <w:szCs w:val="24"/>
        </w:rPr>
        <w:t xml:space="preserve">Vadovaudamasi Panevėžio rajono savivaldybės visuomenės sveikatos biuro nuostatų, patvirtintų Panevėžio rajono savivaldybės tarybos </w:t>
      </w:r>
      <w:r w:rsidR="00C9768B" w:rsidRPr="009919B5">
        <w:rPr>
          <w:sz w:val="24"/>
          <w:szCs w:val="24"/>
        </w:rPr>
        <w:t>2018 m. rugpjūčio 30 d. sprendimu Nr. T-156 „Dėl Panevėžio rajono savivaldybės visuomenės sveikatos biuro nuostatų patvirtinimo“</w:t>
      </w:r>
      <w:r w:rsidR="00B45C72" w:rsidRPr="009919B5">
        <w:rPr>
          <w:sz w:val="24"/>
          <w:szCs w:val="24"/>
        </w:rPr>
        <w:t xml:space="preserve">, </w:t>
      </w:r>
      <w:r w:rsidR="00300954" w:rsidRPr="009919B5">
        <w:rPr>
          <w:sz w:val="24"/>
          <w:szCs w:val="24"/>
        </w:rPr>
        <w:br/>
      </w:r>
      <w:r w:rsidR="00646D41">
        <w:rPr>
          <w:sz w:val="24"/>
          <w:szCs w:val="24"/>
        </w:rPr>
        <w:t>20</w:t>
      </w:r>
      <w:r w:rsidR="007737D9" w:rsidRPr="009919B5">
        <w:rPr>
          <w:sz w:val="24"/>
          <w:szCs w:val="24"/>
        </w:rPr>
        <w:t>.7</w:t>
      </w:r>
      <w:r w:rsidRPr="009919B5">
        <w:rPr>
          <w:sz w:val="24"/>
          <w:szCs w:val="24"/>
        </w:rPr>
        <w:t xml:space="preserve"> </w:t>
      </w:r>
      <w:r w:rsidR="00516E4F">
        <w:rPr>
          <w:sz w:val="24"/>
          <w:szCs w:val="24"/>
        </w:rPr>
        <w:t>pa</w:t>
      </w:r>
      <w:r w:rsidRPr="009919B5">
        <w:rPr>
          <w:sz w:val="24"/>
          <w:szCs w:val="24"/>
        </w:rPr>
        <w:t>punk</w:t>
      </w:r>
      <w:r w:rsidR="00516E4F">
        <w:rPr>
          <w:sz w:val="24"/>
          <w:szCs w:val="24"/>
        </w:rPr>
        <w:t>či</w:t>
      </w:r>
      <w:r w:rsidRPr="009919B5">
        <w:rPr>
          <w:sz w:val="24"/>
          <w:szCs w:val="24"/>
        </w:rPr>
        <w:t>u</w:t>
      </w:r>
      <w:r w:rsidR="0010486C">
        <w:rPr>
          <w:sz w:val="24"/>
          <w:szCs w:val="24"/>
        </w:rPr>
        <w:t xml:space="preserve">, </w:t>
      </w:r>
      <w:r w:rsidR="00BE26F2" w:rsidRPr="009919B5">
        <w:rPr>
          <w:sz w:val="24"/>
          <w:szCs w:val="24"/>
        </w:rPr>
        <w:t>atsižvelgdama</w:t>
      </w:r>
      <w:r w:rsidR="0010486C">
        <w:rPr>
          <w:sz w:val="24"/>
          <w:szCs w:val="24"/>
        </w:rPr>
        <w:t xml:space="preserve"> į</w:t>
      </w:r>
      <w:r w:rsidR="00BE26F2" w:rsidRPr="009919B5">
        <w:rPr>
          <w:sz w:val="24"/>
          <w:szCs w:val="24"/>
        </w:rPr>
        <w:t xml:space="preserve"> Savivaldybės bendru</w:t>
      </w:r>
      <w:r w:rsidR="004F6F06">
        <w:rPr>
          <w:sz w:val="24"/>
          <w:szCs w:val="24"/>
        </w:rPr>
        <w:t>omenės sveikatos tarybos 2019</w:t>
      </w:r>
      <w:r w:rsidR="00BC7F97">
        <w:rPr>
          <w:sz w:val="24"/>
          <w:szCs w:val="24"/>
        </w:rPr>
        <w:t xml:space="preserve"> m. gruodžio </w:t>
      </w:r>
      <w:r w:rsidR="00BC7F97">
        <w:rPr>
          <w:sz w:val="24"/>
          <w:szCs w:val="24"/>
        </w:rPr>
        <w:br/>
      </w:r>
      <w:r w:rsidR="00AB4040">
        <w:rPr>
          <w:sz w:val="24"/>
          <w:szCs w:val="24"/>
        </w:rPr>
        <w:t>4</w:t>
      </w:r>
      <w:r w:rsidR="00646D41">
        <w:rPr>
          <w:sz w:val="24"/>
          <w:szCs w:val="24"/>
        </w:rPr>
        <w:t xml:space="preserve"> d.</w:t>
      </w:r>
      <w:r w:rsidR="007737D9" w:rsidRPr="009919B5">
        <w:rPr>
          <w:sz w:val="24"/>
          <w:szCs w:val="24"/>
        </w:rPr>
        <w:t xml:space="preserve"> </w:t>
      </w:r>
      <w:r w:rsidR="00BE26F2" w:rsidRPr="009919B5">
        <w:rPr>
          <w:sz w:val="24"/>
          <w:szCs w:val="24"/>
        </w:rPr>
        <w:t>posėdžio protokolą Nr. T4-</w:t>
      </w:r>
      <w:r w:rsidR="00AB4040">
        <w:rPr>
          <w:sz w:val="24"/>
          <w:szCs w:val="24"/>
        </w:rPr>
        <w:t>31</w:t>
      </w:r>
      <w:r w:rsidRPr="009919B5">
        <w:rPr>
          <w:sz w:val="24"/>
          <w:szCs w:val="24"/>
        </w:rPr>
        <w:t>, Savivaldybės taryba n u s p r e n d ž i a:</w:t>
      </w:r>
    </w:p>
    <w:p w:rsidR="00244B12" w:rsidRPr="009919B5" w:rsidRDefault="00244B12" w:rsidP="00244B12">
      <w:pPr>
        <w:jc w:val="both"/>
        <w:rPr>
          <w:sz w:val="24"/>
          <w:szCs w:val="24"/>
        </w:rPr>
      </w:pPr>
      <w:r w:rsidRPr="009919B5">
        <w:rPr>
          <w:sz w:val="24"/>
          <w:szCs w:val="24"/>
        </w:rPr>
        <w:tab/>
        <w:t>Patvirtinti Panevėžio rajono savivaldybės</w:t>
      </w:r>
      <w:r w:rsidR="00D31874" w:rsidRPr="009919B5">
        <w:rPr>
          <w:sz w:val="24"/>
          <w:szCs w:val="24"/>
        </w:rPr>
        <w:t xml:space="preserve"> visuomenės</w:t>
      </w:r>
      <w:r w:rsidR="00AB4040">
        <w:rPr>
          <w:sz w:val="24"/>
          <w:szCs w:val="24"/>
        </w:rPr>
        <w:t xml:space="preserve"> sveikatos biuro 2020</w:t>
      </w:r>
      <w:r w:rsidRPr="009919B5">
        <w:rPr>
          <w:sz w:val="24"/>
          <w:szCs w:val="24"/>
        </w:rPr>
        <w:t xml:space="preserve"> metų veiklos planą (pridedama).</w:t>
      </w: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BC7F97" w:rsidRDefault="00BC7F97" w:rsidP="00244B12">
      <w:pPr>
        <w:rPr>
          <w:sz w:val="24"/>
          <w:szCs w:val="24"/>
        </w:rPr>
      </w:pPr>
    </w:p>
    <w:p w:rsidR="00BC7F97" w:rsidRDefault="00BC7F97" w:rsidP="00244B12">
      <w:pPr>
        <w:rPr>
          <w:sz w:val="24"/>
          <w:szCs w:val="24"/>
        </w:rPr>
      </w:pPr>
    </w:p>
    <w:p w:rsidR="00BC7F97" w:rsidRDefault="00BC7F97" w:rsidP="00244B12">
      <w:pPr>
        <w:rPr>
          <w:sz w:val="24"/>
          <w:szCs w:val="24"/>
        </w:rPr>
      </w:pPr>
    </w:p>
    <w:p w:rsidR="00244B12" w:rsidRDefault="00703C1A" w:rsidP="00244B12">
      <w:pPr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:rsidR="00244B12" w:rsidRDefault="00703C1A" w:rsidP="00244B12">
      <w:pPr>
        <w:rPr>
          <w:sz w:val="24"/>
          <w:szCs w:val="24"/>
        </w:rPr>
      </w:pPr>
      <w:r>
        <w:rPr>
          <w:sz w:val="24"/>
          <w:szCs w:val="24"/>
        </w:rPr>
        <w:t>2020-02-12</w:t>
      </w:r>
    </w:p>
    <w:p w:rsidR="00AF36FA" w:rsidRPr="001D0537" w:rsidRDefault="00AF36FA">
      <w:pPr>
        <w:rPr>
          <w:sz w:val="24"/>
          <w:szCs w:val="24"/>
        </w:rPr>
        <w:sectPr w:rsidR="00AF36FA" w:rsidRPr="001D0537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4754"/>
      </w:tblGrid>
      <w:tr w:rsidR="001D0537" w:rsidRPr="001D0537" w:rsidTr="005B7BFC">
        <w:tc>
          <w:tcPr>
            <w:tcW w:w="10031" w:type="dxa"/>
            <w:shd w:val="clear" w:color="auto" w:fill="auto"/>
          </w:tcPr>
          <w:p w:rsidR="001D0537" w:rsidRPr="001D0537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PATVIRTINTA</w:t>
            </w:r>
          </w:p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Panevėžio rajono savivaldybės tarybos</w:t>
            </w:r>
          </w:p>
          <w:p w:rsidR="001D0537" w:rsidRPr="001D0537" w:rsidRDefault="00D7285C" w:rsidP="0051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m. vasario 27</w:t>
            </w:r>
            <w:r w:rsidR="001D0537" w:rsidRPr="001D0537">
              <w:rPr>
                <w:sz w:val="24"/>
                <w:szCs w:val="24"/>
              </w:rPr>
              <w:t xml:space="preserve"> d. sprendimu</w:t>
            </w:r>
            <w:r w:rsidR="00AC04C1">
              <w:rPr>
                <w:sz w:val="24"/>
                <w:szCs w:val="24"/>
              </w:rPr>
              <w:t xml:space="preserve"> Nr. T</w:t>
            </w:r>
            <w:r w:rsidR="003F1342">
              <w:rPr>
                <w:sz w:val="24"/>
                <w:szCs w:val="24"/>
              </w:rPr>
              <w:t>2</w:t>
            </w:r>
            <w:r w:rsidR="001D0537" w:rsidRPr="001D0537">
              <w:rPr>
                <w:sz w:val="24"/>
                <w:szCs w:val="24"/>
              </w:rPr>
              <w:t xml:space="preserve">- </w:t>
            </w:r>
          </w:p>
        </w:tc>
      </w:tr>
    </w:tbl>
    <w:p w:rsidR="004458D9" w:rsidRDefault="001D0537" w:rsidP="004458D9">
      <w:pPr>
        <w:rPr>
          <w:sz w:val="24"/>
          <w:szCs w:val="24"/>
        </w:rPr>
      </w:pPr>
      <w:r w:rsidRPr="001D0537">
        <w:rPr>
          <w:sz w:val="24"/>
          <w:szCs w:val="24"/>
        </w:rPr>
        <w:t xml:space="preserve">                                          </w:t>
      </w:r>
      <w:r w:rsidR="004458D9">
        <w:rPr>
          <w:sz w:val="24"/>
          <w:szCs w:val="24"/>
        </w:rPr>
        <w:t xml:space="preserve">                              </w:t>
      </w:r>
      <w:r w:rsidRPr="001D0537">
        <w:rPr>
          <w:sz w:val="24"/>
          <w:szCs w:val="24"/>
        </w:rPr>
        <w:t xml:space="preserve">                                                           </w:t>
      </w:r>
      <w:r w:rsidR="00950B0C">
        <w:rPr>
          <w:sz w:val="24"/>
          <w:szCs w:val="24"/>
        </w:rPr>
        <w:t xml:space="preserve">                        </w:t>
      </w:r>
    </w:p>
    <w:p w:rsidR="001D0537" w:rsidRPr="001D0537" w:rsidRDefault="001D0537" w:rsidP="001D0537">
      <w:pPr>
        <w:jc w:val="center"/>
        <w:rPr>
          <w:b/>
          <w:bCs/>
          <w:sz w:val="24"/>
          <w:szCs w:val="24"/>
        </w:rPr>
      </w:pPr>
      <w:r w:rsidRPr="001D0537">
        <w:rPr>
          <w:b/>
          <w:bCs/>
          <w:sz w:val="24"/>
          <w:szCs w:val="24"/>
        </w:rPr>
        <w:t>PANEVĖŽIO RAJONO SAVIVALDYBĖS</w:t>
      </w:r>
      <w:r w:rsidR="003F608C">
        <w:rPr>
          <w:b/>
          <w:bCs/>
          <w:sz w:val="24"/>
          <w:szCs w:val="24"/>
        </w:rPr>
        <w:t xml:space="preserve"> VISUOMENĖS SVEIKATOS BIURO 2020</w:t>
      </w:r>
      <w:r w:rsidRPr="001D0537">
        <w:rPr>
          <w:b/>
          <w:bCs/>
          <w:sz w:val="24"/>
          <w:szCs w:val="24"/>
        </w:rPr>
        <w:t xml:space="preserve"> METŲ VEIKLOS PLANAS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4"/>
        <w:gridCol w:w="3686"/>
        <w:gridCol w:w="2268"/>
        <w:gridCol w:w="142"/>
        <w:gridCol w:w="1134"/>
        <w:gridCol w:w="141"/>
        <w:gridCol w:w="2410"/>
        <w:gridCol w:w="3661"/>
      </w:tblGrid>
      <w:tr w:rsidR="009919B5" w:rsidRPr="00834E04" w:rsidTr="00015144">
        <w:tc>
          <w:tcPr>
            <w:tcW w:w="1134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Eil. Nr.</w:t>
            </w:r>
          </w:p>
        </w:tc>
        <w:tc>
          <w:tcPr>
            <w:tcW w:w="3686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Vykdomos programos, projektai, priemonės</w:t>
            </w:r>
          </w:p>
        </w:tc>
        <w:tc>
          <w:tcPr>
            <w:tcW w:w="2268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Vykdytojai</w:t>
            </w:r>
          </w:p>
        </w:tc>
        <w:tc>
          <w:tcPr>
            <w:tcW w:w="1276" w:type="dxa"/>
            <w:gridSpan w:val="2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Vykdymo laikotarpis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834E04" w:rsidRDefault="009919B5" w:rsidP="00015144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Vertinimo kriterijai</w:t>
            </w:r>
          </w:p>
        </w:tc>
        <w:tc>
          <w:tcPr>
            <w:tcW w:w="3661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Laukiami rezultatai</w:t>
            </w:r>
          </w:p>
        </w:tc>
      </w:tr>
      <w:tr w:rsidR="00184F43" w:rsidRPr="00834E04" w:rsidTr="00CC72A9">
        <w:tc>
          <w:tcPr>
            <w:tcW w:w="1134" w:type="dxa"/>
            <w:vAlign w:val="center"/>
          </w:tcPr>
          <w:p w:rsidR="00184F43" w:rsidRPr="00834E04" w:rsidRDefault="00184F43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442" w:type="dxa"/>
            <w:gridSpan w:val="7"/>
            <w:vAlign w:val="center"/>
          </w:tcPr>
          <w:p w:rsidR="00184F43" w:rsidRPr="00834E04" w:rsidRDefault="004A3436" w:rsidP="004A3436">
            <w:pPr>
              <w:pStyle w:val="TableContents"/>
              <w:snapToGrid w:val="0"/>
              <w:rPr>
                <w:b/>
                <w:bCs/>
              </w:rPr>
            </w:pPr>
            <w:r w:rsidRPr="00BB144B">
              <w:rPr>
                <w:b/>
                <w:kern w:val="2"/>
              </w:rPr>
              <w:t>Visuomenės sveikatos priežiūra savivaldybės teritorijoje esančiose ikimokyklinio ugdymo ir bendrojo ugdymo mokyklose ugdomų mokinių pagal ikimokyklinio, priešmokyklinio, pradinio, pagrindinio ir vidurinio ugdymo programas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  <w:lang w:eastAsia="lt-LT"/>
              </w:rPr>
            </w:pPr>
            <w:r w:rsidRPr="00D2521C">
              <w:rPr>
                <w:sz w:val="24"/>
                <w:szCs w:val="24"/>
              </w:rPr>
              <w:t>1.1.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Priemonės, skirtos mokiniams, ugdomiems pagal ikimokyklinio ir priešmokyklinio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297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4 124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 xml:space="preserve">85 </w:t>
            </w:r>
            <w:r w:rsidRPr="00D2521C">
              <w:rPr>
                <w:sz w:val="24"/>
                <w:szCs w:val="24"/>
              </w:rPr>
              <w:t>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27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>dalyvių skaičius</w:t>
            </w:r>
            <w:r>
              <w:rPr>
                <w:sz w:val="24"/>
                <w:szCs w:val="24"/>
              </w:rPr>
              <w:t xml:space="preserve"> </w:t>
            </w:r>
            <w:r w:rsidRPr="00D2521C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341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11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49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692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15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44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709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 xml:space="preserve">11 </w:t>
            </w:r>
            <w:r w:rsidRPr="00D2521C">
              <w:rPr>
                <w:sz w:val="24"/>
                <w:szCs w:val="24"/>
              </w:rPr>
              <w:t>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1.1.4.*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Psichikos sveikata (smurto, patyčių prevencija, streso kontrolė ir kt.)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26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2521C">
              <w:rPr>
                <w:sz w:val="24"/>
                <w:szCs w:val="24"/>
              </w:rPr>
              <w:t xml:space="preserve"> dalyvių skaičius – </w:t>
            </w:r>
            <w:r>
              <w:rPr>
                <w:sz w:val="24"/>
                <w:szCs w:val="24"/>
              </w:rPr>
              <w:t>332;</w:t>
            </w:r>
            <w:r w:rsidRPr="00D2521C">
              <w:rPr>
                <w:sz w:val="24"/>
                <w:szCs w:val="24"/>
              </w:rPr>
              <w:t xml:space="preserve">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7</w:t>
            </w:r>
            <w:r w:rsidRPr="00D2521C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1.1.5.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BB6E5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Organizuotų užsiėmimų skaičius, dalyvių </w:t>
            </w:r>
            <w:r w:rsidRPr="00D2521C">
              <w:rPr>
                <w:sz w:val="24"/>
                <w:szCs w:val="24"/>
              </w:rPr>
              <w:lastRenderedPageBreak/>
              <w:t>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16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203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Parengti </w:t>
            </w:r>
            <w:r>
              <w:rPr>
                <w:sz w:val="24"/>
                <w:szCs w:val="24"/>
              </w:rPr>
              <w:t>4</w:t>
            </w:r>
            <w:r w:rsidRPr="00D2521C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>1.1.6.*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48C5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49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2521C">
              <w:rPr>
                <w:sz w:val="24"/>
                <w:szCs w:val="24"/>
              </w:rPr>
              <w:t xml:space="preserve"> dalyvių skaičius – </w:t>
            </w:r>
            <w:r>
              <w:rPr>
                <w:sz w:val="24"/>
                <w:szCs w:val="24"/>
              </w:rPr>
              <w:t>702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Parengti </w:t>
            </w:r>
            <w:r>
              <w:rPr>
                <w:sz w:val="24"/>
                <w:szCs w:val="24"/>
              </w:rPr>
              <w:t>13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EE76F1" w:rsidTr="00015144">
        <w:tc>
          <w:tcPr>
            <w:tcW w:w="1134" w:type="dxa"/>
            <w:vAlign w:val="center"/>
          </w:tcPr>
          <w:p w:rsidR="00015144" w:rsidRPr="00EE76F1" w:rsidRDefault="00015144" w:rsidP="00716186">
            <w:pPr>
              <w:jc w:val="center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1.1.7.</w:t>
            </w:r>
          </w:p>
        </w:tc>
        <w:tc>
          <w:tcPr>
            <w:tcW w:w="3686" w:type="dxa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EE76F1" w:rsidRDefault="00015144" w:rsidP="00716186">
            <w:pPr>
              <w:pStyle w:val="TableContents"/>
              <w:snapToGrid w:val="0"/>
            </w:pPr>
            <w:r w:rsidRPr="00EE76F1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48C5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EE76F1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 xml:space="preserve">Planuojama suorganizuoti </w:t>
            </w:r>
            <w:r w:rsidRPr="00EE76F1">
              <w:rPr>
                <w:sz w:val="24"/>
                <w:szCs w:val="24"/>
              </w:rPr>
              <w:br/>
              <w:t>54 užsiėmimus;</w:t>
            </w:r>
          </w:p>
          <w:p w:rsidR="00015144" w:rsidRPr="00EE76F1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 xml:space="preserve">Laukiamas dalyvių skaičius – 695; </w:t>
            </w:r>
          </w:p>
          <w:p w:rsidR="00015144" w:rsidRPr="00EE76F1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Planuojama parengti 16 straipsnių</w:t>
            </w:r>
          </w:p>
        </w:tc>
      </w:tr>
      <w:tr w:rsidR="00015144" w:rsidRPr="00716186" w:rsidTr="00015144">
        <w:tc>
          <w:tcPr>
            <w:tcW w:w="1134" w:type="dxa"/>
            <w:vAlign w:val="center"/>
          </w:tcPr>
          <w:p w:rsidR="00015144" w:rsidRPr="00716186" w:rsidRDefault="00015144" w:rsidP="00716186">
            <w:pPr>
              <w:jc w:val="center"/>
              <w:rPr>
                <w:sz w:val="24"/>
                <w:szCs w:val="24"/>
              </w:rPr>
            </w:pPr>
            <w:r w:rsidRPr="00716186">
              <w:rPr>
                <w:sz w:val="24"/>
                <w:szCs w:val="24"/>
              </w:rPr>
              <w:t>1.1.7.1.</w:t>
            </w:r>
          </w:p>
        </w:tc>
        <w:tc>
          <w:tcPr>
            <w:tcW w:w="3686" w:type="dxa"/>
            <w:vAlign w:val="center"/>
          </w:tcPr>
          <w:p w:rsidR="00015144" w:rsidRPr="00716186" w:rsidRDefault="00015144" w:rsidP="00716186">
            <w:pPr>
              <w:rPr>
                <w:sz w:val="24"/>
                <w:szCs w:val="24"/>
              </w:rPr>
            </w:pPr>
            <w:r w:rsidRPr="00716186">
              <w:rPr>
                <w:sz w:val="24"/>
                <w:szCs w:val="24"/>
              </w:rPr>
              <w:t>Mokinių burnos higienos užsiėmimai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716186" w:rsidRDefault="00015144" w:rsidP="00716186">
            <w:pPr>
              <w:pStyle w:val="TableContents"/>
              <w:snapToGrid w:val="0"/>
            </w:pPr>
            <w:r w:rsidRPr="00716186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48C5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716186" w:rsidRDefault="00015144" w:rsidP="00716186">
            <w:pPr>
              <w:rPr>
                <w:sz w:val="24"/>
                <w:szCs w:val="24"/>
              </w:rPr>
            </w:pPr>
            <w:r w:rsidRPr="00716186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6186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6186">
              <w:rPr>
                <w:sz w:val="24"/>
                <w:szCs w:val="24"/>
              </w:rPr>
              <w:t xml:space="preserve">Planuojama suorganizuoti </w:t>
            </w:r>
            <w:r w:rsidRPr="00716186">
              <w:rPr>
                <w:sz w:val="24"/>
                <w:szCs w:val="24"/>
              </w:rPr>
              <w:br/>
              <w:t>39 užsiėmimus;</w:t>
            </w:r>
          </w:p>
          <w:p w:rsidR="00015144" w:rsidRPr="00716186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6186">
              <w:rPr>
                <w:sz w:val="24"/>
                <w:szCs w:val="24"/>
              </w:rPr>
              <w:t>Laukiamas dalyvių skaičius – 523;</w:t>
            </w:r>
          </w:p>
          <w:p w:rsidR="00015144" w:rsidRPr="00716186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>arengti</w:t>
            </w:r>
            <w:r w:rsidRPr="00716186">
              <w:rPr>
                <w:sz w:val="24"/>
                <w:szCs w:val="24"/>
              </w:rPr>
              <w:t xml:space="preserve"> 12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1.1.7.2.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Mokinių tėvų </w:t>
            </w:r>
            <w:r w:rsidR="00BC7F97">
              <w:rPr>
                <w:sz w:val="24"/>
                <w:szCs w:val="24"/>
              </w:rPr>
              <w:t xml:space="preserve">(globėjų, rūpintojų) </w:t>
            </w:r>
            <w:r w:rsidRPr="00D2521C">
              <w:rPr>
                <w:sz w:val="24"/>
                <w:szCs w:val="24"/>
              </w:rPr>
              <w:t>burnos higienos užsiėmimai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48C5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Organizuotų užsiėmimų skaičius, </w:t>
            </w:r>
            <w:r>
              <w:rPr>
                <w:sz w:val="24"/>
                <w:szCs w:val="24"/>
              </w:rPr>
              <w:t>dalyvių skaičius,</w:t>
            </w:r>
            <w:r w:rsidRPr="00D2521C">
              <w:rPr>
                <w:sz w:val="24"/>
                <w:szCs w:val="24"/>
              </w:rPr>
              <w:t xml:space="preserve">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15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172;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4</w:t>
            </w:r>
            <w:r w:rsidRPr="00D2521C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1.1.8.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48C5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360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6</w:t>
            </w:r>
            <w:r w:rsidRPr="00D2521C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1.1.9.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Kitos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E70394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90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</w:t>
            </w:r>
            <w:r w:rsidRPr="00D2521C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</w:p>
        </w:tc>
      </w:tr>
      <w:tr w:rsidR="00015144" w:rsidRPr="00EE76F1" w:rsidTr="00015144">
        <w:tc>
          <w:tcPr>
            <w:tcW w:w="1134" w:type="dxa"/>
            <w:vAlign w:val="center"/>
          </w:tcPr>
          <w:p w:rsidR="00015144" w:rsidRPr="00EE76F1" w:rsidRDefault="00015144" w:rsidP="00EE76F1">
            <w:pPr>
              <w:jc w:val="center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1.1.10.</w:t>
            </w:r>
          </w:p>
        </w:tc>
        <w:tc>
          <w:tcPr>
            <w:tcW w:w="3686" w:type="dxa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EE76F1" w:rsidRDefault="00015144" w:rsidP="00716186">
            <w:pPr>
              <w:pStyle w:val="TableContents"/>
              <w:snapToGrid w:val="0"/>
            </w:pPr>
            <w:r w:rsidRPr="00EE76F1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E70394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Naujai įsijungusių mokyklų skaičius</w:t>
            </w:r>
          </w:p>
        </w:tc>
        <w:tc>
          <w:tcPr>
            <w:tcW w:w="3661" w:type="dxa"/>
            <w:vAlign w:val="center"/>
          </w:tcPr>
          <w:p w:rsidR="00015144" w:rsidRPr="00EE76F1" w:rsidRDefault="00015144" w:rsidP="00950B0C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 xml:space="preserve">Mokyklų skaičius – 1 </w:t>
            </w:r>
          </w:p>
        </w:tc>
      </w:tr>
      <w:tr w:rsidR="00015144" w:rsidRPr="00EE76F1" w:rsidTr="00015144">
        <w:tc>
          <w:tcPr>
            <w:tcW w:w="1134" w:type="dxa"/>
            <w:vAlign w:val="center"/>
          </w:tcPr>
          <w:p w:rsidR="00015144" w:rsidRPr="00EE76F1" w:rsidRDefault="00015144" w:rsidP="00EE76F1">
            <w:pPr>
              <w:jc w:val="center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>1.1.11.</w:t>
            </w:r>
          </w:p>
        </w:tc>
        <w:tc>
          <w:tcPr>
            <w:tcW w:w="3686" w:type="dxa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t xml:space="preserve">Mokyklos, įgyvendinusios </w:t>
            </w:r>
            <w:r w:rsidRPr="00EE76F1">
              <w:rPr>
                <w:sz w:val="24"/>
                <w:szCs w:val="24"/>
              </w:rPr>
              <w:lastRenderedPageBreak/>
              <w:t>rekomendacijas</w:t>
            </w:r>
            <w:r w:rsidR="00BC7F97">
              <w:rPr>
                <w:sz w:val="24"/>
                <w:szCs w:val="24"/>
              </w:rPr>
              <w:t xml:space="preserve"> </w:t>
            </w:r>
            <w:r w:rsidRPr="00EE76F1">
              <w:rPr>
                <w:sz w:val="24"/>
                <w:szCs w:val="24"/>
              </w:rPr>
              <w:t>/</w:t>
            </w:r>
            <w:r w:rsidR="00BC7F97">
              <w:rPr>
                <w:sz w:val="24"/>
                <w:szCs w:val="24"/>
              </w:rPr>
              <w:t xml:space="preserve"> priemones dėl švediško stalo principo</w:t>
            </w:r>
            <w:r w:rsidRPr="00EE76F1">
              <w:rPr>
                <w:sz w:val="24"/>
                <w:szCs w:val="24"/>
              </w:rPr>
              <w:t xml:space="preserve"> diegimo, mažinant maisto švaistymą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EE76F1" w:rsidRDefault="00015144" w:rsidP="00716186">
            <w:pPr>
              <w:pStyle w:val="TableContents"/>
              <w:snapToGrid w:val="0"/>
            </w:pPr>
            <w:r w:rsidRPr="00EE76F1">
              <w:lastRenderedPageBreak/>
              <w:t xml:space="preserve">Visuomenės sveikatos </w:t>
            </w:r>
            <w:r w:rsidRPr="00EE76F1">
              <w:lastRenderedPageBreak/>
              <w:t>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E70394">
              <w:rPr>
                <w:sz w:val="24"/>
                <w:szCs w:val="24"/>
              </w:rPr>
              <w:lastRenderedPageBreak/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EE76F1" w:rsidRDefault="00015144" w:rsidP="00716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Įgyvendinusių </w:t>
            </w:r>
            <w:r>
              <w:rPr>
                <w:sz w:val="24"/>
                <w:szCs w:val="24"/>
              </w:rPr>
              <w:lastRenderedPageBreak/>
              <w:t>rekomendacijas m</w:t>
            </w:r>
            <w:r w:rsidRPr="00EE76F1">
              <w:rPr>
                <w:sz w:val="24"/>
                <w:szCs w:val="24"/>
              </w:rPr>
              <w:t>okyklų skaičius</w:t>
            </w:r>
          </w:p>
        </w:tc>
        <w:tc>
          <w:tcPr>
            <w:tcW w:w="3661" w:type="dxa"/>
            <w:vAlign w:val="center"/>
          </w:tcPr>
          <w:p w:rsidR="00015144" w:rsidRPr="00EE76F1" w:rsidRDefault="00015144" w:rsidP="00950B0C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E76F1">
              <w:rPr>
                <w:sz w:val="24"/>
                <w:szCs w:val="24"/>
              </w:rPr>
              <w:lastRenderedPageBreak/>
              <w:t xml:space="preserve">Mokyklų skaičius – 4 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  <w:lang w:eastAsia="lt-LT"/>
              </w:rPr>
            </w:pPr>
            <w:r w:rsidRPr="00D2521C">
              <w:rPr>
                <w:sz w:val="24"/>
                <w:szCs w:val="24"/>
              </w:rPr>
              <w:t>1.2.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Priemonės, skirtos mokiniams, ugdomiems pagal pradinio, pagrindinio ir vidurinio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637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10 080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209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72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1 312;</w:t>
            </w:r>
            <w:r w:rsidRPr="00D2521C">
              <w:rPr>
                <w:sz w:val="24"/>
                <w:szCs w:val="24"/>
              </w:rPr>
              <w:t xml:space="preserve">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19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68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1 063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23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1.2.2.1.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53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851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21 straipsnį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1.2.2.2.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Organizuoti sveikos mitybos i</w:t>
            </w:r>
            <w:r>
              <w:rPr>
                <w:sz w:val="24"/>
                <w:szCs w:val="24"/>
              </w:rPr>
              <w:t>r sveiko maisto gaminimo užsiėmimus</w:t>
            </w:r>
            <w:r w:rsidRPr="00D2521C">
              <w:rPr>
                <w:sz w:val="24"/>
                <w:szCs w:val="24"/>
              </w:rPr>
              <w:t xml:space="preserve"> mokinių tėvams </w:t>
            </w:r>
            <w:r w:rsidR="00BC7F97">
              <w:rPr>
                <w:sz w:val="24"/>
                <w:szCs w:val="24"/>
              </w:rPr>
              <w:t>(globėjams, rūpintojams)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15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212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3358DF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114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2 167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Parengti </w:t>
            </w:r>
            <w:r>
              <w:rPr>
                <w:sz w:val="24"/>
                <w:szCs w:val="24"/>
              </w:rPr>
              <w:t>22 straipsnius</w:t>
            </w:r>
          </w:p>
        </w:tc>
      </w:tr>
      <w:tr w:rsidR="003F608C" w:rsidRPr="00D2521C" w:rsidTr="00015144">
        <w:tc>
          <w:tcPr>
            <w:tcW w:w="1134" w:type="dxa"/>
            <w:vAlign w:val="center"/>
          </w:tcPr>
          <w:p w:rsidR="003F608C" w:rsidRPr="00D2521C" w:rsidRDefault="003F608C" w:rsidP="00EE76F1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1.2.4.*</w:t>
            </w:r>
          </w:p>
        </w:tc>
        <w:tc>
          <w:tcPr>
            <w:tcW w:w="3686" w:type="dxa"/>
            <w:vAlign w:val="center"/>
          </w:tcPr>
          <w:p w:rsidR="003F608C" w:rsidRPr="00D2521C" w:rsidRDefault="003F608C" w:rsidP="00EE76F1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410" w:type="dxa"/>
            <w:gridSpan w:val="2"/>
            <w:vAlign w:val="center"/>
          </w:tcPr>
          <w:p w:rsidR="003F608C" w:rsidRPr="00D2521C" w:rsidRDefault="003F608C" w:rsidP="00EE76F1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3F608C" w:rsidRPr="00D2521C" w:rsidRDefault="00015144" w:rsidP="00EE76F1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3F608C" w:rsidRPr="00D2521C" w:rsidRDefault="003F608C" w:rsidP="00F423D2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Organizuotų užsiėmimų skaičius, dalyvių skaičius, straipsnių </w:t>
            </w:r>
            <w:r w:rsidRPr="00D2521C">
              <w:rPr>
                <w:sz w:val="24"/>
                <w:szCs w:val="24"/>
              </w:rPr>
              <w:lastRenderedPageBreak/>
              <w:t>skaičius</w:t>
            </w:r>
          </w:p>
        </w:tc>
        <w:tc>
          <w:tcPr>
            <w:tcW w:w="3661" w:type="dxa"/>
            <w:vAlign w:val="center"/>
          </w:tcPr>
          <w:p w:rsidR="003F608C" w:rsidRPr="00D2521C" w:rsidRDefault="003F608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49</w:t>
            </w:r>
            <w:r w:rsidR="00EE76F1">
              <w:rPr>
                <w:sz w:val="24"/>
                <w:szCs w:val="24"/>
              </w:rPr>
              <w:t xml:space="preserve">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3F608C" w:rsidRPr="00D2521C" w:rsidRDefault="003F608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 w:rsidR="00EE76F1">
              <w:rPr>
                <w:sz w:val="24"/>
                <w:szCs w:val="24"/>
              </w:rPr>
              <w:t>713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EE76F1" w:rsidRPr="00D2521C" w:rsidRDefault="00EE76F1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>arengti</w:t>
            </w:r>
            <w:r w:rsidR="003F608C"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  <w:r w:rsidR="003F60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1.2.4.1.*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F423D2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49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713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D2521C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22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Default="00015144" w:rsidP="00716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1.2.4.2.*</w:t>
            </w:r>
          </w:p>
        </w:tc>
        <w:tc>
          <w:tcPr>
            <w:tcW w:w="3686" w:type="dxa"/>
            <w:vAlign w:val="center"/>
          </w:tcPr>
          <w:p w:rsidR="00015144" w:rsidRPr="003F608C" w:rsidRDefault="00015144" w:rsidP="00EE76F1">
            <w:pPr>
              <w:rPr>
                <w:sz w:val="24"/>
                <w:szCs w:val="24"/>
              </w:rPr>
            </w:pPr>
            <w:r w:rsidRPr="003F608C">
              <w:rPr>
                <w:sz w:val="24"/>
                <w:szCs w:val="24"/>
              </w:rPr>
              <w:t>Ankstyvosios intervencijos programos</w:t>
            </w:r>
            <w:r>
              <w:rPr>
                <w:sz w:val="24"/>
                <w:szCs w:val="24"/>
              </w:rPr>
              <w:t xml:space="preserve"> </w:t>
            </w:r>
            <w:r w:rsidRPr="003F608C">
              <w:rPr>
                <w:sz w:val="24"/>
                <w:szCs w:val="24"/>
              </w:rPr>
              <w:t xml:space="preserve">vykdymas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3F608C" w:rsidRDefault="00015144" w:rsidP="00EE76F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3F608C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Visuomenės sveikatos stiprinimo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3F608C" w:rsidRDefault="00015144" w:rsidP="00EE7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Suformuotų grupių </w:t>
            </w:r>
            <w:r w:rsidRPr="003F608C">
              <w:rPr>
                <w:sz w:val="24"/>
                <w:szCs w:val="24"/>
              </w:rPr>
              <w:t>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3F608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suformuoti 1 grupę</w:t>
            </w:r>
            <w:r w:rsidRPr="003F608C">
              <w:rPr>
                <w:sz w:val="24"/>
                <w:szCs w:val="24"/>
              </w:rPr>
              <w:t>;</w:t>
            </w:r>
          </w:p>
          <w:p w:rsidR="00015144" w:rsidRPr="003F608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3F608C">
              <w:rPr>
                <w:sz w:val="24"/>
                <w:szCs w:val="24"/>
              </w:rPr>
              <w:t>Laukiamas dalyvių skaičius – 7;</w:t>
            </w:r>
          </w:p>
          <w:p w:rsidR="00015144" w:rsidRPr="003F608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3F608C">
              <w:rPr>
                <w:sz w:val="24"/>
                <w:szCs w:val="24"/>
              </w:rPr>
              <w:t>Planuojama parengti 3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1.2.5.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22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374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1.2.6.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42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2521C">
              <w:rPr>
                <w:sz w:val="24"/>
                <w:szCs w:val="24"/>
              </w:rPr>
              <w:t xml:space="preserve"> dalyvių skaičius – </w:t>
            </w:r>
            <w:r>
              <w:rPr>
                <w:sz w:val="24"/>
                <w:szCs w:val="24"/>
              </w:rPr>
              <w:t>744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1.2.7.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44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635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1.2.8.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13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190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1.2.9.*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05FDC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87</w:t>
            </w:r>
            <w:r w:rsidRPr="00D2521C">
              <w:rPr>
                <w:sz w:val="24"/>
                <w:szCs w:val="24"/>
              </w:rPr>
              <w:t xml:space="preserve"> 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1 118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 straipsnius</w:t>
            </w:r>
          </w:p>
        </w:tc>
      </w:tr>
      <w:tr w:rsidR="00716186" w:rsidRPr="00D2521C" w:rsidTr="00015144">
        <w:tc>
          <w:tcPr>
            <w:tcW w:w="1134" w:type="dxa"/>
            <w:vAlign w:val="center"/>
          </w:tcPr>
          <w:p w:rsidR="000D75A3" w:rsidRPr="00D2521C" w:rsidRDefault="000D75A3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1.2.9.1.</w:t>
            </w:r>
            <w:r w:rsidR="00777ABF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Užkrečiamųjų ligų profilaktika, </w:t>
            </w:r>
            <w:r w:rsidRPr="00D2521C">
              <w:rPr>
                <w:sz w:val="24"/>
                <w:szCs w:val="24"/>
              </w:rPr>
              <w:lastRenderedPageBreak/>
              <w:t>asmens higiena</w:t>
            </w:r>
          </w:p>
        </w:tc>
        <w:tc>
          <w:tcPr>
            <w:tcW w:w="2410" w:type="dxa"/>
            <w:gridSpan w:val="2"/>
            <w:vAlign w:val="center"/>
          </w:tcPr>
          <w:p w:rsidR="000D75A3" w:rsidRPr="00D2521C" w:rsidRDefault="000D75A3" w:rsidP="00716186">
            <w:pPr>
              <w:pStyle w:val="TableContents"/>
              <w:snapToGrid w:val="0"/>
            </w:pPr>
            <w:r w:rsidRPr="00D2521C">
              <w:lastRenderedPageBreak/>
              <w:t xml:space="preserve">Visuomenės sveikatos </w:t>
            </w:r>
            <w:r w:rsidRPr="00D2521C">
              <w:lastRenderedPageBreak/>
              <w:t>priežiūros specialistas</w:t>
            </w:r>
          </w:p>
        </w:tc>
        <w:tc>
          <w:tcPr>
            <w:tcW w:w="1134" w:type="dxa"/>
            <w:vAlign w:val="center"/>
          </w:tcPr>
          <w:p w:rsidR="000D75A3" w:rsidRPr="00D2521C" w:rsidRDefault="00015144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lastRenderedPageBreak/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Organizuotų užsiėmimų </w:t>
            </w:r>
            <w:r w:rsidRPr="00D2521C">
              <w:rPr>
                <w:sz w:val="24"/>
                <w:szCs w:val="24"/>
              </w:rPr>
              <w:lastRenderedPageBreak/>
              <w:t>skaičius, dalyvių skaičius, straipsnių skaičius</w:t>
            </w:r>
          </w:p>
        </w:tc>
        <w:tc>
          <w:tcPr>
            <w:tcW w:w="3661" w:type="dxa"/>
            <w:vAlign w:val="center"/>
          </w:tcPr>
          <w:p w:rsidR="000D75A3" w:rsidRPr="00D2521C" w:rsidRDefault="000D75A3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54</w:t>
            </w:r>
            <w:r w:rsidR="00950B0C">
              <w:rPr>
                <w:sz w:val="24"/>
                <w:szCs w:val="24"/>
              </w:rPr>
              <w:t xml:space="preserve">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D75A3" w:rsidRPr="00D2521C" w:rsidRDefault="00950B0C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="000D75A3" w:rsidRPr="00D2521C">
              <w:rPr>
                <w:sz w:val="24"/>
                <w:szCs w:val="24"/>
              </w:rPr>
              <w:t xml:space="preserve">dalyvių skaičius – </w:t>
            </w:r>
            <w:r w:rsidR="000D75A3">
              <w:rPr>
                <w:sz w:val="24"/>
                <w:szCs w:val="24"/>
              </w:rPr>
              <w:t>714</w:t>
            </w:r>
            <w:r w:rsidR="000D75A3" w:rsidRPr="00D2521C">
              <w:rPr>
                <w:sz w:val="24"/>
                <w:szCs w:val="24"/>
              </w:rPr>
              <w:t xml:space="preserve">; </w:t>
            </w:r>
          </w:p>
          <w:p w:rsidR="000D75A3" w:rsidRPr="00D2521C" w:rsidRDefault="00777ABF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="000D75A3" w:rsidRPr="00D2521C">
              <w:rPr>
                <w:sz w:val="24"/>
                <w:szCs w:val="24"/>
              </w:rPr>
              <w:t xml:space="preserve"> </w:t>
            </w:r>
            <w:r w:rsidR="000D75A3">
              <w:rPr>
                <w:sz w:val="24"/>
                <w:szCs w:val="24"/>
              </w:rPr>
              <w:t>17</w:t>
            </w:r>
            <w:r w:rsidR="000D75A3"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>1.2.9.2.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33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404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1.2.10.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58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Laukiamas dalyvių skaičius – </w:t>
            </w:r>
            <w:r>
              <w:rPr>
                <w:sz w:val="24"/>
                <w:szCs w:val="24"/>
              </w:rPr>
              <w:t>784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1.2.10.1.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burnos higienos užsiėmimai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Organizuotų užsiėmimų skaičius, </w:t>
            </w:r>
            <w:r>
              <w:rPr>
                <w:sz w:val="24"/>
                <w:szCs w:val="24"/>
              </w:rPr>
              <w:t>dalyvių skaičius,</w:t>
            </w:r>
            <w:r w:rsidRPr="00D2521C">
              <w:rPr>
                <w:sz w:val="24"/>
                <w:szCs w:val="24"/>
              </w:rPr>
              <w:t xml:space="preserve">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41 užsiėmimą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2521C">
              <w:rPr>
                <w:sz w:val="24"/>
                <w:szCs w:val="24"/>
              </w:rPr>
              <w:t xml:space="preserve"> dalyvių skaičius – </w:t>
            </w:r>
            <w:r>
              <w:rPr>
                <w:sz w:val="24"/>
                <w:szCs w:val="24"/>
              </w:rPr>
              <w:t>580;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1.2.10.2.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Mokinių tėvų </w:t>
            </w:r>
            <w:r w:rsidR="00BC7F97">
              <w:rPr>
                <w:sz w:val="24"/>
                <w:szCs w:val="24"/>
              </w:rPr>
              <w:t xml:space="preserve">(globėjų, rūpintojų) </w:t>
            </w:r>
            <w:r w:rsidRPr="00D2521C">
              <w:rPr>
                <w:sz w:val="24"/>
                <w:szCs w:val="24"/>
              </w:rPr>
              <w:t>burnos higienos užsiėmimai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</w:t>
            </w:r>
            <w:r>
              <w:rPr>
                <w:sz w:val="24"/>
                <w:szCs w:val="24"/>
              </w:rPr>
              <w:t xml:space="preserve"> skaičius,</w:t>
            </w:r>
            <w:r w:rsidRPr="00D2521C">
              <w:rPr>
                <w:sz w:val="24"/>
                <w:szCs w:val="24"/>
              </w:rPr>
              <w:t xml:space="preserve">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17 </w:t>
            </w:r>
            <w:r w:rsidRPr="00D2521C">
              <w:rPr>
                <w:sz w:val="24"/>
                <w:szCs w:val="24"/>
              </w:rPr>
              <w:t>užsiėmimų;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204;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56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77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Pr="00D2521C">
              <w:rPr>
                <w:sz w:val="24"/>
                <w:szCs w:val="24"/>
              </w:rPr>
              <w:t xml:space="preserve"> straipsnių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51</w:t>
            </w:r>
            <w:r w:rsidRPr="00D2521C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ą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726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Onkologinių ligų profilaktika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073C2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77ABF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4 </w:t>
            </w:r>
            <w:r w:rsidRPr="00D2521C">
              <w:rPr>
                <w:sz w:val="24"/>
                <w:szCs w:val="24"/>
              </w:rPr>
              <w:t>užsiėmimų;</w:t>
            </w:r>
          </w:p>
          <w:p w:rsidR="00015144" w:rsidRPr="00D2521C" w:rsidRDefault="00015144" w:rsidP="00950B0C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50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>1.2.14.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Kitos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suorganizuoti </w:t>
            </w:r>
            <w:r w:rsidRPr="00D252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9 užsiėmimus</w:t>
            </w:r>
            <w:r w:rsidRPr="00D2521C">
              <w:rPr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</w:t>
            </w:r>
            <w:r w:rsidRPr="00D2521C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155</w:t>
            </w:r>
            <w:r w:rsidRPr="00D2521C">
              <w:rPr>
                <w:sz w:val="24"/>
                <w:szCs w:val="24"/>
              </w:rPr>
              <w:t xml:space="preserve">; </w:t>
            </w:r>
          </w:p>
          <w:p w:rsidR="00015144" w:rsidRPr="00D2521C" w:rsidRDefault="00015144" w:rsidP="0071618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</w:t>
            </w:r>
            <w:r w:rsidRPr="00D25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straipsnius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F423D2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1.2.15.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Naujai įsijungusių mokyklų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1E650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Mokyklų skaičius – </w:t>
            </w:r>
            <w:r>
              <w:rPr>
                <w:sz w:val="24"/>
                <w:szCs w:val="24"/>
              </w:rPr>
              <w:t xml:space="preserve">2 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F423D2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1.2.16.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BC7F97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Naujai įsijungusios į </w:t>
            </w:r>
            <w:r w:rsidR="00BC7F97" w:rsidRPr="00D2521C">
              <w:rPr>
                <w:sz w:val="24"/>
                <w:szCs w:val="24"/>
              </w:rPr>
              <w:t xml:space="preserve">tinklą </w:t>
            </w:r>
            <w:r w:rsidRPr="00D2521C">
              <w:rPr>
                <w:sz w:val="24"/>
                <w:szCs w:val="24"/>
              </w:rPr>
              <w:t>„Aktyvi mokykla“ mokyklos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Naujai įsijungusių mokyklų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1E650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Mokyklų skaičius – </w:t>
            </w:r>
            <w:r>
              <w:rPr>
                <w:sz w:val="24"/>
                <w:szCs w:val="24"/>
              </w:rPr>
              <w:t>2</w:t>
            </w:r>
          </w:p>
        </w:tc>
      </w:tr>
      <w:tr w:rsidR="00015144" w:rsidRPr="00777ABF" w:rsidTr="00015144">
        <w:tc>
          <w:tcPr>
            <w:tcW w:w="1134" w:type="dxa"/>
            <w:vAlign w:val="center"/>
          </w:tcPr>
          <w:p w:rsidR="00015144" w:rsidRPr="00777ABF" w:rsidRDefault="00015144" w:rsidP="00F423D2">
            <w:pPr>
              <w:jc w:val="center"/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1.2.17.</w:t>
            </w:r>
          </w:p>
        </w:tc>
        <w:tc>
          <w:tcPr>
            <w:tcW w:w="3686" w:type="dxa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Mokyklos, įgyvendinusios rekomendacijas</w:t>
            </w:r>
            <w:r w:rsidR="00BC7F97">
              <w:rPr>
                <w:sz w:val="24"/>
                <w:szCs w:val="24"/>
              </w:rPr>
              <w:t xml:space="preserve"> </w:t>
            </w:r>
            <w:r w:rsidRPr="00777ABF">
              <w:rPr>
                <w:sz w:val="24"/>
                <w:szCs w:val="24"/>
              </w:rPr>
              <w:t>/</w:t>
            </w:r>
            <w:r w:rsidR="00BC7F97">
              <w:rPr>
                <w:sz w:val="24"/>
                <w:szCs w:val="24"/>
              </w:rPr>
              <w:t xml:space="preserve"> priemones dėl švediško stalo principo</w:t>
            </w:r>
            <w:r w:rsidRPr="00777ABF">
              <w:rPr>
                <w:sz w:val="24"/>
                <w:szCs w:val="24"/>
              </w:rPr>
              <w:t xml:space="preserve"> diegimo, mažinant maisto švaistymą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777ABF" w:rsidRDefault="00015144" w:rsidP="00716186">
            <w:pPr>
              <w:pStyle w:val="TableContents"/>
              <w:snapToGrid w:val="0"/>
            </w:pPr>
            <w:r w:rsidRPr="00777ABF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Mokyklų skaičius</w:t>
            </w:r>
          </w:p>
        </w:tc>
        <w:tc>
          <w:tcPr>
            <w:tcW w:w="3661" w:type="dxa"/>
            <w:vAlign w:val="center"/>
          </w:tcPr>
          <w:p w:rsidR="00015144" w:rsidRPr="00777ABF" w:rsidRDefault="00015144" w:rsidP="001E650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Mokyklų skaičius – 7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  <w:lang w:eastAsia="lt-LT"/>
              </w:rPr>
            </w:pPr>
            <w:r w:rsidRPr="00D2521C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Suteiktos individualios konsultavimo paslaugos mokyklos bendruomenei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1 580 </w:t>
            </w:r>
            <w:r w:rsidRPr="00D2521C">
              <w:rPr>
                <w:sz w:val="24"/>
                <w:szCs w:val="24"/>
              </w:rPr>
              <w:t>konsultavimo paslaugų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Mokinių, ugdomų pagal ikimokyklinio ir priešmokyklinio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355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3.1.1.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Mokiniams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73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3.1.2.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tėvams</w:t>
            </w:r>
            <w:r w:rsidR="00BC7F97">
              <w:rPr>
                <w:sz w:val="24"/>
                <w:szCs w:val="24"/>
              </w:rPr>
              <w:t xml:space="preserve"> (globėjams, rūpintojams)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103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3.1.3.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Mokyklų darbuotojams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179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Mokinių, ugdomų pagal pradinio, pagrindinio ir vidurinio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pStyle w:val="TableContents"/>
              <w:snapToGrid w:val="0"/>
            </w:pPr>
            <w:r w:rsidRPr="00D2521C"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21511A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1 225 konsultavimo paslaugas</w:t>
            </w:r>
          </w:p>
        </w:tc>
      </w:tr>
      <w:tr w:rsidR="00716186" w:rsidRPr="00D2521C" w:rsidTr="00015144">
        <w:tc>
          <w:tcPr>
            <w:tcW w:w="1134" w:type="dxa"/>
            <w:vAlign w:val="center"/>
          </w:tcPr>
          <w:p w:rsidR="000D75A3" w:rsidRPr="00D2521C" w:rsidRDefault="000D75A3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3.2.1.</w:t>
            </w:r>
          </w:p>
        </w:tc>
        <w:tc>
          <w:tcPr>
            <w:tcW w:w="3686" w:type="dxa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Mokiniams</w:t>
            </w:r>
          </w:p>
        </w:tc>
        <w:tc>
          <w:tcPr>
            <w:tcW w:w="2410" w:type="dxa"/>
            <w:gridSpan w:val="2"/>
            <w:vAlign w:val="center"/>
          </w:tcPr>
          <w:p w:rsidR="000D75A3" w:rsidRPr="00D2521C" w:rsidRDefault="000D75A3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D75A3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D75A3" w:rsidRPr="00D2521C" w:rsidRDefault="000D75A3" w:rsidP="00716186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661" w:type="dxa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633</w:t>
            </w:r>
            <w:r w:rsidR="001E6501">
              <w:rPr>
                <w:sz w:val="24"/>
                <w:szCs w:val="24"/>
              </w:rPr>
              <w:t xml:space="preserve">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tėvams</w:t>
            </w:r>
            <w:r w:rsidR="00BC7F97">
              <w:rPr>
                <w:sz w:val="24"/>
                <w:szCs w:val="24"/>
              </w:rPr>
              <w:t xml:space="preserve"> (globėjams, rūpintojams)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234 konsultavimo paslaugas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3.2.3.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Mokyklų darbuotojams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Suteiktų konsultavimo paslaugų skaičius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Planuojama suteikti </w:t>
            </w:r>
            <w:r w:rsidR="00BC7F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358</w:t>
            </w:r>
            <w:r w:rsidRPr="00D2521C">
              <w:rPr>
                <w:sz w:val="24"/>
                <w:szCs w:val="24"/>
              </w:rPr>
              <w:t xml:space="preserve"> konsultavimo</w:t>
            </w:r>
            <w:r>
              <w:rPr>
                <w:sz w:val="24"/>
                <w:szCs w:val="24"/>
              </w:rPr>
              <w:t xml:space="preserve"> paslaugas</w:t>
            </w:r>
          </w:p>
        </w:tc>
      </w:tr>
      <w:tr w:rsidR="00015144" w:rsidRPr="00777ABF" w:rsidTr="00015144">
        <w:tc>
          <w:tcPr>
            <w:tcW w:w="1134" w:type="dxa"/>
            <w:vAlign w:val="center"/>
          </w:tcPr>
          <w:p w:rsidR="00015144" w:rsidRPr="00777ABF" w:rsidRDefault="00015144" w:rsidP="00716186">
            <w:pPr>
              <w:jc w:val="center"/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Mokinių sveikatos stebėsena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777ABF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77ABF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Laiku ir tinkamai užpildytų pažymėjimų skaičius</w:t>
            </w:r>
          </w:p>
        </w:tc>
        <w:tc>
          <w:tcPr>
            <w:tcW w:w="3661" w:type="dxa"/>
            <w:vAlign w:val="center"/>
          </w:tcPr>
          <w:p w:rsidR="00015144" w:rsidRPr="00777ABF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77ABF">
              <w:rPr>
                <w:rFonts w:eastAsia="Lucida Sans Unicode"/>
                <w:kern w:val="2"/>
                <w:sz w:val="24"/>
                <w:szCs w:val="24"/>
              </w:rPr>
              <w:t xml:space="preserve">Planuojama įvertinti 98 proc. pateiktų mokinių profilaktinių patikrinimų pažymų </w:t>
            </w:r>
          </w:p>
        </w:tc>
      </w:tr>
      <w:tr w:rsidR="00015144" w:rsidRPr="00777ABF" w:rsidTr="00015144">
        <w:tc>
          <w:tcPr>
            <w:tcW w:w="1134" w:type="dxa"/>
            <w:vAlign w:val="center"/>
          </w:tcPr>
          <w:p w:rsidR="00015144" w:rsidRPr="00777ABF" w:rsidRDefault="00015144" w:rsidP="00716186">
            <w:pPr>
              <w:jc w:val="center"/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4.1.</w:t>
            </w:r>
          </w:p>
        </w:tc>
        <w:tc>
          <w:tcPr>
            <w:tcW w:w="3686" w:type="dxa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Mokinių, ugdomų pagal ikimokyklinio ir priešmokyklinio ugdymo programas, sveikatos stebėsena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777ABF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77ABF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Laiku ir tinkamai užpildytų pažymėjimų skaičius</w:t>
            </w:r>
          </w:p>
        </w:tc>
        <w:tc>
          <w:tcPr>
            <w:tcW w:w="3661" w:type="dxa"/>
            <w:vAlign w:val="center"/>
          </w:tcPr>
          <w:p w:rsidR="00015144" w:rsidRPr="00777ABF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77ABF">
              <w:rPr>
                <w:rFonts w:eastAsia="Lucida Sans Unicode"/>
                <w:kern w:val="2"/>
                <w:sz w:val="24"/>
                <w:szCs w:val="24"/>
              </w:rPr>
              <w:t xml:space="preserve">Planuojama įvertinti 98 proc. pateiktų mokinių profilaktinių patikrinimų pažymų </w:t>
            </w:r>
          </w:p>
        </w:tc>
      </w:tr>
      <w:tr w:rsidR="00015144" w:rsidRPr="00777ABF" w:rsidTr="00015144">
        <w:tc>
          <w:tcPr>
            <w:tcW w:w="1134" w:type="dxa"/>
            <w:vAlign w:val="center"/>
          </w:tcPr>
          <w:p w:rsidR="00015144" w:rsidRPr="00777ABF" w:rsidRDefault="00015144" w:rsidP="00716186">
            <w:pPr>
              <w:jc w:val="center"/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4.2.</w:t>
            </w:r>
          </w:p>
        </w:tc>
        <w:tc>
          <w:tcPr>
            <w:tcW w:w="3686" w:type="dxa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Mokinių, ugdomų pagal pradinio, pagrindinio ir vidurinio ugdymo programas, sveikatos stebėsena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777ABF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77ABF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777ABF" w:rsidRDefault="00015144" w:rsidP="00716186">
            <w:pPr>
              <w:rPr>
                <w:sz w:val="24"/>
                <w:szCs w:val="24"/>
              </w:rPr>
            </w:pPr>
            <w:r w:rsidRPr="00777ABF">
              <w:rPr>
                <w:sz w:val="24"/>
                <w:szCs w:val="24"/>
              </w:rPr>
              <w:t>Laiku ir tinkamai užpildytų pažymėjimų skaičius</w:t>
            </w:r>
          </w:p>
        </w:tc>
        <w:tc>
          <w:tcPr>
            <w:tcW w:w="3661" w:type="dxa"/>
            <w:vAlign w:val="center"/>
          </w:tcPr>
          <w:p w:rsidR="00015144" w:rsidRPr="00777ABF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77ABF">
              <w:rPr>
                <w:rFonts w:eastAsia="Lucida Sans Unicode"/>
                <w:kern w:val="2"/>
                <w:sz w:val="24"/>
                <w:szCs w:val="24"/>
              </w:rPr>
              <w:t xml:space="preserve">Planuojama įvertinti 98 proc. pateiktų mokinių profilaktinių patikrinimų pažymų 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vAlign w:val="center"/>
          </w:tcPr>
          <w:p w:rsidR="00015144" w:rsidRPr="00D2521C" w:rsidRDefault="00BC7F97" w:rsidP="00716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Pirmos pagalbos ar</w:t>
            </w:r>
            <w:r w:rsidR="00015144" w:rsidRPr="00D2521C">
              <w:rPr>
                <w:sz w:val="24"/>
                <w:szCs w:val="24"/>
              </w:rPr>
              <w:t xml:space="preserve"> gydytojo rekomendacijų įgyvendinimas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015144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suteikti </w:t>
            </w:r>
            <w:r>
              <w:rPr>
                <w:rFonts w:eastAsia="Lucida Sans Unicode"/>
                <w:kern w:val="2"/>
                <w:sz w:val="24"/>
                <w:szCs w:val="24"/>
              </w:rPr>
              <w:t>538 pirmos pagalbos paslaugas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įgyvendinti </w:t>
            </w:r>
            <w:r w:rsidR="00BC7F97">
              <w:rPr>
                <w:rFonts w:eastAsia="Lucida Sans Unicode"/>
                <w:kern w:val="2"/>
                <w:sz w:val="24"/>
                <w:szCs w:val="24"/>
              </w:rPr>
              <w:br/>
            </w:r>
            <w:r>
              <w:rPr>
                <w:rFonts w:eastAsia="Lucida Sans Unicode"/>
                <w:kern w:val="2"/>
                <w:sz w:val="24"/>
                <w:szCs w:val="24"/>
              </w:rPr>
              <w:t>262 gydytojo rekomendacijas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5.1.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015144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suteikti </w:t>
            </w:r>
            <w:r>
              <w:rPr>
                <w:rFonts w:eastAsia="Lucida Sans Unicode"/>
                <w:kern w:val="2"/>
                <w:sz w:val="24"/>
                <w:szCs w:val="24"/>
              </w:rPr>
              <w:t>39 pirmos pagalbos paslaugas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įgyvendinti </w:t>
            </w:r>
            <w:r>
              <w:rPr>
                <w:rFonts w:eastAsia="Lucida Sans Unicode"/>
                <w:kern w:val="2"/>
                <w:sz w:val="24"/>
                <w:szCs w:val="24"/>
              </w:rPr>
              <w:t>55 gydytojo rekomendacijas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5.2.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Mokiniams, ugdomiems pagal pradinio, pagrindinio ir vidurinio ugdymo programas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015144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suteikti </w:t>
            </w:r>
            <w:r>
              <w:rPr>
                <w:rFonts w:eastAsia="Lucida Sans Unicode"/>
                <w:kern w:val="2"/>
                <w:sz w:val="24"/>
                <w:szCs w:val="24"/>
              </w:rPr>
              <w:t>499 pirmos pagalbos paslaugas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015144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įgyvendinti </w:t>
            </w:r>
          </w:p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207 gydytojo rekomendacijas</w:t>
            </w:r>
          </w:p>
        </w:tc>
      </w:tr>
      <w:tr w:rsidR="00015144" w:rsidRPr="00D2521C" w:rsidTr="00015144">
        <w:tc>
          <w:tcPr>
            <w:tcW w:w="1134" w:type="dxa"/>
            <w:vAlign w:val="center"/>
          </w:tcPr>
          <w:p w:rsidR="00015144" w:rsidRPr="00D2521C" w:rsidRDefault="00015144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vAlign w:val="center"/>
          </w:tcPr>
          <w:p w:rsidR="00015144" w:rsidRPr="00D2521C" w:rsidRDefault="00015144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patikros dėl asmens higienos ir pedikuliozės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2521C" w:rsidRDefault="00015144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15144" w:rsidRDefault="00015144" w:rsidP="00015144">
            <w:r w:rsidRPr="006C2062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15144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661" w:type="dxa"/>
            <w:vAlign w:val="center"/>
          </w:tcPr>
          <w:p w:rsidR="00015144" w:rsidRPr="00D2521C" w:rsidRDefault="00015144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Planuojamos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9 942 patikros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dėl asmens higienos ir pedikuliozės</w:t>
            </w:r>
          </w:p>
        </w:tc>
      </w:tr>
      <w:tr w:rsidR="00716186" w:rsidRPr="00D2521C" w:rsidTr="00015144">
        <w:tc>
          <w:tcPr>
            <w:tcW w:w="1134" w:type="dxa"/>
            <w:vAlign w:val="center"/>
          </w:tcPr>
          <w:p w:rsidR="000D75A3" w:rsidRPr="00D2521C" w:rsidRDefault="000D75A3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6.1.</w:t>
            </w:r>
          </w:p>
        </w:tc>
        <w:tc>
          <w:tcPr>
            <w:tcW w:w="3686" w:type="dxa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Mokiniams, ugdomiems pagal </w:t>
            </w:r>
            <w:r w:rsidRPr="00D2521C">
              <w:rPr>
                <w:sz w:val="24"/>
                <w:szCs w:val="24"/>
              </w:rPr>
              <w:lastRenderedPageBreak/>
              <w:t>ikimokyklinio ir priešmokyklinio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D75A3" w:rsidRPr="00D2521C" w:rsidRDefault="000D75A3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lastRenderedPageBreak/>
              <w:t xml:space="preserve">Visuomenės sveikatos </w:t>
            </w:r>
            <w:r w:rsidRPr="00D2521C">
              <w:rPr>
                <w:rFonts w:eastAsia="Lucida Sans Unicode"/>
                <w:kern w:val="1"/>
                <w:sz w:val="24"/>
                <w:szCs w:val="24"/>
              </w:rPr>
              <w:lastRenderedPageBreak/>
              <w:t>priežiūros specialistas</w:t>
            </w:r>
          </w:p>
        </w:tc>
        <w:tc>
          <w:tcPr>
            <w:tcW w:w="1134" w:type="dxa"/>
            <w:vAlign w:val="center"/>
          </w:tcPr>
          <w:p w:rsidR="000D75A3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lastRenderedPageBreak/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D75A3" w:rsidRPr="00D2521C" w:rsidRDefault="000D75A3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 xml:space="preserve">Mokinių patikrų dėl </w:t>
            </w:r>
            <w:r w:rsidRPr="00D2521C">
              <w:rPr>
                <w:sz w:val="24"/>
                <w:szCs w:val="24"/>
              </w:rPr>
              <w:lastRenderedPageBreak/>
              <w:t>asmens higienos ir pedikuliozės skaičius</w:t>
            </w:r>
          </w:p>
        </w:tc>
        <w:tc>
          <w:tcPr>
            <w:tcW w:w="3661" w:type="dxa"/>
            <w:vAlign w:val="center"/>
          </w:tcPr>
          <w:p w:rsidR="000D75A3" w:rsidRPr="00D2521C" w:rsidRDefault="000D75A3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lastRenderedPageBreak/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2</w:t>
            </w:r>
            <w:r w:rsidR="001E6501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191</w:t>
            </w:r>
            <w:r w:rsidR="001E6501">
              <w:rPr>
                <w:rFonts w:eastAsia="Lucida Sans Unicode"/>
                <w:kern w:val="2"/>
                <w:sz w:val="24"/>
                <w:szCs w:val="24"/>
              </w:rPr>
              <w:t xml:space="preserve"> patikra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dėl 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lastRenderedPageBreak/>
              <w:t>asmens higienos ir pedikuliozės</w:t>
            </w:r>
          </w:p>
        </w:tc>
      </w:tr>
      <w:tr w:rsidR="00716186" w:rsidRPr="00D2521C" w:rsidTr="00015144">
        <w:tc>
          <w:tcPr>
            <w:tcW w:w="1134" w:type="dxa"/>
            <w:vAlign w:val="center"/>
          </w:tcPr>
          <w:p w:rsidR="000D75A3" w:rsidRPr="00D2521C" w:rsidRDefault="000D75A3" w:rsidP="00716186">
            <w:pPr>
              <w:jc w:val="center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3686" w:type="dxa"/>
            <w:vAlign w:val="center"/>
          </w:tcPr>
          <w:p w:rsidR="000D75A3" w:rsidRPr="00D2521C" w:rsidRDefault="000D75A3" w:rsidP="00716186">
            <w:pPr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Mokiniams, ugdomiems pagal pradinio, pagrindinio ir vidurinio ugdymo programas</w:t>
            </w:r>
          </w:p>
        </w:tc>
        <w:tc>
          <w:tcPr>
            <w:tcW w:w="2410" w:type="dxa"/>
            <w:gridSpan w:val="2"/>
            <w:vAlign w:val="center"/>
          </w:tcPr>
          <w:p w:rsidR="000D75A3" w:rsidRPr="00D2521C" w:rsidRDefault="000D75A3" w:rsidP="00716186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2521C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134" w:type="dxa"/>
            <w:vAlign w:val="center"/>
          </w:tcPr>
          <w:p w:rsidR="000D75A3" w:rsidRPr="00D2521C" w:rsidRDefault="00015144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gridSpan w:val="2"/>
            <w:vAlign w:val="center"/>
          </w:tcPr>
          <w:p w:rsidR="000D75A3" w:rsidRPr="00D2521C" w:rsidRDefault="000D75A3" w:rsidP="00716186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2521C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661" w:type="dxa"/>
            <w:vAlign w:val="center"/>
          </w:tcPr>
          <w:p w:rsidR="000D75A3" w:rsidRPr="00D2521C" w:rsidRDefault="000D75A3" w:rsidP="00716186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7</w:t>
            </w:r>
            <w:r w:rsidR="001E6501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751</w:t>
            </w:r>
            <w:r w:rsidR="001E6501">
              <w:rPr>
                <w:rFonts w:eastAsia="Lucida Sans Unicode"/>
                <w:kern w:val="2"/>
                <w:sz w:val="24"/>
                <w:szCs w:val="24"/>
              </w:rPr>
              <w:t xml:space="preserve"> patikra</w:t>
            </w:r>
            <w:r w:rsidRPr="00D2521C">
              <w:rPr>
                <w:rFonts w:eastAsia="Lucida Sans Unicode"/>
                <w:kern w:val="2"/>
                <w:sz w:val="24"/>
                <w:szCs w:val="24"/>
              </w:rPr>
              <w:t xml:space="preserve"> dėl asmens higienos ir pedikuliozės</w:t>
            </w:r>
          </w:p>
        </w:tc>
      </w:tr>
      <w:tr w:rsidR="0010486C" w:rsidRPr="00BB144B" w:rsidTr="00CC72A9">
        <w:tc>
          <w:tcPr>
            <w:tcW w:w="1134" w:type="dxa"/>
          </w:tcPr>
          <w:p w:rsidR="0010486C" w:rsidRPr="00BB144B" w:rsidRDefault="00184F43" w:rsidP="003D2392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0486C" w:rsidRPr="00BB144B">
              <w:rPr>
                <w:b/>
                <w:bCs/>
              </w:rPr>
              <w:t>.</w:t>
            </w:r>
          </w:p>
        </w:tc>
        <w:tc>
          <w:tcPr>
            <w:tcW w:w="13442" w:type="dxa"/>
            <w:gridSpan w:val="7"/>
          </w:tcPr>
          <w:p w:rsidR="0010486C" w:rsidRPr="00BB144B" w:rsidRDefault="0010486C" w:rsidP="003D2392">
            <w:pPr>
              <w:widowControl w:val="0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BB144B">
              <w:rPr>
                <w:b/>
                <w:sz w:val="24"/>
                <w:szCs w:val="24"/>
              </w:rPr>
              <w:t>Visuomenės sveikatos stiprinimas</w:t>
            </w:r>
          </w:p>
        </w:tc>
      </w:tr>
      <w:tr w:rsidR="00015144" w:rsidRPr="00ED5653" w:rsidTr="00015144">
        <w:tc>
          <w:tcPr>
            <w:tcW w:w="1134" w:type="dxa"/>
            <w:vAlign w:val="center"/>
          </w:tcPr>
          <w:p w:rsidR="00015144" w:rsidRPr="00ED5653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D5653">
              <w:rPr>
                <w:sz w:val="24"/>
                <w:szCs w:val="24"/>
              </w:rPr>
              <w:t>.1.</w:t>
            </w:r>
          </w:p>
        </w:tc>
        <w:tc>
          <w:tcPr>
            <w:tcW w:w="3686" w:type="dxa"/>
            <w:vAlign w:val="center"/>
          </w:tcPr>
          <w:p w:rsidR="00015144" w:rsidRPr="00ED5653" w:rsidRDefault="00015144" w:rsidP="00EE76F1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Sveikatos sauga ir stiprinimas, bendrieji sveikos gyvensenos ir ligų prevencijos klausimai (iš viso)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ED5653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D5653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74748B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ED5653" w:rsidRDefault="00015144" w:rsidP="00E123CE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14</w:t>
            </w:r>
            <w:r w:rsidRPr="0071496B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ų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 w:rsidR="0005461C">
              <w:rPr>
                <w:sz w:val="24"/>
                <w:szCs w:val="24"/>
              </w:rPr>
              <w:t>dalyvių skaičius – 1 206</w:t>
            </w:r>
            <w:r>
              <w:rPr>
                <w:sz w:val="24"/>
                <w:szCs w:val="24"/>
              </w:rPr>
              <w:t>;</w:t>
            </w:r>
          </w:p>
          <w:p w:rsidR="00015144" w:rsidRPr="00ED5653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15 straipsnių</w:t>
            </w:r>
          </w:p>
        </w:tc>
      </w:tr>
      <w:tr w:rsidR="00015144" w:rsidRPr="00ED5653" w:rsidTr="00015144">
        <w:tc>
          <w:tcPr>
            <w:tcW w:w="1134" w:type="dxa"/>
            <w:vAlign w:val="center"/>
          </w:tcPr>
          <w:p w:rsidR="00015144" w:rsidRPr="00ED5653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D5653">
              <w:rPr>
                <w:sz w:val="24"/>
                <w:szCs w:val="24"/>
              </w:rPr>
              <w:t>.1.1.</w:t>
            </w:r>
          </w:p>
        </w:tc>
        <w:tc>
          <w:tcPr>
            <w:tcW w:w="3686" w:type="dxa"/>
            <w:vAlign w:val="center"/>
          </w:tcPr>
          <w:p w:rsidR="00015144" w:rsidRPr="00ED5653" w:rsidRDefault="00015144" w:rsidP="00EE76F1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ED5653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D5653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74748B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ED5653" w:rsidRDefault="00015144" w:rsidP="00E123CE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8</w:t>
            </w:r>
            <w:r w:rsidRPr="0071496B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dalyvių skaičius – 160;</w:t>
            </w:r>
          </w:p>
          <w:p w:rsidR="00015144" w:rsidRPr="00ED5653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11 straipsnių</w:t>
            </w:r>
          </w:p>
        </w:tc>
      </w:tr>
      <w:tr w:rsidR="00CC72A9" w:rsidRPr="00BB144B" w:rsidTr="00015144">
        <w:tc>
          <w:tcPr>
            <w:tcW w:w="1134" w:type="dxa"/>
            <w:vAlign w:val="center"/>
          </w:tcPr>
          <w:p w:rsidR="00CC72A9" w:rsidRPr="00BB144B" w:rsidRDefault="00CC72A9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.1.2.</w:t>
            </w:r>
          </w:p>
        </w:tc>
        <w:tc>
          <w:tcPr>
            <w:tcW w:w="3686" w:type="dxa"/>
            <w:vAlign w:val="center"/>
          </w:tcPr>
          <w:p w:rsidR="00CC72A9" w:rsidRPr="00BB144B" w:rsidRDefault="00CC72A9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Konkursas „Sveikatą stiprinanti bendruomenė“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BB144B" w:rsidRDefault="00CC72A9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AC44AE" w:rsidRDefault="00CC72A9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  ketv.</w:t>
            </w:r>
          </w:p>
        </w:tc>
        <w:tc>
          <w:tcPr>
            <w:tcW w:w="2410" w:type="dxa"/>
            <w:vAlign w:val="center"/>
          </w:tcPr>
          <w:p w:rsidR="00CC72A9" w:rsidRPr="00BB144B" w:rsidRDefault="00CC72A9" w:rsidP="00EE76F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Bendruomenių skaičius, straipsnių skaičius</w:t>
            </w:r>
          </w:p>
        </w:tc>
        <w:tc>
          <w:tcPr>
            <w:tcW w:w="3661" w:type="dxa"/>
            <w:vAlign w:val="center"/>
          </w:tcPr>
          <w:p w:rsidR="00CC72A9" w:rsidRPr="00BB144B" w:rsidRDefault="001A789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C72A9" w:rsidRPr="00BB144B">
              <w:rPr>
                <w:sz w:val="24"/>
                <w:szCs w:val="24"/>
              </w:rPr>
              <w:t xml:space="preserve"> bendruomenės;</w:t>
            </w:r>
          </w:p>
          <w:p w:rsidR="00CC72A9" w:rsidRPr="00BB144B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Pr="00BB144B">
              <w:rPr>
                <w:sz w:val="24"/>
                <w:szCs w:val="24"/>
              </w:rPr>
              <w:t>1 straip</w:t>
            </w:r>
            <w:r>
              <w:rPr>
                <w:sz w:val="24"/>
                <w:szCs w:val="24"/>
              </w:rPr>
              <w:t>snį</w:t>
            </w:r>
          </w:p>
        </w:tc>
      </w:tr>
      <w:tr w:rsidR="00015144" w:rsidRPr="001A7894" w:rsidTr="00015144">
        <w:tc>
          <w:tcPr>
            <w:tcW w:w="1134" w:type="dxa"/>
            <w:vAlign w:val="center"/>
          </w:tcPr>
          <w:p w:rsidR="00CC72A9" w:rsidRPr="001A7894" w:rsidRDefault="00CC72A9" w:rsidP="00EE76F1">
            <w:pPr>
              <w:jc w:val="center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7.1.3.</w:t>
            </w:r>
          </w:p>
        </w:tc>
        <w:tc>
          <w:tcPr>
            <w:tcW w:w="3686" w:type="dxa"/>
            <w:vAlign w:val="center"/>
          </w:tcPr>
          <w:p w:rsidR="00CC72A9" w:rsidRPr="001A7894" w:rsidRDefault="003D7CCC" w:rsidP="00EE76F1">
            <w:pPr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 xml:space="preserve">Konkursas „Sveikatos </w:t>
            </w:r>
            <w:r w:rsidR="00CC72A9" w:rsidRPr="001A7894">
              <w:rPr>
                <w:sz w:val="24"/>
                <w:szCs w:val="24"/>
              </w:rPr>
              <w:t>ambasadorius“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1A7894" w:rsidRDefault="00CC72A9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A7894">
              <w:t>Visuomenės sveikatos stiprinimo specialistai</w:t>
            </w:r>
            <w:r w:rsidRPr="001A7894">
              <w:tab/>
              <w:t>I-IV ketv.</w:t>
            </w:r>
            <w:r w:rsidRPr="001A7894">
              <w:tab/>
              <w:t>Organizuotų užsiėmimų skaičius, dalyvių skaičius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1A7894" w:rsidRDefault="00CC72A9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II ketv.</w:t>
            </w:r>
          </w:p>
        </w:tc>
        <w:tc>
          <w:tcPr>
            <w:tcW w:w="2410" w:type="dxa"/>
            <w:vAlign w:val="center"/>
          </w:tcPr>
          <w:p w:rsidR="00CC72A9" w:rsidRPr="001A7894" w:rsidRDefault="00CC72A9" w:rsidP="00EE76F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Dalyvių skaičius, straipsnių skaičius</w:t>
            </w:r>
          </w:p>
        </w:tc>
        <w:tc>
          <w:tcPr>
            <w:tcW w:w="3661" w:type="dxa"/>
            <w:vAlign w:val="center"/>
          </w:tcPr>
          <w:p w:rsidR="00CC72A9" w:rsidRPr="001A7894" w:rsidRDefault="001A789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Laukiamas dalyvių skaičius – 3</w:t>
            </w:r>
            <w:r w:rsidR="00CC72A9" w:rsidRPr="001A7894">
              <w:rPr>
                <w:sz w:val="24"/>
                <w:szCs w:val="24"/>
              </w:rPr>
              <w:t>;</w:t>
            </w:r>
          </w:p>
          <w:p w:rsidR="00CC72A9" w:rsidRPr="001A7894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Planuojama parengti 1 straipsnį</w:t>
            </w:r>
          </w:p>
        </w:tc>
      </w:tr>
      <w:tr w:rsidR="00015144" w:rsidRPr="001A7894" w:rsidTr="00015144">
        <w:tc>
          <w:tcPr>
            <w:tcW w:w="1134" w:type="dxa"/>
            <w:vAlign w:val="center"/>
          </w:tcPr>
          <w:p w:rsidR="00015144" w:rsidRPr="001A7894" w:rsidRDefault="00015144" w:rsidP="00EE76F1">
            <w:pPr>
              <w:jc w:val="center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7.1.4.</w:t>
            </w:r>
          </w:p>
        </w:tc>
        <w:tc>
          <w:tcPr>
            <w:tcW w:w="3686" w:type="dxa"/>
            <w:vAlign w:val="center"/>
          </w:tcPr>
          <w:p w:rsidR="00015144" w:rsidRPr="001A7894" w:rsidRDefault="00015144" w:rsidP="00EE76F1">
            <w:pPr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Projekto „Saugokime vyrus“ vykdymas Panevėžio rajone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A7894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A7894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7B7A44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1A7894" w:rsidRDefault="00015144" w:rsidP="00EE76F1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Dalyvių skaičius,</w:t>
            </w:r>
          </w:p>
          <w:p w:rsidR="00015144" w:rsidRPr="001A7894" w:rsidRDefault="00015144" w:rsidP="00EE76F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Straipsnių skaičius</w:t>
            </w:r>
          </w:p>
        </w:tc>
        <w:tc>
          <w:tcPr>
            <w:tcW w:w="3661" w:type="dxa"/>
            <w:vAlign w:val="center"/>
          </w:tcPr>
          <w:p w:rsidR="00015144" w:rsidRPr="001A789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Laukiamas dalyvių skaičius – 500;</w:t>
            </w:r>
          </w:p>
          <w:p w:rsidR="00015144" w:rsidRPr="001A789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A7894">
              <w:rPr>
                <w:sz w:val="24"/>
                <w:szCs w:val="24"/>
              </w:rPr>
              <w:t>Planuojama parengti 2</w:t>
            </w:r>
            <w:r w:rsidR="0005461C">
              <w:rPr>
                <w:sz w:val="24"/>
                <w:szCs w:val="24"/>
              </w:rPr>
              <w:t xml:space="preserve"> straipsnius</w:t>
            </w:r>
          </w:p>
        </w:tc>
      </w:tr>
      <w:tr w:rsidR="00DC56C3" w:rsidRPr="00DC56C3" w:rsidTr="00015144">
        <w:tc>
          <w:tcPr>
            <w:tcW w:w="1134" w:type="dxa"/>
            <w:vAlign w:val="center"/>
          </w:tcPr>
          <w:p w:rsidR="00015144" w:rsidRPr="00DC56C3" w:rsidRDefault="00015144" w:rsidP="00EE76F1">
            <w:pPr>
              <w:jc w:val="center"/>
              <w:rPr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7.1.5.</w:t>
            </w:r>
          </w:p>
        </w:tc>
        <w:tc>
          <w:tcPr>
            <w:tcW w:w="3686" w:type="dxa"/>
            <w:vAlign w:val="center"/>
          </w:tcPr>
          <w:p w:rsidR="00015144" w:rsidRPr="00DC56C3" w:rsidRDefault="00015144" w:rsidP="00EE76F1">
            <w:pPr>
              <w:rPr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Projekto „Nedelsk“ vykdymas Panevėžio rajone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DC56C3" w:rsidRDefault="00015144" w:rsidP="00CD526C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C56C3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Pr="00DC56C3" w:rsidRDefault="00015144" w:rsidP="00015144">
            <w:r w:rsidRPr="00DC56C3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DC56C3" w:rsidRDefault="00015144" w:rsidP="00CD526C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Dalyvių skaičius,</w:t>
            </w:r>
          </w:p>
          <w:p w:rsidR="00015144" w:rsidRPr="00DC56C3" w:rsidRDefault="00015144" w:rsidP="00CD526C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Straipsnių skaičius</w:t>
            </w:r>
          </w:p>
        </w:tc>
        <w:tc>
          <w:tcPr>
            <w:tcW w:w="3661" w:type="dxa"/>
            <w:vAlign w:val="center"/>
          </w:tcPr>
          <w:p w:rsidR="00015144" w:rsidRPr="00DC56C3" w:rsidRDefault="00015144" w:rsidP="00CD526C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Laukiamas dalyvių skaičius –</w:t>
            </w:r>
            <w:r w:rsidR="00DC56C3" w:rsidRPr="00DC56C3">
              <w:rPr>
                <w:sz w:val="24"/>
                <w:szCs w:val="24"/>
              </w:rPr>
              <w:t xml:space="preserve"> 500</w:t>
            </w:r>
            <w:r w:rsidRPr="00DC56C3">
              <w:rPr>
                <w:sz w:val="24"/>
                <w:szCs w:val="24"/>
              </w:rPr>
              <w:t xml:space="preserve"> ;</w:t>
            </w:r>
          </w:p>
          <w:p w:rsidR="00015144" w:rsidRPr="00DC56C3" w:rsidRDefault="00015144" w:rsidP="00CD526C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C56C3">
              <w:rPr>
                <w:sz w:val="24"/>
                <w:szCs w:val="24"/>
              </w:rPr>
              <w:t>Planuojama parengti 2</w:t>
            </w:r>
            <w:r w:rsidR="0005461C">
              <w:rPr>
                <w:sz w:val="24"/>
                <w:szCs w:val="24"/>
              </w:rPr>
              <w:t xml:space="preserve"> straipsnius</w:t>
            </w:r>
          </w:p>
        </w:tc>
      </w:tr>
      <w:tr w:rsidR="00CC72A9" w:rsidRPr="00BB144B" w:rsidTr="00015144">
        <w:tc>
          <w:tcPr>
            <w:tcW w:w="1134" w:type="dxa"/>
            <w:vAlign w:val="center"/>
          </w:tcPr>
          <w:p w:rsidR="00CC72A9" w:rsidRPr="00BB144B" w:rsidRDefault="00CC72A9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423D2">
              <w:rPr>
                <w:sz w:val="24"/>
                <w:szCs w:val="24"/>
              </w:rPr>
              <w:t>.1.6</w:t>
            </w:r>
            <w:r w:rsidRPr="00BB144B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CC72A9" w:rsidRPr="00BB144B" w:rsidRDefault="00CC72A9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mokykl</w:t>
            </w:r>
            <w:r w:rsidR="003D7CCC">
              <w:rPr>
                <w:sz w:val="24"/>
                <w:szCs w:val="24"/>
              </w:rPr>
              <w:t>a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BB144B" w:rsidRDefault="00CC72A9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  <w:r w:rsidRPr="00BB144B">
              <w:tab/>
              <w:t>I-IV ketv.</w:t>
            </w:r>
            <w:r w:rsidRPr="00BB144B">
              <w:tab/>
              <w:t>Organizuotų užsiėmimų skaičius, dalyvių skaičius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AC44AE" w:rsidRDefault="00015144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AC44AE">
              <w:rPr>
                <w:sz w:val="24"/>
                <w:szCs w:val="24"/>
              </w:rPr>
              <w:t>–IV ketv.</w:t>
            </w:r>
            <w:r w:rsidR="00CC72A9" w:rsidRPr="00AC44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CC72A9" w:rsidRPr="00BB144B" w:rsidRDefault="00CC72A9" w:rsidP="00EE76F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Mokyklų skaičius, dalyvių skaičius, straipsnių skaičius</w:t>
            </w:r>
          </w:p>
        </w:tc>
        <w:tc>
          <w:tcPr>
            <w:tcW w:w="3661" w:type="dxa"/>
            <w:vAlign w:val="center"/>
          </w:tcPr>
          <w:p w:rsidR="00923F84" w:rsidRDefault="003D7CC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</w:p>
          <w:p w:rsidR="00CC72A9" w:rsidRPr="00BB144B" w:rsidRDefault="003D7CC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CC72A9">
              <w:rPr>
                <w:sz w:val="24"/>
                <w:szCs w:val="24"/>
              </w:rPr>
              <w:t>mokyklas</w:t>
            </w:r>
            <w:r w:rsidR="00CC72A9" w:rsidRPr="00BB144B">
              <w:rPr>
                <w:sz w:val="24"/>
                <w:szCs w:val="24"/>
              </w:rPr>
              <w:t xml:space="preserve">; </w:t>
            </w:r>
          </w:p>
          <w:p w:rsidR="00CC72A9" w:rsidRPr="00BB144B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 40</w:t>
            </w:r>
            <w:r w:rsidRPr="00BB144B">
              <w:rPr>
                <w:sz w:val="24"/>
                <w:szCs w:val="24"/>
              </w:rPr>
              <w:t>;</w:t>
            </w:r>
          </w:p>
          <w:p w:rsidR="00CC72A9" w:rsidRPr="00BB144B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Pr="00BB144B">
              <w:rPr>
                <w:sz w:val="24"/>
                <w:szCs w:val="24"/>
              </w:rPr>
              <w:t>1 straip</w:t>
            </w:r>
            <w:r>
              <w:rPr>
                <w:sz w:val="24"/>
                <w:szCs w:val="24"/>
              </w:rPr>
              <w:t>snį</w:t>
            </w:r>
          </w:p>
        </w:tc>
      </w:tr>
      <w:tr w:rsidR="00015144" w:rsidRPr="00F423D2" w:rsidTr="00015144">
        <w:tc>
          <w:tcPr>
            <w:tcW w:w="1134" w:type="dxa"/>
            <w:vAlign w:val="center"/>
          </w:tcPr>
          <w:p w:rsidR="00CC72A9" w:rsidRPr="00F423D2" w:rsidRDefault="00CC72A9" w:rsidP="00EE76F1">
            <w:pPr>
              <w:jc w:val="center"/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>7.2.</w:t>
            </w:r>
            <w:r w:rsidR="00F423D2" w:rsidRPr="00F423D2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CC72A9" w:rsidRPr="00F423D2" w:rsidRDefault="00CC72A9" w:rsidP="00EE76F1">
            <w:pPr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F423D2" w:rsidRDefault="00CC72A9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423D2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F423D2" w:rsidRDefault="00015144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CC72A9" w:rsidRPr="00F423D2" w:rsidRDefault="00CC72A9" w:rsidP="00E6726E">
            <w:pPr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 xml:space="preserve">Organizuotų užsiėmimų skaičius, dalyvių skaičius, </w:t>
            </w:r>
            <w:r w:rsidRPr="00F423D2">
              <w:rPr>
                <w:sz w:val="24"/>
                <w:szCs w:val="24"/>
              </w:rPr>
              <w:lastRenderedPageBreak/>
              <w:t>straipsnių skaičius</w:t>
            </w:r>
            <w:r w:rsidR="00E6726E" w:rsidRPr="00F423D2">
              <w:rPr>
                <w:sz w:val="24"/>
                <w:szCs w:val="24"/>
              </w:rPr>
              <w:t>, gyventojų sveikos mitybos žinių gerėjimas proc.</w:t>
            </w:r>
          </w:p>
        </w:tc>
        <w:tc>
          <w:tcPr>
            <w:tcW w:w="3661" w:type="dxa"/>
            <w:vAlign w:val="center"/>
          </w:tcPr>
          <w:p w:rsidR="00CC72A9" w:rsidRPr="00F423D2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lastRenderedPageBreak/>
              <w:t xml:space="preserve">Planuojama suorganizuoti </w:t>
            </w:r>
            <w:r w:rsidRPr="00F423D2">
              <w:rPr>
                <w:sz w:val="24"/>
                <w:szCs w:val="24"/>
              </w:rPr>
              <w:br/>
              <w:t>14 užsiėmimų;</w:t>
            </w:r>
          </w:p>
          <w:p w:rsidR="00CC72A9" w:rsidRPr="00F423D2" w:rsidRDefault="003D7CC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>Laukiamas</w:t>
            </w:r>
            <w:r w:rsidR="00CC72A9" w:rsidRPr="00F423D2">
              <w:rPr>
                <w:sz w:val="24"/>
                <w:szCs w:val="24"/>
              </w:rPr>
              <w:t xml:space="preserve"> dalyvių skaičius – 210; </w:t>
            </w:r>
          </w:p>
          <w:p w:rsidR="00CC72A9" w:rsidRPr="00F423D2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lastRenderedPageBreak/>
              <w:t>Planuojama parengti 2 straipsnius</w:t>
            </w:r>
            <w:r w:rsidR="00E6726E" w:rsidRPr="00F423D2">
              <w:rPr>
                <w:sz w:val="24"/>
                <w:szCs w:val="24"/>
              </w:rPr>
              <w:t>;</w:t>
            </w:r>
          </w:p>
          <w:p w:rsidR="00E6726E" w:rsidRPr="00F423D2" w:rsidRDefault="00E6726E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F423D2">
              <w:rPr>
                <w:sz w:val="24"/>
                <w:szCs w:val="24"/>
              </w:rPr>
              <w:t>Planuojamas gyventojų žinių gerėjimas 25 proc.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BB144B">
              <w:rPr>
                <w:sz w:val="24"/>
                <w:szCs w:val="24"/>
              </w:rPr>
              <w:t>.3.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Fizinis aktyvumas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114200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923F84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  <w:r>
              <w:rPr>
                <w:sz w:val="24"/>
                <w:szCs w:val="24"/>
              </w:rPr>
              <w:t xml:space="preserve">, gyventojų </w:t>
            </w:r>
            <w:r w:rsidRPr="00D11028">
              <w:rPr>
                <w:sz w:val="24"/>
                <w:szCs w:val="24"/>
              </w:rPr>
              <w:t>fi</w:t>
            </w:r>
            <w:r>
              <w:rPr>
                <w:sz w:val="24"/>
                <w:szCs w:val="24"/>
              </w:rPr>
              <w:t xml:space="preserve">zinio aktyvumo žinių gerėjimas </w:t>
            </w:r>
            <w:r w:rsidRPr="00D11028">
              <w:rPr>
                <w:sz w:val="24"/>
                <w:szCs w:val="24"/>
              </w:rPr>
              <w:t>proc.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60 užsiėmimų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dalyvių skaičius – 480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Planuojamas gyventojų žinių gerėjimas 25 proc.</w:t>
            </w:r>
            <w:r w:rsidRPr="0071496B">
              <w:rPr>
                <w:sz w:val="24"/>
                <w:szCs w:val="24"/>
              </w:rPr>
              <w:t xml:space="preserve"> 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7.4.*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Psichikos sveikata (smurto, savižudybių prevencija, streso kontrolė ir kt.) (iš viso)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114200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923F84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 xml:space="preserve">3 užsiėmimus; 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Laukiamas dalyvių skaičius – 45;</w:t>
            </w:r>
          </w:p>
          <w:p w:rsidR="00015144" w:rsidRPr="00130695" w:rsidRDefault="00015144" w:rsidP="00D63FB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8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7.4.1.*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Psichikos sveikata (smurto, savižudybių prevencija, streso kontrolė ir kt.) 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:rsidR="00015144" w:rsidRPr="00130695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015144" w:rsidRDefault="00015144" w:rsidP="00015144">
            <w:r w:rsidRPr="00114200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15144" w:rsidRPr="00130695" w:rsidRDefault="00015144" w:rsidP="00D63FB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shd w:val="clear" w:color="auto" w:fill="FFFFFF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3 užsiėmimus;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Laukiamas dalyvių skaičius – 45;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3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7.4.2.*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Priklausomybių konsultan</w:t>
            </w:r>
            <w:r w:rsidR="00BC7F97">
              <w:rPr>
                <w:sz w:val="24"/>
                <w:szCs w:val="24"/>
              </w:rPr>
              <w:t>tų paslaugų teikimo savivaldybėj</w:t>
            </w:r>
            <w:r w:rsidRPr="00130695">
              <w:rPr>
                <w:sz w:val="24"/>
                <w:szCs w:val="24"/>
              </w:rPr>
              <w:t xml:space="preserve">e organizavimas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114200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Suteiktų priklausomybės konsultanto paslaugų skaičius ir asmenų, gavusių priklausomybių konsultavimo paslaugas,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</w:t>
            </w:r>
            <w:r w:rsidR="00BC7F97">
              <w:rPr>
                <w:sz w:val="24"/>
                <w:szCs w:val="24"/>
              </w:rPr>
              <w:t xml:space="preserve">a suteikti </w:t>
            </w:r>
            <w:r w:rsidR="00BC7F97">
              <w:rPr>
                <w:sz w:val="24"/>
                <w:szCs w:val="24"/>
              </w:rPr>
              <w:br/>
            </w:r>
            <w:r w:rsidRPr="00130695">
              <w:rPr>
                <w:sz w:val="24"/>
                <w:szCs w:val="24"/>
              </w:rPr>
              <w:t>300 konsultavimo paslaugų;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Planuojamas paslaugą gavusių asmenų skaičius – 100;</w:t>
            </w:r>
          </w:p>
          <w:p w:rsidR="00015144" w:rsidRPr="00130695" w:rsidRDefault="00015144" w:rsidP="00D63FB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3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7.4.3</w:t>
            </w:r>
            <w:r>
              <w:rPr>
                <w:sz w:val="24"/>
                <w:szCs w:val="24"/>
              </w:rPr>
              <w:t>.</w:t>
            </w:r>
            <w:r w:rsidRPr="00130695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Psichikos sveikatos kompetencijų didinimas įmonių darbuotojams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114200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D63FB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Įmonių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Planuojamas psichikos sveikatos kompetencijų didinimas 1 įmonėje;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Dalyvavusių mokymuose darbuotojų skaičius – 10;</w:t>
            </w:r>
          </w:p>
          <w:p w:rsidR="00015144" w:rsidRPr="00130695" w:rsidRDefault="00015144" w:rsidP="00D63FB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lastRenderedPageBreak/>
              <w:t>Planuojama parengti 1 straipsnį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lastRenderedPageBreak/>
              <w:t>7.4.4</w:t>
            </w:r>
            <w:r>
              <w:rPr>
                <w:sz w:val="24"/>
                <w:szCs w:val="24"/>
              </w:rPr>
              <w:t>.*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334B84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Mokyklų bendruomenės gebėjimų psichikos sveikatos srityje stiprinimas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5446A0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334B84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Mokyklų, kuriose įgyvendinta priemonė skaičius, mokymuose dalyvavusių darbuotojų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4 mokyklos;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Mokymuose dalyvavusių darbuotojų skaičius – 48;</w:t>
            </w:r>
          </w:p>
          <w:p w:rsidR="00015144" w:rsidRPr="00130695" w:rsidRDefault="00015144" w:rsidP="00334B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1 straipsnį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.5.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Aplinkos sveikata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5446A0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334B84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 30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3 straipsnius;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.6.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5446A0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334B84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Organizuotų užsiėmimų skaičius, dalyvių skaičius, straipsnių skaičius, 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3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 45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3 straipsnius</w:t>
            </w:r>
          </w:p>
        </w:tc>
      </w:tr>
      <w:tr w:rsidR="00CC72A9" w:rsidRPr="00BB144B" w:rsidTr="00015144">
        <w:tc>
          <w:tcPr>
            <w:tcW w:w="1134" w:type="dxa"/>
            <w:vAlign w:val="center"/>
          </w:tcPr>
          <w:p w:rsidR="00CC72A9" w:rsidRPr="00BB144B" w:rsidRDefault="00CC72A9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.7.</w:t>
            </w:r>
          </w:p>
        </w:tc>
        <w:tc>
          <w:tcPr>
            <w:tcW w:w="3686" w:type="dxa"/>
            <w:vAlign w:val="center"/>
          </w:tcPr>
          <w:p w:rsidR="00CC72A9" w:rsidRPr="00BB144B" w:rsidRDefault="00CC72A9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BB144B" w:rsidRDefault="00CC72A9" w:rsidP="00EE76F1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AC44AE" w:rsidRDefault="00015144" w:rsidP="00015144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CC72A9" w:rsidRPr="00BB144B" w:rsidRDefault="00CC72A9" w:rsidP="00334B84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CC72A9" w:rsidRPr="00BB144B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 straipsnį</w:t>
            </w:r>
          </w:p>
        </w:tc>
      </w:tr>
      <w:tr w:rsidR="00015144" w:rsidRPr="0005461C" w:rsidTr="00015144">
        <w:tc>
          <w:tcPr>
            <w:tcW w:w="1134" w:type="dxa"/>
            <w:vAlign w:val="center"/>
          </w:tcPr>
          <w:p w:rsidR="00015144" w:rsidRPr="0005461C" w:rsidRDefault="00015144" w:rsidP="00EE76F1">
            <w:pPr>
              <w:jc w:val="center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7.8.*</w:t>
            </w:r>
          </w:p>
        </w:tc>
        <w:tc>
          <w:tcPr>
            <w:tcW w:w="3686" w:type="dxa"/>
            <w:vAlign w:val="center"/>
          </w:tcPr>
          <w:p w:rsidR="00015144" w:rsidRPr="0005461C" w:rsidRDefault="00015144" w:rsidP="00EE76F1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05461C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5461C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Pr="0005461C" w:rsidRDefault="00015144" w:rsidP="00015144">
            <w:r w:rsidRPr="0005461C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05461C" w:rsidRDefault="00015144" w:rsidP="00334B84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Planuojama parengti 1 straipsnį</w:t>
            </w:r>
          </w:p>
        </w:tc>
      </w:tr>
      <w:tr w:rsidR="00015144" w:rsidRPr="0005461C" w:rsidTr="00015144">
        <w:tc>
          <w:tcPr>
            <w:tcW w:w="1134" w:type="dxa"/>
            <w:vAlign w:val="center"/>
          </w:tcPr>
          <w:p w:rsidR="00015144" w:rsidRPr="0005461C" w:rsidRDefault="00015144" w:rsidP="00EE76F1">
            <w:pPr>
              <w:jc w:val="center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7.9.*</w:t>
            </w:r>
          </w:p>
        </w:tc>
        <w:tc>
          <w:tcPr>
            <w:tcW w:w="3686" w:type="dxa"/>
            <w:vAlign w:val="center"/>
          </w:tcPr>
          <w:p w:rsidR="00015144" w:rsidRPr="0005461C" w:rsidRDefault="00015144" w:rsidP="00EE76F1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Užkrečiamųjų ligų profilaktika, asmens higiena (iš viso)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05461C" w:rsidRDefault="00015144" w:rsidP="00EE76F1">
            <w:pPr>
              <w:pStyle w:val="TableContents"/>
              <w:snapToGrid w:val="0"/>
            </w:pPr>
            <w:r w:rsidRPr="0005461C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Pr="0005461C" w:rsidRDefault="00015144" w:rsidP="00015144">
            <w:r w:rsidRPr="0005461C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05461C" w:rsidRDefault="00015144" w:rsidP="00334B84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05461C" w:rsidRDefault="0005461C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Planuojama suorganizuoti </w:t>
            </w:r>
            <w:r w:rsidRPr="0005461C">
              <w:rPr>
                <w:sz w:val="24"/>
                <w:szCs w:val="24"/>
              </w:rPr>
              <w:br/>
              <w:t>9</w:t>
            </w:r>
            <w:r w:rsidR="00015144" w:rsidRPr="0005461C">
              <w:rPr>
                <w:sz w:val="24"/>
                <w:szCs w:val="24"/>
              </w:rPr>
              <w:t xml:space="preserve"> užsiėmimus;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Laukiamas dalyvių skaičius – 145; 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Planuojama parengti 3 straipsnius</w:t>
            </w:r>
          </w:p>
        </w:tc>
      </w:tr>
      <w:tr w:rsidR="00015144" w:rsidRPr="0005461C" w:rsidTr="00015144">
        <w:tc>
          <w:tcPr>
            <w:tcW w:w="1134" w:type="dxa"/>
            <w:vAlign w:val="center"/>
          </w:tcPr>
          <w:p w:rsidR="00015144" w:rsidRPr="0005461C" w:rsidRDefault="00015144" w:rsidP="00EE76F1">
            <w:pPr>
              <w:jc w:val="center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7.9.1.*</w:t>
            </w:r>
          </w:p>
        </w:tc>
        <w:tc>
          <w:tcPr>
            <w:tcW w:w="3686" w:type="dxa"/>
            <w:vAlign w:val="center"/>
          </w:tcPr>
          <w:p w:rsidR="00015144" w:rsidRPr="0005461C" w:rsidRDefault="00015144" w:rsidP="00EE76F1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05461C" w:rsidRDefault="00015144" w:rsidP="00EE76F1">
            <w:pPr>
              <w:pStyle w:val="TableContents"/>
              <w:snapToGrid w:val="0"/>
            </w:pPr>
            <w:r w:rsidRPr="0005461C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Pr="0005461C" w:rsidRDefault="00015144" w:rsidP="00015144">
            <w:r w:rsidRPr="0005461C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05461C" w:rsidRDefault="00015144" w:rsidP="00334B84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Planuojama suorganizuoti </w:t>
            </w:r>
            <w:r w:rsidRPr="0005461C">
              <w:rPr>
                <w:sz w:val="24"/>
                <w:szCs w:val="24"/>
              </w:rPr>
              <w:br/>
              <w:t>3 užsiėmimus;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Laukiamas dalyvių skaičius – 45; 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Planuojama parengti 1 straipsnį;</w:t>
            </w:r>
          </w:p>
        </w:tc>
      </w:tr>
      <w:tr w:rsidR="00015144" w:rsidRPr="0005461C" w:rsidTr="00015144">
        <w:tc>
          <w:tcPr>
            <w:tcW w:w="1134" w:type="dxa"/>
            <w:vAlign w:val="center"/>
          </w:tcPr>
          <w:p w:rsidR="00015144" w:rsidRPr="0005461C" w:rsidRDefault="00015144" w:rsidP="00EE76F1">
            <w:pPr>
              <w:jc w:val="center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lastRenderedPageBreak/>
              <w:t>7.9.2.*</w:t>
            </w:r>
          </w:p>
        </w:tc>
        <w:tc>
          <w:tcPr>
            <w:tcW w:w="3686" w:type="dxa"/>
            <w:vAlign w:val="center"/>
          </w:tcPr>
          <w:p w:rsidR="00015144" w:rsidRPr="0005461C" w:rsidRDefault="00015144" w:rsidP="00EE76F1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Žarnyno ligų profilaktika ir prevencija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05461C" w:rsidRDefault="00015144" w:rsidP="00EE76F1">
            <w:pPr>
              <w:pStyle w:val="TableContents"/>
              <w:snapToGrid w:val="0"/>
            </w:pPr>
            <w:r w:rsidRPr="0005461C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Pr="0005461C" w:rsidRDefault="00015144" w:rsidP="00015144">
            <w:r w:rsidRPr="0005461C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05461C" w:rsidRDefault="00015144" w:rsidP="00334B84">
            <w:pPr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Planuojama suorganizuoti </w:t>
            </w:r>
            <w:r w:rsidRPr="0005461C">
              <w:rPr>
                <w:sz w:val="24"/>
                <w:szCs w:val="24"/>
              </w:rPr>
              <w:br/>
              <w:t>4 užsiėmimus;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 xml:space="preserve">Laukiamas dalyvių skaičius – 60; </w:t>
            </w:r>
          </w:p>
          <w:p w:rsidR="00015144" w:rsidRPr="0005461C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5461C">
              <w:rPr>
                <w:sz w:val="24"/>
                <w:szCs w:val="24"/>
              </w:rPr>
              <w:t>Planuojama parengti 2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7.9.3.*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65806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skaičius, asmenų, dalyvavusių grupiniuose užsiėmimuose, žinių gerėjimas proc.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2 užsiėmimus;</w:t>
            </w:r>
          </w:p>
          <w:p w:rsidR="0001514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Laukiamas dalyvių skaičius – 40;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 straipsnius;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Planuojamas gyventojų žinių gerėjimas 25 proc.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.10.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65806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E6726E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 užsiėmimai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dalyvių skaičius – 30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 straipsnį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.11.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65806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E6726E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 30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2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7.12.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Traumų ir nelaimingų atsitikimų prevencija (iš viso)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65806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E6726E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7 užsiėmimus;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Laukiamas dalyvių skaičius – 105; 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2 straipsnius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7.12.1.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65806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E6726E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2 užsiėmimus;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Laukiamas dalyvių skaičius – 30;</w:t>
            </w:r>
          </w:p>
        </w:tc>
      </w:tr>
      <w:tr w:rsidR="00CC72A9" w:rsidRPr="00130695" w:rsidTr="00015144">
        <w:tc>
          <w:tcPr>
            <w:tcW w:w="1134" w:type="dxa"/>
            <w:vAlign w:val="center"/>
          </w:tcPr>
          <w:p w:rsidR="00CC72A9" w:rsidRPr="00130695" w:rsidRDefault="00CC72A9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7.12.2.</w:t>
            </w:r>
          </w:p>
        </w:tc>
        <w:tc>
          <w:tcPr>
            <w:tcW w:w="3686" w:type="dxa"/>
            <w:vAlign w:val="center"/>
          </w:tcPr>
          <w:p w:rsidR="00CC72A9" w:rsidRPr="00130695" w:rsidRDefault="00CC72A9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Nelaimingų atsitikimų darbo vietose prevencija </w:t>
            </w:r>
          </w:p>
        </w:tc>
        <w:tc>
          <w:tcPr>
            <w:tcW w:w="2410" w:type="dxa"/>
            <w:gridSpan w:val="2"/>
            <w:vAlign w:val="center"/>
          </w:tcPr>
          <w:p w:rsidR="00CC72A9" w:rsidRPr="00130695" w:rsidRDefault="00CC72A9" w:rsidP="00EE76F1">
            <w:pPr>
              <w:pStyle w:val="TableContents"/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CC72A9" w:rsidRPr="00130695" w:rsidRDefault="00015144" w:rsidP="00015144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CC72A9" w:rsidRPr="00130695" w:rsidRDefault="00CC72A9" w:rsidP="00E6726E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Organizuotų užsiėmimų skaičius, dalyvių skaičius, </w:t>
            </w:r>
            <w:r w:rsidRPr="00130695">
              <w:rPr>
                <w:sz w:val="24"/>
                <w:szCs w:val="24"/>
              </w:rPr>
              <w:lastRenderedPageBreak/>
              <w:t>straipsnių skaičius</w:t>
            </w:r>
          </w:p>
        </w:tc>
        <w:tc>
          <w:tcPr>
            <w:tcW w:w="3661" w:type="dxa"/>
            <w:vAlign w:val="center"/>
          </w:tcPr>
          <w:p w:rsidR="00CC72A9" w:rsidRPr="00130695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lastRenderedPageBreak/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2 užsiėmimus;</w:t>
            </w:r>
          </w:p>
          <w:p w:rsidR="00CC72A9" w:rsidRPr="00130695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Laukiamas dalyvių skaičius – 30; </w:t>
            </w:r>
          </w:p>
          <w:p w:rsidR="00CC72A9" w:rsidRPr="00130695" w:rsidRDefault="00CC72A9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lastRenderedPageBreak/>
              <w:t>Planuojama parengti 1 straipsnį;</w:t>
            </w:r>
          </w:p>
        </w:tc>
      </w:tr>
      <w:tr w:rsidR="00015144" w:rsidRPr="00130695" w:rsidTr="00015144">
        <w:tc>
          <w:tcPr>
            <w:tcW w:w="1134" w:type="dxa"/>
            <w:vAlign w:val="center"/>
          </w:tcPr>
          <w:p w:rsidR="00015144" w:rsidRPr="00130695" w:rsidRDefault="00015144" w:rsidP="00EE76F1">
            <w:pPr>
              <w:jc w:val="center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lastRenderedPageBreak/>
              <w:t>7.12.3.</w:t>
            </w:r>
          </w:p>
        </w:tc>
        <w:tc>
          <w:tcPr>
            <w:tcW w:w="3686" w:type="dxa"/>
            <w:vAlign w:val="center"/>
          </w:tcPr>
          <w:p w:rsidR="00015144" w:rsidRPr="00130695" w:rsidRDefault="00015144" w:rsidP="00EE76F1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Nelaimingų atsitikimų kelyje prevencija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130695" w:rsidRDefault="00015144" w:rsidP="00EE76F1">
            <w:pPr>
              <w:pStyle w:val="TableContents"/>
              <w:snapToGrid w:val="0"/>
            </w:pPr>
            <w:r w:rsidRPr="00130695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70F76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130695" w:rsidRDefault="00015144" w:rsidP="00E6726E">
            <w:pPr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Planuojama suorganizuoti </w:t>
            </w:r>
            <w:r w:rsidRPr="00130695">
              <w:rPr>
                <w:sz w:val="24"/>
                <w:szCs w:val="24"/>
              </w:rPr>
              <w:br/>
              <w:t>3 užsiėmimus;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 xml:space="preserve">Laukiamas dalyvių skaičius – 45; </w:t>
            </w:r>
          </w:p>
          <w:p w:rsidR="00015144" w:rsidRPr="00130695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30695">
              <w:rPr>
                <w:sz w:val="24"/>
                <w:szCs w:val="24"/>
              </w:rPr>
              <w:t>Planuojama parengti 1 straipsnį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Onkologinių ligų profilaktika 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70F76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BB144B" w:rsidRDefault="00015144" w:rsidP="00756C4B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661" w:type="dxa"/>
            <w:vAlign w:val="center"/>
          </w:tcPr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015144" w:rsidRPr="0071496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dalyvių skaičius – 25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>
              <w:rPr>
                <w:sz w:val="24"/>
                <w:szCs w:val="24"/>
              </w:rPr>
              <w:t>1 straipsnį</w:t>
            </w:r>
          </w:p>
        </w:tc>
      </w:tr>
      <w:tr w:rsidR="00015144" w:rsidRPr="00BB144B" w:rsidTr="00015144">
        <w:tc>
          <w:tcPr>
            <w:tcW w:w="1134" w:type="dxa"/>
            <w:vAlign w:val="center"/>
          </w:tcPr>
          <w:p w:rsidR="00015144" w:rsidRPr="00BB144B" w:rsidRDefault="00015144" w:rsidP="00EE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.14.</w:t>
            </w:r>
          </w:p>
        </w:tc>
        <w:tc>
          <w:tcPr>
            <w:tcW w:w="3686" w:type="dxa"/>
            <w:vAlign w:val="center"/>
          </w:tcPr>
          <w:p w:rsidR="00015144" w:rsidRPr="00BB144B" w:rsidRDefault="00015144" w:rsidP="00EE76F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Kitos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BB144B" w:rsidRDefault="00015144" w:rsidP="00EE76F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70F76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Default="00015144" w:rsidP="00756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B144B">
              <w:rPr>
                <w:sz w:val="24"/>
                <w:szCs w:val="24"/>
              </w:rPr>
              <w:t>traipsnių skaičius</w:t>
            </w:r>
            <w:r>
              <w:rPr>
                <w:sz w:val="24"/>
                <w:szCs w:val="24"/>
              </w:rPr>
              <w:t>,</w:t>
            </w:r>
          </w:p>
          <w:p w:rsidR="00015144" w:rsidRPr="00BB144B" w:rsidRDefault="00015144" w:rsidP="00756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Lankstinukų skaičius</w:t>
            </w:r>
          </w:p>
        </w:tc>
        <w:tc>
          <w:tcPr>
            <w:tcW w:w="3661" w:type="dxa"/>
            <w:vAlign w:val="center"/>
          </w:tcPr>
          <w:p w:rsidR="0001514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>arengti</w:t>
            </w:r>
          </w:p>
          <w:p w:rsidR="0001514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 straipsnius; </w:t>
            </w:r>
          </w:p>
          <w:p w:rsidR="00015144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A4F35">
              <w:rPr>
                <w:sz w:val="24"/>
                <w:szCs w:val="24"/>
              </w:rPr>
              <w:t xml:space="preserve">Planuojama išleisti </w:t>
            </w:r>
            <w:r>
              <w:rPr>
                <w:sz w:val="24"/>
                <w:szCs w:val="24"/>
              </w:rPr>
              <w:t xml:space="preserve">2 lankstinukus </w:t>
            </w:r>
          </w:p>
          <w:p w:rsidR="00015144" w:rsidRPr="00BB144B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(1 000</w:t>
            </w:r>
            <w:r w:rsidRPr="006A4F35">
              <w:rPr>
                <w:sz w:val="24"/>
                <w:szCs w:val="24"/>
              </w:rPr>
              <w:t xml:space="preserve"> vnt.)</w:t>
            </w:r>
          </w:p>
        </w:tc>
      </w:tr>
      <w:tr w:rsidR="00015144" w:rsidRPr="00C31B27" w:rsidTr="00015144">
        <w:tc>
          <w:tcPr>
            <w:tcW w:w="1134" w:type="dxa"/>
            <w:vAlign w:val="center"/>
          </w:tcPr>
          <w:p w:rsidR="00015144" w:rsidRPr="00C31B27" w:rsidRDefault="00015144" w:rsidP="00EE76F1">
            <w:pPr>
              <w:jc w:val="center"/>
              <w:rPr>
                <w:sz w:val="24"/>
                <w:szCs w:val="24"/>
                <w:lang w:eastAsia="lt-LT"/>
              </w:rPr>
            </w:pPr>
            <w:r w:rsidRPr="00C31B27">
              <w:rPr>
                <w:sz w:val="24"/>
                <w:szCs w:val="24"/>
              </w:rPr>
              <w:t>7.15.</w:t>
            </w:r>
          </w:p>
        </w:tc>
        <w:tc>
          <w:tcPr>
            <w:tcW w:w="3686" w:type="dxa"/>
            <w:vAlign w:val="center"/>
          </w:tcPr>
          <w:p w:rsidR="00015144" w:rsidRPr="00C31B27" w:rsidRDefault="00015144" w:rsidP="00EE76F1">
            <w:pPr>
              <w:rPr>
                <w:sz w:val="24"/>
                <w:szCs w:val="24"/>
              </w:rPr>
            </w:pPr>
            <w:r w:rsidRPr="00C31B27">
              <w:rPr>
                <w:sz w:val="24"/>
                <w:szCs w:val="24"/>
              </w:rPr>
              <w:t>Širdies ir kraujagyslių ligų ir cukrinio diabeto rizikos grupių asmenų sveikatos stiprinimas</w:t>
            </w:r>
          </w:p>
        </w:tc>
        <w:tc>
          <w:tcPr>
            <w:tcW w:w="2410" w:type="dxa"/>
            <w:gridSpan w:val="2"/>
            <w:vAlign w:val="center"/>
          </w:tcPr>
          <w:p w:rsidR="00015144" w:rsidRPr="00C31B27" w:rsidRDefault="00015144" w:rsidP="00EE76F1">
            <w:pPr>
              <w:pStyle w:val="TableContents"/>
              <w:snapToGrid w:val="0"/>
            </w:pPr>
            <w:r w:rsidRPr="00C31B27">
              <w:t>Visuomenės sveikatos stiprinimo specialistai</w:t>
            </w:r>
          </w:p>
        </w:tc>
        <w:tc>
          <w:tcPr>
            <w:tcW w:w="1275" w:type="dxa"/>
            <w:gridSpan w:val="2"/>
            <w:vAlign w:val="center"/>
          </w:tcPr>
          <w:p w:rsidR="00015144" w:rsidRDefault="00015144" w:rsidP="00015144">
            <w:r w:rsidRPr="00F70F76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015144" w:rsidRPr="00C31B27" w:rsidRDefault="00015144" w:rsidP="00EE76F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C31B27">
              <w:rPr>
                <w:rFonts w:eastAsia="Lucida Sans Unicode"/>
                <w:kern w:val="2"/>
                <w:sz w:val="24"/>
                <w:szCs w:val="24"/>
              </w:rPr>
              <w:t xml:space="preserve">Asmenų, šeimos gydytojų nukreiptų dalyvauti sveikatos stiprinimo programoje, skaičius, asmenų,  savanoriškai dalyvavusių be gydytojo siuntimo sveikatos stiprinimo programoje, skaičius, asmenų, baigusių sveikatos stiprinimo programą, skaičius, </w:t>
            </w:r>
            <w:r w:rsidRPr="00C31B27">
              <w:rPr>
                <w:sz w:val="24"/>
                <w:szCs w:val="24"/>
              </w:rPr>
              <w:t>straipsnių skaičius</w:t>
            </w:r>
          </w:p>
        </w:tc>
        <w:tc>
          <w:tcPr>
            <w:tcW w:w="3661" w:type="dxa"/>
            <w:vAlign w:val="center"/>
          </w:tcPr>
          <w:p w:rsidR="00015144" w:rsidRPr="00C31B27" w:rsidRDefault="00015144" w:rsidP="00EE76F1">
            <w:pPr>
              <w:rPr>
                <w:sz w:val="24"/>
                <w:szCs w:val="24"/>
              </w:rPr>
            </w:pPr>
            <w:r w:rsidRPr="00C31B27">
              <w:rPr>
                <w:sz w:val="24"/>
                <w:szCs w:val="24"/>
              </w:rPr>
              <w:t>Nukreiptų asmenų skaičius – 120;</w:t>
            </w:r>
          </w:p>
          <w:p w:rsidR="00015144" w:rsidRPr="00C31B27" w:rsidRDefault="00015144" w:rsidP="00EE76F1">
            <w:pPr>
              <w:rPr>
                <w:sz w:val="24"/>
                <w:szCs w:val="24"/>
              </w:rPr>
            </w:pPr>
            <w:r w:rsidRPr="00C31B27">
              <w:rPr>
                <w:sz w:val="24"/>
                <w:szCs w:val="24"/>
              </w:rPr>
              <w:t>Planuojamas savanoriškai dalyvavusių asmenų skaičius – 24;</w:t>
            </w:r>
          </w:p>
          <w:p w:rsidR="00015144" w:rsidRPr="00C31B27" w:rsidRDefault="00015144" w:rsidP="00EE76F1">
            <w:pPr>
              <w:rPr>
                <w:sz w:val="24"/>
                <w:szCs w:val="24"/>
              </w:rPr>
            </w:pPr>
            <w:r w:rsidRPr="00C31B27">
              <w:rPr>
                <w:sz w:val="24"/>
                <w:szCs w:val="24"/>
              </w:rPr>
              <w:t>Planuojamas programą baigusių asmenų skaičius – 27;</w:t>
            </w:r>
          </w:p>
          <w:p w:rsidR="00015144" w:rsidRPr="00C31B27" w:rsidRDefault="00015144" w:rsidP="00EE76F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C31B27">
              <w:rPr>
                <w:sz w:val="24"/>
                <w:szCs w:val="24"/>
              </w:rPr>
              <w:t>Planuojama parengti 7 straipsnius</w:t>
            </w:r>
          </w:p>
          <w:p w:rsidR="00015144" w:rsidRPr="00C31B27" w:rsidRDefault="00015144" w:rsidP="00756C4B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</w:tr>
      <w:tr w:rsidR="00184F43" w:rsidRPr="00BB144B" w:rsidTr="00CC72A9">
        <w:tc>
          <w:tcPr>
            <w:tcW w:w="1134" w:type="dxa"/>
          </w:tcPr>
          <w:p w:rsidR="00184F43" w:rsidRPr="00BB144B" w:rsidRDefault="00517538" w:rsidP="003D2392">
            <w:pPr>
              <w:pStyle w:val="TableContents"/>
              <w:tabs>
                <w:tab w:val="left" w:pos="6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84F43">
              <w:rPr>
                <w:b/>
                <w:bCs/>
              </w:rPr>
              <w:t>.</w:t>
            </w:r>
          </w:p>
        </w:tc>
        <w:tc>
          <w:tcPr>
            <w:tcW w:w="13442" w:type="dxa"/>
            <w:gridSpan w:val="7"/>
          </w:tcPr>
          <w:p w:rsidR="00184F43" w:rsidRPr="00BB144B" w:rsidRDefault="00184F43" w:rsidP="003D2392">
            <w:pPr>
              <w:pStyle w:val="HTMLiankstoformatuotas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144B">
              <w:rPr>
                <w:rFonts w:ascii="Times New Roman" w:hAnsi="Times New Roman" w:cs="Times New Roman"/>
                <w:b/>
                <w:sz w:val="24"/>
                <w:szCs w:val="24"/>
              </w:rPr>
              <w:t>Visuomenės sveikatos stebėsena</w:t>
            </w:r>
          </w:p>
        </w:tc>
      </w:tr>
      <w:tr w:rsidR="00517538" w:rsidRPr="00BB144B" w:rsidTr="00015144"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8.1.</w:t>
            </w:r>
          </w:p>
        </w:tc>
        <w:tc>
          <w:tcPr>
            <w:tcW w:w="3686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Visuomenės sveikatos stebėsenos rodiklių (patvirtintų Lietuvos Respublikos sveikatos apsaugos </w:t>
            </w:r>
            <w:r w:rsidRPr="00BB144B">
              <w:rPr>
                <w:rFonts w:eastAsia="Lucida Sans Unicode"/>
                <w:kern w:val="2"/>
                <w:sz w:val="24"/>
                <w:szCs w:val="24"/>
              </w:rPr>
              <w:lastRenderedPageBreak/>
              <w:t xml:space="preserve">ministro 2014 m. gruodžio 19 d. įsakymu Nr. V-1387) </w:t>
            </w:r>
            <w:r w:rsidRPr="00BB144B">
              <w:rPr>
                <w:sz w:val="24"/>
                <w:szCs w:val="24"/>
              </w:rPr>
              <w:t xml:space="preserve">rinkimas, vertinimas ir pokyčių analizavimas 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lastRenderedPageBreak/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Surinktų </w:t>
            </w:r>
            <w:r w:rsidRPr="00BB144B">
              <w:rPr>
                <w:bCs/>
                <w:sz w:val="24"/>
                <w:szCs w:val="24"/>
              </w:rPr>
              <w:t xml:space="preserve">visuomenės sveikatos stebėsenos rodiklių sąrašo </w:t>
            </w:r>
            <w:r w:rsidRPr="00BB144B">
              <w:rPr>
                <w:sz w:val="24"/>
                <w:szCs w:val="24"/>
              </w:rPr>
              <w:lastRenderedPageBreak/>
              <w:t>duomenų dalis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lastRenderedPageBreak/>
              <w:t>98 proc. duomenų</w:t>
            </w:r>
          </w:p>
        </w:tc>
      </w:tr>
      <w:tr w:rsidR="00517538" w:rsidRPr="00BB144B" w:rsidTr="00015144"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8.2.</w:t>
            </w:r>
          </w:p>
        </w:tc>
        <w:tc>
          <w:tcPr>
            <w:tcW w:w="3686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Tyrimo „Vaikų gyvensena“ vykdymas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–II</w:t>
            </w:r>
            <w:r w:rsidRPr="00AC44AE">
              <w:rPr>
                <w:sz w:val="24"/>
                <w:szCs w:val="24"/>
              </w:rPr>
              <w:t xml:space="preserve"> ketv.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Tyrimų skaičius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tyrimas</w:t>
            </w:r>
          </w:p>
        </w:tc>
      </w:tr>
      <w:tr w:rsidR="00517538" w:rsidRPr="00BB144B" w:rsidTr="00015144"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8.3.</w:t>
            </w:r>
          </w:p>
        </w:tc>
        <w:tc>
          <w:tcPr>
            <w:tcW w:w="3686" w:type="dxa"/>
            <w:vAlign w:val="center"/>
          </w:tcPr>
          <w:p w:rsidR="00517538" w:rsidRPr="00587CE6" w:rsidRDefault="00517538" w:rsidP="00EC76C3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M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okinių apsilankymų pas </w:t>
            </w:r>
            <w:r>
              <w:rPr>
                <w:rFonts w:eastAsia="Calibri"/>
                <w:sz w:val="24"/>
                <w:szCs w:val="24"/>
                <w:lang w:eastAsia="en-US"/>
              </w:rPr>
              <w:t>visuomenės sveikatos priežiūros specialistą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C76C3">
              <w:rPr>
                <w:rFonts w:eastAsia="Calibri"/>
                <w:sz w:val="24"/>
                <w:szCs w:val="24"/>
                <w:lang w:eastAsia="en-US"/>
              </w:rPr>
              <w:t>statistika</w:t>
            </w:r>
            <w:r w:rsidRPr="00EC76C3">
              <w:rPr>
                <w:sz w:val="24"/>
                <w:szCs w:val="24"/>
              </w:rPr>
              <w:t xml:space="preserve"> </w:t>
            </w:r>
            <w:r w:rsidR="00EC76C3" w:rsidRPr="00EC76C3">
              <w:rPr>
                <w:sz w:val="24"/>
                <w:szCs w:val="24"/>
              </w:rPr>
              <w:t>2020 m.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587CE6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587CE6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Pr="00AC44AE">
              <w:rPr>
                <w:sz w:val="24"/>
                <w:szCs w:val="24"/>
              </w:rPr>
              <w:t xml:space="preserve"> ketv.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Pateikta ataskaita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</w:p>
        </w:tc>
      </w:tr>
      <w:tr w:rsidR="00517538" w:rsidRPr="00BB144B" w:rsidTr="00015144"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8.4.</w:t>
            </w:r>
          </w:p>
        </w:tc>
        <w:tc>
          <w:tcPr>
            <w:tcW w:w="3686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Informaciniai pranešimai Panevėžio rajono spaudoje bei biuro internetinėje svetainėje apie rajono gyventojų sveikatos rodiklių pokyčius 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II–IV ketv.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Publikuotų pranešimų skaičius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B144B">
              <w:rPr>
                <w:sz w:val="24"/>
                <w:szCs w:val="24"/>
              </w:rPr>
              <w:t xml:space="preserve"> pranešimai</w:t>
            </w:r>
          </w:p>
        </w:tc>
      </w:tr>
      <w:tr w:rsidR="00517538" w:rsidRPr="00BB144B" w:rsidTr="00015144"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8.5.</w:t>
            </w:r>
          </w:p>
        </w:tc>
        <w:tc>
          <w:tcPr>
            <w:tcW w:w="3686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Kuprinių svėrimo akcijos 2020</w:t>
            </w:r>
            <w:r w:rsidRPr="00BB14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m. </w:t>
            </w:r>
            <w:r w:rsidRPr="00BB144B">
              <w:rPr>
                <w:sz w:val="24"/>
                <w:szCs w:val="24"/>
              </w:rPr>
              <w:t>duomenų apibendrinimas ir analizė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III ketv.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Akcijoje dalyvavusių mokinių skaičius, tyrimo rezultatai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144B">
              <w:rPr>
                <w:sz w:val="24"/>
                <w:szCs w:val="24"/>
              </w:rPr>
              <w:t>00 mokinių;</w:t>
            </w:r>
          </w:p>
          <w:p w:rsidR="00517538" w:rsidRPr="00BB144B" w:rsidRDefault="00517538" w:rsidP="00EE76F1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duomenų analizę</w:t>
            </w:r>
          </w:p>
        </w:tc>
      </w:tr>
      <w:tr w:rsidR="00517538" w:rsidRPr="00BB144B" w:rsidTr="00015144">
        <w:trPr>
          <w:trHeight w:val="695"/>
        </w:trPr>
        <w:tc>
          <w:tcPr>
            <w:tcW w:w="1134" w:type="dxa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8.6.</w:t>
            </w:r>
          </w:p>
        </w:tc>
        <w:tc>
          <w:tcPr>
            <w:tcW w:w="3686" w:type="dxa"/>
            <w:vAlign w:val="center"/>
          </w:tcPr>
          <w:p w:rsidR="00517538" w:rsidRPr="00BB144B" w:rsidRDefault="00517538" w:rsidP="00EE76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  <w:lang w:eastAsia="en-US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 xml:space="preserve">Panevėžio rajono savivaldybės </w:t>
            </w:r>
            <w:r w:rsidR="00BC7F97">
              <w:rPr>
                <w:rFonts w:eastAsia="Lucida Sans Unicode"/>
                <w:kern w:val="2"/>
                <w:sz w:val="24"/>
                <w:szCs w:val="24"/>
                <w:lang w:eastAsia="en-US"/>
              </w:rPr>
              <w:br/>
            </w:r>
            <w:r w:rsidR="0059096A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 xml:space="preserve">2019 m. </w:t>
            </w:r>
            <w:r w:rsidRPr="00BB144B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>visuomenės sveikatos stebėsenos ataskaitos parengimas</w:t>
            </w:r>
          </w:p>
        </w:tc>
        <w:tc>
          <w:tcPr>
            <w:tcW w:w="2410" w:type="dxa"/>
            <w:gridSpan w:val="2"/>
            <w:vAlign w:val="center"/>
          </w:tcPr>
          <w:p w:rsidR="00517538" w:rsidRPr="00BB144B" w:rsidRDefault="00517538" w:rsidP="00EE76F1">
            <w:pPr>
              <w:widowControl w:val="0"/>
              <w:suppressLineNumbers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275" w:type="dxa"/>
            <w:gridSpan w:val="2"/>
            <w:vAlign w:val="center"/>
          </w:tcPr>
          <w:p w:rsidR="00517538" w:rsidRPr="00AC44AE" w:rsidRDefault="00517538" w:rsidP="00EE76F1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IV ketv.</w:t>
            </w:r>
          </w:p>
        </w:tc>
        <w:tc>
          <w:tcPr>
            <w:tcW w:w="2410" w:type="dxa"/>
            <w:vAlign w:val="center"/>
          </w:tcPr>
          <w:p w:rsidR="00517538" w:rsidRPr="00BB144B" w:rsidRDefault="00517538" w:rsidP="00EE76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Parengta metinė ataskaita</w:t>
            </w:r>
          </w:p>
        </w:tc>
        <w:tc>
          <w:tcPr>
            <w:tcW w:w="3661" w:type="dxa"/>
            <w:vAlign w:val="center"/>
          </w:tcPr>
          <w:p w:rsidR="00517538" w:rsidRPr="00BB144B" w:rsidRDefault="00517538" w:rsidP="00EE76F1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</w:p>
        </w:tc>
      </w:tr>
    </w:tbl>
    <w:p w:rsidR="00886116" w:rsidRDefault="00A31943" w:rsidP="00184F4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</w:t>
      </w:r>
      <w:r w:rsidR="006B5298" w:rsidRPr="001D0537">
        <w:rPr>
          <w:sz w:val="24"/>
          <w:szCs w:val="24"/>
        </w:rPr>
        <w:t>______________________</w:t>
      </w:r>
      <w:r w:rsidR="00886116">
        <w:rPr>
          <w:sz w:val="24"/>
          <w:szCs w:val="24"/>
        </w:rPr>
        <w:t>________________</w:t>
      </w:r>
    </w:p>
    <w:p w:rsidR="00886116" w:rsidRDefault="00886116" w:rsidP="00886116">
      <w:pPr>
        <w:jc w:val="center"/>
        <w:rPr>
          <w:sz w:val="24"/>
          <w:szCs w:val="24"/>
        </w:rPr>
      </w:pPr>
    </w:p>
    <w:p w:rsidR="00886116" w:rsidRDefault="00886116" w:rsidP="0015356F">
      <w:pPr>
        <w:ind w:firstLine="720"/>
        <w:rPr>
          <w:i/>
          <w:sz w:val="24"/>
          <w:szCs w:val="24"/>
        </w:rPr>
      </w:pPr>
      <w:r w:rsidRPr="00886116">
        <w:rPr>
          <w:sz w:val="24"/>
          <w:szCs w:val="24"/>
        </w:rPr>
        <w:t xml:space="preserve">* </w:t>
      </w:r>
      <w:r w:rsidRPr="00F47283">
        <w:rPr>
          <w:i/>
          <w:sz w:val="24"/>
          <w:szCs w:val="24"/>
        </w:rPr>
        <w:t>Prioritetines visuomenės sveikatos stiprinimo priemonės</w:t>
      </w:r>
    </w:p>
    <w:p w:rsidR="005A41C6" w:rsidRDefault="005A41C6" w:rsidP="0015356F">
      <w:pPr>
        <w:ind w:firstLine="720"/>
        <w:rPr>
          <w:i/>
          <w:sz w:val="24"/>
          <w:szCs w:val="24"/>
        </w:rPr>
      </w:pPr>
    </w:p>
    <w:p w:rsidR="005A41C6" w:rsidRPr="00F47283" w:rsidRDefault="005A41C6" w:rsidP="0015356F">
      <w:pPr>
        <w:ind w:firstLine="720"/>
        <w:rPr>
          <w:i/>
          <w:sz w:val="24"/>
          <w:szCs w:val="24"/>
        </w:rPr>
        <w:sectPr w:rsidR="005A41C6" w:rsidRPr="00F47283" w:rsidSect="00950B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</w:p>
    <w:p w:rsidR="000412CC" w:rsidRPr="00A0287F" w:rsidRDefault="00A0287F" w:rsidP="00A0287F">
      <w:pPr>
        <w:jc w:val="center"/>
        <w:rPr>
          <w:b/>
          <w:sz w:val="24"/>
          <w:szCs w:val="24"/>
          <w:lang w:eastAsia="lt-LT"/>
        </w:rPr>
      </w:pPr>
      <w:r w:rsidRPr="00A0287F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:rsidR="0084142D" w:rsidRPr="00E62476" w:rsidRDefault="0084142D" w:rsidP="000412CC">
      <w:pPr>
        <w:rPr>
          <w:sz w:val="24"/>
          <w:szCs w:val="24"/>
          <w:lang w:eastAsia="lt-LT"/>
        </w:rPr>
      </w:pPr>
    </w:p>
    <w:p w:rsidR="001E3DD1" w:rsidRPr="00E62476" w:rsidRDefault="001E3DD1" w:rsidP="000412CC">
      <w:pPr>
        <w:rPr>
          <w:sz w:val="24"/>
          <w:szCs w:val="24"/>
          <w:lang w:eastAsia="lt-LT"/>
        </w:rPr>
      </w:pPr>
    </w:p>
    <w:p w:rsidR="000412CC" w:rsidRPr="000412CC" w:rsidRDefault="000412CC" w:rsidP="000412CC">
      <w:pPr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Panevėžio rajono savivaldybės tarybai</w:t>
      </w:r>
    </w:p>
    <w:p w:rsidR="000412CC" w:rsidRPr="000412CC" w:rsidRDefault="000412CC" w:rsidP="000412CC">
      <w:pPr>
        <w:rPr>
          <w:sz w:val="24"/>
          <w:szCs w:val="24"/>
          <w:lang w:eastAsia="lt-LT"/>
        </w:rPr>
      </w:pPr>
    </w:p>
    <w:p w:rsidR="000412CC" w:rsidRPr="000412CC" w:rsidRDefault="000412CC" w:rsidP="000412CC">
      <w:pPr>
        <w:rPr>
          <w:sz w:val="24"/>
          <w:szCs w:val="24"/>
          <w:lang w:eastAsia="lt-LT"/>
        </w:rPr>
      </w:pPr>
    </w:p>
    <w:p w:rsidR="000412CC" w:rsidRPr="000412CC" w:rsidRDefault="000412CC" w:rsidP="000412CC">
      <w:pPr>
        <w:jc w:val="center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AIŠKINAMASIS RAŠTAS DĖL SPRENDIMO „DĖL PANEVĖŽIO RAJONO SAVIVALDYBĖS</w:t>
      </w:r>
      <w:r w:rsidR="00C31B27">
        <w:rPr>
          <w:b/>
          <w:sz w:val="24"/>
          <w:szCs w:val="24"/>
          <w:lang w:eastAsia="lt-LT"/>
        </w:rPr>
        <w:t xml:space="preserve"> VISUOMENĖS SVEIKATOS BIURO 2020</w:t>
      </w:r>
      <w:r w:rsidRPr="000412CC">
        <w:rPr>
          <w:b/>
          <w:sz w:val="24"/>
          <w:szCs w:val="24"/>
          <w:lang w:eastAsia="lt-LT"/>
        </w:rPr>
        <w:t xml:space="preserve"> METŲ VEIKLOS PLANO PATVIRTINIMO“ PROJEKTO</w:t>
      </w:r>
    </w:p>
    <w:p w:rsidR="000412CC" w:rsidRPr="000412CC" w:rsidRDefault="000412CC" w:rsidP="000412CC">
      <w:pPr>
        <w:rPr>
          <w:b/>
          <w:sz w:val="24"/>
          <w:szCs w:val="24"/>
          <w:lang w:eastAsia="lt-LT"/>
        </w:rPr>
      </w:pPr>
    </w:p>
    <w:p w:rsidR="000412CC" w:rsidRPr="000412CC" w:rsidRDefault="000C473F" w:rsidP="000412CC">
      <w:pPr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2020 m. vasario 12</w:t>
      </w:r>
      <w:r w:rsidR="000412CC" w:rsidRPr="000412CC">
        <w:rPr>
          <w:sz w:val="24"/>
          <w:szCs w:val="24"/>
          <w:lang w:eastAsia="lt-LT"/>
        </w:rPr>
        <w:t xml:space="preserve"> d.</w:t>
      </w:r>
    </w:p>
    <w:p w:rsidR="000412CC" w:rsidRPr="000412CC" w:rsidRDefault="000412CC" w:rsidP="000412CC">
      <w:pPr>
        <w:jc w:val="center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Panevėžys</w:t>
      </w:r>
    </w:p>
    <w:p w:rsidR="000412CC" w:rsidRPr="000412CC" w:rsidRDefault="000412CC" w:rsidP="000412CC">
      <w:pPr>
        <w:spacing w:line="360" w:lineRule="auto"/>
        <w:jc w:val="center"/>
        <w:rPr>
          <w:sz w:val="24"/>
          <w:szCs w:val="24"/>
          <w:lang w:eastAsia="lt-LT"/>
        </w:rPr>
      </w:pPr>
    </w:p>
    <w:p w:rsidR="000412CC" w:rsidRPr="000412CC" w:rsidRDefault="000412CC" w:rsidP="000412CC">
      <w:pPr>
        <w:ind w:firstLine="1296"/>
        <w:jc w:val="both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Projekto rengimą paskatinusios priežastys:</w:t>
      </w:r>
    </w:p>
    <w:p w:rsidR="00092270" w:rsidRPr="00092270" w:rsidRDefault="000412CC" w:rsidP="00092270">
      <w:pPr>
        <w:ind w:firstLine="127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Vadovau</w:t>
      </w:r>
      <w:r w:rsidR="00D97A56">
        <w:rPr>
          <w:sz w:val="24"/>
          <w:szCs w:val="24"/>
          <w:lang w:eastAsia="lt-LT"/>
        </w:rPr>
        <w:t>damasis</w:t>
      </w:r>
      <w:r w:rsidRPr="000412CC">
        <w:rPr>
          <w:sz w:val="24"/>
          <w:szCs w:val="24"/>
          <w:lang w:eastAsia="lt-LT"/>
        </w:rPr>
        <w:t xml:space="preserve"> Panevėžio rajono savivaldybės visuomenės sveikatos biuro nuostatų, </w:t>
      </w:r>
      <w:r w:rsidR="004A3436" w:rsidRPr="009919B5">
        <w:rPr>
          <w:sz w:val="24"/>
          <w:szCs w:val="24"/>
        </w:rPr>
        <w:t xml:space="preserve">patvirtintų Panevėžio rajono savivaldybės tarybos 2018 m. rugpjūčio 30 d. sprendimu Nr. T-156 „Dėl Panevėžio rajono savivaldybės visuomenės sveikatos biuro nuostatų patvirtinimo“, </w:t>
      </w:r>
      <w:r w:rsidR="004A3436" w:rsidRPr="009919B5">
        <w:rPr>
          <w:sz w:val="24"/>
          <w:szCs w:val="24"/>
        </w:rPr>
        <w:br/>
      </w:r>
      <w:r w:rsidR="004A3436">
        <w:rPr>
          <w:sz w:val="24"/>
          <w:szCs w:val="24"/>
        </w:rPr>
        <w:t>20</w:t>
      </w:r>
      <w:r w:rsidR="004A3436" w:rsidRPr="009919B5">
        <w:rPr>
          <w:sz w:val="24"/>
          <w:szCs w:val="24"/>
        </w:rPr>
        <w:t>.7 punktu</w:t>
      </w:r>
      <w:r w:rsidRPr="000412CC">
        <w:rPr>
          <w:sz w:val="24"/>
          <w:szCs w:val="24"/>
          <w:lang w:eastAsia="lt-LT"/>
        </w:rPr>
        <w:t xml:space="preserve">, Panevėžio rajono savivaldybės visuomenės sveikatos biuro direktorius </w:t>
      </w:r>
      <w:r w:rsidR="00646D41" w:rsidRPr="00F35A37">
        <w:rPr>
          <w:sz w:val="24"/>
          <w:szCs w:val="24"/>
        </w:rPr>
        <w:t xml:space="preserve">organizuoja Biuro darbą, planuoja Biuro veiklos kryptis ir atsiskaito </w:t>
      </w:r>
      <w:r w:rsidR="00646D41">
        <w:rPr>
          <w:sz w:val="24"/>
          <w:szCs w:val="24"/>
        </w:rPr>
        <w:t>savinin</w:t>
      </w:r>
      <w:r w:rsidR="000F6AD0">
        <w:rPr>
          <w:sz w:val="24"/>
          <w:szCs w:val="24"/>
        </w:rPr>
        <w:t>ko teises ir pareigas įgyvendinančiai institucijai</w:t>
      </w:r>
      <w:r w:rsidR="00646D41">
        <w:rPr>
          <w:sz w:val="24"/>
          <w:szCs w:val="24"/>
        </w:rPr>
        <w:t xml:space="preserve"> už darbų vykdymą</w:t>
      </w:r>
      <w:r w:rsidRPr="000412CC">
        <w:rPr>
          <w:sz w:val="24"/>
          <w:szCs w:val="24"/>
          <w:lang w:eastAsia="lt-LT"/>
        </w:rPr>
        <w:t>.</w:t>
      </w:r>
      <w:r w:rsidR="00646D41">
        <w:rPr>
          <w:sz w:val="24"/>
          <w:szCs w:val="24"/>
          <w:lang w:eastAsia="lt-LT"/>
        </w:rPr>
        <w:t xml:space="preserve"> Šiuo metu veiklos kryptys nesuplanuotos.</w:t>
      </w:r>
    </w:p>
    <w:p w:rsidR="000412CC" w:rsidRPr="000412CC" w:rsidRDefault="000412CC" w:rsidP="000412CC">
      <w:pPr>
        <w:ind w:firstLine="1296"/>
        <w:jc w:val="both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Sprendimo projekto esmė ir tikslai:</w:t>
      </w:r>
    </w:p>
    <w:p w:rsidR="00092270" w:rsidRPr="000412CC" w:rsidRDefault="000412CC" w:rsidP="00092270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Sprendimo projekto tikslas – patvirtinti Panevėžio rajono savivaldybės</w:t>
      </w:r>
      <w:r w:rsidR="00A10961">
        <w:rPr>
          <w:sz w:val="24"/>
          <w:szCs w:val="24"/>
          <w:lang w:eastAsia="lt-LT"/>
        </w:rPr>
        <w:t xml:space="preserve"> </w:t>
      </w:r>
      <w:r w:rsidR="00C31B27">
        <w:rPr>
          <w:sz w:val="24"/>
          <w:szCs w:val="24"/>
          <w:lang w:eastAsia="lt-LT"/>
        </w:rPr>
        <w:t>visuomenės sveikatos biuro 2020</w:t>
      </w:r>
      <w:r w:rsidRPr="000412CC">
        <w:rPr>
          <w:sz w:val="24"/>
          <w:szCs w:val="24"/>
          <w:lang w:eastAsia="lt-LT"/>
        </w:rPr>
        <w:t xml:space="preserve"> metų veiklos planą.</w:t>
      </w:r>
    </w:p>
    <w:p w:rsidR="000412CC" w:rsidRPr="000412CC" w:rsidRDefault="000412CC" w:rsidP="000412CC">
      <w:pPr>
        <w:ind w:firstLine="1296"/>
        <w:jc w:val="both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Kokių pozityvių rezultatų laukiama:</w:t>
      </w:r>
    </w:p>
    <w:p w:rsidR="00092270" w:rsidRPr="00092270" w:rsidRDefault="000412CC" w:rsidP="00092270">
      <w:pPr>
        <w:ind w:firstLine="127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val="pt-PT" w:eastAsia="lt-LT"/>
        </w:rPr>
        <w:t xml:space="preserve">Laukiami teigiami rezultatai – </w:t>
      </w:r>
      <w:r w:rsidRPr="000412CC">
        <w:rPr>
          <w:sz w:val="24"/>
          <w:szCs w:val="24"/>
          <w:lang w:eastAsia="lt-LT"/>
        </w:rPr>
        <w:t>patvirtinus Panevėžio rajono savivaldybės</w:t>
      </w:r>
      <w:r w:rsidR="00092270">
        <w:rPr>
          <w:sz w:val="24"/>
          <w:szCs w:val="24"/>
          <w:lang w:eastAsia="lt-LT"/>
        </w:rPr>
        <w:t xml:space="preserve"> vis</w:t>
      </w:r>
      <w:r w:rsidR="001733AA">
        <w:rPr>
          <w:sz w:val="24"/>
          <w:szCs w:val="24"/>
          <w:lang w:eastAsia="lt-LT"/>
        </w:rPr>
        <w:t>uomenė</w:t>
      </w:r>
      <w:r w:rsidR="0079081E">
        <w:rPr>
          <w:sz w:val="24"/>
          <w:szCs w:val="24"/>
          <w:lang w:eastAsia="lt-LT"/>
        </w:rPr>
        <w:t>s</w:t>
      </w:r>
      <w:r w:rsidR="0015356F">
        <w:rPr>
          <w:sz w:val="24"/>
          <w:szCs w:val="24"/>
          <w:lang w:eastAsia="lt-LT"/>
        </w:rPr>
        <w:t xml:space="preserve"> sveikato</w:t>
      </w:r>
      <w:r w:rsidR="00C31B27">
        <w:rPr>
          <w:sz w:val="24"/>
          <w:szCs w:val="24"/>
          <w:lang w:eastAsia="lt-LT"/>
        </w:rPr>
        <w:t>s biuro 2020</w:t>
      </w:r>
      <w:r w:rsidRPr="000412CC">
        <w:rPr>
          <w:sz w:val="24"/>
          <w:szCs w:val="24"/>
          <w:lang w:eastAsia="lt-LT"/>
        </w:rPr>
        <w:t xml:space="preserve"> metų veiklos planą biuro specialistai turės kuo vadovautis vyk</w:t>
      </w:r>
      <w:r w:rsidR="00A10961">
        <w:rPr>
          <w:sz w:val="24"/>
          <w:szCs w:val="24"/>
          <w:lang w:eastAsia="lt-LT"/>
        </w:rPr>
        <w:t>d</w:t>
      </w:r>
      <w:r w:rsidR="00C31B27">
        <w:rPr>
          <w:sz w:val="24"/>
          <w:szCs w:val="24"/>
          <w:lang w:eastAsia="lt-LT"/>
        </w:rPr>
        <w:t>ydami sveikatinimo veiklas 2020</w:t>
      </w:r>
      <w:r w:rsidRPr="000412CC">
        <w:rPr>
          <w:sz w:val="24"/>
          <w:szCs w:val="24"/>
          <w:lang w:eastAsia="lt-LT"/>
        </w:rPr>
        <w:t xml:space="preserve"> metais. Biuro darbas bus koordinuotas. Teikiamų paslau</w:t>
      </w:r>
      <w:r w:rsidR="00092270">
        <w:rPr>
          <w:sz w:val="24"/>
          <w:szCs w:val="24"/>
          <w:lang w:eastAsia="lt-LT"/>
        </w:rPr>
        <w:t xml:space="preserve">gų kokybė bus geresnė, turėtų </w:t>
      </w:r>
      <w:r w:rsidRPr="000412CC">
        <w:rPr>
          <w:sz w:val="24"/>
          <w:szCs w:val="24"/>
          <w:lang w:eastAsia="lt-LT"/>
        </w:rPr>
        <w:t>gerėti bendra rajono gyventojų sveikata.</w:t>
      </w:r>
    </w:p>
    <w:p w:rsidR="000412CC" w:rsidRPr="000412CC" w:rsidRDefault="000412CC" w:rsidP="000412CC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Galimos neigiamos pasekmės priėmus projektą, kokių priemonių reikėtų imtis, kad tokių pasekmių būtų išvengt</w:t>
      </w:r>
      <w:r w:rsidRPr="00092270">
        <w:rPr>
          <w:b/>
          <w:sz w:val="24"/>
          <w:szCs w:val="24"/>
          <w:lang w:eastAsia="lt-LT"/>
        </w:rPr>
        <w:t>a:</w:t>
      </w:r>
      <w:r w:rsidRPr="000412CC">
        <w:rPr>
          <w:sz w:val="24"/>
          <w:szCs w:val="24"/>
          <w:lang w:eastAsia="lt-LT"/>
        </w:rPr>
        <w:t xml:space="preserve"> </w:t>
      </w:r>
    </w:p>
    <w:p w:rsidR="00092270" w:rsidRPr="000412CC" w:rsidRDefault="000412CC" w:rsidP="00092270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Nėra.</w:t>
      </w:r>
    </w:p>
    <w:p w:rsidR="000412CC" w:rsidRPr="000412CC" w:rsidRDefault="000412CC" w:rsidP="000412CC">
      <w:pPr>
        <w:ind w:firstLine="1296"/>
        <w:jc w:val="both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Kokius galiojančius teisės aktus būtina pakeisti ar panaikinti, priėmus teikiamą projektą:</w:t>
      </w:r>
    </w:p>
    <w:p w:rsidR="00092270" w:rsidRPr="000412CC" w:rsidRDefault="000412CC" w:rsidP="00092270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Nėra galiojančių teisės aktų, kuriuos būtina pakeisti ar panaikinti, priėmus teikiamą projektą.</w:t>
      </w:r>
    </w:p>
    <w:p w:rsidR="00EF696D" w:rsidRPr="000412CC" w:rsidRDefault="00EF696D" w:rsidP="00EF696D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Reikiami paskaičiavimai, išlaidų sąmatos bei finansavimo šaltiniai, reikalingi sprendimui įgyvendinti</w:t>
      </w:r>
      <w:r w:rsidRPr="000412CC">
        <w:rPr>
          <w:sz w:val="24"/>
          <w:szCs w:val="24"/>
          <w:lang w:eastAsia="lt-LT"/>
        </w:rPr>
        <w:t xml:space="preserve">: </w:t>
      </w:r>
    </w:p>
    <w:p w:rsidR="00EF696D" w:rsidRPr="000412CC" w:rsidRDefault="00EF696D" w:rsidP="00EF696D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Panevėžio rajono savivaldybės visuomenės sveikatos biuro finansavimo šaltiniai: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754"/>
        <w:gridCol w:w="5604"/>
        <w:gridCol w:w="2518"/>
      </w:tblGrid>
      <w:tr w:rsidR="00EF696D" w:rsidRPr="00A91C6F" w:rsidTr="003D2392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96D" w:rsidRPr="00A91C6F" w:rsidRDefault="00EF696D" w:rsidP="003D2392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A91C6F">
              <w:rPr>
                <w:b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696D" w:rsidRPr="00A91C6F" w:rsidRDefault="00EF696D" w:rsidP="003D2392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A91C6F">
              <w:rPr>
                <w:b/>
                <w:sz w:val="24"/>
                <w:szCs w:val="24"/>
                <w:lang w:eastAsia="ar-SA"/>
              </w:rPr>
              <w:t>Finansavimo šaltiniai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6D" w:rsidRPr="00A91C6F" w:rsidRDefault="00EF696D" w:rsidP="003D2392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A91C6F">
              <w:rPr>
                <w:b/>
                <w:sz w:val="24"/>
                <w:szCs w:val="24"/>
                <w:lang w:eastAsia="ar-SA"/>
              </w:rPr>
              <w:t>Suma tūkst. Eur</w:t>
            </w:r>
          </w:p>
        </w:tc>
      </w:tr>
      <w:tr w:rsidR="00EF696D" w:rsidRPr="00A91C6F" w:rsidTr="003D2392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96D" w:rsidRPr="00A91C6F" w:rsidRDefault="00EF696D" w:rsidP="003D2392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A91C6F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96D" w:rsidRPr="00A91C6F" w:rsidRDefault="00EF696D" w:rsidP="003D2392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A91C6F">
              <w:rPr>
                <w:sz w:val="24"/>
                <w:szCs w:val="24"/>
                <w:lang w:eastAsia="ar-SA"/>
              </w:rPr>
              <w:t>Savivaldybės biudžetas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6D" w:rsidRPr="00A91C6F" w:rsidRDefault="002364B9" w:rsidP="003D2392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  <w:r w:rsidR="00EC4080">
              <w:rPr>
                <w:sz w:val="24"/>
                <w:szCs w:val="24"/>
                <w:lang w:eastAsia="ar-SA"/>
              </w:rPr>
              <w:t>,1</w:t>
            </w:r>
            <w:r w:rsidR="00EF696D" w:rsidRPr="00A91C6F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696D" w:rsidRPr="00A91C6F" w:rsidTr="003D2392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96D" w:rsidRPr="00A91C6F" w:rsidRDefault="00EF696D" w:rsidP="003D2392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A91C6F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96D" w:rsidRPr="00A91C6F" w:rsidRDefault="00EF696D" w:rsidP="003D2392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A91C6F">
              <w:rPr>
                <w:sz w:val="24"/>
                <w:szCs w:val="24"/>
                <w:lang w:eastAsia="ar-SA"/>
              </w:rPr>
              <w:t>Finansavimas iš Lietuvos Respublikos sveikatos apsaugos ministerijos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6D" w:rsidRPr="00A91C6F" w:rsidRDefault="002364B9" w:rsidP="003D2392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360,3</w:t>
            </w:r>
            <w:r w:rsidR="00EF696D" w:rsidRPr="00A91C6F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EF696D" w:rsidRPr="000412CC" w:rsidRDefault="00EF696D" w:rsidP="00EF696D">
      <w:pPr>
        <w:jc w:val="both"/>
        <w:rPr>
          <w:sz w:val="24"/>
          <w:szCs w:val="24"/>
          <w:lang w:eastAsia="lt-LT"/>
        </w:rPr>
      </w:pPr>
    </w:p>
    <w:p w:rsidR="000412CC" w:rsidRPr="000412CC" w:rsidRDefault="000412CC" w:rsidP="007B6C68">
      <w:pPr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Panevėžio rajono savivaldybės visu</w:t>
      </w:r>
      <w:r w:rsidR="00C31B27">
        <w:rPr>
          <w:sz w:val="24"/>
          <w:szCs w:val="24"/>
          <w:lang w:eastAsia="lt-LT"/>
        </w:rPr>
        <w:t>omenės sveikatos biuro 2020</w:t>
      </w:r>
      <w:r w:rsidRPr="000412CC">
        <w:rPr>
          <w:sz w:val="24"/>
          <w:szCs w:val="24"/>
          <w:lang w:eastAsia="lt-LT"/>
        </w:rPr>
        <w:t xml:space="preserve"> metų išlaidų sąmata: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565"/>
        <w:gridCol w:w="2584"/>
      </w:tblGrid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A10961" w:rsidRPr="00A91C6F" w:rsidRDefault="00A10961" w:rsidP="000412CC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A91C6F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A10961" w:rsidRPr="00A91C6F" w:rsidRDefault="00A10961" w:rsidP="000412CC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A91C6F">
              <w:rPr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A10961" w:rsidRPr="00A91C6F" w:rsidRDefault="0036640D" w:rsidP="009E08B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A91C6F">
              <w:rPr>
                <w:b/>
                <w:sz w:val="24"/>
                <w:szCs w:val="24"/>
                <w:lang w:eastAsia="ar-SA"/>
              </w:rPr>
              <w:t>Suma tūkst. Eur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Darbo užmokestis ir socialinis draudimas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EC4080" w:rsidP="009E08B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2364B9">
              <w:rPr>
                <w:sz w:val="24"/>
                <w:szCs w:val="24"/>
                <w:lang w:eastAsia="lt-LT"/>
              </w:rPr>
              <w:t>68,3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Prekių ir paslaugų naudojimas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2364B9" w:rsidP="009E08B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90,5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Medikamentai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8D1E6F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0,1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lastRenderedPageBreak/>
              <w:t>2.2.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Ryšių paslaugos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1E1EAE" w:rsidP="009E08BD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0,</w:t>
            </w:r>
            <w:r w:rsidR="002364B9">
              <w:rPr>
                <w:sz w:val="24"/>
                <w:szCs w:val="24"/>
                <w:lang w:eastAsia="lt-LT"/>
              </w:rPr>
              <w:t>6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Transporto išlaikymas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EC4080" w:rsidP="009E08B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2,5</w:t>
            </w:r>
          </w:p>
        </w:tc>
      </w:tr>
      <w:tr w:rsidR="0079081E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79081E" w:rsidRPr="00A91C6F" w:rsidRDefault="00EC4080" w:rsidP="000412CC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2.4</w:t>
            </w:r>
            <w:r w:rsidR="003C5F0E" w:rsidRPr="00A91C6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65" w:type="dxa"/>
            <w:shd w:val="clear" w:color="auto" w:fill="auto"/>
          </w:tcPr>
          <w:p w:rsidR="0079081E" w:rsidRPr="00A91C6F" w:rsidRDefault="0079081E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Komandiruotės</w:t>
            </w:r>
          </w:p>
        </w:tc>
        <w:tc>
          <w:tcPr>
            <w:tcW w:w="2584" w:type="dxa"/>
            <w:shd w:val="clear" w:color="auto" w:fill="auto"/>
          </w:tcPr>
          <w:p w:rsidR="0079081E" w:rsidRPr="00A91C6F" w:rsidRDefault="00EC4080" w:rsidP="009E08B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0,3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EC4080" w:rsidP="000412CC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2.5</w:t>
            </w:r>
            <w:r w:rsidR="00A10961" w:rsidRPr="00A91C6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Kvalifikacijos kėlimas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2364B9" w:rsidP="009E08B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2,0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EC4080" w:rsidP="000412CC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2.6</w:t>
            </w:r>
            <w:r w:rsidR="00A10961" w:rsidRPr="00A91C6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Komunalinės paslaugos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2364B9" w:rsidP="009E08B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6,5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EC4080" w:rsidP="000412CC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2.7</w:t>
            </w:r>
            <w:r w:rsidR="00A10961" w:rsidRPr="00A91C6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Kitos paslaugos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2364B9" w:rsidP="009E08B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78,6</w:t>
            </w:r>
          </w:p>
        </w:tc>
      </w:tr>
      <w:tr w:rsidR="00EC4080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EC4080" w:rsidRDefault="00EC4080" w:rsidP="000412CC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65" w:type="dxa"/>
            <w:shd w:val="clear" w:color="auto" w:fill="auto"/>
          </w:tcPr>
          <w:p w:rsidR="00EC4080" w:rsidRPr="00A91C6F" w:rsidRDefault="00EC4080" w:rsidP="000412CC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Darbdavių socialinė parama</w:t>
            </w:r>
          </w:p>
        </w:tc>
        <w:tc>
          <w:tcPr>
            <w:tcW w:w="2584" w:type="dxa"/>
            <w:shd w:val="clear" w:color="auto" w:fill="auto"/>
          </w:tcPr>
          <w:p w:rsidR="00EC4080" w:rsidRDefault="002364B9" w:rsidP="009E08B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1,5</w:t>
            </w:r>
          </w:p>
        </w:tc>
      </w:tr>
      <w:tr w:rsidR="00EC4080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EC4080" w:rsidRDefault="00EC4080" w:rsidP="000412CC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565" w:type="dxa"/>
            <w:shd w:val="clear" w:color="auto" w:fill="auto"/>
          </w:tcPr>
          <w:p w:rsidR="00EC4080" w:rsidRDefault="00EC4080" w:rsidP="000412CC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Darbdavių socialinė parama (kelionės išlaidos į darbą)</w:t>
            </w:r>
          </w:p>
        </w:tc>
        <w:tc>
          <w:tcPr>
            <w:tcW w:w="2584" w:type="dxa"/>
            <w:shd w:val="clear" w:color="auto" w:fill="auto"/>
          </w:tcPr>
          <w:p w:rsidR="00EC4080" w:rsidRDefault="002364B9" w:rsidP="009E08B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  <w:r w:rsidR="005F1958">
              <w:rPr>
                <w:sz w:val="24"/>
                <w:szCs w:val="24"/>
                <w:lang w:eastAsia="lt-LT"/>
              </w:rPr>
              <w:t>,1</w:t>
            </w:r>
          </w:p>
        </w:tc>
      </w:tr>
      <w:tr w:rsidR="00A10961" w:rsidRPr="00A91C6F" w:rsidTr="00A10961">
        <w:trPr>
          <w:jc w:val="center"/>
        </w:trPr>
        <w:tc>
          <w:tcPr>
            <w:tcW w:w="780" w:type="dxa"/>
            <w:shd w:val="clear" w:color="auto" w:fill="auto"/>
          </w:tcPr>
          <w:p w:rsidR="00A10961" w:rsidRPr="00A91C6F" w:rsidRDefault="00A10961" w:rsidP="000412CC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5565" w:type="dxa"/>
            <w:shd w:val="clear" w:color="auto" w:fill="auto"/>
          </w:tcPr>
          <w:p w:rsidR="00A10961" w:rsidRPr="00A91C6F" w:rsidRDefault="00A10961" w:rsidP="000412CC">
            <w:pPr>
              <w:jc w:val="both"/>
              <w:rPr>
                <w:sz w:val="24"/>
                <w:szCs w:val="24"/>
                <w:lang w:eastAsia="lt-LT"/>
              </w:rPr>
            </w:pPr>
            <w:r w:rsidRPr="00A91C6F"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584" w:type="dxa"/>
            <w:shd w:val="clear" w:color="auto" w:fill="auto"/>
          </w:tcPr>
          <w:p w:rsidR="00A10961" w:rsidRPr="00A91C6F" w:rsidRDefault="005F1958" w:rsidP="009E08B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2364B9">
              <w:rPr>
                <w:sz w:val="24"/>
                <w:szCs w:val="24"/>
                <w:lang w:eastAsia="lt-LT"/>
              </w:rPr>
              <w:t>64,4</w:t>
            </w:r>
          </w:p>
        </w:tc>
      </w:tr>
    </w:tbl>
    <w:p w:rsidR="000412CC" w:rsidRPr="000412CC" w:rsidRDefault="000412CC" w:rsidP="000412CC">
      <w:pPr>
        <w:ind w:firstLine="1296"/>
        <w:jc w:val="both"/>
        <w:rPr>
          <w:sz w:val="24"/>
          <w:szCs w:val="24"/>
          <w:lang w:eastAsia="lt-LT"/>
        </w:rPr>
      </w:pPr>
    </w:p>
    <w:p w:rsidR="000412CC" w:rsidRPr="000412CC" w:rsidRDefault="000412CC" w:rsidP="000412CC">
      <w:pPr>
        <w:ind w:firstLine="1296"/>
        <w:jc w:val="both"/>
        <w:rPr>
          <w:b/>
          <w:sz w:val="24"/>
          <w:szCs w:val="24"/>
          <w:lang w:eastAsia="lt-LT"/>
        </w:rPr>
      </w:pPr>
      <w:r w:rsidRPr="000412CC">
        <w:rPr>
          <w:b/>
          <w:sz w:val="24"/>
          <w:szCs w:val="24"/>
          <w:lang w:eastAsia="lt-LT"/>
        </w:rPr>
        <w:t>Kiti, sprendimo rengėjo nuomone, reikalingi paaiškinimai:</w:t>
      </w:r>
    </w:p>
    <w:p w:rsidR="000412CC" w:rsidRPr="000412CC" w:rsidRDefault="000412CC" w:rsidP="000412CC">
      <w:pPr>
        <w:spacing w:line="360" w:lineRule="auto"/>
        <w:ind w:firstLine="1296"/>
        <w:jc w:val="both"/>
        <w:rPr>
          <w:sz w:val="24"/>
          <w:szCs w:val="24"/>
          <w:lang w:eastAsia="lt-LT"/>
        </w:rPr>
      </w:pPr>
      <w:r w:rsidRPr="000412CC">
        <w:rPr>
          <w:sz w:val="24"/>
          <w:szCs w:val="24"/>
          <w:lang w:eastAsia="lt-LT"/>
        </w:rPr>
        <w:t>Sprendimo projektui nereikalingas antikorupcinis įvertinimas.</w:t>
      </w:r>
    </w:p>
    <w:p w:rsidR="000412CC" w:rsidRPr="000412CC" w:rsidRDefault="000412CC" w:rsidP="000412CC">
      <w:pPr>
        <w:spacing w:line="360" w:lineRule="auto"/>
        <w:jc w:val="both"/>
        <w:rPr>
          <w:sz w:val="24"/>
          <w:szCs w:val="24"/>
          <w:lang w:eastAsia="lt-LT"/>
        </w:rPr>
      </w:pPr>
    </w:p>
    <w:p w:rsidR="000412CC" w:rsidRPr="00A0287F" w:rsidRDefault="00A0287F" w:rsidP="001E3DD1">
      <w:pPr>
        <w:jc w:val="both"/>
        <w:rPr>
          <w:color w:val="FF0000"/>
          <w:sz w:val="24"/>
          <w:szCs w:val="24"/>
        </w:rPr>
      </w:pPr>
      <w:r w:rsidRPr="00A0287F">
        <w:rPr>
          <w:sz w:val="24"/>
          <w:szCs w:val="24"/>
        </w:rPr>
        <w:t xml:space="preserve">Savivaldybės gydytoja (vyr. specialistė)                                            </w:t>
      </w:r>
      <w:r w:rsidR="001E3DD1">
        <w:rPr>
          <w:sz w:val="24"/>
          <w:szCs w:val="24"/>
        </w:rPr>
        <w:t xml:space="preserve">      </w:t>
      </w:r>
      <w:r w:rsidRPr="00A0287F">
        <w:rPr>
          <w:sz w:val="24"/>
          <w:szCs w:val="24"/>
        </w:rPr>
        <w:t xml:space="preserve">              Renata Valantinienė</w:t>
      </w:r>
    </w:p>
    <w:sectPr w:rsidR="000412CC" w:rsidRPr="00A0287F" w:rsidSect="000412CC">
      <w:headerReference w:type="default" r:id="rId17"/>
      <w:headerReference w:type="first" r:id="rId18"/>
      <w:footnotePr>
        <w:pos w:val="beneathText"/>
      </w:footnotePr>
      <w:pgSz w:w="11905" w:h="16837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83" w:rsidRDefault="005B3983">
      <w:r>
        <w:separator/>
      </w:r>
    </w:p>
  </w:endnote>
  <w:endnote w:type="continuationSeparator" w:id="0">
    <w:p w:rsidR="005B3983" w:rsidRDefault="005B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E76F1" w:rsidRDefault="00EE76F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83" w:rsidRDefault="005B3983">
      <w:r>
        <w:separator/>
      </w:r>
    </w:p>
  </w:footnote>
  <w:footnote w:type="continuationSeparator" w:id="0">
    <w:p w:rsidR="005B3983" w:rsidRDefault="005B3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EE76F1" w:rsidRDefault="00EE76F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Pr="00B26C09" w:rsidRDefault="00EE76F1" w:rsidP="00FD211E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43108496" r:id="rId2"/>
      </w:object>
    </w:r>
    <w:r>
      <w:tab/>
    </w:r>
  </w:p>
  <w:p w:rsidR="00EE76F1" w:rsidRPr="00B26C09" w:rsidRDefault="00EE76F1" w:rsidP="00B26C09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</w:t>
    </w:r>
    <w:r>
      <w:rPr>
        <w:b/>
        <w:sz w:val="24"/>
        <w:szCs w:val="24"/>
      </w:rPr>
      <w:t>Projektas</w:t>
    </w:r>
  </w:p>
  <w:p w:rsidR="00EE76F1" w:rsidRDefault="00EE76F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E76F1" w:rsidRDefault="00EE76F1">
    <w:pPr>
      <w:pStyle w:val="Antrats"/>
      <w:jc w:val="center"/>
      <w:rPr>
        <w:b/>
        <w:sz w:val="28"/>
      </w:rPr>
    </w:pPr>
  </w:p>
  <w:p w:rsidR="00EE76F1" w:rsidRDefault="00EE76F1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0850">
      <w:rPr>
        <w:noProof/>
      </w:rPr>
      <w:t>13</w:t>
    </w:r>
    <w:r>
      <w:rPr>
        <w:noProof/>
      </w:rPr>
      <w:fldChar w:fldCharType="end"/>
    </w:r>
  </w:p>
  <w:p w:rsidR="00EE76F1" w:rsidRDefault="00EE76F1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Antrats"/>
      <w:jc w:val="center"/>
    </w:pPr>
  </w:p>
  <w:p w:rsidR="00EE76F1" w:rsidRDefault="00EE76F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Antrats"/>
      <w:jc w:val="center"/>
    </w:pPr>
    <w:r>
      <w:t>2</w:t>
    </w:r>
  </w:p>
  <w:p w:rsidR="00EE76F1" w:rsidRDefault="00EE76F1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F1" w:rsidRDefault="00EE76F1">
    <w:pPr>
      <w:pStyle w:val="Antrats"/>
      <w:jc w:val="center"/>
    </w:pPr>
  </w:p>
  <w:p w:rsidR="00EE76F1" w:rsidRDefault="00EE76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013F5"/>
    <w:rsid w:val="00005EAE"/>
    <w:rsid w:val="000126AA"/>
    <w:rsid w:val="00015144"/>
    <w:rsid w:val="00016D33"/>
    <w:rsid w:val="00023B62"/>
    <w:rsid w:val="00025F24"/>
    <w:rsid w:val="0003448F"/>
    <w:rsid w:val="000412CC"/>
    <w:rsid w:val="0005461C"/>
    <w:rsid w:val="0006272D"/>
    <w:rsid w:val="000639D1"/>
    <w:rsid w:val="0007547F"/>
    <w:rsid w:val="00092270"/>
    <w:rsid w:val="000B6E69"/>
    <w:rsid w:val="000B7462"/>
    <w:rsid w:val="000C40E9"/>
    <w:rsid w:val="000C473F"/>
    <w:rsid w:val="000C66E2"/>
    <w:rsid w:val="000D75A3"/>
    <w:rsid w:val="000E3B4A"/>
    <w:rsid w:val="000E432F"/>
    <w:rsid w:val="000E493C"/>
    <w:rsid w:val="000E4A03"/>
    <w:rsid w:val="000E66D8"/>
    <w:rsid w:val="000F6AD0"/>
    <w:rsid w:val="001002E2"/>
    <w:rsid w:val="0010486C"/>
    <w:rsid w:val="00122A6E"/>
    <w:rsid w:val="00130695"/>
    <w:rsid w:val="00132C54"/>
    <w:rsid w:val="00137D49"/>
    <w:rsid w:val="00142AD6"/>
    <w:rsid w:val="0015356F"/>
    <w:rsid w:val="00157964"/>
    <w:rsid w:val="001733AA"/>
    <w:rsid w:val="001756D3"/>
    <w:rsid w:val="00184F43"/>
    <w:rsid w:val="00186F91"/>
    <w:rsid w:val="001A37D0"/>
    <w:rsid w:val="001A7894"/>
    <w:rsid w:val="001D0537"/>
    <w:rsid w:val="001E1EAE"/>
    <w:rsid w:val="001E3DD1"/>
    <w:rsid w:val="001E5E12"/>
    <w:rsid w:val="001E6501"/>
    <w:rsid w:val="002006F6"/>
    <w:rsid w:val="00215440"/>
    <w:rsid w:val="00231DFB"/>
    <w:rsid w:val="00233E42"/>
    <w:rsid w:val="002364B9"/>
    <w:rsid w:val="00244B12"/>
    <w:rsid w:val="00261BFD"/>
    <w:rsid w:val="002670D6"/>
    <w:rsid w:val="00267205"/>
    <w:rsid w:val="0027567A"/>
    <w:rsid w:val="00276951"/>
    <w:rsid w:val="00290245"/>
    <w:rsid w:val="002A1FF2"/>
    <w:rsid w:val="002A2AC9"/>
    <w:rsid w:val="002A5366"/>
    <w:rsid w:val="002B2FCA"/>
    <w:rsid w:val="002E7365"/>
    <w:rsid w:val="002F1D93"/>
    <w:rsid w:val="002F64FE"/>
    <w:rsid w:val="00300954"/>
    <w:rsid w:val="00305BF7"/>
    <w:rsid w:val="00322D63"/>
    <w:rsid w:val="00334B84"/>
    <w:rsid w:val="00351615"/>
    <w:rsid w:val="00354B7D"/>
    <w:rsid w:val="003657B0"/>
    <w:rsid w:val="0036640D"/>
    <w:rsid w:val="00371299"/>
    <w:rsid w:val="003828D7"/>
    <w:rsid w:val="0039170A"/>
    <w:rsid w:val="00396F32"/>
    <w:rsid w:val="003A368D"/>
    <w:rsid w:val="003A4B8A"/>
    <w:rsid w:val="003B500E"/>
    <w:rsid w:val="003C4A25"/>
    <w:rsid w:val="003C5F0E"/>
    <w:rsid w:val="003C6D28"/>
    <w:rsid w:val="003D2392"/>
    <w:rsid w:val="003D2F79"/>
    <w:rsid w:val="003D7CCC"/>
    <w:rsid w:val="003F1342"/>
    <w:rsid w:val="003F608C"/>
    <w:rsid w:val="00413665"/>
    <w:rsid w:val="00414182"/>
    <w:rsid w:val="0042044F"/>
    <w:rsid w:val="004249F8"/>
    <w:rsid w:val="00425564"/>
    <w:rsid w:val="00426008"/>
    <w:rsid w:val="004421EB"/>
    <w:rsid w:val="004458D9"/>
    <w:rsid w:val="00453879"/>
    <w:rsid w:val="004679E5"/>
    <w:rsid w:val="00473CCC"/>
    <w:rsid w:val="004814CE"/>
    <w:rsid w:val="00484DDB"/>
    <w:rsid w:val="00491EED"/>
    <w:rsid w:val="004A16CD"/>
    <w:rsid w:val="004A28BF"/>
    <w:rsid w:val="004A3436"/>
    <w:rsid w:val="004A78EB"/>
    <w:rsid w:val="004B1BF7"/>
    <w:rsid w:val="004D795B"/>
    <w:rsid w:val="004E15CD"/>
    <w:rsid w:val="004E361F"/>
    <w:rsid w:val="004E39F7"/>
    <w:rsid w:val="004E6D01"/>
    <w:rsid w:val="004F6F06"/>
    <w:rsid w:val="00500945"/>
    <w:rsid w:val="00500971"/>
    <w:rsid w:val="005168DC"/>
    <w:rsid w:val="00516E4F"/>
    <w:rsid w:val="00517538"/>
    <w:rsid w:val="00527DCE"/>
    <w:rsid w:val="005324C2"/>
    <w:rsid w:val="00543774"/>
    <w:rsid w:val="00550000"/>
    <w:rsid w:val="005502E2"/>
    <w:rsid w:val="005601D9"/>
    <w:rsid w:val="00570849"/>
    <w:rsid w:val="0057088F"/>
    <w:rsid w:val="00577DA9"/>
    <w:rsid w:val="0059096A"/>
    <w:rsid w:val="00591E6B"/>
    <w:rsid w:val="00592EEF"/>
    <w:rsid w:val="005A41C6"/>
    <w:rsid w:val="005B3983"/>
    <w:rsid w:val="005B7BFC"/>
    <w:rsid w:val="005C4180"/>
    <w:rsid w:val="005C68D3"/>
    <w:rsid w:val="005D2606"/>
    <w:rsid w:val="005D2FA9"/>
    <w:rsid w:val="005E269C"/>
    <w:rsid w:val="005E63A6"/>
    <w:rsid w:val="005F1958"/>
    <w:rsid w:val="00632AD4"/>
    <w:rsid w:val="00640ACD"/>
    <w:rsid w:val="006451B8"/>
    <w:rsid w:val="00646D41"/>
    <w:rsid w:val="00647F47"/>
    <w:rsid w:val="006528B9"/>
    <w:rsid w:val="00665E6E"/>
    <w:rsid w:val="006721D1"/>
    <w:rsid w:val="00674723"/>
    <w:rsid w:val="00677541"/>
    <w:rsid w:val="00683E21"/>
    <w:rsid w:val="0068508D"/>
    <w:rsid w:val="00694E29"/>
    <w:rsid w:val="00696B62"/>
    <w:rsid w:val="006A0010"/>
    <w:rsid w:val="006A5C08"/>
    <w:rsid w:val="006B5298"/>
    <w:rsid w:val="006C31F7"/>
    <w:rsid w:val="006C3AB6"/>
    <w:rsid w:val="006D56D5"/>
    <w:rsid w:val="006D5A83"/>
    <w:rsid w:val="00703C1A"/>
    <w:rsid w:val="007042AF"/>
    <w:rsid w:val="00706612"/>
    <w:rsid w:val="00716186"/>
    <w:rsid w:val="00725841"/>
    <w:rsid w:val="00732CB0"/>
    <w:rsid w:val="00745C05"/>
    <w:rsid w:val="00756C4B"/>
    <w:rsid w:val="00757356"/>
    <w:rsid w:val="007737D9"/>
    <w:rsid w:val="00773D6A"/>
    <w:rsid w:val="00777858"/>
    <w:rsid w:val="00777ABF"/>
    <w:rsid w:val="007870A6"/>
    <w:rsid w:val="0079081E"/>
    <w:rsid w:val="00796391"/>
    <w:rsid w:val="0079725E"/>
    <w:rsid w:val="007B1AF6"/>
    <w:rsid w:val="007B6C68"/>
    <w:rsid w:val="007C29A1"/>
    <w:rsid w:val="007C411B"/>
    <w:rsid w:val="007C5962"/>
    <w:rsid w:val="007E35E8"/>
    <w:rsid w:val="007F1AB3"/>
    <w:rsid w:val="007F42A6"/>
    <w:rsid w:val="007F6A12"/>
    <w:rsid w:val="0081716B"/>
    <w:rsid w:val="0082080A"/>
    <w:rsid w:val="00820C6C"/>
    <w:rsid w:val="00830EAE"/>
    <w:rsid w:val="008342D8"/>
    <w:rsid w:val="0084142D"/>
    <w:rsid w:val="00841CB4"/>
    <w:rsid w:val="00844F02"/>
    <w:rsid w:val="00870E4E"/>
    <w:rsid w:val="00871D29"/>
    <w:rsid w:val="00874B2D"/>
    <w:rsid w:val="00881FD7"/>
    <w:rsid w:val="00886116"/>
    <w:rsid w:val="00891B06"/>
    <w:rsid w:val="008968F2"/>
    <w:rsid w:val="008B0AF8"/>
    <w:rsid w:val="008C167F"/>
    <w:rsid w:val="008C4B39"/>
    <w:rsid w:val="008C4F71"/>
    <w:rsid w:val="008C5D32"/>
    <w:rsid w:val="008D1E6F"/>
    <w:rsid w:val="008D4998"/>
    <w:rsid w:val="008D74F2"/>
    <w:rsid w:val="008E2E4B"/>
    <w:rsid w:val="008F014E"/>
    <w:rsid w:val="00901306"/>
    <w:rsid w:val="00911BD2"/>
    <w:rsid w:val="009136EF"/>
    <w:rsid w:val="00913843"/>
    <w:rsid w:val="00914392"/>
    <w:rsid w:val="00923F84"/>
    <w:rsid w:val="009240D8"/>
    <w:rsid w:val="00933CB5"/>
    <w:rsid w:val="00950B0C"/>
    <w:rsid w:val="0097684D"/>
    <w:rsid w:val="00976E2F"/>
    <w:rsid w:val="009809CD"/>
    <w:rsid w:val="009919B5"/>
    <w:rsid w:val="00996873"/>
    <w:rsid w:val="009B213A"/>
    <w:rsid w:val="009B520A"/>
    <w:rsid w:val="009B67DB"/>
    <w:rsid w:val="009D1515"/>
    <w:rsid w:val="009D5C77"/>
    <w:rsid w:val="009D613D"/>
    <w:rsid w:val="009E08BD"/>
    <w:rsid w:val="009F5F1A"/>
    <w:rsid w:val="00A0287F"/>
    <w:rsid w:val="00A10961"/>
    <w:rsid w:val="00A11F4B"/>
    <w:rsid w:val="00A12F0A"/>
    <w:rsid w:val="00A22939"/>
    <w:rsid w:val="00A2350F"/>
    <w:rsid w:val="00A30A34"/>
    <w:rsid w:val="00A31943"/>
    <w:rsid w:val="00A322BC"/>
    <w:rsid w:val="00A33223"/>
    <w:rsid w:val="00A33BE0"/>
    <w:rsid w:val="00A348D6"/>
    <w:rsid w:val="00A424BD"/>
    <w:rsid w:val="00A43B2B"/>
    <w:rsid w:val="00A46822"/>
    <w:rsid w:val="00A61906"/>
    <w:rsid w:val="00A674C7"/>
    <w:rsid w:val="00A8085F"/>
    <w:rsid w:val="00A820A3"/>
    <w:rsid w:val="00A84600"/>
    <w:rsid w:val="00A91C6F"/>
    <w:rsid w:val="00A97BCB"/>
    <w:rsid w:val="00AA7311"/>
    <w:rsid w:val="00AB1D6D"/>
    <w:rsid w:val="00AB4040"/>
    <w:rsid w:val="00AC04C1"/>
    <w:rsid w:val="00AC44AE"/>
    <w:rsid w:val="00AD0C7B"/>
    <w:rsid w:val="00AD26B2"/>
    <w:rsid w:val="00AD2A97"/>
    <w:rsid w:val="00AD7EFA"/>
    <w:rsid w:val="00AF2C57"/>
    <w:rsid w:val="00AF36FA"/>
    <w:rsid w:val="00B105C8"/>
    <w:rsid w:val="00B26C09"/>
    <w:rsid w:val="00B27094"/>
    <w:rsid w:val="00B312F3"/>
    <w:rsid w:val="00B406A8"/>
    <w:rsid w:val="00B45C72"/>
    <w:rsid w:val="00B467A4"/>
    <w:rsid w:val="00B6294D"/>
    <w:rsid w:val="00B70E7F"/>
    <w:rsid w:val="00B766A4"/>
    <w:rsid w:val="00B93F71"/>
    <w:rsid w:val="00BB144B"/>
    <w:rsid w:val="00BC7F97"/>
    <w:rsid w:val="00BE26F2"/>
    <w:rsid w:val="00BF28E5"/>
    <w:rsid w:val="00BF37B8"/>
    <w:rsid w:val="00C07EEC"/>
    <w:rsid w:val="00C105E8"/>
    <w:rsid w:val="00C14179"/>
    <w:rsid w:val="00C229BA"/>
    <w:rsid w:val="00C22ECF"/>
    <w:rsid w:val="00C23EC1"/>
    <w:rsid w:val="00C31B27"/>
    <w:rsid w:val="00C46E58"/>
    <w:rsid w:val="00C477FC"/>
    <w:rsid w:val="00C47991"/>
    <w:rsid w:val="00C66032"/>
    <w:rsid w:val="00C67120"/>
    <w:rsid w:val="00C85D85"/>
    <w:rsid w:val="00C9768B"/>
    <w:rsid w:val="00CA4334"/>
    <w:rsid w:val="00CA6FAC"/>
    <w:rsid w:val="00CB348A"/>
    <w:rsid w:val="00CC32D9"/>
    <w:rsid w:val="00CC6861"/>
    <w:rsid w:val="00CC715E"/>
    <w:rsid w:val="00CC72A9"/>
    <w:rsid w:val="00CD1BBB"/>
    <w:rsid w:val="00CD526C"/>
    <w:rsid w:val="00CD697C"/>
    <w:rsid w:val="00CF6FAE"/>
    <w:rsid w:val="00CF7DF4"/>
    <w:rsid w:val="00D0455E"/>
    <w:rsid w:val="00D05ECD"/>
    <w:rsid w:val="00D1030E"/>
    <w:rsid w:val="00D1509B"/>
    <w:rsid w:val="00D20850"/>
    <w:rsid w:val="00D2206A"/>
    <w:rsid w:val="00D27B27"/>
    <w:rsid w:val="00D31798"/>
    <w:rsid w:val="00D31874"/>
    <w:rsid w:val="00D5157C"/>
    <w:rsid w:val="00D63FB1"/>
    <w:rsid w:val="00D7285C"/>
    <w:rsid w:val="00D805D9"/>
    <w:rsid w:val="00D834AC"/>
    <w:rsid w:val="00D849E9"/>
    <w:rsid w:val="00D87A77"/>
    <w:rsid w:val="00D90613"/>
    <w:rsid w:val="00D94382"/>
    <w:rsid w:val="00D97A56"/>
    <w:rsid w:val="00DA7DFB"/>
    <w:rsid w:val="00DB2A18"/>
    <w:rsid w:val="00DB35C8"/>
    <w:rsid w:val="00DB6026"/>
    <w:rsid w:val="00DC56C3"/>
    <w:rsid w:val="00DF2655"/>
    <w:rsid w:val="00E11CF6"/>
    <w:rsid w:val="00E123CE"/>
    <w:rsid w:val="00E15458"/>
    <w:rsid w:val="00E20F6A"/>
    <w:rsid w:val="00E2298A"/>
    <w:rsid w:val="00E423FA"/>
    <w:rsid w:val="00E45292"/>
    <w:rsid w:val="00E536FB"/>
    <w:rsid w:val="00E62476"/>
    <w:rsid w:val="00E6726E"/>
    <w:rsid w:val="00E7003B"/>
    <w:rsid w:val="00E735CE"/>
    <w:rsid w:val="00E874D1"/>
    <w:rsid w:val="00E9780D"/>
    <w:rsid w:val="00EB5669"/>
    <w:rsid w:val="00EC31E4"/>
    <w:rsid w:val="00EC4080"/>
    <w:rsid w:val="00EC52BB"/>
    <w:rsid w:val="00EC76C3"/>
    <w:rsid w:val="00ED1501"/>
    <w:rsid w:val="00ED2846"/>
    <w:rsid w:val="00ED5F20"/>
    <w:rsid w:val="00EE4229"/>
    <w:rsid w:val="00EE76F1"/>
    <w:rsid w:val="00EF28BF"/>
    <w:rsid w:val="00EF696D"/>
    <w:rsid w:val="00F01494"/>
    <w:rsid w:val="00F039A1"/>
    <w:rsid w:val="00F26362"/>
    <w:rsid w:val="00F3552C"/>
    <w:rsid w:val="00F423D2"/>
    <w:rsid w:val="00F4471A"/>
    <w:rsid w:val="00F47283"/>
    <w:rsid w:val="00F6453E"/>
    <w:rsid w:val="00F65F25"/>
    <w:rsid w:val="00F733F3"/>
    <w:rsid w:val="00F80D7C"/>
    <w:rsid w:val="00F9360D"/>
    <w:rsid w:val="00F94D41"/>
    <w:rsid w:val="00FA6761"/>
    <w:rsid w:val="00FA6844"/>
    <w:rsid w:val="00FC0BE0"/>
    <w:rsid w:val="00FC4668"/>
    <w:rsid w:val="00FD211E"/>
    <w:rsid w:val="00FD3171"/>
    <w:rsid w:val="00FD5D72"/>
    <w:rsid w:val="00FE52FD"/>
    <w:rsid w:val="00FE75F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D58E86-9F62-4B30-964C-11982AED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  <w:lang/>
    </w:rPr>
  </w:style>
  <w:style w:type="character" w:customStyle="1" w:styleId="HTMLiankstoformatuotasDiagrama">
    <w:name w:val="HTML iš anksto formatuotas Diagrama"/>
    <w:link w:val="HTMLiankstoformatuotas"/>
    <w:rsid w:val="001D0537"/>
    <w:rPr>
      <w:rFonts w:ascii="Courier New" w:eastAsia="Lucida Sans Unicode" w:hAnsi="Courier New" w:cs="Courier New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8F1A-4A71-4AB1-8751-800773C9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1</TotalTime>
  <Pages>1</Pages>
  <Words>19443</Words>
  <Characters>11083</Characters>
  <Application>Microsoft Office Word</Application>
  <DocSecurity>0</DocSecurity>
  <Lines>92</Lines>
  <Paragraphs>60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3</cp:revision>
  <cp:lastPrinted>2020-02-11T13:01:00Z</cp:lastPrinted>
  <dcterms:created xsi:type="dcterms:W3CDTF">2020-02-13T12:15:00Z</dcterms:created>
  <dcterms:modified xsi:type="dcterms:W3CDTF">2020-02-13T12:15:00Z</dcterms:modified>
</cp:coreProperties>
</file>