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AA3" w:rsidRDefault="00BC1340">
      <w:pPr>
        <w:pStyle w:val="Antrats"/>
        <w:jc w:val="center"/>
      </w:pPr>
      <w:r>
        <w:t xml:space="preserve">  </w:t>
      </w:r>
      <w:r w:rsidR="006D38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05pt" filled="t">
            <v:fill opacity="0" color2="black"/>
            <v:imagedata r:id="rId7" o:title=""/>
          </v:shape>
        </w:pict>
      </w:r>
    </w:p>
    <w:p w:rsidR="00CD1AA3" w:rsidRDefault="00CD1AA3">
      <w:pPr>
        <w:pStyle w:val="Antrats"/>
        <w:jc w:val="center"/>
      </w:pPr>
    </w:p>
    <w:p w:rsidR="00280B5B" w:rsidRDefault="00280B5B" w:rsidP="00280B5B">
      <w:pPr>
        <w:pStyle w:val="Antrats"/>
        <w:jc w:val="center"/>
        <w:rPr>
          <w:b/>
          <w:sz w:val="28"/>
        </w:rPr>
      </w:pPr>
      <w:r>
        <w:rPr>
          <w:b/>
          <w:sz w:val="28"/>
        </w:rPr>
        <w:t xml:space="preserve">PANEVĖŽIO RAJONO SAVIVALDYBĖS TARYBA </w:t>
      </w:r>
    </w:p>
    <w:p w:rsidR="00280B5B" w:rsidRPr="00644ED7" w:rsidRDefault="00280B5B" w:rsidP="00280B5B">
      <w:pPr>
        <w:pStyle w:val="Antrats"/>
        <w:jc w:val="center"/>
        <w:rPr>
          <w:sz w:val="28"/>
        </w:rPr>
      </w:pPr>
    </w:p>
    <w:p w:rsidR="00280B5B" w:rsidRDefault="00280B5B" w:rsidP="00280B5B">
      <w:pPr>
        <w:pStyle w:val="Antrats"/>
        <w:jc w:val="center"/>
        <w:rPr>
          <w:b/>
          <w:sz w:val="24"/>
        </w:rPr>
      </w:pPr>
      <w:r>
        <w:rPr>
          <w:b/>
          <w:sz w:val="28"/>
        </w:rPr>
        <w:t>SPRENDIMAS</w:t>
      </w:r>
    </w:p>
    <w:p w:rsidR="00280B5B" w:rsidRDefault="00280B5B" w:rsidP="00280B5B">
      <w:pPr>
        <w:jc w:val="center"/>
        <w:rPr>
          <w:b/>
          <w:sz w:val="24"/>
        </w:rPr>
      </w:pPr>
      <w:r>
        <w:rPr>
          <w:b/>
          <w:sz w:val="24"/>
        </w:rPr>
        <w:t>DĖL PANEVĖŽIO RAJONO GARBĖS PILIEČIO VARDO SUTEIKIMO</w:t>
      </w:r>
    </w:p>
    <w:p w:rsidR="00280B5B" w:rsidRPr="008849E1" w:rsidRDefault="00280B5B" w:rsidP="00280B5B">
      <w:pPr>
        <w:jc w:val="center"/>
        <w:rPr>
          <w:sz w:val="24"/>
        </w:rPr>
      </w:pPr>
    </w:p>
    <w:p w:rsidR="00280B5B" w:rsidRDefault="00280B5B" w:rsidP="00280B5B">
      <w:pPr>
        <w:jc w:val="center"/>
        <w:rPr>
          <w:sz w:val="24"/>
        </w:rPr>
      </w:pPr>
      <w:r>
        <w:rPr>
          <w:sz w:val="24"/>
        </w:rPr>
        <w:t xml:space="preserve"> </w:t>
      </w:r>
    </w:p>
    <w:p w:rsidR="00280B5B" w:rsidRDefault="0016555A" w:rsidP="00280B5B">
      <w:pPr>
        <w:jc w:val="center"/>
        <w:rPr>
          <w:sz w:val="24"/>
          <w:szCs w:val="24"/>
        </w:rPr>
      </w:pPr>
      <w:r>
        <w:rPr>
          <w:sz w:val="24"/>
        </w:rPr>
        <w:t>2020</w:t>
      </w:r>
      <w:r w:rsidR="004F5E00">
        <w:rPr>
          <w:sz w:val="24"/>
        </w:rPr>
        <w:t xml:space="preserve"> m. sausio</w:t>
      </w:r>
      <w:r>
        <w:rPr>
          <w:sz w:val="24"/>
        </w:rPr>
        <w:t xml:space="preserve"> 23</w:t>
      </w:r>
      <w:r w:rsidR="00280B5B">
        <w:rPr>
          <w:sz w:val="24"/>
        </w:rPr>
        <w:t xml:space="preserve"> d.</w:t>
      </w:r>
      <w:r w:rsidR="00A84C96">
        <w:rPr>
          <w:sz w:val="24"/>
        </w:rPr>
        <w:t xml:space="preserve"> Nr.</w:t>
      </w:r>
      <w:r w:rsidR="00280B5B">
        <w:rPr>
          <w:sz w:val="24"/>
        </w:rPr>
        <w:t xml:space="preserve"> T2-</w:t>
      </w:r>
    </w:p>
    <w:p w:rsidR="00280B5B" w:rsidRDefault="00280B5B" w:rsidP="00280B5B">
      <w:pPr>
        <w:jc w:val="center"/>
        <w:rPr>
          <w:sz w:val="24"/>
          <w:szCs w:val="24"/>
        </w:rPr>
      </w:pPr>
      <w:r>
        <w:rPr>
          <w:sz w:val="24"/>
          <w:szCs w:val="24"/>
        </w:rPr>
        <w:t>Panevėžys</w:t>
      </w:r>
    </w:p>
    <w:p w:rsidR="00280B5B" w:rsidRDefault="00280B5B" w:rsidP="00280B5B">
      <w:pPr>
        <w:rPr>
          <w:sz w:val="24"/>
          <w:szCs w:val="24"/>
        </w:rPr>
      </w:pPr>
    </w:p>
    <w:p w:rsidR="00280B5B" w:rsidRDefault="00280B5B" w:rsidP="00280B5B">
      <w:pPr>
        <w:rPr>
          <w:sz w:val="24"/>
          <w:szCs w:val="24"/>
        </w:rPr>
      </w:pPr>
    </w:p>
    <w:p w:rsidR="00280B5B" w:rsidRDefault="00280B5B" w:rsidP="00280B5B">
      <w:pPr>
        <w:jc w:val="both"/>
      </w:pPr>
      <w:r>
        <w:rPr>
          <w:sz w:val="24"/>
          <w:szCs w:val="24"/>
        </w:rPr>
        <w:tab/>
        <w:t xml:space="preserve">Vadovaudamasi Lietuvos Respublikos vietos savivaldos įstatymo 16 straipsnio 2 dalies </w:t>
      </w:r>
      <w:r>
        <w:rPr>
          <w:sz w:val="24"/>
          <w:szCs w:val="24"/>
        </w:rPr>
        <w:br/>
        <w:t>45 punktu ir Garbės piliečio vardo suteikimo tvarka, patvirtinta Savivaldybės tarybos 2007 m. lapkričio 15 d. sprendimu Nr. T-266 „D</w:t>
      </w:r>
      <w:r w:rsidRPr="00E00F5C">
        <w:rPr>
          <w:sz w:val="24"/>
          <w:szCs w:val="24"/>
        </w:rPr>
        <w:t>ėl Panevėžio</w:t>
      </w:r>
      <w:r>
        <w:rPr>
          <w:sz w:val="24"/>
          <w:szCs w:val="24"/>
        </w:rPr>
        <w:t xml:space="preserve"> rajono G</w:t>
      </w:r>
      <w:r w:rsidRPr="00E00F5C">
        <w:rPr>
          <w:sz w:val="24"/>
          <w:szCs w:val="24"/>
        </w:rPr>
        <w:t>arbės piliečio vardo suteikimo tvarkos, Panevėžio</w:t>
      </w:r>
      <w:r>
        <w:rPr>
          <w:sz w:val="24"/>
          <w:szCs w:val="24"/>
        </w:rPr>
        <w:t xml:space="preserve"> rajono G</w:t>
      </w:r>
      <w:r w:rsidRPr="00E00F5C">
        <w:rPr>
          <w:sz w:val="24"/>
          <w:szCs w:val="24"/>
        </w:rPr>
        <w:t>arbės piliečio vardo suteikimo komisijo</w:t>
      </w:r>
      <w:r>
        <w:rPr>
          <w:sz w:val="24"/>
          <w:szCs w:val="24"/>
        </w:rPr>
        <w:t>s veiklos nuostatų patvirtinimo“, bei atsižvelgdama į Panevėžio rajono Garbės pilieči</w:t>
      </w:r>
      <w:r w:rsidR="0016555A">
        <w:rPr>
          <w:sz w:val="24"/>
          <w:szCs w:val="24"/>
        </w:rPr>
        <w:t>o vardo suteikimo komisijos 2020 m. sausio 9</w:t>
      </w:r>
      <w:r>
        <w:rPr>
          <w:sz w:val="24"/>
          <w:szCs w:val="24"/>
        </w:rPr>
        <w:t xml:space="preserve"> d. posėdžio </w:t>
      </w:r>
      <w:r w:rsidR="005B523B">
        <w:rPr>
          <w:sz w:val="24"/>
          <w:szCs w:val="24"/>
        </w:rPr>
        <w:t>protokolą Nr. T4-1</w:t>
      </w:r>
      <w:r>
        <w:rPr>
          <w:sz w:val="24"/>
          <w:szCs w:val="24"/>
        </w:rPr>
        <w:t>, Savivaldybės taryba n u s p r e n d ž i a:</w:t>
      </w:r>
    </w:p>
    <w:p w:rsidR="00280B5B" w:rsidRDefault="00280B5B" w:rsidP="00280B5B">
      <w:pPr>
        <w:pStyle w:val="Pagrindiniotekstotrauka"/>
        <w:rPr>
          <w:szCs w:val="24"/>
        </w:rPr>
      </w:pPr>
      <w:r>
        <w:t xml:space="preserve">1. Suteikti </w:t>
      </w:r>
      <w:r>
        <w:rPr>
          <w:szCs w:val="24"/>
        </w:rPr>
        <w:t>Panevėžio rajono Garbės</w:t>
      </w:r>
      <w:r>
        <w:t xml:space="preserve"> piliečio vardą </w:t>
      </w:r>
      <w:r w:rsidR="0016555A">
        <w:t>Gediminui Karaliui</w:t>
      </w:r>
      <w:r>
        <w:t>.</w:t>
      </w:r>
    </w:p>
    <w:p w:rsidR="00280B5B" w:rsidRDefault="00280B5B" w:rsidP="00280B5B">
      <w:pPr>
        <w:pStyle w:val="Pagrindiniotekstotrauka"/>
        <w:rPr>
          <w:szCs w:val="24"/>
        </w:rPr>
      </w:pPr>
      <w:r>
        <w:rPr>
          <w:szCs w:val="24"/>
        </w:rPr>
        <w:t xml:space="preserve">2. Garbės piliečio vardo iškilmingą ir </w:t>
      </w:r>
      <w:r w:rsidR="0016555A">
        <w:rPr>
          <w:szCs w:val="24"/>
        </w:rPr>
        <w:t>viešą suteikim</w:t>
      </w:r>
      <w:r w:rsidR="006D38DA">
        <w:rPr>
          <w:szCs w:val="24"/>
        </w:rPr>
        <w:t>o šventę</w:t>
      </w:r>
      <w:r w:rsidR="0016555A">
        <w:rPr>
          <w:szCs w:val="24"/>
        </w:rPr>
        <w:t xml:space="preserve"> organizuoti 2020</w:t>
      </w:r>
      <w:r w:rsidR="004F5E00">
        <w:rPr>
          <w:szCs w:val="24"/>
        </w:rPr>
        <w:t xml:space="preserve"> m. </w:t>
      </w:r>
      <w:r w:rsidR="005B523B">
        <w:rPr>
          <w:szCs w:val="24"/>
        </w:rPr>
        <w:t>vasar</w:t>
      </w:r>
      <w:r w:rsidR="004F5E00">
        <w:rPr>
          <w:szCs w:val="24"/>
        </w:rPr>
        <w:t>io</w:t>
      </w:r>
      <w:r>
        <w:rPr>
          <w:szCs w:val="24"/>
        </w:rPr>
        <w:t xml:space="preserve"> </w:t>
      </w:r>
      <w:r w:rsidR="006D38DA">
        <w:rPr>
          <w:szCs w:val="24"/>
        </w:rPr>
        <w:br/>
      </w:r>
      <w:r>
        <w:rPr>
          <w:szCs w:val="24"/>
        </w:rPr>
        <w:t>16 d.</w:t>
      </w:r>
    </w:p>
    <w:p w:rsidR="00280B5B" w:rsidRDefault="00280B5B" w:rsidP="00280B5B">
      <w:pPr>
        <w:jc w:val="both"/>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pStyle w:val="Antrats"/>
        <w:rPr>
          <w:sz w:val="24"/>
          <w:szCs w:val="24"/>
        </w:rPr>
      </w:pPr>
    </w:p>
    <w:p w:rsidR="00280B5B" w:rsidRDefault="00280B5B" w:rsidP="00280B5B">
      <w:pPr>
        <w:pStyle w:val="Antrats"/>
        <w:ind w:firstLine="13"/>
        <w:jc w:val="center"/>
        <w:rPr>
          <w:sz w:val="24"/>
          <w:szCs w:val="24"/>
        </w:rPr>
      </w:pPr>
    </w:p>
    <w:p w:rsidR="00280B5B" w:rsidRDefault="00280B5B" w:rsidP="00280B5B">
      <w:pPr>
        <w:pStyle w:val="Antrats"/>
        <w:ind w:firstLine="13"/>
        <w:jc w:val="center"/>
        <w:rPr>
          <w:sz w:val="24"/>
          <w:szCs w:val="24"/>
        </w:rPr>
      </w:pPr>
    </w:p>
    <w:p w:rsidR="00280B5B" w:rsidRDefault="0016555A" w:rsidP="00280B5B">
      <w:pPr>
        <w:pStyle w:val="Antrats"/>
        <w:ind w:firstLine="13"/>
        <w:rPr>
          <w:b/>
          <w:sz w:val="24"/>
          <w:szCs w:val="24"/>
        </w:rPr>
        <w:sectPr w:rsidR="00280B5B">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r>
        <w:rPr>
          <w:sz w:val="24"/>
          <w:szCs w:val="24"/>
        </w:rPr>
        <w:t>Antanas Pocius</w:t>
      </w:r>
      <w:r>
        <w:rPr>
          <w:sz w:val="24"/>
          <w:szCs w:val="24"/>
        </w:rPr>
        <w:br/>
        <w:t>2020-01-09</w:t>
      </w:r>
    </w:p>
    <w:p w:rsidR="00280B5B" w:rsidRDefault="00280B5B" w:rsidP="00280B5B">
      <w:pPr>
        <w:jc w:val="center"/>
        <w:rPr>
          <w:b/>
          <w:sz w:val="24"/>
          <w:szCs w:val="24"/>
        </w:rPr>
      </w:pPr>
      <w:r>
        <w:rPr>
          <w:b/>
          <w:sz w:val="24"/>
          <w:szCs w:val="24"/>
        </w:rPr>
        <w:lastRenderedPageBreak/>
        <w:t>PANEVĖŽIO RAJONO SAVIVALDYBĖS ADMINISTRACIJOS</w:t>
      </w:r>
    </w:p>
    <w:p w:rsidR="00280B5B" w:rsidRDefault="00280B5B" w:rsidP="00280B5B">
      <w:pPr>
        <w:jc w:val="center"/>
        <w:rPr>
          <w:b/>
          <w:sz w:val="24"/>
          <w:szCs w:val="24"/>
        </w:rPr>
      </w:pPr>
      <w:r>
        <w:rPr>
          <w:b/>
          <w:sz w:val="24"/>
          <w:szCs w:val="24"/>
        </w:rPr>
        <w:t>KANCELIARIJOS SKYRIUS</w:t>
      </w:r>
    </w:p>
    <w:p w:rsidR="00280B5B" w:rsidRPr="00644ED7" w:rsidRDefault="00280B5B" w:rsidP="00280B5B">
      <w:pPr>
        <w:jc w:val="center"/>
        <w:rPr>
          <w:sz w:val="24"/>
          <w:szCs w:val="24"/>
        </w:rPr>
      </w:pPr>
    </w:p>
    <w:p w:rsidR="00280B5B" w:rsidRDefault="00280B5B" w:rsidP="00280B5B">
      <w:pPr>
        <w:rPr>
          <w:sz w:val="24"/>
          <w:szCs w:val="24"/>
        </w:rPr>
      </w:pPr>
      <w:r>
        <w:rPr>
          <w:sz w:val="24"/>
          <w:szCs w:val="24"/>
        </w:rPr>
        <w:t>Panevėžio rajono savivaldybės tarybai</w:t>
      </w:r>
    </w:p>
    <w:p w:rsidR="00280B5B" w:rsidRDefault="00280B5B" w:rsidP="00280B5B">
      <w:pPr>
        <w:rPr>
          <w:sz w:val="24"/>
          <w:szCs w:val="24"/>
        </w:rPr>
      </w:pPr>
    </w:p>
    <w:p w:rsidR="00280B5B" w:rsidRDefault="00280B5B" w:rsidP="006D38DA">
      <w:pPr>
        <w:jc w:val="center"/>
        <w:rPr>
          <w:b/>
          <w:sz w:val="24"/>
          <w:szCs w:val="24"/>
        </w:rPr>
      </w:pPr>
      <w:r>
        <w:rPr>
          <w:b/>
          <w:sz w:val="24"/>
          <w:szCs w:val="24"/>
        </w:rPr>
        <w:t>AIŠKINAMASIS RAŠTAS DĖL SPRENDIMO</w:t>
      </w:r>
      <w:r w:rsidR="006D38DA">
        <w:rPr>
          <w:b/>
          <w:sz w:val="24"/>
          <w:szCs w:val="24"/>
        </w:rPr>
        <w:t xml:space="preserve"> </w:t>
      </w:r>
      <w:r>
        <w:rPr>
          <w:b/>
          <w:sz w:val="24"/>
          <w:szCs w:val="24"/>
        </w:rPr>
        <w:t>„DĖL PANEVĖŽIO RAJONO GARBĖS PILIEČIO VARDO SUTEIKIMO“</w:t>
      </w:r>
      <w:r w:rsidR="006D38DA">
        <w:rPr>
          <w:b/>
          <w:sz w:val="24"/>
          <w:szCs w:val="24"/>
        </w:rPr>
        <w:t xml:space="preserve"> PROJEKTO</w:t>
      </w:r>
    </w:p>
    <w:p w:rsidR="00280B5B" w:rsidRPr="008849E1" w:rsidRDefault="00280B5B" w:rsidP="00280B5B">
      <w:pPr>
        <w:jc w:val="center"/>
        <w:rPr>
          <w:sz w:val="24"/>
          <w:szCs w:val="24"/>
        </w:rPr>
      </w:pPr>
    </w:p>
    <w:p w:rsidR="00280B5B" w:rsidRDefault="0016555A" w:rsidP="00280B5B">
      <w:pPr>
        <w:jc w:val="center"/>
        <w:rPr>
          <w:sz w:val="24"/>
          <w:szCs w:val="24"/>
        </w:rPr>
      </w:pPr>
      <w:r>
        <w:rPr>
          <w:sz w:val="24"/>
          <w:szCs w:val="24"/>
        </w:rPr>
        <w:t>2020 m. sausio 9</w:t>
      </w:r>
      <w:r w:rsidR="00280B5B">
        <w:rPr>
          <w:sz w:val="24"/>
          <w:szCs w:val="24"/>
        </w:rPr>
        <w:t xml:space="preserve"> d.</w:t>
      </w:r>
    </w:p>
    <w:p w:rsidR="00280B5B" w:rsidRDefault="00280B5B" w:rsidP="00280B5B">
      <w:pPr>
        <w:jc w:val="center"/>
        <w:rPr>
          <w:sz w:val="24"/>
          <w:szCs w:val="24"/>
        </w:rPr>
      </w:pPr>
      <w:r>
        <w:rPr>
          <w:sz w:val="24"/>
          <w:szCs w:val="24"/>
        </w:rPr>
        <w:t>Panevėžys</w:t>
      </w:r>
    </w:p>
    <w:p w:rsidR="00280B5B" w:rsidRDefault="00280B5B" w:rsidP="00C61C12">
      <w:pPr>
        <w:rPr>
          <w:sz w:val="24"/>
          <w:szCs w:val="24"/>
        </w:rPr>
      </w:pPr>
    </w:p>
    <w:p w:rsidR="00280B5B" w:rsidRDefault="00280B5B" w:rsidP="00280B5B">
      <w:pPr>
        <w:ind w:firstLine="588"/>
        <w:jc w:val="both"/>
        <w:rPr>
          <w:szCs w:val="24"/>
        </w:rPr>
      </w:pPr>
      <w:r>
        <w:rPr>
          <w:b/>
          <w:sz w:val="24"/>
          <w:szCs w:val="24"/>
        </w:rPr>
        <w:t>Projekto rengimą paskatinusios priežastys.</w:t>
      </w:r>
    </w:p>
    <w:p w:rsidR="00280B5B" w:rsidRDefault="00280B5B" w:rsidP="00280B5B">
      <w:pPr>
        <w:pStyle w:val="Pagrindiniotekstotrauka"/>
        <w:rPr>
          <w:b/>
          <w:szCs w:val="24"/>
        </w:rPr>
      </w:pPr>
      <w:r>
        <w:rPr>
          <w:szCs w:val="24"/>
        </w:rPr>
        <w:t>Panevėžio rajono Garbės pilieči</w:t>
      </w:r>
      <w:r w:rsidR="000A6FBB">
        <w:rPr>
          <w:szCs w:val="24"/>
        </w:rPr>
        <w:t>o vardo suteikimo komisijos 2020</w:t>
      </w:r>
      <w:r w:rsidR="0016555A">
        <w:rPr>
          <w:szCs w:val="24"/>
        </w:rPr>
        <w:t xml:space="preserve"> m. sausio 8</w:t>
      </w:r>
      <w:r>
        <w:rPr>
          <w:szCs w:val="24"/>
        </w:rPr>
        <w:t xml:space="preserve"> d. posėdžio nutarim</w:t>
      </w:r>
      <w:r w:rsidR="0016555A">
        <w:rPr>
          <w:szCs w:val="24"/>
        </w:rPr>
        <w:t>as (2020-01-09</w:t>
      </w:r>
      <w:r w:rsidR="00226F5E">
        <w:rPr>
          <w:szCs w:val="24"/>
        </w:rPr>
        <w:t xml:space="preserve"> protokolo Nr. T4-1</w:t>
      </w:r>
      <w:r>
        <w:rPr>
          <w:szCs w:val="24"/>
        </w:rPr>
        <w:t>).</w:t>
      </w:r>
    </w:p>
    <w:p w:rsidR="00280B5B" w:rsidRDefault="00280B5B" w:rsidP="00280B5B">
      <w:pPr>
        <w:ind w:firstLine="588"/>
        <w:jc w:val="both"/>
        <w:rPr>
          <w:szCs w:val="24"/>
        </w:rPr>
      </w:pPr>
      <w:r>
        <w:rPr>
          <w:b/>
          <w:sz w:val="24"/>
          <w:szCs w:val="24"/>
        </w:rPr>
        <w:t>Projekto rengimo esmė ir tikslai.</w:t>
      </w:r>
    </w:p>
    <w:p w:rsidR="00280B5B" w:rsidRDefault="00280B5B" w:rsidP="00280B5B">
      <w:pPr>
        <w:pStyle w:val="Pagrindiniotekstotrauka"/>
        <w:rPr>
          <w:szCs w:val="24"/>
        </w:rPr>
      </w:pPr>
      <w:r>
        <w:rPr>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w:t>
      </w:r>
    </w:p>
    <w:p w:rsidR="00280B5B" w:rsidRDefault="00280B5B" w:rsidP="00280B5B">
      <w:pPr>
        <w:pStyle w:val="Pagrindiniotekstotrauka"/>
        <w:rPr>
          <w:szCs w:val="24"/>
        </w:rPr>
      </w:pPr>
      <w:r>
        <w:rPr>
          <w:szCs w:val="24"/>
        </w:rPr>
        <w:t>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Jei Panevėžio rajono Garbės piliečio vardas suteikiamas mirusiam asmeniui, tai Panevėžio rajono Garbės piliečio vardo pažymėjimas ir ženklas įteikiami mirusiojo šeimai.</w:t>
      </w:r>
    </w:p>
    <w:p w:rsidR="00280B5B" w:rsidRDefault="00280B5B" w:rsidP="00280B5B">
      <w:pPr>
        <w:pStyle w:val="Pagrindiniotekstotrauka"/>
        <w:rPr>
          <w:szCs w:val="24"/>
        </w:rPr>
      </w:pPr>
      <w:r>
        <w:rPr>
          <w:szCs w:val="24"/>
        </w:rPr>
        <w:t>Panevėžio rajono Garbės piliečio vardas suteikiamas tam pačiam asmeniui tik vieną kartą.</w:t>
      </w:r>
    </w:p>
    <w:p w:rsidR="00280B5B" w:rsidRDefault="00280B5B" w:rsidP="00280B5B">
      <w:pPr>
        <w:pStyle w:val="Pagrindiniotekstotrauka"/>
        <w:rPr>
          <w:szCs w:val="24"/>
        </w:rPr>
      </w:pPr>
      <w:r>
        <w:rPr>
          <w:szCs w:val="24"/>
        </w:rPr>
        <w:t xml:space="preserve">Garbės piliečio vardo suteikimo komisija savo sprendimu siūlo </w:t>
      </w:r>
      <w:r w:rsidR="0016555A">
        <w:rPr>
          <w:szCs w:val="24"/>
        </w:rPr>
        <w:t>Gediminui Karaliui</w:t>
      </w:r>
      <w:r>
        <w:rPr>
          <w:szCs w:val="24"/>
        </w:rPr>
        <w:t xml:space="preserve"> suteikti Panevėžio rajono </w:t>
      </w:r>
      <w:r w:rsidR="005B523B">
        <w:rPr>
          <w:szCs w:val="24"/>
        </w:rPr>
        <w:t>G</w:t>
      </w:r>
      <w:r>
        <w:rPr>
          <w:szCs w:val="24"/>
        </w:rPr>
        <w:t xml:space="preserve">arbės piliečio vardą. </w:t>
      </w:r>
      <w:r w:rsidR="00657D1B">
        <w:rPr>
          <w:szCs w:val="24"/>
        </w:rPr>
        <w:t xml:space="preserve">Kandidatūrą pasiūlė </w:t>
      </w:r>
      <w:r w:rsidR="0016555A">
        <w:rPr>
          <w:szCs w:val="24"/>
        </w:rPr>
        <w:t xml:space="preserve">Panevėžio </w:t>
      </w:r>
      <w:r w:rsidR="00657D1B">
        <w:rPr>
          <w:szCs w:val="24"/>
        </w:rPr>
        <w:t xml:space="preserve">rajono </w:t>
      </w:r>
      <w:r w:rsidR="006D38DA">
        <w:rPr>
          <w:szCs w:val="24"/>
        </w:rPr>
        <w:t>V</w:t>
      </w:r>
      <w:r w:rsidR="00657D1B">
        <w:rPr>
          <w:szCs w:val="24"/>
        </w:rPr>
        <w:t xml:space="preserve">adoklių kultūros centras, </w:t>
      </w:r>
      <w:r w:rsidR="006D38DA">
        <w:rPr>
          <w:szCs w:val="24"/>
        </w:rPr>
        <w:t xml:space="preserve">Vadoklių </w:t>
      </w:r>
      <w:r w:rsidR="00657D1B">
        <w:rPr>
          <w:szCs w:val="24"/>
        </w:rPr>
        <w:t xml:space="preserve">seniūnija, </w:t>
      </w:r>
      <w:r w:rsidR="006D38DA">
        <w:rPr>
          <w:szCs w:val="24"/>
        </w:rPr>
        <w:t xml:space="preserve">Vadoklių </w:t>
      </w:r>
      <w:r w:rsidR="00657D1B">
        <w:rPr>
          <w:szCs w:val="24"/>
        </w:rPr>
        <w:t>pagrindinė mokykla ir kaimo bendruomenė.</w:t>
      </w:r>
    </w:p>
    <w:p w:rsidR="00176816" w:rsidRDefault="00657D1B" w:rsidP="00280B5B">
      <w:pPr>
        <w:pStyle w:val="Pagrindiniotekstotrauka"/>
        <w:rPr>
          <w:szCs w:val="24"/>
        </w:rPr>
      </w:pPr>
      <w:r>
        <w:rPr>
          <w:szCs w:val="24"/>
        </w:rPr>
        <w:t xml:space="preserve">Gediminas Karalius gimė 1942 m. balandžio 27 d. Kaune. </w:t>
      </w:r>
      <w:r w:rsidR="00176816">
        <w:rPr>
          <w:szCs w:val="24"/>
        </w:rPr>
        <w:t>Apie 1947 m. kartu su šeima atsikėlė gyventi į Karalių kaimą (Panevėžio r. Vadoklių sen.), 1959 m. baigė Vadoklių vidurinę mokyklą ir tęsė mokslus Kaune. Gediminas Karal</w:t>
      </w:r>
      <w:r w:rsidR="00763915">
        <w:rPr>
          <w:szCs w:val="24"/>
        </w:rPr>
        <w:t xml:space="preserve">ius yra žymus </w:t>
      </w:r>
      <w:r w:rsidR="00176816">
        <w:rPr>
          <w:szCs w:val="24"/>
        </w:rPr>
        <w:t>Lietuvos skulptorius, profes</w:t>
      </w:r>
      <w:r w:rsidR="00763915">
        <w:rPr>
          <w:szCs w:val="24"/>
        </w:rPr>
        <w:t>orius, vienas pirmųjų</w:t>
      </w:r>
      <w:r w:rsidR="00F35847">
        <w:rPr>
          <w:szCs w:val="24"/>
        </w:rPr>
        <w:t xml:space="preserve"> Lietuvos nacio</w:t>
      </w:r>
      <w:r w:rsidR="00763915">
        <w:rPr>
          <w:szCs w:val="24"/>
        </w:rPr>
        <w:t>nalinės kultūros ir meno premijos laureat</w:t>
      </w:r>
      <w:r w:rsidR="006D38DA">
        <w:rPr>
          <w:szCs w:val="24"/>
        </w:rPr>
        <w:t>ų</w:t>
      </w:r>
      <w:r w:rsidR="00763915">
        <w:rPr>
          <w:szCs w:val="24"/>
        </w:rPr>
        <w:t xml:space="preserve"> (1991)</w:t>
      </w:r>
      <w:r w:rsidR="00F35847">
        <w:rPr>
          <w:szCs w:val="24"/>
        </w:rPr>
        <w:t xml:space="preserve">. Už nuopelnus </w:t>
      </w:r>
      <w:r w:rsidR="006D38DA">
        <w:rPr>
          <w:szCs w:val="24"/>
        </w:rPr>
        <w:t>S</w:t>
      </w:r>
      <w:r w:rsidR="00F35847">
        <w:rPr>
          <w:szCs w:val="24"/>
        </w:rPr>
        <w:t xml:space="preserve">ąjūdžio metais skulptorius 2000 m. apdovanotas Lietuvos Nepriklausomybės medaliu. </w:t>
      </w:r>
    </w:p>
    <w:p w:rsidR="00763915" w:rsidRPr="00B97E11" w:rsidRDefault="00763915" w:rsidP="00763915">
      <w:pPr>
        <w:pStyle w:val="Pagrindiniotekstotrauka"/>
        <w:rPr>
          <w:szCs w:val="24"/>
        </w:rPr>
      </w:pPr>
      <w:r>
        <w:rPr>
          <w:szCs w:val="24"/>
        </w:rPr>
        <w:t xml:space="preserve">Lietuvos nacionalinės premijos laureato kūryba yra labai plataus spektro, autorius kuria </w:t>
      </w:r>
      <w:r w:rsidRPr="00763915">
        <w:rPr>
          <w:szCs w:val="24"/>
        </w:rPr>
        <w:t>dekoratyvines skulptūras, paminklus, mažąją plastiką.</w:t>
      </w:r>
      <w:r>
        <w:rPr>
          <w:szCs w:val="24"/>
        </w:rPr>
        <w:t xml:space="preserve"> </w:t>
      </w:r>
      <w:r w:rsidR="0008446B">
        <w:rPr>
          <w:szCs w:val="24"/>
        </w:rPr>
        <w:t xml:space="preserve">Skulptorius sukūręs </w:t>
      </w:r>
      <w:r w:rsidR="0008446B" w:rsidRPr="0008446B">
        <w:t>dek</w:t>
      </w:r>
      <w:r w:rsidR="0008446B">
        <w:t>oratyvines skulptūras („Rytas“ – Vilniuje</w:t>
      </w:r>
      <w:r w:rsidR="0008446B" w:rsidRPr="0008446B">
        <w:t xml:space="preserve"> </w:t>
      </w:r>
      <w:hyperlink r:id="rId13" w:tooltip="1975" w:history="1">
        <w:r w:rsidR="0008446B" w:rsidRPr="0008446B">
          <w:rPr>
            <w:rStyle w:val="Hipersaitas"/>
            <w:color w:val="auto"/>
            <w:u w:val="none"/>
          </w:rPr>
          <w:t>1975</w:t>
        </w:r>
      </w:hyperlink>
      <w:r w:rsidR="0008446B">
        <w:t> m., „Skrydis“– Druskininkuose</w:t>
      </w:r>
      <w:r w:rsidR="0008446B" w:rsidRPr="0008446B">
        <w:t xml:space="preserve"> </w:t>
      </w:r>
      <w:hyperlink r:id="rId14" w:tooltip="1977" w:history="1">
        <w:r w:rsidR="0008446B" w:rsidRPr="0008446B">
          <w:rPr>
            <w:rStyle w:val="Hipersaitas"/>
            <w:color w:val="auto"/>
            <w:u w:val="none"/>
          </w:rPr>
          <w:t>1977</w:t>
        </w:r>
      </w:hyperlink>
      <w:r w:rsidR="0008446B">
        <w:t> m., „Polėkis“ – Juknaičiuose</w:t>
      </w:r>
      <w:r w:rsidR="0008446B" w:rsidRPr="0008446B">
        <w:t xml:space="preserve"> </w:t>
      </w:r>
      <w:hyperlink r:id="rId15" w:tooltip="1985" w:history="1">
        <w:r w:rsidR="0008446B" w:rsidRPr="0008446B">
          <w:rPr>
            <w:rStyle w:val="Hipersaitas"/>
            <w:color w:val="auto"/>
            <w:u w:val="none"/>
          </w:rPr>
          <w:t>1985</w:t>
        </w:r>
      </w:hyperlink>
      <w:r w:rsidR="0008446B">
        <w:t> m., F</w:t>
      </w:r>
      <w:r w:rsidR="0008446B" w:rsidRPr="0008446B">
        <w:t xml:space="preserve">ontanas Nepriklausomybės aikštėje </w:t>
      </w:r>
      <w:r w:rsidR="0008446B">
        <w:t xml:space="preserve">– </w:t>
      </w:r>
      <w:r w:rsidR="0008446B" w:rsidRPr="0008446B">
        <w:t xml:space="preserve">Vilniuje </w:t>
      </w:r>
      <w:hyperlink r:id="rId16" w:tooltip="1987" w:history="1">
        <w:r w:rsidR="0008446B" w:rsidRPr="0008446B">
          <w:rPr>
            <w:rStyle w:val="Hipersaitas"/>
            <w:color w:val="auto"/>
            <w:u w:val="none"/>
          </w:rPr>
          <w:t>1987</w:t>
        </w:r>
      </w:hyperlink>
      <w:r w:rsidR="0008446B">
        <w:t> m., „Suolas“ –</w:t>
      </w:r>
      <w:r w:rsidR="0008446B" w:rsidRPr="0008446B">
        <w:t xml:space="preserve"> </w:t>
      </w:r>
      <w:hyperlink r:id="rId17" w:tooltip="Švarcenau (puslapis neegzistuoja)" w:history="1">
        <w:proofErr w:type="spellStart"/>
        <w:r w:rsidR="0008446B" w:rsidRPr="0008446B">
          <w:rPr>
            <w:rStyle w:val="Hipersaitas"/>
            <w:color w:val="auto"/>
            <w:u w:val="none"/>
          </w:rPr>
          <w:t>Švarcenau</w:t>
        </w:r>
        <w:proofErr w:type="spellEnd"/>
      </w:hyperlink>
      <w:r w:rsidR="005A2375">
        <w:rPr>
          <w:rStyle w:val="Hipersaitas"/>
          <w:color w:val="auto"/>
          <w:u w:val="none"/>
        </w:rPr>
        <w:t>, Austrijoje</w:t>
      </w:r>
      <w:r w:rsidR="00644ED7">
        <w:t>,</w:t>
      </w:r>
      <w:r w:rsidR="0008446B" w:rsidRPr="0008446B">
        <w:t xml:space="preserve"> </w:t>
      </w:r>
      <w:hyperlink r:id="rId18" w:tooltip="1993" w:history="1">
        <w:r w:rsidR="0008446B" w:rsidRPr="0008446B">
          <w:rPr>
            <w:rStyle w:val="Hipersaitas"/>
            <w:color w:val="auto"/>
            <w:u w:val="none"/>
          </w:rPr>
          <w:t>1993</w:t>
        </w:r>
      </w:hyperlink>
      <w:r w:rsidR="0008446B">
        <w:t xml:space="preserve"> m., „Legenda-Geležinis vilkas“ – </w:t>
      </w:r>
      <w:r w:rsidR="0008446B" w:rsidRPr="0008446B">
        <w:t>Vilniu</w:t>
      </w:r>
      <w:r w:rsidR="005A2375">
        <w:t>je</w:t>
      </w:r>
      <w:r w:rsidR="0008446B" w:rsidRPr="0008446B">
        <w:t xml:space="preserve"> </w:t>
      </w:r>
      <w:hyperlink r:id="rId19" w:tooltip="1995" w:history="1">
        <w:r w:rsidR="0008446B" w:rsidRPr="0008446B">
          <w:rPr>
            <w:rStyle w:val="Hipersaitas"/>
            <w:color w:val="auto"/>
            <w:u w:val="none"/>
          </w:rPr>
          <w:t>1995</w:t>
        </w:r>
      </w:hyperlink>
      <w:r w:rsidR="0008446B" w:rsidRPr="0008446B">
        <w:t xml:space="preserve"> m.), </w:t>
      </w:r>
      <w:r w:rsidR="0008446B">
        <w:t xml:space="preserve">įspūdingus paminklus </w:t>
      </w:r>
      <w:r w:rsidR="0008446B" w:rsidRPr="0008446B">
        <w:t xml:space="preserve">bolševikų aukoms atminti </w:t>
      </w:r>
      <w:r w:rsidR="00B97E11">
        <w:t xml:space="preserve">– </w:t>
      </w:r>
      <w:r w:rsidR="0008446B" w:rsidRPr="0008446B">
        <w:t xml:space="preserve">Vilniuje </w:t>
      </w:r>
      <w:hyperlink r:id="rId20" w:tooltip="2004" w:history="1">
        <w:r w:rsidR="0008446B" w:rsidRPr="0008446B">
          <w:rPr>
            <w:rStyle w:val="Hipersaitas"/>
            <w:color w:val="auto"/>
            <w:u w:val="none"/>
          </w:rPr>
          <w:t>2004</w:t>
        </w:r>
      </w:hyperlink>
      <w:r w:rsidR="0008446B" w:rsidRPr="0008446B">
        <w:t xml:space="preserve"> m.), </w:t>
      </w:r>
      <w:r w:rsidR="005A2375">
        <w:t>i</w:t>
      </w:r>
      <w:r w:rsidR="00B97E11">
        <w:t xml:space="preserve">šmėginęs ir </w:t>
      </w:r>
      <w:r w:rsidR="0008446B" w:rsidRPr="0008446B">
        <w:t xml:space="preserve">mažąją plastiką („Pantomima“ 1974 m., „Vaisius“ 1975 m., „Šaukštas“ 1977 m., „Nueinanti“ </w:t>
      </w:r>
      <w:hyperlink r:id="rId21" w:tooltip="1979" w:history="1">
        <w:r w:rsidR="0008446B" w:rsidRPr="0008446B">
          <w:rPr>
            <w:rStyle w:val="Hipersaitas"/>
            <w:color w:val="auto"/>
            <w:u w:val="none"/>
          </w:rPr>
          <w:t>1979</w:t>
        </w:r>
      </w:hyperlink>
      <w:r w:rsidR="0008446B" w:rsidRPr="0008446B">
        <w:t xml:space="preserve"> m.). Sukūrė 50 </w:t>
      </w:r>
      <w:hyperlink r:id="rId22" w:tooltip="Litas" w:history="1">
        <w:r w:rsidR="0008446B" w:rsidRPr="0008446B">
          <w:rPr>
            <w:rStyle w:val="Hipersaitas"/>
            <w:color w:val="auto"/>
            <w:u w:val="none"/>
          </w:rPr>
          <w:t>Lt</w:t>
        </w:r>
      </w:hyperlink>
      <w:r w:rsidR="00B97E11">
        <w:t xml:space="preserve"> kolekcines monetas – </w:t>
      </w:r>
      <w:r w:rsidR="0008446B" w:rsidRPr="0008446B">
        <w:t>V</w:t>
      </w:r>
      <w:r w:rsidR="005A2375">
        <w:t>inco</w:t>
      </w:r>
      <w:r w:rsidR="0008446B" w:rsidRPr="0008446B">
        <w:t xml:space="preserve"> Kudirkos </w:t>
      </w:r>
      <w:r w:rsidR="00644ED7">
        <w:br/>
      </w:r>
      <w:r w:rsidR="0008446B" w:rsidRPr="0008446B">
        <w:t xml:space="preserve">100-osioms mirties metinėms, </w:t>
      </w:r>
      <w:hyperlink r:id="rId23" w:tooltip="1999" w:history="1">
        <w:r w:rsidR="0008446B" w:rsidRPr="0008446B">
          <w:rPr>
            <w:rStyle w:val="Hipersaitas"/>
            <w:color w:val="auto"/>
            <w:u w:val="none"/>
          </w:rPr>
          <w:t>1999</w:t>
        </w:r>
      </w:hyperlink>
      <w:r w:rsidR="0008446B" w:rsidRPr="0008446B">
        <w:t> m., K. Semenavičiaus veikalo „Didysis artilerijos menas“ išleidimo 350-osioms metinėms ir Lietuvos nepriklausomybės atkūrimo 10-mečiui, abi 2000 m.).</w:t>
      </w:r>
      <w:r w:rsidR="00B97E11">
        <w:t xml:space="preserve"> 2008 m. sukurta Vadoklių miestelio heraldika – vėliava ir herbas. </w:t>
      </w:r>
      <w:r w:rsidRPr="00763915">
        <w:t xml:space="preserve">Jo skulptūros puošia daugelio Lietuvos ir užsienio </w:t>
      </w:r>
      <w:r w:rsidR="005A2375">
        <w:t xml:space="preserve">šalių </w:t>
      </w:r>
      <w:r w:rsidRPr="00763915">
        <w:t>miestų erdves.</w:t>
      </w:r>
      <w:r w:rsidR="00B97E11">
        <w:t xml:space="preserve"> Šiuo metu Gediminas Karali</w:t>
      </w:r>
      <w:r w:rsidR="0008446B">
        <w:t>us gyvena ir kuria Vadokliuose</w:t>
      </w:r>
      <w:r w:rsidR="00B97E11">
        <w:t xml:space="preserve">. </w:t>
      </w:r>
      <w:r w:rsidR="005A2375">
        <w:t>2019 m.</w:t>
      </w:r>
      <w:r w:rsidR="00B97E11">
        <w:t xml:space="preserve"> profesorius kartu su </w:t>
      </w:r>
      <w:proofErr w:type="spellStart"/>
      <w:r w:rsidR="00B97E11">
        <w:t>vadokliečiais</w:t>
      </w:r>
      <w:proofErr w:type="spellEnd"/>
      <w:r w:rsidR="00B97E11">
        <w:t xml:space="preserve"> – meno mėgėjais inici</w:t>
      </w:r>
      <w:r w:rsidR="005A2375">
        <w:t>j</w:t>
      </w:r>
      <w:r w:rsidR="00B97E11">
        <w:t>avo spektaklį „100 metų išvaduotiems Vadokliams“, skirtą Vadoklių išvadavimo ir bolševikų 100-</w:t>
      </w:r>
      <w:r w:rsidR="005A2375">
        <w:t>o</w:t>
      </w:r>
      <w:r w:rsidR="00B97E11">
        <w:t>sioms metinėms, yra scenarijaus autorius. Šia proga sukūrė medalį „100 laisviems Vadokliams“. Profesoriaus iniciatyva Vadokliuose yra statomas paminklas</w:t>
      </w:r>
      <w:r w:rsidR="005A2375">
        <w:t>,</w:t>
      </w:r>
      <w:r w:rsidR="00B97E11">
        <w:t xml:space="preserve"> skirtas 1918 m. savanoriams atminti.</w:t>
      </w:r>
      <w:r w:rsidR="000A6FBB">
        <w:t xml:space="preserve"> </w:t>
      </w:r>
    </w:p>
    <w:p w:rsidR="00F97D0F" w:rsidRDefault="00763915" w:rsidP="00280B5B">
      <w:pPr>
        <w:pStyle w:val="Standard"/>
        <w:ind w:firstLine="720"/>
        <w:jc w:val="both"/>
        <w:rPr>
          <w:sz w:val="24"/>
          <w:lang w:val="lt-LT"/>
        </w:rPr>
      </w:pPr>
      <w:r>
        <w:rPr>
          <w:sz w:val="24"/>
          <w:lang w:val="lt-LT"/>
        </w:rPr>
        <w:t>Gediminui Karaliui</w:t>
      </w:r>
      <w:r w:rsidR="001C2773">
        <w:rPr>
          <w:sz w:val="24"/>
          <w:lang w:val="lt-LT"/>
        </w:rPr>
        <w:t xml:space="preserve"> siūloma </w:t>
      </w:r>
      <w:r w:rsidR="00BD3728">
        <w:rPr>
          <w:sz w:val="24"/>
          <w:lang w:val="lt-LT"/>
        </w:rPr>
        <w:t xml:space="preserve">suteikti Panevėžio rajono garbės piliečio vardą už </w:t>
      </w:r>
      <w:r w:rsidR="0008446B">
        <w:rPr>
          <w:sz w:val="24"/>
          <w:lang w:val="lt-LT"/>
        </w:rPr>
        <w:t>ypatingus kūrybinius nuopelnus ir išskirtinį indėlį meno ir kultūros srityje ne tik Panevėžio rajono kraštui</w:t>
      </w:r>
      <w:r w:rsidR="000A6FBB">
        <w:rPr>
          <w:sz w:val="24"/>
          <w:lang w:val="lt-LT"/>
        </w:rPr>
        <w:t>,</w:t>
      </w:r>
      <w:r w:rsidR="0008446B">
        <w:rPr>
          <w:sz w:val="24"/>
          <w:lang w:val="lt-LT"/>
        </w:rPr>
        <w:t xml:space="preserve"> bet ir Lietuvai</w:t>
      </w:r>
      <w:r w:rsidR="00BD3728">
        <w:rPr>
          <w:sz w:val="24"/>
          <w:lang w:val="lt-LT"/>
        </w:rPr>
        <w:t>.</w:t>
      </w:r>
    </w:p>
    <w:p w:rsidR="00280B5B" w:rsidRDefault="00280B5B" w:rsidP="00280B5B">
      <w:pPr>
        <w:ind w:firstLine="588"/>
        <w:jc w:val="both"/>
        <w:rPr>
          <w:rStyle w:val="st1"/>
          <w:szCs w:val="24"/>
        </w:rPr>
      </w:pPr>
      <w:r>
        <w:rPr>
          <w:b/>
          <w:sz w:val="24"/>
          <w:szCs w:val="24"/>
        </w:rPr>
        <w:t>Kokių pozityvių rezultatų laukiama.</w:t>
      </w:r>
    </w:p>
    <w:p w:rsidR="00280B5B" w:rsidRDefault="00644ED7" w:rsidP="00280B5B">
      <w:pPr>
        <w:pStyle w:val="Pagrindiniotekstotrauka"/>
        <w:rPr>
          <w:b/>
          <w:szCs w:val="24"/>
        </w:rPr>
      </w:pPr>
      <w:r>
        <w:rPr>
          <w:rStyle w:val="st1"/>
          <w:szCs w:val="24"/>
        </w:rPr>
        <w:lastRenderedPageBreak/>
        <w:t>Suteikiamas Garbės piliečio varda</w:t>
      </w:r>
      <w:bookmarkStart w:id="0" w:name="_GoBack"/>
      <w:bookmarkEnd w:id="0"/>
      <w:r w:rsidR="005A2375">
        <w:rPr>
          <w:rStyle w:val="st1"/>
          <w:szCs w:val="24"/>
        </w:rPr>
        <w:t>s</w:t>
      </w:r>
      <w:r w:rsidR="00280B5B">
        <w:rPr>
          <w:rStyle w:val="st1"/>
          <w:szCs w:val="24"/>
        </w:rPr>
        <w:t>.</w:t>
      </w:r>
    </w:p>
    <w:p w:rsidR="00280B5B" w:rsidRDefault="00280B5B" w:rsidP="00280B5B">
      <w:pPr>
        <w:ind w:firstLine="588"/>
        <w:jc w:val="both"/>
        <w:rPr>
          <w:rStyle w:val="st1"/>
          <w:szCs w:val="24"/>
        </w:rPr>
      </w:pPr>
      <w:r>
        <w:rPr>
          <w:b/>
          <w:sz w:val="24"/>
          <w:szCs w:val="24"/>
        </w:rPr>
        <w:t xml:space="preserve">Galimos neigiamos pasekmės priėmus projektą, kokių priemonių reikėtų imtis, kad tokių pasekmių būtų išvengta. </w:t>
      </w:r>
    </w:p>
    <w:p w:rsidR="00280B5B" w:rsidRDefault="00280B5B" w:rsidP="00280B5B">
      <w:pPr>
        <w:pStyle w:val="Pagrindiniotekstotrauka"/>
        <w:rPr>
          <w:b/>
          <w:szCs w:val="24"/>
        </w:rPr>
      </w:pPr>
      <w:r>
        <w:rPr>
          <w:rStyle w:val="st1"/>
          <w:szCs w:val="24"/>
        </w:rPr>
        <w:t xml:space="preserve">Nėra. </w:t>
      </w:r>
    </w:p>
    <w:p w:rsidR="00280B5B" w:rsidRDefault="00280B5B" w:rsidP="00280B5B">
      <w:pPr>
        <w:ind w:firstLine="588"/>
        <w:jc w:val="both"/>
        <w:rPr>
          <w:rStyle w:val="st1"/>
          <w:szCs w:val="24"/>
        </w:rPr>
      </w:pPr>
      <w:r>
        <w:rPr>
          <w:b/>
          <w:sz w:val="24"/>
          <w:szCs w:val="24"/>
        </w:rPr>
        <w:t xml:space="preserve">Kokius galiojančius teisės aktus būtina pakeisti ar panaikinti, priėmus teikiamą projektą. </w:t>
      </w:r>
    </w:p>
    <w:p w:rsidR="00280B5B" w:rsidRDefault="00280B5B" w:rsidP="00280B5B">
      <w:pPr>
        <w:pStyle w:val="Pagrindiniotekstotrauka"/>
        <w:rPr>
          <w:b/>
          <w:szCs w:val="24"/>
        </w:rPr>
      </w:pPr>
      <w:r>
        <w:rPr>
          <w:rStyle w:val="st1"/>
          <w:szCs w:val="24"/>
        </w:rPr>
        <w:t xml:space="preserve">Nereikia. </w:t>
      </w:r>
    </w:p>
    <w:p w:rsidR="00280B5B" w:rsidRDefault="00280B5B" w:rsidP="00280B5B">
      <w:pPr>
        <w:ind w:firstLine="588"/>
        <w:jc w:val="both"/>
        <w:rPr>
          <w:rStyle w:val="st1"/>
          <w:szCs w:val="24"/>
        </w:rPr>
      </w:pPr>
      <w:r>
        <w:rPr>
          <w:b/>
          <w:sz w:val="24"/>
          <w:szCs w:val="24"/>
        </w:rPr>
        <w:t>Reikiami paskaičiavimai, išlaidų  sąmatos bei finansavimo šaltiniai, reikalingi sprendimui įgyvendinti.</w:t>
      </w:r>
    </w:p>
    <w:p w:rsidR="00280B5B" w:rsidRDefault="00280B5B" w:rsidP="00280B5B">
      <w:pPr>
        <w:pStyle w:val="Pagrindiniotekstotrauka"/>
        <w:rPr>
          <w:szCs w:val="24"/>
        </w:rPr>
      </w:pPr>
      <w:r>
        <w:rPr>
          <w:rStyle w:val="st1"/>
          <w:szCs w:val="24"/>
        </w:rPr>
        <w:t xml:space="preserve">Remiantis Panevėžio rajono Garbės piliečio vardo suteikimo tvarkos 15 punktu Panevėžio rajono Garbės piliečiui </w:t>
      </w:r>
      <w:r w:rsidR="008F0C9A">
        <w:rPr>
          <w:rStyle w:val="st1"/>
          <w:szCs w:val="24"/>
        </w:rPr>
        <w:t>skiri</w:t>
      </w:r>
      <w:r>
        <w:rPr>
          <w:rStyle w:val="st1"/>
          <w:szCs w:val="24"/>
        </w:rPr>
        <w:t>ama vienkartinė piniginė 77 bazin</w:t>
      </w:r>
      <w:r w:rsidR="005B523B">
        <w:rPr>
          <w:rStyle w:val="st1"/>
          <w:szCs w:val="24"/>
        </w:rPr>
        <w:t>ių</w:t>
      </w:r>
      <w:r>
        <w:rPr>
          <w:rStyle w:val="st1"/>
          <w:szCs w:val="24"/>
        </w:rPr>
        <w:t xml:space="preserve"> socialin</w:t>
      </w:r>
      <w:r w:rsidR="005B523B">
        <w:rPr>
          <w:rStyle w:val="st1"/>
          <w:szCs w:val="24"/>
        </w:rPr>
        <w:t>ių</w:t>
      </w:r>
      <w:r>
        <w:rPr>
          <w:rStyle w:val="st1"/>
          <w:szCs w:val="24"/>
        </w:rPr>
        <w:t xml:space="preserve"> išmok</w:t>
      </w:r>
      <w:r w:rsidR="005B523B">
        <w:rPr>
          <w:rStyle w:val="st1"/>
          <w:szCs w:val="24"/>
        </w:rPr>
        <w:t>ų</w:t>
      </w:r>
      <w:r>
        <w:rPr>
          <w:rStyle w:val="st1"/>
          <w:szCs w:val="24"/>
        </w:rPr>
        <w:t xml:space="preserve"> dydži</w:t>
      </w:r>
      <w:r w:rsidR="008F0C9A">
        <w:rPr>
          <w:rStyle w:val="st1"/>
          <w:szCs w:val="24"/>
        </w:rPr>
        <w:t>o</w:t>
      </w:r>
      <w:r w:rsidR="005B523B">
        <w:rPr>
          <w:rStyle w:val="st1"/>
          <w:szCs w:val="24"/>
        </w:rPr>
        <w:t xml:space="preserve"> išmoka</w:t>
      </w:r>
      <w:r>
        <w:rPr>
          <w:rStyle w:val="st1"/>
          <w:szCs w:val="24"/>
        </w:rPr>
        <w:t xml:space="preserve"> ir įteikiami Garbės piliečio vardo pažymėjimas ir ženklas.</w:t>
      </w:r>
    </w:p>
    <w:p w:rsidR="00280B5B" w:rsidRDefault="00280B5B" w:rsidP="00280B5B">
      <w:pPr>
        <w:rPr>
          <w:sz w:val="24"/>
          <w:szCs w:val="24"/>
        </w:rPr>
      </w:pPr>
    </w:p>
    <w:p w:rsidR="00280B5B" w:rsidRDefault="00280B5B" w:rsidP="00280B5B">
      <w:pPr>
        <w:rPr>
          <w:sz w:val="24"/>
          <w:szCs w:val="24"/>
        </w:rPr>
      </w:pPr>
    </w:p>
    <w:p w:rsidR="00280B5B" w:rsidRDefault="005B523B" w:rsidP="00280B5B">
      <w:pPr>
        <w:rPr>
          <w:sz w:val="24"/>
          <w:szCs w:val="24"/>
        </w:rPr>
      </w:pPr>
      <w:r>
        <w:rPr>
          <w:sz w:val="24"/>
          <w:szCs w:val="24"/>
        </w:rPr>
        <w:t>Savivaldybės m</w:t>
      </w:r>
      <w:r w:rsidR="00924E6B">
        <w:rPr>
          <w:sz w:val="24"/>
          <w:szCs w:val="24"/>
        </w:rPr>
        <w:t>ero pavaduotojas</w:t>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280B5B">
        <w:rPr>
          <w:sz w:val="24"/>
          <w:szCs w:val="24"/>
        </w:rPr>
        <w:tab/>
        <w:t>Antanas Pocius</w:t>
      </w:r>
    </w:p>
    <w:p w:rsidR="00CD1AA3" w:rsidRDefault="00CD1AA3" w:rsidP="00E00F5C">
      <w:pPr>
        <w:pStyle w:val="Antrats"/>
        <w:jc w:val="center"/>
      </w:pPr>
    </w:p>
    <w:sectPr w:rsidR="00CD1AA3">
      <w:headerReference w:type="even" r:id="rId24"/>
      <w:headerReference w:type="default" r:id="rId25"/>
      <w:footerReference w:type="even" r:id="rId26"/>
      <w:footerReference w:type="default" r:id="rId27"/>
      <w:headerReference w:type="first" r:id="rId28"/>
      <w:footerReference w:type="first" r:id="rId2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C9" w:rsidRDefault="00351CC9">
      <w:r>
        <w:separator/>
      </w:r>
    </w:p>
  </w:endnote>
  <w:endnote w:type="continuationSeparator" w:id="0">
    <w:p w:rsidR="00351CC9" w:rsidRDefault="0035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C9" w:rsidRDefault="00351CC9">
      <w:r>
        <w:separator/>
      </w:r>
    </w:p>
  </w:footnote>
  <w:footnote w:type="continuationSeparator" w:id="0">
    <w:p w:rsidR="00351CC9" w:rsidRDefault="0035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pPr>
      <w:pStyle w:val="Antrats"/>
      <w:ind w:firstLine="13"/>
      <w:jc w:val="right"/>
    </w:pPr>
    <w:r>
      <w:rPr>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E6"/>
    <w:rsid w:val="0008446B"/>
    <w:rsid w:val="000A6FBB"/>
    <w:rsid w:val="000C51CB"/>
    <w:rsid w:val="001054E6"/>
    <w:rsid w:val="0016555A"/>
    <w:rsid w:val="00176816"/>
    <w:rsid w:val="001A216F"/>
    <w:rsid w:val="001C2773"/>
    <w:rsid w:val="0021299C"/>
    <w:rsid w:val="00226F5E"/>
    <w:rsid w:val="00280B5B"/>
    <w:rsid w:val="00285D52"/>
    <w:rsid w:val="002974DD"/>
    <w:rsid w:val="002D1CE6"/>
    <w:rsid w:val="003057C4"/>
    <w:rsid w:val="00324FB7"/>
    <w:rsid w:val="00344183"/>
    <w:rsid w:val="00351CC9"/>
    <w:rsid w:val="00376E48"/>
    <w:rsid w:val="00387975"/>
    <w:rsid w:val="00405B35"/>
    <w:rsid w:val="00417759"/>
    <w:rsid w:val="00462A2C"/>
    <w:rsid w:val="004F5E00"/>
    <w:rsid w:val="005874B3"/>
    <w:rsid w:val="005A2375"/>
    <w:rsid w:val="005B523B"/>
    <w:rsid w:val="00644ED7"/>
    <w:rsid w:val="00657D1B"/>
    <w:rsid w:val="006962B4"/>
    <w:rsid w:val="006D38DA"/>
    <w:rsid w:val="006F3A78"/>
    <w:rsid w:val="0073161D"/>
    <w:rsid w:val="00763915"/>
    <w:rsid w:val="007872B1"/>
    <w:rsid w:val="007E225C"/>
    <w:rsid w:val="007F4969"/>
    <w:rsid w:val="00815BBD"/>
    <w:rsid w:val="00822103"/>
    <w:rsid w:val="008849E1"/>
    <w:rsid w:val="008C07E2"/>
    <w:rsid w:val="008D64DB"/>
    <w:rsid w:val="008F0C9A"/>
    <w:rsid w:val="00924E6B"/>
    <w:rsid w:val="009C4D78"/>
    <w:rsid w:val="00A24DA4"/>
    <w:rsid w:val="00A84C96"/>
    <w:rsid w:val="00AC45A2"/>
    <w:rsid w:val="00B46514"/>
    <w:rsid w:val="00B97E11"/>
    <w:rsid w:val="00BA64B2"/>
    <w:rsid w:val="00BC1340"/>
    <w:rsid w:val="00BD3728"/>
    <w:rsid w:val="00BE2BCE"/>
    <w:rsid w:val="00C24C55"/>
    <w:rsid w:val="00C61C12"/>
    <w:rsid w:val="00C773BF"/>
    <w:rsid w:val="00CD1AA3"/>
    <w:rsid w:val="00DF281A"/>
    <w:rsid w:val="00E00F5C"/>
    <w:rsid w:val="00E97109"/>
    <w:rsid w:val="00F327FC"/>
    <w:rsid w:val="00F35847"/>
    <w:rsid w:val="00F50109"/>
    <w:rsid w:val="00F75CFD"/>
    <w:rsid w:val="00F97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D6F5BBF-03C3-47C0-B490-EE5A5F3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t.wikipedia.org/wiki/1975" TargetMode="External"/><Relationship Id="rId18" Type="http://schemas.openxmlformats.org/officeDocument/2006/relationships/hyperlink" Target="https://lt.wikipedia.org/wiki/1993"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lt.wikipedia.org/wiki/1979"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lt.wikipedia.org/w/index.php?title=%C5%A0varcenau&amp;action=edit&amp;redlink=1"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lt.wikipedia.org/wiki/1987" TargetMode="External"/><Relationship Id="rId20" Type="http://schemas.openxmlformats.org/officeDocument/2006/relationships/hyperlink" Target="https://lt.wikipedia.org/wiki/2004"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t.wikipedia.org/wiki/1985" TargetMode="External"/><Relationship Id="rId23" Type="http://schemas.openxmlformats.org/officeDocument/2006/relationships/hyperlink" Target="https://lt.wikipedia.org/wiki/1999"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lt.wikipedia.org/wiki/199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t.wikipedia.org/wiki/1977" TargetMode="External"/><Relationship Id="rId22" Type="http://schemas.openxmlformats.org/officeDocument/2006/relationships/hyperlink" Target="https://lt.wikipedia.org/wiki/Litas"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3CF7-55A7-4910-808B-5C5BA73F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3781</Words>
  <Characters>2156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4</cp:revision>
  <cp:lastPrinted>2017-01-12T11:34:00Z</cp:lastPrinted>
  <dcterms:created xsi:type="dcterms:W3CDTF">2020-01-09T09:48:00Z</dcterms:created>
  <dcterms:modified xsi:type="dcterms:W3CDTF">2020-01-09T09:50:00Z</dcterms:modified>
</cp:coreProperties>
</file>