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9F" w:rsidRPr="00516145" w:rsidRDefault="003B539F" w:rsidP="003B539F">
      <w:pPr>
        <w:jc w:val="center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3B539F" w:rsidRPr="00516145" w:rsidRDefault="003B539F" w:rsidP="003B539F">
      <w:pPr>
        <w:rPr>
          <w:sz w:val="24"/>
          <w:szCs w:val="24"/>
        </w:rPr>
      </w:pP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 xml:space="preserve">2019 m. </w:t>
      </w:r>
      <w:r w:rsidR="00840BDF" w:rsidRPr="00516145">
        <w:rPr>
          <w:sz w:val="24"/>
          <w:szCs w:val="24"/>
        </w:rPr>
        <w:t>gruodžio</w:t>
      </w:r>
      <w:r w:rsidR="009B559F">
        <w:rPr>
          <w:sz w:val="24"/>
          <w:szCs w:val="24"/>
        </w:rPr>
        <w:t xml:space="preserve"> 18</w:t>
      </w:r>
      <w:r w:rsidRPr="00516145">
        <w:rPr>
          <w:sz w:val="24"/>
          <w:szCs w:val="24"/>
        </w:rPr>
        <w:t xml:space="preserve"> d. Nr. T- </w:t>
      </w: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>Panevėžys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 xml:space="preserve">Vadovaudamasi Lietuvos Respublikos vietos savivaldos įstatymo 16 straipsnio 2 dalies </w:t>
      </w:r>
      <w:r w:rsidRPr="00516145">
        <w:rPr>
          <w:sz w:val="24"/>
          <w:szCs w:val="24"/>
        </w:rPr>
        <w:br/>
        <w:t>15 punktu</w:t>
      </w:r>
      <w:r w:rsidRPr="00516145">
        <w:rPr>
          <w:i/>
          <w:sz w:val="24"/>
          <w:szCs w:val="24"/>
        </w:rPr>
        <w:t>,</w:t>
      </w:r>
      <w:r w:rsidRPr="00516145">
        <w:rPr>
          <w:sz w:val="24"/>
          <w:szCs w:val="24"/>
        </w:rPr>
        <w:t xml:space="preserve"> Savivaldybės taryba n u s p r e n d ž i a: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„1.1.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1E7315">
        <w:rPr>
          <w:rFonts w:ascii="Times New Roman" w:hAnsi="Times New Roman"/>
          <w:sz w:val="24"/>
          <w:szCs w:val="24"/>
        </w:rPr>
        <w:t xml:space="preserve">8 </w:t>
      </w:r>
      <w:r w:rsidR="00AE64A8">
        <w:rPr>
          <w:rFonts w:ascii="Times New Roman" w:hAnsi="Times New Roman"/>
          <w:sz w:val="24"/>
          <w:szCs w:val="24"/>
        </w:rPr>
        <w:t xml:space="preserve">455,3 </w:t>
      </w:r>
      <w:r w:rsidRPr="00516145">
        <w:rPr>
          <w:rFonts w:ascii="Times New Roman" w:hAnsi="Times New Roman"/>
          <w:sz w:val="24"/>
          <w:szCs w:val="24"/>
        </w:rPr>
        <w:t>tūkst. eurų pajamų ir dotacijų, 2 0</w:t>
      </w:r>
      <w:r w:rsidR="00FE1C9D" w:rsidRPr="00516145">
        <w:rPr>
          <w:rFonts w:ascii="Times New Roman" w:hAnsi="Times New Roman"/>
          <w:sz w:val="24"/>
          <w:szCs w:val="24"/>
        </w:rPr>
        <w:t>79,7</w:t>
      </w:r>
      <w:r w:rsidRPr="00516145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1.2. </w:t>
      </w:r>
      <w:r w:rsidR="00E50EA3" w:rsidRPr="00516145">
        <w:rPr>
          <w:rFonts w:ascii="Times New Roman" w:hAnsi="Times New Roman"/>
          <w:sz w:val="24"/>
          <w:szCs w:val="24"/>
        </w:rPr>
        <w:t>6</w:t>
      </w:r>
      <w:r w:rsidR="009A4A97">
        <w:rPr>
          <w:rFonts w:ascii="Times New Roman" w:hAnsi="Times New Roman"/>
          <w:sz w:val="24"/>
          <w:szCs w:val="24"/>
        </w:rPr>
        <w:t>4</w:t>
      </w:r>
      <w:r w:rsidR="00293C9D">
        <w:rPr>
          <w:rFonts w:ascii="Times New Roman" w:hAnsi="Times New Roman"/>
          <w:sz w:val="24"/>
          <w:szCs w:val="24"/>
        </w:rPr>
        <w:t>4,5</w:t>
      </w:r>
      <w:r w:rsidRPr="00516145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516145">
        <w:rPr>
          <w:rFonts w:ascii="Times New Roman" w:hAnsi="Times New Roman"/>
          <w:sz w:val="24"/>
          <w:szCs w:val="24"/>
        </w:rPr>
        <w:t xml:space="preserve">1.3.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EE6165">
        <w:rPr>
          <w:rFonts w:ascii="Times New Roman" w:hAnsi="Times New Roman"/>
          <w:sz w:val="24"/>
          <w:szCs w:val="24"/>
        </w:rPr>
        <w:t xml:space="preserve">8 </w:t>
      </w:r>
      <w:r w:rsidR="00AE64A8">
        <w:rPr>
          <w:rFonts w:ascii="Times New Roman" w:hAnsi="Times New Roman"/>
          <w:sz w:val="24"/>
          <w:szCs w:val="24"/>
        </w:rPr>
        <w:t>455,3</w:t>
      </w:r>
      <w:r w:rsidR="00EE6165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 w:rsidR="00801501">
        <w:rPr>
          <w:rFonts w:ascii="Times New Roman" w:hAnsi="Times New Roman"/>
          <w:sz w:val="24"/>
          <w:szCs w:val="24"/>
        </w:rPr>
        <w:t>,</w:t>
      </w:r>
      <w:r w:rsidRPr="00516145">
        <w:rPr>
          <w:rFonts w:ascii="Times New Roman" w:hAnsi="Times New Roman"/>
          <w:sz w:val="24"/>
          <w:szCs w:val="24"/>
        </w:rPr>
        <w:t xml:space="preserve"> – 3</w:t>
      </w:r>
      <w:r w:rsidR="00634D30" w:rsidRPr="00516145">
        <w:rPr>
          <w:rFonts w:ascii="Times New Roman" w:hAnsi="Times New Roman"/>
          <w:sz w:val="24"/>
          <w:szCs w:val="24"/>
        </w:rPr>
        <w:t xml:space="preserve">2 </w:t>
      </w:r>
      <w:r w:rsidR="00AE64A8">
        <w:rPr>
          <w:rFonts w:ascii="Times New Roman" w:hAnsi="Times New Roman"/>
          <w:sz w:val="24"/>
          <w:szCs w:val="24"/>
        </w:rPr>
        <w:t>060,4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ED1007" w:rsidRPr="00516145">
        <w:rPr>
          <w:rFonts w:ascii="Times New Roman" w:hAnsi="Times New Roman"/>
          <w:sz w:val="24"/>
          <w:szCs w:val="24"/>
        </w:rPr>
        <w:t>9</w:t>
      </w:r>
      <w:r w:rsidR="00AE64A8">
        <w:rPr>
          <w:rFonts w:ascii="Times New Roman" w:hAnsi="Times New Roman"/>
          <w:sz w:val="24"/>
          <w:szCs w:val="24"/>
        </w:rPr>
        <w:t>45,8</w:t>
      </w:r>
      <w:r w:rsidR="00583051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4C5510">
        <w:rPr>
          <w:rFonts w:ascii="Times New Roman" w:hAnsi="Times New Roman"/>
          <w:sz w:val="24"/>
          <w:szCs w:val="24"/>
        </w:rPr>
        <w:t xml:space="preserve">6 </w:t>
      </w:r>
      <w:r w:rsidR="00AE64A8">
        <w:rPr>
          <w:rFonts w:ascii="Times New Roman" w:hAnsi="Times New Roman"/>
          <w:sz w:val="24"/>
          <w:szCs w:val="24"/>
        </w:rPr>
        <w:t>394,9</w:t>
      </w:r>
      <w:r w:rsidR="005B1F52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turtui įsigyti (3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1.4. 2 07</w:t>
      </w:r>
      <w:r w:rsidR="00025723" w:rsidRPr="00516145">
        <w:rPr>
          <w:rFonts w:ascii="Times New Roman" w:hAnsi="Times New Roman"/>
          <w:sz w:val="24"/>
          <w:szCs w:val="24"/>
        </w:rPr>
        <w:t>9</w:t>
      </w:r>
      <w:r w:rsidR="00E50EA3" w:rsidRPr="00516145">
        <w:rPr>
          <w:rFonts w:ascii="Times New Roman" w:hAnsi="Times New Roman"/>
          <w:sz w:val="24"/>
          <w:szCs w:val="24"/>
        </w:rPr>
        <w:t>,</w:t>
      </w:r>
      <w:r w:rsidR="00025723" w:rsidRPr="00516145">
        <w:rPr>
          <w:rFonts w:ascii="Times New Roman" w:hAnsi="Times New Roman"/>
          <w:sz w:val="24"/>
          <w:szCs w:val="24"/>
        </w:rPr>
        <w:t>7</w:t>
      </w:r>
      <w:r w:rsidRPr="00516145">
        <w:rPr>
          <w:rFonts w:ascii="Times New Roman" w:hAnsi="Times New Roman"/>
          <w:sz w:val="24"/>
          <w:szCs w:val="24"/>
        </w:rPr>
        <w:t xml:space="preserve"> tūkst. eurų kitų finansavimo šaltinių paskirstymą – 1 5</w:t>
      </w:r>
      <w:r w:rsidR="00B57DA6" w:rsidRPr="00516145">
        <w:rPr>
          <w:rFonts w:ascii="Times New Roman" w:hAnsi="Times New Roman"/>
          <w:sz w:val="24"/>
          <w:szCs w:val="24"/>
        </w:rPr>
        <w:t>46,</w:t>
      </w:r>
      <w:r w:rsidR="0059075C">
        <w:rPr>
          <w:rFonts w:ascii="Times New Roman" w:hAnsi="Times New Roman"/>
          <w:sz w:val="24"/>
          <w:szCs w:val="24"/>
        </w:rPr>
        <w:t>9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17,9 tūkst. eurų darbo užmokesčiui ir 5</w:t>
      </w:r>
      <w:r w:rsidR="00B57DA6" w:rsidRPr="00516145">
        <w:rPr>
          <w:rFonts w:ascii="Times New Roman" w:hAnsi="Times New Roman"/>
          <w:sz w:val="24"/>
          <w:szCs w:val="24"/>
        </w:rPr>
        <w:t>3</w:t>
      </w:r>
      <w:r w:rsidR="0059075C">
        <w:rPr>
          <w:rFonts w:ascii="Times New Roman" w:hAnsi="Times New Roman"/>
          <w:sz w:val="24"/>
          <w:szCs w:val="24"/>
        </w:rPr>
        <w:t>2,8</w:t>
      </w:r>
      <w:r w:rsidRPr="00516145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3B539F" w:rsidRPr="00516145" w:rsidRDefault="003B539F" w:rsidP="003B539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3B539F" w:rsidRPr="00516145" w:rsidRDefault="003B539F" w:rsidP="003B539F">
      <w:pPr>
        <w:pStyle w:val="prastasiniatinklio"/>
        <w:spacing w:before="0" w:beforeAutospacing="0" w:after="0"/>
        <w:ind w:firstLine="720"/>
        <w:jc w:val="both"/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03835" w:rsidRPr="00516145" w:rsidRDefault="00C03835">
      <w:pPr>
        <w:suppressAutoHyphens w:val="0"/>
        <w:rPr>
          <w:sz w:val="24"/>
          <w:szCs w:val="24"/>
          <w:lang w:eastAsia="en-US"/>
        </w:rPr>
      </w:pPr>
      <w:r w:rsidRPr="00516145">
        <w:rPr>
          <w:sz w:val="24"/>
          <w:szCs w:val="24"/>
        </w:rPr>
        <w:br w:type="page"/>
      </w:r>
    </w:p>
    <w:p w:rsidR="003B539F" w:rsidRPr="00516145" w:rsidRDefault="003B539F" w:rsidP="003B539F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516145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3B539F" w:rsidRPr="00516145" w:rsidRDefault="003B539F" w:rsidP="003B539F">
      <w:pPr>
        <w:suppressAutoHyphens w:val="0"/>
        <w:jc w:val="center"/>
        <w:rPr>
          <w:sz w:val="24"/>
          <w:szCs w:val="24"/>
          <w:lang w:eastAsia="lt-LT"/>
        </w:rPr>
      </w:pPr>
      <w:r w:rsidRPr="00516145">
        <w:rPr>
          <w:b/>
          <w:bCs/>
          <w:sz w:val="24"/>
          <w:szCs w:val="24"/>
          <w:lang w:eastAsia="lt-LT"/>
        </w:rPr>
        <w:t>FINANSŲ SKYRIU</w:t>
      </w:r>
      <w:r w:rsidRPr="00516145">
        <w:rPr>
          <w:sz w:val="24"/>
          <w:szCs w:val="24"/>
          <w:lang w:eastAsia="lt-LT"/>
        </w:rPr>
        <w:t>S</w:t>
      </w:r>
    </w:p>
    <w:p w:rsidR="003B539F" w:rsidRPr="00516145" w:rsidRDefault="003B539F" w:rsidP="003B539F">
      <w:pPr>
        <w:suppressAutoHyphens w:val="0"/>
        <w:rPr>
          <w:sz w:val="24"/>
          <w:szCs w:val="24"/>
          <w:lang w:eastAsia="lt-LT"/>
        </w:rPr>
      </w:pPr>
    </w:p>
    <w:p w:rsidR="003B539F" w:rsidRPr="00516145" w:rsidRDefault="003B539F" w:rsidP="003B539F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516145">
        <w:rPr>
          <w:kern w:val="36"/>
          <w:sz w:val="24"/>
          <w:szCs w:val="24"/>
          <w:lang w:eastAsia="lt-LT"/>
        </w:rPr>
        <w:t>Panevėžio rajono savivaldybės tarybai</w:t>
      </w:r>
    </w:p>
    <w:p w:rsidR="003B539F" w:rsidRPr="00516145" w:rsidRDefault="003B539F" w:rsidP="003B539F">
      <w:pPr>
        <w:suppressAutoHyphens w:val="0"/>
        <w:rPr>
          <w:sz w:val="24"/>
          <w:szCs w:val="24"/>
          <w:lang w:eastAsia="lt-LT"/>
        </w:rPr>
      </w:pPr>
    </w:p>
    <w:p w:rsidR="003B539F" w:rsidRPr="00516145" w:rsidRDefault="003B539F" w:rsidP="003B539F">
      <w:pPr>
        <w:jc w:val="center"/>
        <w:rPr>
          <w:b/>
          <w:sz w:val="24"/>
          <w:szCs w:val="24"/>
        </w:rPr>
      </w:pPr>
      <w:r w:rsidRPr="00516145">
        <w:rPr>
          <w:b/>
          <w:bCs/>
          <w:sz w:val="24"/>
          <w:szCs w:val="24"/>
          <w:lang w:eastAsia="lt-LT"/>
        </w:rPr>
        <w:t xml:space="preserve">AIŠKINAMASIS RAŠTAS </w:t>
      </w:r>
      <w:r w:rsidRPr="00516145">
        <w:rPr>
          <w:b/>
          <w:sz w:val="24"/>
          <w:szCs w:val="24"/>
        </w:rPr>
        <w:t>DĖL SPRENDIMO „DĖL PANEVĖŽIO RAJONO SAVIVALDYBĖS TARYBOS 2019 M. VASARIO 20 D. SPRENDIMO NR. T-18 „DĖL PANEVĖŽIO RAJONO SAVIVALDYBĖS 2019 METŲ BIUDŽETO PATVIRTINIMO“ PAKEITIMO“ PROJEKTO</w:t>
      </w:r>
    </w:p>
    <w:p w:rsidR="003B539F" w:rsidRPr="00516145" w:rsidRDefault="003B539F" w:rsidP="003B539F">
      <w:pPr>
        <w:suppressAutoHyphens w:val="0"/>
        <w:rPr>
          <w:sz w:val="24"/>
          <w:szCs w:val="24"/>
          <w:lang w:eastAsia="lt-LT"/>
        </w:rPr>
      </w:pPr>
    </w:p>
    <w:p w:rsidR="003B539F" w:rsidRPr="00516145" w:rsidRDefault="003B539F" w:rsidP="003B539F">
      <w:pPr>
        <w:suppressAutoHyphens w:val="0"/>
        <w:jc w:val="center"/>
        <w:rPr>
          <w:sz w:val="24"/>
          <w:szCs w:val="24"/>
          <w:lang w:eastAsia="lt-LT"/>
        </w:rPr>
      </w:pPr>
      <w:r w:rsidRPr="00516145">
        <w:rPr>
          <w:sz w:val="24"/>
          <w:szCs w:val="24"/>
          <w:lang w:eastAsia="lt-LT"/>
        </w:rPr>
        <w:t xml:space="preserve">2019 m. </w:t>
      </w:r>
      <w:r w:rsidR="009B559F">
        <w:rPr>
          <w:sz w:val="24"/>
          <w:szCs w:val="24"/>
          <w:lang w:eastAsia="lt-LT"/>
        </w:rPr>
        <w:t>gruodžio</w:t>
      </w:r>
      <w:r w:rsidRPr="00516145">
        <w:rPr>
          <w:sz w:val="24"/>
          <w:szCs w:val="24"/>
          <w:lang w:eastAsia="lt-LT"/>
        </w:rPr>
        <w:t xml:space="preserve"> </w:t>
      </w:r>
      <w:r w:rsidR="009B559F">
        <w:rPr>
          <w:sz w:val="24"/>
          <w:szCs w:val="24"/>
          <w:lang w:eastAsia="lt-LT"/>
        </w:rPr>
        <w:t>9</w:t>
      </w:r>
      <w:r w:rsidRPr="00516145">
        <w:rPr>
          <w:sz w:val="24"/>
          <w:szCs w:val="24"/>
          <w:lang w:eastAsia="lt-LT"/>
        </w:rPr>
        <w:t xml:space="preserve"> d.</w:t>
      </w:r>
    </w:p>
    <w:p w:rsidR="003B539F" w:rsidRPr="00516145" w:rsidRDefault="003B539F" w:rsidP="003B539F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516145">
        <w:rPr>
          <w:sz w:val="24"/>
          <w:szCs w:val="24"/>
          <w:lang w:eastAsia="lt-LT"/>
        </w:rPr>
        <w:t>Panevėžys</w:t>
      </w:r>
    </w:p>
    <w:p w:rsidR="003B539F" w:rsidRPr="00516145" w:rsidRDefault="003B539F" w:rsidP="003B539F">
      <w:pPr>
        <w:suppressAutoHyphens w:val="0"/>
        <w:jc w:val="center"/>
        <w:rPr>
          <w:sz w:val="24"/>
          <w:szCs w:val="24"/>
          <w:lang w:eastAsia="lt-LT"/>
        </w:rPr>
      </w:pPr>
    </w:p>
    <w:p w:rsidR="003B539F" w:rsidRPr="00516145" w:rsidRDefault="003B539F" w:rsidP="00C30FCE">
      <w:pPr>
        <w:numPr>
          <w:ilvl w:val="0"/>
          <w:numId w:val="7"/>
        </w:numPr>
        <w:suppressAutoHyphens w:val="0"/>
        <w:ind w:left="0" w:firstLine="720"/>
        <w:jc w:val="both"/>
        <w:rPr>
          <w:b/>
          <w:sz w:val="24"/>
        </w:rPr>
      </w:pPr>
      <w:r w:rsidRPr="00516145">
        <w:rPr>
          <w:b/>
          <w:sz w:val="24"/>
        </w:rPr>
        <w:t>Projekto rengimą paskatinusios priežastys.</w:t>
      </w:r>
      <w:r w:rsidR="00C30FCE" w:rsidRPr="00516145">
        <w:rPr>
          <w:b/>
          <w:sz w:val="24"/>
        </w:rPr>
        <w:t xml:space="preserve"> </w:t>
      </w:r>
      <w:r w:rsidRPr="00516145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9B559F" w:rsidRDefault="003B539F" w:rsidP="009B559F">
      <w:pPr>
        <w:pStyle w:val="Betarp"/>
        <w:numPr>
          <w:ilvl w:val="0"/>
          <w:numId w:val="7"/>
        </w:numPr>
        <w:ind w:left="0" w:firstLine="720"/>
        <w:jc w:val="both"/>
        <w:rPr>
          <w:sz w:val="24"/>
          <w:szCs w:val="24"/>
        </w:rPr>
      </w:pPr>
      <w:r w:rsidRPr="00516145">
        <w:rPr>
          <w:b/>
          <w:sz w:val="24"/>
          <w:szCs w:val="24"/>
        </w:rPr>
        <w:t xml:space="preserve">Sprendimo projekto esmė ir tikslai. </w:t>
      </w:r>
    </w:p>
    <w:p w:rsidR="006B0EDD" w:rsidRPr="00516145" w:rsidRDefault="006B0EDD" w:rsidP="009B559F">
      <w:pPr>
        <w:pStyle w:val="Betarp"/>
        <w:ind w:left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Patikslinti biudžetinių įstaigų pajamas:</w:t>
      </w:r>
    </w:p>
    <w:p w:rsidR="00277A40" w:rsidRPr="00516145" w:rsidRDefault="00277A40" w:rsidP="006B0EDD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ab/>
      </w:r>
      <w:r w:rsidRPr="00516145">
        <w:rPr>
          <w:sz w:val="24"/>
          <w:szCs w:val="24"/>
        </w:rPr>
        <w:tab/>
      </w:r>
      <w:r w:rsidRPr="00516145">
        <w:rPr>
          <w:sz w:val="24"/>
          <w:szCs w:val="24"/>
        </w:rPr>
        <w:tab/>
      </w:r>
      <w:r w:rsidRPr="00516145">
        <w:rPr>
          <w:sz w:val="24"/>
          <w:szCs w:val="24"/>
        </w:rPr>
        <w:tab/>
      </w:r>
      <w:r w:rsidRPr="00516145">
        <w:rPr>
          <w:sz w:val="24"/>
          <w:szCs w:val="24"/>
        </w:rPr>
        <w:tab/>
      </w:r>
      <w:r w:rsidRPr="00516145">
        <w:rPr>
          <w:sz w:val="24"/>
          <w:szCs w:val="24"/>
        </w:rPr>
        <w:tab/>
        <w:t xml:space="preserve">         (tūkst. eurų)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440"/>
        <w:gridCol w:w="1443"/>
        <w:gridCol w:w="1150"/>
        <w:gridCol w:w="1240"/>
        <w:gridCol w:w="1225"/>
      </w:tblGrid>
      <w:tr w:rsidR="00516145" w:rsidRPr="00516145" w:rsidTr="00C03835">
        <w:trPr>
          <w:trHeight w:val="24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Įstaiga/Rinkliava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Pajamos už ilgalaikio ir trumpalaikio materialiojo turto nuoma (SP3)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Pajamos už prekes ir paslaugas (SP1)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Įmokos už paslaugas švietimo, socialinės apsaugos ir kitose įstaigose (SP2)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40" w:rsidRPr="00516145" w:rsidRDefault="00591FBA" w:rsidP="00C03835">
            <w:pPr>
              <w:suppressAutoHyphens w:val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516145"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</w:tr>
      <w:tr w:rsidR="00516145" w:rsidRPr="00516145" w:rsidTr="00C03835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A40" w:rsidRPr="00516145" w:rsidRDefault="004C16E7" w:rsidP="00C03835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 </w:t>
            </w:r>
            <w:r w:rsidR="004C16E7">
              <w:rPr>
                <w:sz w:val="24"/>
                <w:szCs w:val="24"/>
                <w:lang w:eastAsia="lt-LT"/>
              </w:rPr>
              <w:t>-2,5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40" w:rsidRPr="00516145" w:rsidRDefault="004C16E7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-2,5</w:t>
            </w:r>
          </w:p>
        </w:tc>
      </w:tr>
      <w:tr w:rsidR="00516145" w:rsidRPr="00516145" w:rsidTr="004C16E7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A40" w:rsidRPr="00516145" w:rsidRDefault="00A42F84" w:rsidP="00C03835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A40" w:rsidRPr="00516145" w:rsidRDefault="00A42F84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A40" w:rsidRPr="00516145" w:rsidRDefault="00277A40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A40" w:rsidRPr="00516145" w:rsidRDefault="00A42F84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+0,6</w:t>
            </w:r>
          </w:p>
        </w:tc>
      </w:tr>
      <w:tr w:rsidR="002C6432" w:rsidRPr="00516145" w:rsidTr="00C03835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432" w:rsidRPr="002C6432" w:rsidRDefault="002C6432" w:rsidP="002C643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C6432">
              <w:rPr>
                <w:sz w:val="24"/>
                <w:szCs w:val="24"/>
                <w:lang w:eastAsia="lt-LT"/>
              </w:rPr>
              <w:t>Šilagalio kultūros centras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432" w:rsidRPr="002C6432" w:rsidRDefault="002C6432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C6432">
              <w:rPr>
                <w:sz w:val="24"/>
                <w:szCs w:val="24"/>
                <w:lang w:eastAsia="lt-LT"/>
              </w:rPr>
              <w:t>-0,4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432" w:rsidRPr="002C6432" w:rsidRDefault="002C6432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C6432">
              <w:rPr>
                <w:sz w:val="24"/>
                <w:szCs w:val="24"/>
                <w:lang w:eastAsia="lt-LT"/>
              </w:rPr>
              <w:t>-2,7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432" w:rsidRPr="00516145" w:rsidRDefault="002C6432" w:rsidP="00C0383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6432" w:rsidRPr="002C6432" w:rsidRDefault="002C6432" w:rsidP="00C03835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C6432">
              <w:rPr>
                <w:sz w:val="24"/>
                <w:szCs w:val="24"/>
                <w:lang w:eastAsia="lt-LT"/>
              </w:rPr>
              <w:t>-3,1</w:t>
            </w:r>
          </w:p>
        </w:tc>
      </w:tr>
      <w:tr w:rsidR="00516145" w:rsidRPr="00516145" w:rsidTr="00C03835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A40" w:rsidRPr="00516145" w:rsidRDefault="00277A40" w:rsidP="00C03835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516145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A40" w:rsidRPr="00516145" w:rsidRDefault="002C6432" w:rsidP="00C0383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-0,4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A40" w:rsidRPr="00516145" w:rsidRDefault="00454E68" w:rsidP="00C0383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-4,6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A40" w:rsidRPr="00516145" w:rsidRDefault="00277A40" w:rsidP="00C0383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A40" w:rsidRPr="00516145" w:rsidRDefault="00A42F84" w:rsidP="00C0383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="00454E68">
              <w:rPr>
                <w:b/>
                <w:bCs/>
                <w:sz w:val="24"/>
                <w:szCs w:val="24"/>
                <w:lang w:eastAsia="lt-LT"/>
              </w:rPr>
              <w:t>5,0</w:t>
            </w:r>
          </w:p>
        </w:tc>
      </w:tr>
    </w:tbl>
    <w:p w:rsidR="00142201" w:rsidRPr="00516145" w:rsidRDefault="00142201" w:rsidP="009B559F">
      <w:pPr>
        <w:pStyle w:val="Betarp"/>
        <w:ind w:firstLine="720"/>
        <w:jc w:val="both"/>
        <w:rPr>
          <w:sz w:val="24"/>
          <w:szCs w:val="24"/>
        </w:rPr>
      </w:pPr>
    </w:p>
    <w:p w:rsidR="00FE7EB6" w:rsidRPr="00FA5B2C" w:rsidRDefault="003D3333" w:rsidP="00FA5B2C">
      <w:pPr>
        <w:pStyle w:val="Betarp"/>
        <w:ind w:firstLine="720"/>
        <w:jc w:val="both"/>
        <w:rPr>
          <w:rFonts w:eastAsia="MS Mincho"/>
          <w:sz w:val="24"/>
          <w:szCs w:val="24"/>
        </w:rPr>
      </w:pPr>
      <w:r w:rsidRPr="00516145">
        <w:rPr>
          <w:sz w:val="24"/>
          <w:szCs w:val="24"/>
        </w:rPr>
        <w:t>Sumažinti</w:t>
      </w:r>
      <w:r w:rsidR="00630081" w:rsidRPr="00516145">
        <w:rPr>
          <w:sz w:val="24"/>
          <w:szCs w:val="24"/>
        </w:rPr>
        <w:t xml:space="preserve"> asignavimus: </w:t>
      </w:r>
      <w:r w:rsidR="004C16E7">
        <w:rPr>
          <w:sz w:val="24"/>
          <w:szCs w:val="24"/>
        </w:rPr>
        <w:t>14,1 tūkst. eurų Švietimo centrui (iš jų: 0,8 tūkst. eurų darbo užmokesčiui ir 13,3 tūkst. eurų išlaidoms) (02 programa</w:t>
      </w:r>
      <w:r w:rsidR="00801501">
        <w:rPr>
          <w:sz w:val="24"/>
          <w:szCs w:val="24"/>
        </w:rPr>
        <w:t>);</w:t>
      </w:r>
      <w:r w:rsidR="004C16E7" w:rsidRPr="00A42F84">
        <w:rPr>
          <w:sz w:val="24"/>
          <w:szCs w:val="24"/>
        </w:rPr>
        <w:t xml:space="preserve"> 5,0 tūkst</w:t>
      </w:r>
      <w:r w:rsidR="004C16E7">
        <w:rPr>
          <w:sz w:val="24"/>
          <w:szCs w:val="24"/>
        </w:rPr>
        <w:t>. eurų Ramygalos gimnazija</w:t>
      </w:r>
      <w:r w:rsidR="00801501">
        <w:rPr>
          <w:sz w:val="24"/>
          <w:szCs w:val="24"/>
        </w:rPr>
        <w:t>i</w:t>
      </w:r>
      <w:r w:rsidR="004C16E7">
        <w:rPr>
          <w:sz w:val="24"/>
          <w:szCs w:val="24"/>
        </w:rPr>
        <w:t xml:space="preserve"> </w:t>
      </w:r>
      <w:r w:rsidR="00A42F84">
        <w:rPr>
          <w:sz w:val="24"/>
          <w:szCs w:val="24"/>
        </w:rPr>
        <w:t xml:space="preserve">komunalinių paslaugų </w:t>
      </w:r>
      <w:r w:rsidR="00801501">
        <w:rPr>
          <w:sz w:val="24"/>
          <w:szCs w:val="24"/>
        </w:rPr>
        <w:t>išlaidoms (02 programa);</w:t>
      </w:r>
      <w:r w:rsidR="004C16E7">
        <w:rPr>
          <w:sz w:val="24"/>
          <w:szCs w:val="24"/>
        </w:rPr>
        <w:t xml:space="preserve"> </w:t>
      </w:r>
      <w:r w:rsidR="004C16E7" w:rsidRPr="007D2D42">
        <w:rPr>
          <w:sz w:val="24"/>
          <w:szCs w:val="24"/>
        </w:rPr>
        <w:t xml:space="preserve">11,0 tūkst. </w:t>
      </w:r>
      <w:r w:rsidR="004C16E7">
        <w:rPr>
          <w:sz w:val="24"/>
          <w:szCs w:val="24"/>
        </w:rPr>
        <w:t>eurų Velžio gimnazija</w:t>
      </w:r>
      <w:r w:rsidR="00801501">
        <w:rPr>
          <w:sz w:val="24"/>
          <w:szCs w:val="24"/>
        </w:rPr>
        <w:t>i</w:t>
      </w:r>
      <w:r w:rsidR="004C16E7">
        <w:rPr>
          <w:sz w:val="24"/>
          <w:szCs w:val="24"/>
        </w:rPr>
        <w:t xml:space="preserve"> </w:t>
      </w:r>
      <w:r w:rsidR="007D2D42">
        <w:rPr>
          <w:sz w:val="24"/>
          <w:szCs w:val="24"/>
        </w:rPr>
        <w:t xml:space="preserve">komunalinių paslaugų </w:t>
      </w:r>
      <w:r w:rsidR="004C16E7">
        <w:rPr>
          <w:sz w:val="24"/>
          <w:szCs w:val="24"/>
        </w:rPr>
        <w:t>išlaidoms (02 programa)</w:t>
      </w:r>
      <w:r w:rsidR="00FA5B2C">
        <w:rPr>
          <w:sz w:val="24"/>
          <w:szCs w:val="24"/>
        </w:rPr>
        <w:t xml:space="preserve">. </w:t>
      </w:r>
      <w:r w:rsidR="001F6CBE" w:rsidRPr="00516145">
        <w:rPr>
          <w:rFonts w:eastAsia="MS Mincho"/>
          <w:sz w:val="24"/>
          <w:szCs w:val="24"/>
        </w:rPr>
        <w:t xml:space="preserve">Sumažinti </w:t>
      </w:r>
      <w:r w:rsidR="001F6CBE" w:rsidRPr="00516145">
        <w:rPr>
          <w:sz w:val="24"/>
          <w:szCs w:val="24"/>
        </w:rPr>
        <w:t xml:space="preserve">projekto asignavimus </w:t>
      </w:r>
      <w:r w:rsidR="001F6CBE">
        <w:rPr>
          <w:sz w:val="24"/>
          <w:szCs w:val="24"/>
        </w:rPr>
        <w:t>27,4</w:t>
      </w:r>
      <w:r w:rsidR="001F6CBE" w:rsidRPr="00516145">
        <w:rPr>
          <w:sz w:val="24"/>
          <w:szCs w:val="24"/>
        </w:rPr>
        <w:t xml:space="preserve"> tūkst. eurų „</w:t>
      </w:r>
      <w:r w:rsidR="001F6CBE">
        <w:rPr>
          <w:sz w:val="24"/>
          <w:szCs w:val="24"/>
        </w:rPr>
        <w:t>Paslaugų ir asmenų aptarnavimo kokybės gerinimas Panevėžio miesto ir Panevėžio rajono savivaldybėse“, iš jų: 1,8 tūkst. eurų darbo užmokesčiui, 18,8 tūkst. eurų komandiruočių išlaidoms, 6,4 tūkst. eurų kitų prekių ir paslaugų įsigijimo išlaidoms ir 0,4 tūkst. eurų infrastruktūros ir kitų statinių įsigijimo išlaidoms (01 programa).</w:t>
      </w:r>
      <w:r w:rsidR="00FA5B2C">
        <w:rPr>
          <w:rFonts w:eastAsia="MS Mincho"/>
          <w:sz w:val="24"/>
          <w:szCs w:val="24"/>
        </w:rPr>
        <w:t xml:space="preserve"> </w:t>
      </w:r>
      <w:r w:rsidR="001F6CBE">
        <w:rPr>
          <w:sz w:val="24"/>
          <w:szCs w:val="24"/>
        </w:rPr>
        <w:t>Sumažinti projekto asignavimus 14,0 tūkst. eurų „Buvusios naftos bazės teritorijos Panevėžio r. sav. Krekenavos sen. Žibartonių k. sutvarkymas“ kitų prekių ir paslaugų įsigijimo išlaidoms (07 programa).</w:t>
      </w:r>
      <w:r w:rsidR="00FA5B2C">
        <w:rPr>
          <w:rFonts w:eastAsia="MS Mincho"/>
          <w:sz w:val="24"/>
          <w:szCs w:val="24"/>
        </w:rPr>
        <w:t xml:space="preserve"> </w:t>
      </w:r>
      <w:r w:rsidR="001F6CBE">
        <w:rPr>
          <w:rFonts w:eastAsia="MS Mincho"/>
          <w:sz w:val="24"/>
          <w:szCs w:val="24"/>
        </w:rPr>
        <w:t>Sumažinti projekt</w:t>
      </w:r>
      <w:r w:rsidR="00801501">
        <w:rPr>
          <w:rFonts w:eastAsia="MS Mincho"/>
          <w:sz w:val="24"/>
          <w:szCs w:val="24"/>
        </w:rPr>
        <w:t xml:space="preserve">o asignavimus 10,0 tūkst. eurų </w:t>
      </w:r>
      <w:r w:rsidR="001F6CBE">
        <w:rPr>
          <w:rFonts w:eastAsia="MS Mincho"/>
          <w:sz w:val="24"/>
          <w:szCs w:val="24"/>
        </w:rPr>
        <w:t>„Saulės fotovoltinės jėgainės diegimas visuomeninės paskirties pastate, esančiame Dariaus ir Girėno g. 28 Ramygaloje“ negyvenamųjų pastatų įsigijimo išlaidoms (04 programa)</w:t>
      </w:r>
      <w:r w:rsidR="00FA5B2C">
        <w:rPr>
          <w:rFonts w:eastAsia="MS Mincho"/>
          <w:sz w:val="24"/>
          <w:szCs w:val="24"/>
        </w:rPr>
        <w:t xml:space="preserve"> </w:t>
      </w:r>
      <w:r w:rsidR="003B539F" w:rsidRPr="00516145">
        <w:rPr>
          <w:sz w:val="24"/>
          <w:szCs w:val="24"/>
        </w:rPr>
        <w:t>ir skirti jas papildomiems asignavimams 5SB:</w:t>
      </w:r>
      <w:r w:rsidR="003B539F" w:rsidRPr="00516145">
        <w:rPr>
          <w:sz w:val="24"/>
          <w:szCs w:val="24"/>
        </w:rPr>
        <w:tab/>
      </w:r>
      <w:r w:rsidR="003B539F" w:rsidRPr="00516145">
        <w:rPr>
          <w:sz w:val="24"/>
          <w:szCs w:val="24"/>
        </w:rPr>
        <w:tab/>
      </w:r>
      <w:r w:rsidR="003B539F" w:rsidRPr="00516145">
        <w:rPr>
          <w:sz w:val="24"/>
          <w:szCs w:val="24"/>
        </w:rPr>
        <w:tab/>
      </w:r>
      <w:r w:rsidR="003B539F" w:rsidRPr="00516145">
        <w:rPr>
          <w:sz w:val="24"/>
          <w:szCs w:val="24"/>
        </w:rPr>
        <w:tab/>
      </w:r>
      <w:r w:rsidR="003B539F" w:rsidRPr="00516145">
        <w:rPr>
          <w:sz w:val="24"/>
          <w:szCs w:val="24"/>
        </w:rPr>
        <w:tab/>
      </w:r>
      <w:r w:rsidR="003B539F" w:rsidRPr="00516145">
        <w:rPr>
          <w:sz w:val="24"/>
          <w:szCs w:val="24"/>
        </w:rPr>
        <w:tab/>
        <w:t xml:space="preserve">              </w:t>
      </w:r>
    </w:p>
    <w:p w:rsidR="003B539F" w:rsidRDefault="00FE7EB6" w:rsidP="00FE7EB6">
      <w:pPr>
        <w:pStyle w:val="Betarp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539F" w:rsidRPr="00516145">
        <w:rPr>
          <w:sz w:val="24"/>
          <w:szCs w:val="24"/>
        </w:rPr>
        <w:t>(tūkst. eurų)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914"/>
        <w:gridCol w:w="3019"/>
        <w:gridCol w:w="1053"/>
        <w:gridCol w:w="1112"/>
        <w:gridCol w:w="1328"/>
        <w:gridCol w:w="1174"/>
      </w:tblGrid>
      <w:tr w:rsidR="00A66FEE" w:rsidRPr="00A66FEE" w:rsidTr="00A66FEE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Asignavimų paskirtis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 xml:space="preserve">Išlaidoms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Turtui įsigyti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iš jų darbo užmokesčiui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A66FEE" w:rsidRPr="00A66FEE" w:rsidTr="00A66FEE">
        <w:trPr>
          <w:trHeight w:val="150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lastRenderedPageBreak/>
              <w:t>Savivaldybės administracija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Projektui „Ikimokyklinio ir priešmokyklinio ugdymo prieinamumo didinimas Panevėžio rajono savivaldybėje“ vykdyti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</w:tr>
      <w:tr w:rsidR="00A66FEE" w:rsidRPr="00A66FEE" w:rsidTr="00A66FEE">
        <w:trPr>
          <w:trHeight w:val="9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Infrastruktūros priežiūros, modernizavimo ir plėtros programos išlaidoms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26,5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Panevėžio seniūnija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Berniūnų medicinos punkto remonto išlaidoms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Velžio gimnazija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Švediškam šaldomam stalui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1,9</w:t>
            </w:r>
          </w:p>
        </w:tc>
      </w:tr>
      <w:tr w:rsidR="00A66FEE" w:rsidRPr="00A66FEE" w:rsidTr="00A66FEE">
        <w:trPr>
          <w:trHeight w:val="9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Miežiškių pagrindinė mokykla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Direktoriaus išeitinėms išmokoms ir socialinio draudimo įmokoms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Paliūniškio pagrindinė mokykla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Direktorės išeitinėms išmokoms ir socialinio draudimo įmokoms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9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Vadoklių pagrindinė mokykla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Direktoriaus išeitinėms išmokoms ir socialinio draudimo įmokoms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Dembavos lopšelis-darželis „Smalsutis“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Komunalinėms paslaugoms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Liūdynės kultūros centras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Socialinio draudimo įmokoms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66FEE">
              <w:rPr>
                <w:color w:val="FF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12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Projektui „Viešosios infrastruktūros plėtra Dembavos kaime, Panevėžio rajone“ vykdyti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66FEE">
              <w:rPr>
                <w:color w:val="FF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A66FEE">
              <w:rPr>
                <w:color w:val="FF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Šilagalio kultūros centras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66FEE">
              <w:rPr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Komunalinėms paslaugoms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Komunalinėms paslaugoms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A66FEE" w:rsidRPr="00A66FEE" w:rsidTr="00A66FEE">
        <w:trPr>
          <w:trHeight w:val="3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19,5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EE" w:rsidRPr="00A66FEE" w:rsidRDefault="00A66FEE" w:rsidP="00A66F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A66FEE">
              <w:rPr>
                <w:color w:val="000000"/>
                <w:sz w:val="22"/>
                <w:szCs w:val="22"/>
                <w:lang w:eastAsia="lt-LT"/>
              </w:rPr>
              <w:t>8,2</w:t>
            </w:r>
          </w:p>
        </w:tc>
      </w:tr>
    </w:tbl>
    <w:p w:rsidR="00416964" w:rsidRDefault="00416964" w:rsidP="003B539F">
      <w:pPr>
        <w:pStyle w:val="Betarp"/>
        <w:jc w:val="both"/>
        <w:rPr>
          <w:sz w:val="24"/>
          <w:szCs w:val="24"/>
        </w:rPr>
      </w:pPr>
    </w:p>
    <w:p w:rsidR="00F600D2" w:rsidRDefault="009E05C5" w:rsidP="00A66999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Perskirstyti piniginės socialinės paramos lėšas</w:t>
      </w:r>
      <w:r w:rsidR="00F26C25">
        <w:rPr>
          <w:sz w:val="24"/>
          <w:szCs w:val="24"/>
        </w:rPr>
        <w:t>: sumažinti 0,5 tūkst. eurų Visuomenės sveikatos</w:t>
      </w:r>
      <w:r w:rsidR="00801501">
        <w:rPr>
          <w:sz w:val="24"/>
          <w:szCs w:val="24"/>
        </w:rPr>
        <w:t xml:space="preserve"> biurui išlaidoms (06 programa);</w:t>
      </w:r>
      <w:r w:rsidR="00F26C25">
        <w:rPr>
          <w:sz w:val="24"/>
          <w:szCs w:val="24"/>
        </w:rPr>
        <w:t xml:space="preserve"> </w:t>
      </w:r>
      <w:r w:rsidR="00801501">
        <w:rPr>
          <w:sz w:val="24"/>
          <w:szCs w:val="24"/>
        </w:rPr>
        <w:t>1,0 Socialinių pasl</w:t>
      </w:r>
      <w:r w:rsidR="00B671C4">
        <w:rPr>
          <w:sz w:val="24"/>
          <w:szCs w:val="24"/>
        </w:rPr>
        <w:t>augų centrui tra</w:t>
      </w:r>
      <w:r w:rsidR="00801501">
        <w:rPr>
          <w:sz w:val="24"/>
          <w:szCs w:val="24"/>
        </w:rPr>
        <w:t>nsporto išlaidoms (05 programa)</w:t>
      </w:r>
      <w:r w:rsidR="00B671C4">
        <w:rPr>
          <w:sz w:val="24"/>
          <w:szCs w:val="24"/>
        </w:rPr>
        <w:t xml:space="preserve"> </w:t>
      </w:r>
      <w:r w:rsidR="00F26C25" w:rsidRPr="007128C8">
        <w:rPr>
          <w:sz w:val="24"/>
          <w:szCs w:val="24"/>
        </w:rPr>
        <w:t>ir skirti 0,8 tūkst. eurų Dembavos progimnazijai išlaidoms (02 programa</w:t>
      </w:r>
      <w:r w:rsidR="00F26C25" w:rsidRPr="00A85817">
        <w:rPr>
          <w:sz w:val="24"/>
          <w:szCs w:val="24"/>
        </w:rPr>
        <w:t>)</w:t>
      </w:r>
      <w:r w:rsidR="00FA5B2C" w:rsidRPr="00A85817">
        <w:rPr>
          <w:sz w:val="24"/>
          <w:szCs w:val="24"/>
        </w:rPr>
        <w:t xml:space="preserve">, 0,7 tūkst. eurų savivaldybės administracijai </w:t>
      </w:r>
      <w:r w:rsidR="007128C8" w:rsidRPr="00A85817">
        <w:rPr>
          <w:sz w:val="24"/>
          <w:szCs w:val="24"/>
        </w:rPr>
        <w:t xml:space="preserve">išlaidoms (05 programa) </w:t>
      </w:r>
      <w:r w:rsidR="001F6CBE" w:rsidRPr="00A85817">
        <w:rPr>
          <w:sz w:val="24"/>
          <w:szCs w:val="24"/>
        </w:rPr>
        <w:t>5SB(VP)</w:t>
      </w:r>
      <w:r w:rsidR="007128C8" w:rsidRPr="00A85817">
        <w:rPr>
          <w:sz w:val="24"/>
          <w:szCs w:val="24"/>
        </w:rPr>
        <w:t>.</w:t>
      </w:r>
    </w:p>
    <w:p w:rsidR="00A66999" w:rsidRPr="00516145" w:rsidRDefault="00A66999" w:rsidP="00A6699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asignavimus.</w:t>
      </w:r>
    </w:p>
    <w:p w:rsidR="00BE18B5" w:rsidRDefault="00F600D2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Raguvos seniūnija:</w:t>
      </w:r>
    </w:p>
    <w:p w:rsidR="00F600D2" w:rsidRDefault="00F600D2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kitos nematerialiojo turto įsigijimo išlaidos -0,3 tūkst. eurų 5SBLL;</w:t>
      </w:r>
    </w:p>
    <w:p w:rsidR="00F600D2" w:rsidRPr="00516145" w:rsidRDefault="00F600D2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prekių ir paslaugų įsigijimo išlaidos +0,3 tūkst. eurų 5SBLL.</w:t>
      </w:r>
    </w:p>
    <w:p w:rsidR="00630D1B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Ramygalos </w:t>
      </w:r>
      <w:r w:rsidR="008F0E59" w:rsidRPr="00516145">
        <w:rPr>
          <w:sz w:val="24"/>
          <w:szCs w:val="24"/>
        </w:rPr>
        <w:t>gimnazija</w:t>
      </w:r>
      <w:r w:rsidR="00630D1B" w:rsidRPr="00516145">
        <w:rPr>
          <w:sz w:val="24"/>
          <w:szCs w:val="24"/>
        </w:rPr>
        <w:t>: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02 programa darbo užmokestis -10,0 tūkst. eurų 4VB(MK);</w:t>
      </w:r>
    </w:p>
    <w:p w:rsidR="009E05C5" w:rsidRDefault="009E05C5" w:rsidP="0016393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="00163932">
        <w:rPr>
          <w:sz w:val="24"/>
          <w:szCs w:val="24"/>
        </w:rPr>
        <w:t xml:space="preserve">kitų prekių ir paslaugų įsigijimo išlaidos +10,0 tūkst. eurų </w:t>
      </w:r>
      <w:r>
        <w:rPr>
          <w:sz w:val="24"/>
          <w:szCs w:val="24"/>
        </w:rPr>
        <w:t>4VB(MK);</w:t>
      </w:r>
    </w:p>
    <w:p w:rsidR="00210C46" w:rsidRDefault="00210C46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Velžio gimnazija:</w:t>
      </w:r>
    </w:p>
    <w:p w:rsidR="00210C46" w:rsidRDefault="00210C46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komunalinių paslaugų išlaidos -0,3 tūkst. eurų 5SB;</w:t>
      </w:r>
    </w:p>
    <w:p w:rsidR="00210C46" w:rsidRDefault="00210C46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+0,3 tūkst. eurų 5SB.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Karsakiškio Strazdelio pagrindinė mokykla: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-4,4 tūkst. eurų 4VB(MK);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socialinio draudimo įmokos +0,2 tūkst. eurų 4VB(MK);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kitų prekių ir paslaugų įsigijimo išlaidos +4,0 tūkst. eurų 4VB(MK);</w:t>
      </w:r>
    </w:p>
    <w:p w:rsidR="009E05C5" w:rsidRDefault="009E05C5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darbdavių socialinė parama pinigais +0,2 tūkst. eurų 4VB(MK).</w:t>
      </w:r>
    </w:p>
    <w:p w:rsidR="0002351D" w:rsidRDefault="0002351D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Priešgaisrinė tarnyba:</w:t>
      </w:r>
    </w:p>
    <w:p w:rsidR="0002351D" w:rsidRDefault="0002351D" w:rsidP="003B53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darbo užmokestis -1,8 tūkst. eurų 4VB(VD);</w:t>
      </w:r>
    </w:p>
    <w:p w:rsidR="009E05C5" w:rsidRDefault="0002351D" w:rsidP="00B62E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</w:t>
      </w:r>
      <w:r w:rsidRPr="008904A3">
        <w:rPr>
          <w:sz w:val="24"/>
          <w:szCs w:val="24"/>
        </w:rPr>
        <w:t xml:space="preserve">programa </w:t>
      </w:r>
      <w:r w:rsidR="008904A3">
        <w:rPr>
          <w:sz w:val="24"/>
          <w:szCs w:val="24"/>
        </w:rPr>
        <w:t xml:space="preserve">transporto išlaikymo ir transporto įsigijimo bei priežiūros </w:t>
      </w:r>
      <w:r w:rsidR="008904A3" w:rsidRPr="008904A3">
        <w:rPr>
          <w:sz w:val="24"/>
          <w:szCs w:val="24"/>
        </w:rPr>
        <w:t xml:space="preserve">išlaidos </w:t>
      </w:r>
      <w:r w:rsidR="0062283C" w:rsidRPr="008904A3">
        <w:rPr>
          <w:sz w:val="24"/>
          <w:szCs w:val="24"/>
        </w:rPr>
        <w:t>+1</w:t>
      </w:r>
      <w:r w:rsidR="0062283C">
        <w:rPr>
          <w:sz w:val="24"/>
          <w:szCs w:val="24"/>
        </w:rPr>
        <w:t>,8 tūkst. eurų 4VB(VD).</w:t>
      </w:r>
    </w:p>
    <w:p w:rsidR="000C1480" w:rsidRDefault="000C1480" w:rsidP="00B62E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Šilagalio kultūros centras:</w:t>
      </w:r>
    </w:p>
    <w:p w:rsidR="000C1480" w:rsidRDefault="000C1480" w:rsidP="00B62E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komunalinių paslaugų išlaidos -</w:t>
      </w:r>
      <w:r w:rsidR="001A10B7">
        <w:rPr>
          <w:sz w:val="24"/>
          <w:szCs w:val="24"/>
        </w:rPr>
        <w:t>1,8</w:t>
      </w:r>
      <w:r>
        <w:rPr>
          <w:sz w:val="24"/>
          <w:szCs w:val="24"/>
        </w:rPr>
        <w:t xml:space="preserve"> tūkst. eurų 5SB;</w:t>
      </w:r>
    </w:p>
    <w:p w:rsidR="000C1480" w:rsidRPr="00516145" w:rsidRDefault="000C1480" w:rsidP="00F72FF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darbo užmokestis +</w:t>
      </w:r>
      <w:r w:rsidR="001A10B7">
        <w:rPr>
          <w:sz w:val="24"/>
          <w:szCs w:val="24"/>
        </w:rPr>
        <w:t>1,8</w:t>
      </w:r>
      <w:r>
        <w:rPr>
          <w:sz w:val="24"/>
          <w:szCs w:val="24"/>
        </w:rPr>
        <w:t xml:space="preserve"> tūkst. eurų 5SB</w:t>
      </w:r>
      <w:r w:rsidR="00F72FFD">
        <w:rPr>
          <w:sz w:val="24"/>
          <w:szCs w:val="24"/>
        </w:rPr>
        <w:t>.</w:t>
      </w:r>
    </w:p>
    <w:p w:rsidR="00C57502" w:rsidRPr="00516145" w:rsidRDefault="00C57502" w:rsidP="00BB3DC9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 w:rsidRPr="00516145">
        <w:rPr>
          <w:rFonts w:eastAsia="MS Mincho"/>
          <w:sz w:val="24"/>
          <w:szCs w:val="24"/>
        </w:rPr>
        <w:t xml:space="preserve">Sumažinti </w:t>
      </w:r>
      <w:r w:rsidRPr="00516145">
        <w:rPr>
          <w:sz w:val="24"/>
          <w:szCs w:val="24"/>
        </w:rPr>
        <w:t xml:space="preserve">projekto asignavimus </w:t>
      </w:r>
      <w:r w:rsidR="006314FE">
        <w:rPr>
          <w:sz w:val="24"/>
          <w:szCs w:val="24"/>
        </w:rPr>
        <w:t>35,</w:t>
      </w:r>
      <w:r w:rsidR="00A90085">
        <w:rPr>
          <w:sz w:val="24"/>
          <w:szCs w:val="24"/>
        </w:rPr>
        <w:t>0</w:t>
      </w:r>
      <w:r w:rsidRPr="00516145">
        <w:rPr>
          <w:sz w:val="24"/>
          <w:szCs w:val="24"/>
        </w:rPr>
        <w:t xml:space="preserve"> tūkst. eurų „</w:t>
      </w:r>
      <w:r w:rsidR="006314FE">
        <w:rPr>
          <w:sz w:val="24"/>
          <w:szCs w:val="24"/>
        </w:rPr>
        <w:t>Upytės dvaro svirno tvarkyba ir aktualizavimas</w:t>
      </w:r>
      <w:r w:rsidRPr="00516145">
        <w:rPr>
          <w:sz w:val="24"/>
          <w:szCs w:val="24"/>
        </w:rPr>
        <w:t xml:space="preserve">“ </w:t>
      </w:r>
      <w:r w:rsidR="006314FE">
        <w:rPr>
          <w:sz w:val="24"/>
          <w:szCs w:val="24"/>
        </w:rPr>
        <w:t>negyvenamųjų pastatų</w:t>
      </w:r>
      <w:r w:rsidRPr="00516145">
        <w:rPr>
          <w:sz w:val="24"/>
          <w:szCs w:val="24"/>
        </w:rPr>
        <w:t xml:space="preserve"> įsigijimo išlaidoms </w:t>
      </w:r>
      <w:r w:rsidR="006314FE">
        <w:rPr>
          <w:sz w:val="24"/>
          <w:szCs w:val="24"/>
        </w:rPr>
        <w:t xml:space="preserve">(iš jų: </w:t>
      </w:r>
      <w:r w:rsidR="00EA1C8B">
        <w:rPr>
          <w:sz w:val="24"/>
          <w:szCs w:val="24"/>
        </w:rPr>
        <w:t>18,0</w:t>
      </w:r>
      <w:r w:rsidR="006314FE">
        <w:rPr>
          <w:sz w:val="24"/>
          <w:szCs w:val="24"/>
        </w:rPr>
        <w:t xml:space="preserve"> tūkst. eurų 4VB(VIPA) ir </w:t>
      </w:r>
      <w:r w:rsidR="00801501">
        <w:rPr>
          <w:sz w:val="24"/>
          <w:szCs w:val="24"/>
        </w:rPr>
        <w:br/>
      </w:r>
      <w:r w:rsidR="006314FE">
        <w:rPr>
          <w:sz w:val="24"/>
          <w:szCs w:val="24"/>
        </w:rPr>
        <w:t xml:space="preserve">27,1 tūkst. eurų 3ES) </w:t>
      </w:r>
      <w:r w:rsidR="00DF517E" w:rsidRPr="00516145">
        <w:rPr>
          <w:sz w:val="24"/>
          <w:szCs w:val="24"/>
        </w:rPr>
        <w:t>(0</w:t>
      </w:r>
      <w:r w:rsidR="006314FE">
        <w:rPr>
          <w:sz w:val="24"/>
          <w:szCs w:val="24"/>
        </w:rPr>
        <w:t>8</w:t>
      </w:r>
      <w:r w:rsidR="00DF517E" w:rsidRPr="00516145">
        <w:rPr>
          <w:sz w:val="24"/>
          <w:szCs w:val="24"/>
        </w:rPr>
        <w:t xml:space="preserve"> programa).</w:t>
      </w:r>
    </w:p>
    <w:p w:rsidR="00DF517E" w:rsidRPr="00516145" w:rsidRDefault="00DF517E" w:rsidP="00BB3DC9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 w:rsidRPr="00516145">
        <w:rPr>
          <w:rFonts w:eastAsia="MS Mincho"/>
          <w:sz w:val="24"/>
          <w:szCs w:val="24"/>
        </w:rPr>
        <w:t xml:space="preserve">Sumažinti </w:t>
      </w:r>
      <w:r w:rsidRPr="00516145">
        <w:rPr>
          <w:sz w:val="24"/>
          <w:szCs w:val="24"/>
        </w:rPr>
        <w:t xml:space="preserve">projekto asignavimus </w:t>
      </w:r>
      <w:r w:rsidR="00EA1C8B">
        <w:rPr>
          <w:sz w:val="24"/>
          <w:szCs w:val="24"/>
        </w:rPr>
        <w:t>105,8</w:t>
      </w:r>
      <w:r w:rsidRPr="00516145">
        <w:rPr>
          <w:sz w:val="24"/>
          <w:szCs w:val="24"/>
        </w:rPr>
        <w:t xml:space="preserve"> tūkst. eurų „</w:t>
      </w:r>
      <w:r w:rsidR="00EA1C8B">
        <w:rPr>
          <w:sz w:val="24"/>
          <w:szCs w:val="24"/>
        </w:rPr>
        <w:t>Paslaugų ir asmenų aptarnavimo kokybės gerinimas Panevėžio miesto ir Panevėžio rajono savivaldybėse“</w:t>
      </w:r>
      <w:r w:rsidRPr="00516145">
        <w:rPr>
          <w:sz w:val="24"/>
          <w:szCs w:val="24"/>
        </w:rPr>
        <w:t xml:space="preserve"> 3ES</w:t>
      </w:r>
      <w:r w:rsidR="00EA1C8B">
        <w:rPr>
          <w:sz w:val="24"/>
          <w:szCs w:val="24"/>
        </w:rPr>
        <w:t xml:space="preserve"> (iš jų: 15,6 tūkst. eurų </w:t>
      </w:r>
      <w:r w:rsidR="007C0A22">
        <w:rPr>
          <w:sz w:val="24"/>
          <w:szCs w:val="24"/>
        </w:rPr>
        <w:t>komandiruočių išlaidoms, 7,5 tūkst. eurų kvalifikacijos kėlimo išlaidoms, 17,0 tūkst. eurų kitų prekių ir paslaugų įsigijimo išlaidoms, 65,7 tūkst. eurų infrastruktūros ir kitų statinių įsigijimo išlaidoms)</w:t>
      </w:r>
      <w:r w:rsidRPr="00516145">
        <w:rPr>
          <w:sz w:val="24"/>
          <w:szCs w:val="24"/>
        </w:rPr>
        <w:t xml:space="preserve"> </w:t>
      </w:r>
      <w:r w:rsidR="00801501">
        <w:rPr>
          <w:sz w:val="24"/>
          <w:szCs w:val="24"/>
        </w:rPr>
        <w:br/>
      </w:r>
      <w:r w:rsidRPr="00516145">
        <w:rPr>
          <w:sz w:val="24"/>
          <w:szCs w:val="24"/>
        </w:rPr>
        <w:t>(0</w:t>
      </w:r>
      <w:r w:rsidR="00EA1C8B">
        <w:rPr>
          <w:sz w:val="24"/>
          <w:szCs w:val="24"/>
        </w:rPr>
        <w:t>1</w:t>
      </w:r>
      <w:r w:rsidRPr="00516145">
        <w:rPr>
          <w:sz w:val="24"/>
          <w:szCs w:val="24"/>
        </w:rPr>
        <w:t xml:space="preserve"> programa).</w:t>
      </w:r>
    </w:p>
    <w:p w:rsidR="00BB3486" w:rsidRDefault="007C0A22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Sumažinti</w:t>
      </w:r>
      <w:r w:rsidR="000941DD" w:rsidRPr="00516145">
        <w:rPr>
          <w:sz w:val="24"/>
          <w:szCs w:val="24"/>
        </w:rPr>
        <w:t xml:space="preserve"> projekto </w:t>
      </w:r>
      <w:r>
        <w:rPr>
          <w:sz w:val="24"/>
          <w:szCs w:val="24"/>
        </w:rPr>
        <w:t>asignavimus</w:t>
      </w:r>
      <w:r w:rsidR="00200F00">
        <w:rPr>
          <w:sz w:val="24"/>
          <w:szCs w:val="24"/>
        </w:rPr>
        <w:t xml:space="preserve"> 2,9 tūkst. eurų</w:t>
      </w:r>
      <w:r>
        <w:rPr>
          <w:sz w:val="24"/>
          <w:szCs w:val="24"/>
        </w:rPr>
        <w:t xml:space="preserve"> </w:t>
      </w:r>
      <w:r w:rsidR="000941DD" w:rsidRPr="00516145">
        <w:rPr>
          <w:sz w:val="24"/>
          <w:szCs w:val="24"/>
        </w:rPr>
        <w:t>„</w:t>
      </w:r>
      <w:r>
        <w:rPr>
          <w:sz w:val="24"/>
          <w:szCs w:val="24"/>
        </w:rPr>
        <w:t>Priemonių, gerinančių ambulatorinių sveikatos priežiūros paslaugų prieinamumą tuberkuliozės sergantiems asmenims, įgyvendinimas Panevėžio rajone</w:t>
      </w:r>
      <w:r w:rsidR="000941DD" w:rsidRPr="00516145">
        <w:rPr>
          <w:sz w:val="24"/>
          <w:szCs w:val="24"/>
        </w:rPr>
        <w:t>“</w:t>
      </w:r>
      <w:r w:rsidR="00200F00">
        <w:rPr>
          <w:sz w:val="24"/>
          <w:szCs w:val="24"/>
        </w:rPr>
        <w:t xml:space="preserve"> (iš jų: 0,4 tūkst. eurų 4LRVB (</w:t>
      </w:r>
      <w:r w:rsidR="00BB3486">
        <w:rPr>
          <w:sz w:val="24"/>
          <w:szCs w:val="24"/>
        </w:rPr>
        <w:t xml:space="preserve">iš jų: </w:t>
      </w:r>
      <w:r w:rsidR="00200F00">
        <w:rPr>
          <w:sz w:val="24"/>
          <w:szCs w:val="24"/>
        </w:rPr>
        <w:t>0,3 tūkst. eurų mitybos išlaidoms ir 0,1 tūkst. eurų transporto išlaidoms) ir 2,5 tūkst. eurų 3ES (</w:t>
      </w:r>
      <w:r w:rsidR="00BB3486">
        <w:rPr>
          <w:sz w:val="24"/>
          <w:szCs w:val="24"/>
        </w:rPr>
        <w:t xml:space="preserve">iš jų: </w:t>
      </w:r>
      <w:r w:rsidR="00200F00">
        <w:rPr>
          <w:sz w:val="24"/>
          <w:szCs w:val="24"/>
        </w:rPr>
        <w:t xml:space="preserve">0,8 tūkst. eurų darbo užmokesčiui, 0,1 tūkst. eurų socialinio draudimo įmokoms, 1,1 tūkst. eurų mitybos išlaidoms ir 0,5 tūkst. eurų transporto išlaidoms)) </w:t>
      </w:r>
      <w:r w:rsidR="00801501">
        <w:rPr>
          <w:sz w:val="24"/>
          <w:szCs w:val="24"/>
        </w:rPr>
        <w:br/>
      </w:r>
      <w:r w:rsidR="000941DD" w:rsidRPr="00516145">
        <w:rPr>
          <w:sz w:val="24"/>
          <w:szCs w:val="24"/>
        </w:rPr>
        <w:t>(0</w:t>
      </w:r>
      <w:r w:rsidR="00200F00">
        <w:rPr>
          <w:sz w:val="24"/>
          <w:szCs w:val="24"/>
        </w:rPr>
        <w:t>6</w:t>
      </w:r>
      <w:r w:rsidR="000941DD" w:rsidRPr="00516145">
        <w:rPr>
          <w:sz w:val="24"/>
          <w:szCs w:val="24"/>
        </w:rPr>
        <w:t xml:space="preserve"> programa).</w:t>
      </w:r>
    </w:p>
    <w:p w:rsidR="00BB3486" w:rsidRDefault="00BB3486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Sumažinti projekto asignavimus 0,5 tūkst. eurų „Socialinės paramos prieinamumo didinimas“ darbo užmokesčiui (iš jų: 0,2 tūkst. eurų 4LRVB ir 0,3 tūkst. eurų 3ES) (0</w:t>
      </w:r>
      <w:r w:rsidR="00CD66D4">
        <w:rPr>
          <w:rFonts w:eastAsia="MS Mincho"/>
          <w:sz w:val="24"/>
          <w:szCs w:val="24"/>
        </w:rPr>
        <w:t>5</w:t>
      </w:r>
      <w:r>
        <w:rPr>
          <w:rFonts w:eastAsia="MS Mincho"/>
          <w:sz w:val="24"/>
          <w:szCs w:val="24"/>
        </w:rPr>
        <w:t xml:space="preserve"> programa).</w:t>
      </w:r>
    </w:p>
    <w:p w:rsidR="00BB3486" w:rsidRDefault="00BB3486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Sumažinti projekto asignavimus 98,5 tūkst. eurų „Panevėžio rajono savivaldybės bendruomeninių vaikų globos namų plėtra“ </w:t>
      </w:r>
      <w:r w:rsidR="00CC5D94">
        <w:rPr>
          <w:rFonts w:eastAsia="MS Mincho"/>
          <w:sz w:val="24"/>
          <w:szCs w:val="24"/>
        </w:rPr>
        <w:t>gyvenamųjų namų</w:t>
      </w:r>
      <w:r>
        <w:rPr>
          <w:rFonts w:eastAsia="MS Mincho"/>
          <w:sz w:val="24"/>
          <w:szCs w:val="24"/>
        </w:rPr>
        <w:t xml:space="preserve"> įsigijimo išlaidoms 3ES (05 programa).</w:t>
      </w:r>
    </w:p>
    <w:p w:rsidR="00CD66D4" w:rsidRDefault="00CD66D4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Sumažinti projekto asignavimus 77,8 tūkst. eurų „Socialinio būsto fondo plėtra Panevėžio rajono savivaldybėje“ gyvenamųjų namų įsigijimo išlaidoms 3ES (05 programa).</w:t>
      </w:r>
    </w:p>
    <w:p w:rsidR="007E3833" w:rsidRDefault="007E3833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Sumažinti projekto asignavimus 266,4 tūkst. eurų „Vietinių kelių techninių parametrų ir eismo saugumo gerinimas Panevėžio rajone“</w:t>
      </w:r>
      <w:r w:rsidR="008E6452">
        <w:rPr>
          <w:rFonts w:eastAsia="MS Mincho"/>
          <w:sz w:val="24"/>
          <w:szCs w:val="24"/>
        </w:rPr>
        <w:t xml:space="preserve">, iš jų: 226,4 tūkst. eurų infrastruktūros ir kitų statinių įsigijimo išlaidoms 3ES ir 40,0 tūkst. eurų </w:t>
      </w:r>
      <w:r w:rsidR="00385C56">
        <w:rPr>
          <w:rFonts w:eastAsia="MS Mincho"/>
          <w:sz w:val="24"/>
          <w:szCs w:val="24"/>
        </w:rPr>
        <w:t xml:space="preserve">infrastruktūros ir kitų statinių įsigijimo išlaidoms 4VB(VIPA) </w:t>
      </w:r>
      <w:r w:rsidR="00801501">
        <w:rPr>
          <w:rFonts w:eastAsia="MS Mincho"/>
          <w:sz w:val="24"/>
          <w:szCs w:val="24"/>
        </w:rPr>
        <w:br/>
      </w:r>
      <w:r w:rsidR="00385C56">
        <w:rPr>
          <w:rFonts w:eastAsia="MS Mincho"/>
          <w:sz w:val="24"/>
          <w:szCs w:val="24"/>
        </w:rPr>
        <w:t>(04 programa).</w:t>
      </w:r>
    </w:p>
    <w:p w:rsidR="00341671" w:rsidRDefault="00341671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Sumažinti projekto asignavimus</w:t>
      </w:r>
      <w:r>
        <w:rPr>
          <w:rFonts w:eastAsia="MS Mincho"/>
          <w:sz w:val="24"/>
          <w:szCs w:val="24"/>
        </w:rPr>
        <w:t xml:space="preserve"> 3,5 tūkst. eurų „Integrali pagalba į namus Panevėžio rajone“ </w:t>
      </w:r>
      <w:r>
        <w:rPr>
          <w:sz w:val="24"/>
          <w:szCs w:val="24"/>
        </w:rPr>
        <w:t xml:space="preserve">transporto išlaikymo ir transporto įsigijimo bei priežiūros </w:t>
      </w:r>
      <w:r w:rsidRPr="008904A3">
        <w:rPr>
          <w:sz w:val="24"/>
          <w:szCs w:val="24"/>
        </w:rPr>
        <w:t>išlaido</w:t>
      </w:r>
      <w:r>
        <w:rPr>
          <w:sz w:val="24"/>
          <w:szCs w:val="24"/>
        </w:rPr>
        <w:t>ms 3ES (05 programa).</w:t>
      </w:r>
    </w:p>
    <w:p w:rsidR="00137E96" w:rsidRDefault="00137E96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</w:t>
      </w:r>
      <w:r w:rsidR="00B671C4">
        <w:rPr>
          <w:rFonts w:eastAsia="MS Mincho"/>
          <w:sz w:val="24"/>
          <w:szCs w:val="24"/>
        </w:rPr>
        <w:t>umažinti projekto asignavimus 9</w:t>
      </w:r>
      <w:r w:rsidR="00341671">
        <w:rPr>
          <w:rFonts w:eastAsia="MS Mincho"/>
          <w:sz w:val="24"/>
          <w:szCs w:val="24"/>
        </w:rPr>
        <w:t>0</w:t>
      </w:r>
      <w:r>
        <w:rPr>
          <w:rFonts w:eastAsia="MS Mincho"/>
          <w:sz w:val="24"/>
          <w:szCs w:val="24"/>
        </w:rPr>
        <w:t>,</w:t>
      </w:r>
      <w:r w:rsidR="00341671">
        <w:rPr>
          <w:rFonts w:eastAsia="MS Mincho"/>
          <w:sz w:val="24"/>
          <w:szCs w:val="24"/>
        </w:rPr>
        <w:t>0</w:t>
      </w:r>
      <w:r>
        <w:rPr>
          <w:rFonts w:eastAsia="MS Mincho"/>
          <w:sz w:val="24"/>
          <w:szCs w:val="24"/>
        </w:rPr>
        <w:t xml:space="preserve"> tūkst. eurų „</w:t>
      </w:r>
      <w:r w:rsidR="000A7CB2">
        <w:rPr>
          <w:rFonts w:eastAsia="MS Mincho"/>
          <w:sz w:val="24"/>
          <w:szCs w:val="24"/>
        </w:rPr>
        <w:t>Socialinių paslaugų infrastruktūros plėtra Panevėžio rajono savivaldybėje“, iš jų: 8</w:t>
      </w:r>
      <w:r w:rsidR="00341671">
        <w:rPr>
          <w:rFonts w:eastAsia="MS Mincho"/>
          <w:sz w:val="24"/>
          <w:szCs w:val="24"/>
        </w:rPr>
        <w:t>0,0</w:t>
      </w:r>
      <w:r w:rsidR="000A7CB2">
        <w:rPr>
          <w:rFonts w:eastAsia="MS Mincho"/>
          <w:sz w:val="24"/>
          <w:szCs w:val="24"/>
        </w:rPr>
        <w:t xml:space="preserve"> tūkst. eurų 3ES (iš jų: 2,0 tūkst. eurų kitų prekių ir paslaugų įsigijimo išlaidoms ir 78,0 tūkst. eurų negyvenamųjų pastatų įsigijimo išlaidoms) ir 10,0 tūkst. eurų 4VB(VIPA) (iš jų: </w:t>
      </w:r>
      <w:bookmarkStart w:id="0" w:name="_GoBack"/>
      <w:bookmarkEnd w:id="0"/>
      <w:r w:rsidR="000A7CB2">
        <w:rPr>
          <w:rFonts w:eastAsia="MS Mincho"/>
          <w:sz w:val="24"/>
          <w:szCs w:val="24"/>
        </w:rPr>
        <w:t>0,3 tūkst. eurų kitų prekių ir paslaugų įsigijimo išlaidoms ir 9,7 tūkst. eurų negyvenamųjų pastatų įsigijimo išlaidoms) (05 programa).</w:t>
      </w:r>
    </w:p>
    <w:p w:rsidR="00BB3486" w:rsidRDefault="00CC5D94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Patikslinti projekto „Panevėžio rajono bendrojo ugdym</w:t>
      </w:r>
      <w:r w:rsidR="00801501">
        <w:rPr>
          <w:rFonts w:eastAsia="MS Mincho"/>
          <w:sz w:val="24"/>
          <w:szCs w:val="24"/>
        </w:rPr>
        <w:t xml:space="preserve">o mokyklų veiklos tobulinimas“ </w:t>
      </w:r>
      <w:r>
        <w:rPr>
          <w:rFonts w:eastAsia="MS Mincho"/>
          <w:sz w:val="24"/>
          <w:szCs w:val="24"/>
        </w:rPr>
        <w:t>asignavimus</w:t>
      </w:r>
      <w:r w:rsidR="00801501">
        <w:rPr>
          <w:rFonts w:eastAsia="MS Mincho"/>
          <w:sz w:val="24"/>
          <w:szCs w:val="24"/>
        </w:rPr>
        <w:t>:</w:t>
      </w:r>
      <w:r>
        <w:rPr>
          <w:rFonts w:eastAsia="MS Mincho"/>
          <w:sz w:val="24"/>
          <w:szCs w:val="24"/>
        </w:rPr>
        <w:t xml:space="preserve"> sumažinti 4,9 tūkst. eurų darbo užmokest</w:t>
      </w:r>
      <w:r w:rsidR="00CD66D4">
        <w:rPr>
          <w:rFonts w:eastAsia="MS Mincho"/>
          <w:sz w:val="24"/>
          <w:szCs w:val="24"/>
        </w:rPr>
        <w:t>į ir padidinti 0,1 tūkst. eurų kitų prekių ir paslaugų įsigijimo išlaidoms 3ES (02 programa).</w:t>
      </w:r>
    </w:p>
    <w:p w:rsidR="00CD66D4" w:rsidRDefault="00CD66D4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lastRenderedPageBreak/>
        <w:t>Padidinti projekto asignavimus 15,4 tūkst. eurų „Dėl liūčių pažeist</w:t>
      </w:r>
      <w:r w:rsidR="007E3833">
        <w:rPr>
          <w:rFonts w:eastAsia="MS Mincho"/>
          <w:sz w:val="24"/>
          <w:szCs w:val="24"/>
        </w:rPr>
        <w:t>ai</w:t>
      </w:r>
      <w:r>
        <w:rPr>
          <w:rFonts w:eastAsia="MS Mincho"/>
          <w:sz w:val="24"/>
          <w:szCs w:val="24"/>
        </w:rPr>
        <w:t xml:space="preserve"> melioracijos infrastruktū</w:t>
      </w:r>
      <w:r w:rsidR="007E3833">
        <w:rPr>
          <w:rFonts w:eastAsia="MS Mincho"/>
          <w:sz w:val="24"/>
          <w:szCs w:val="24"/>
        </w:rPr>
        <w:t>rai atkurti“ materialiojo turto paprastojo remonto prekių ir paslaugų įsigijimo išlaidoms 3ES (08 programa).</w:t>
      </w:r>
    </w:p>
    <w:p w:rsidR="00CD66D4" w:rsidRDefault="006A2EE8" w:rsidP="00BB3486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Padidinti projekto asignavimus 13,3 tūkst. eurų „Ikimokyklinio ir priešmokyklinio ugdymo prieinamumo didinimas Panevėžio rajono savivaldybėje“ negyvenamųjų pastatų įsigijimo išlaidoms, iš jų: 10,8 tūkst. eurų 3ES, 1,0 tūkst. eurų 4LRVB ir 1,5 tūkst. eurų 4VB(VIPA) (02 programa).</w:t>
      </w:r>
    </w:p>
    <w:p w:rsidR="003B539F" w:rsidRPr="00516145" w:rsidRDefault="003B539F" w:rsidP="00BB3486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Neskiriamos lėšos:</w:t>
      </w:r>
    </w:p>
    <w:p w:rsidR="00A51520" w:rsidRPr="00516145" w:rsidRDefault="000276D7" w:rsidP="000276D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1,3</w:t>
      </w:r>
      <w:r w:rsidR="00F96629" w:rsidRPr="00516145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Liūdynės kultūros centrui darbo užmokesčiui (premijai).</w:t>
      </w:r>
    </w:p>
    <w:p w:rsidR="003B539F" w:rsidRPr="00516145" w:rsidRDefault="003B539F" w:rsidP="006C78FD">
      <w:pPr>
        <w:pStyle w:val="Betarp"/>
        <w:ind w:firstLine="720"/>
        <w:jc w:val="both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 xml:space="preserve">3. Kokių pozityvių rezultatų laukiama. </w:t>
      </w:r>
      <w:r w:rsidRPr="00516145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3B539F" w:rsidRPr="00516145" w:rsidRDefault="003B539F" w:rsidP="003B539F">
      <w:pPr>
        <w:ind w:firstLine="720"/>
        <w:jc w:val="both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516145">
        <w:rPr>
          <w:sz w:val="24"/>
        </w:rPr>
        <w:t>Neigiamų pasekmių nenumatoma.</w:t>
      </w:r>
    </w:p>
    <w:p w:rsidR="003B539F" w:rsidRPr="00516145" w:rsidRDefault="003B539F" w:rsidP="003B539F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516145">
        <w:rPr>
          <w:sz w:val="24"/>
          <w:szCs w:val="24"/>
        </w:rPr>
        <w:t>Nereikės.</w:t>
      </w:r>
    </w:p>
    <w:p w:rsidR="003B539F" w:rsidRPr="00516145" w:rsidRDefault="003B539F" w:rsidP="003B539F">
      <w:pPr>
        <w:pStyle w:val="Betarp"/>
        <w:ind w:firstLine="720"/>
        <w:jc w:val="both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 xml:space="preserve">6. Reikiami paskaičiavimai, išlaidų sąmatos bei finansavimo šaltiniai, reikalingi sprendimui įgyvendinti. </w:t>
      </w:r>
      <w:r w:rsidRPr="00516145">
        <w:rPr>
          <w:sz w:val="24"/>
          <w:szCs w:val="24"/>
        </w:rPr>
        <w:t xml:space="preserve">Savivaldybės biudžeto pajamos bendrai </w:t>
      </w:r>
      <w:r w:rsidR="009B0D52" w:rsidRPr="00516145">
        <w:rPr>
          <w:sz w:val="24"/>
          <w:szCs w:val="24"/>
        </w:rPr>
        <w:t>mažinamos</w:t>
      </w:r>
      <w:r w:rsidRPr="00516145">
        <w:rPr>
          <w:sz w:val="24"/>
          <w:szCs w:val="24"/>
        </w:rPr>
        <w:t xml:space="preserve"> </w:t>
      </w:r>
      <w:r w:rsidR="0037293C">
        <w:rPr>
          <w:sz w:val="24"/>
          <w:szCs w:val="24"/>
        </w:rPr>
        <w:t>6</w:t>
      </w:r>
      <w:r w:rsidR="00513EA9">
        <w:rPr>
          <w:sz w:val="24"/>
          <w:szCs w:val="24"/>
        </w:rPr>
        <w:t>71,6</w:t>
      </w:r>
      <w:r w:rsidRPr="00516145">
        <w:rPr>
          <w:sz w:val="24"/>
          <w:szCs w:val="24"/>
        </w:rPr>
        <w:t xml:space="preserve"> tūkst. eurų. Nepaskirstytas biudžeto likutis </w:t>
      </w:r>
      <w:r w:rsidR="00A940DC" w:rsidRPr="00516145">
        <w:rPr>
          <w:sz w:val="24"/>
          <w:szCs w:val="24"/>
        </w:rPr>
        <w:t>2,6</w:t>
      </w:r>
      <w:r w:rsidRPr="00516145">
        <w:rPr>
          <w:sz w:val="24"/>
          <w:szCs w:val="24"/>
        </w:rPr>
        <w:t xml:space="preserve"> tūkst. eurų.</w:t>
      </w:r>
    </w:p>
    <w:p w:rsidR="003B539F" w:rsidRPr="00516145" w:rsidRDefault="003B539F" w:rsidP="003B539F">
      <w:pPr>
        <w:pStyle w:val="Betarp"/>
        <w:ind w:firstLine="720"/>
        <w:jc w:val="both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 xml:space="preserve">7. Kiti, sprendimo projekto rengėjo nuomone, reikalingi paaiškinimai. </w:t>
      </w:r>
      <w:r w:rsidRPr="00516145">
        <w:rPr>
          <w:sz w:val="24"/>
          <w:szCs w:val="24"/>
          <w:lang w:eastAsia="lt-LT"/>
        </w:rPr>
        <w:t>Sprendimo projektui nereikalingas antikorupcinis vertinimas.</w:t>
      </w: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516145" w:rsidRDefault="003B539F" w:rsidP="007A5B41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Finansų skyriaus vedėja</w:t>
      </w:r>
      <w:r w:rsidRPr="00516145">
        <w:rPr>
          <w:rFonts w:ascii="Times New Roman" w:hAnsi="Times New Roman"/>
          <w:sz w:val="24"/>
          <w:szCs w:val="24"/>
        </w:rPr>
        <w:tab/>
      </w:r>
      <w:r w:rsidRPr="00516145">
        <w:rPr>
          <w:rFonts w:ascii="Times New Roman" w:hAnsi="Times New Roman"/>
          <w:sz w:val="24"/>
          <w:szCs w:val="24"/>
        </w:rPr>
        <w:tab/>
      </w:r>
      <w:r w:rsidRPr="00516145">
        <w:rPr>
          <w:rFonts w:ascii="Times New Roman" w:hAnsi="Times New Roman"/>
          <w:sz w:val="24"/>
          <w:szCs w:val="24"/>
        </w:rPr>
        <w:tab/>
      </w:r>
      <w:r w:rsidRPr="00516145">
        <w:rPr>
          <w:rFonts w:ascii="Times New Roman" w:hAnsi="Times New Roman"/>
          <w:sz w:val="24"/>
          <w:szCs w:val="24"/>
        </w:rPr>
        <w:tab/>
      </w:r>
      <w:r w:rsidRPr="00516145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516145" w:rsidSect="000B52AC">
      <w:headerReference w:type="first" r:id="rId8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E8" w:rsidRDefault="00FD4FE8">
      <w:r>
        <w:separator/>
      </w:r>
    </w:p>
  </w:endnote>
  <w:endnote w:type="continuationSeparator" w:id="0">
    <w:p w:rsidR="00FD4FE8" w:rsidRDefault="00FD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E8" w:rsidRDefault="00FD4FE8">
      <w:r>
        <w:separator/>
      </w:r>
    </w:p>
  </w:footnote>
  <w:footnote w:type="continuationSeparator" w:id="0">
    <w:p w:rsidR="00FD4FE8" w:rsidRDefault="00FD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814" w:rsidRPr="00456513" w:rsidRDefault="00745814" w:rsidP="00745814">
    <w:pPr>
      <w:pStyle w:val="Antrats"/>
      <w:tabs>
        <w:tab w:val="center" w:pos="4961"/>
        <w:tab w:val="left" w:pos="6870"/>
      </w:tabs>
      <w:jc w:val="center"/>
      <w:rPr>
        <w:sz w:val="24"/>
        <w:szCs w:val="24"/>
      </w:rPr>
    </w:pPr>
    <w:r>
      <w:t xml:space="preserve">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37409759" r:id="rId2"/>
      </w:object>
    </w:r>
    <w:r>
      <w:t xml:space="preserve">                                   </w:t>
    </w:r>
    <w:r w:rsidRPr="00745814">
      <w:rPr>
        <w:b/>
        <w:bCs/>
        <w:sz w:val="24"/>
        <w:szCs w:val="24"/>
      </w:rPr>
      <w:t>Projektas</w:t>
    </w:r>
  </w:p>
  <w:p w:rsidR="00745814" w:rsidRDefault="00745814" w:rsidP="0074581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45814" w:rsidRDefault="00745814" w:rsidP="00745814">
    <w:pPr>
      <w:pStyle w:val="Antrats"/>
      <w:jc w:val="center"/>
      <w:rPr>
        <w:b/>
        <w:sz w:val="28"/>
      </w:rPr>
    </w:pPr>
  </w:p>
  <w:p w:rsidR="00745814" w:rsidRPr="00765586" w:rsidRDefault="00745814" w:rsidP="00745814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  <w:p w:rsidR="00745814" w:rsidRDefault="007458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21CF"/>
    <w:rsid w:val="000030FB"/>
    <w:rsid w:val="000032B9"/>
    <w:rsid w:val="00003561"/>
    <w:rsid w:val="00003C0A"/>
    <w:rsid w:val="000047C2"/>
    <w:rsid w:val="000049E9"/>
    <w:rsid w:val="00005B1B"/>
    <w:rsid w:val="00005CDF"/>
    <w:rsid w:val="0000622F"/>
    <w:rsid w:val="000078E6"/>
    <w:rsid w:val="00007F36"/>
    <w:rsid w:val="0001018E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44C1"/>
    <w:rsid w:val="00015EED"/>
    <w:rsid w:val="000164E1"/>
    <w:rsid w:val="00016522"/>
    <w:rsid w:val="00020B09"/>
    <w:rsid w:val="00020E0C"/>
    <w:rsid w:val="00021688"/>
    <w:rsid w:val="00023347"/>
    <w:rsid w:val="0002351D"/>
    <w:rsid w:val="00023708"/>
    <w:rsid w:val="000239D9"/>
    <w:rsid w:val="00023CBA"/>
    <w:rsid w:val="00025639"/>
    <w:rsid w:val="00025723"/>
    <w:rsid w:val="000276D7"/>
    <w:rsid w:val="000309C9"/>
    <w:rsid w:val="000311B8"/>
    <w:rsid w:val="00032DA5"/>
    <w:rsid w:val="00033B77"/>
    <w:rsid w:val="00033CC8"/>
    <w:rsid w:val="00034180"/>
    <w:rsid w:val="00034356"/>
    <w:rsid w:val="00035A81"/>
    <w:rsid w:val="000361D6"/>
    <w:rsid w:val="0003675C"/>
    <w:rsid w:val="00036DC0"/>
    <w:rsid w:val="0004018B"/>
    <w:rsid w:val="00044AFC"/>
    <w:rsid w:val="00044D09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2314"/>
    <w:rsid w:val="00053113"/>
    <w:rsid w:val="00054EB6"/>
    <w:rsid w:val="00056306"/>
    <w:rsid w:val="00056344"/>
    <w:rsid w:val="00056422"/>
    <w:rsid w:val="00056E2F"/>
    <w:rsid w:val="00057F68"/>
    <w:rsid w:val="000609CA"/>
    <w:rsid w:val="00062101"/>
    <w:rsid w:val="000626A8"/>
    <w:rsid w:val="00063033"/>
    <w:rsid w:val="00063534"/>
    <w:rsid w:val="000646BC"/>
    <w:rsid w:val="00064825"/>
    <w:rsid w:val="00064C77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5A2"/>
    <w:rsid w:val="000767F9"/>
    <w:rsid w:val="0007782A"/>
    <w:rsid w:val="000778F7"/>
    <w:rsid w:val="00080C80"/>
    <w:rsid w:val="000811B7"/>
    <w:rsid w:val="0008248A"/>
    <w:rsid w:val="0008271F"/>
    <w:rsid w:val="00083D5B"/>
    <w:rsid w:val="00084592"/>
    <w:rsid w:val="00084E8A"/>
    <w:rsid w:val="00086DBB"/>
    <w:rsid w:val="000901BA"/>
    <w:rsid w:val="00090E0F"/>
    <w:rsid w:val="00090F38"/>
    <w:rsid w:val="0009238D"/>
    <w:rsid w:val="00092700"/>
    <w:rsid w:val="0009283A"/>
    <w:rsid w:val="000941DD"/>
    <w:rsid w:val="00094A8D"/>
    <w:rsid w:val="00095ABD"/>
    <w:rsid w:val="00095B45"/>
    <w:rsid w:val="00095CA2"/>
    <w:rsid w:val="00096FC5"/>
    <w:rsid w:val="000A066E"/>
    <w:rsid w:val="000A0FF5"/>
    <w:rsid w:val="000A1554"/>
    <w:rsid w:val="000A16B4"/>
    <w:rsid w:val="000A1C48"/>
    <w:rsid w:val="000A2CE7"/>
    <w:rsid w:val="000A3A38"/>
    <w:rsid w:val="000A3F59"/>
    <w:rsid w:val="000A5F0F"/>
    <w:rsid w:val="000A7314"/>
    <w:rsid w:val="000A7CB2"/>
    <w:rsid w:val="000B0255"/>
    <w:rsid w:val="000B066D"/>
    <w:rsid w:val="000B0E56"/>
    <w:rsid w:val="000B108F"/>
    <w:rsid w:val="000B28CB"/>
    <w:rsid w:val="000B3205"/>
    <w:rsid w:val="000B52AC"/>
    <w:rsid w:val="000B6396"/>
    <w:rsid w:val="000B63D3"/>
    <w:rsid w:val="000B67F7"/>
    <w:rsid w:val="000C0676"/>
    <w:rsid w:val="000C08C9"/>
    <w:rsid w:val="000C0948"/>
    <w:rsid w:val="000C0E81"/>
    <w:rsid w:val="000C1480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C7D51"/>
    <w:rsid w:val="000D0B49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36D"/>
    <w:rsid w:val="000E137A"/>
    <w:rsid w:val="000E19AB"/>
    <w:rsid w:val="000E1B13"/>
    <w:rsid w:val="000E38EC"/>
    <w:rsid w:val="000E3AB0"/>
    <w:rsid w:val="000E5345"/>
    <w:rsid w:val="000E5B05"/>
    <w:rsid w:val="000E7CD6"/>
    <w:rsid w:val="000F02FF"/>
    <w:rsid w:val="000F13A3"/>
    <w:rsid w:val="000F17E6"/>
    <w:rsid w:val="000F26EA"/>
    <w:rsid w:val="000F2AA5"/>
    <w:rsid w:val="000F3249"/>
    <w:rsid w:val="000F5737"/>
    <w:rsid w:val="000F58E1"/>
    <w:rsid w:val="000F5DBD"/>
    <w:rsid w:val="000F5F8F"/>
    <w:rsid w:val="000F68D5"/>
    <w:rsid w:val="000F6BD3"/>
    <w:rsid w:val="00102C1C"/>
    <w:rsid w:val="0010367C"/>
    <w:rsid w:val="0010379A"/>
    <w:rsid w:val="00103E5C"/>
    <w:rsid w:val="001042E1"/>
    <w:rsid w:val="00105D42"/>
    <w:rsid w:val="00105DF6"/>
    <w:rsid w:val="00106141"/>
    <w:rsid w:val="001112EB"/>
    <w:rsid w:val="0011164F"/>
    <w:rsid w:val="00111F56"/>
    <w:rsid w:val="001126FD"/>
    <w:rsid w:val="0011341B"/>
    <w:rsid w:val="00113633"/>
    <w:rsid w:val="00115AED"/>
    <w:rsid w:val="00115E6B"/>
    <w:rsid w:val="00117404"/>
    <w:rsid w:val="00120841"/>
    <w:rsid w:val="00120DC0"/>
    <w:rsid w:val="0012120E"/>
    <w:rsid w:val="00121568"/>
    <w:rsid w:val="00121E04"/>
    <w:rsid w:val="0012215A"/>
    <w:rsid w:val="00122981"/>
    <w:rsid w:val="00122E37"/>
    <w:rsid w:val="001239F3"/>
    <w:rsid w:val="00123B31"/>
    <w:rsid w:val="0012490B"/>
    <w:rsid w:val="00125EC7"/>
    <w:rsid w:val="001268C9"/>
    <w:rsid w:val="00127596"/>
    <w:rsid w:val="00127705"/>
    <w:rsid w:val="00130F15"/>
    <w:rsid w:val="0013214E"/>
    <w:rsid w:val="00132969"/>
    <w:rsid w:val="00133A06"/>
    <w:rsid w:val="00133C6D"/>
    <w:rsid w:val="00134A9A"/>
    <w:rsid w:val="0013559E"/>
    <w:rsid w:val="0013567B"/>
    <w:rsid w:val="00136419"/>
    <w:rsid w:val="001372E0"/>
    <w:rsid w:val="00137E96"/>
    <w:rsid w:val="00141259"/>
    <w:rsid w:val="00142201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21A"/>
    <w:rsid w:val="00154E2C"/>
    <w:rsid w:val="00155198"/>
    <w:rsid w:val="00155D28"/>
    <w:rsid w:val="00160222"/>
    <w:rsid w:val="0016048D"/>
    <w:rsid w:val="00160C2C"/>
    <w:rsid w:val="001614E7"/>
    <w:rsid w:val="00161F35"/>
    <w:rsid w:val="00163932"/>
    <w:rsid w:val="00166528"/>
    <w:rsid w:val="00167F6C"/>
    <w:rsid w:val="00167F8E"/>
    <w:rsid w:val="00167FC2"/>
    <w:rsid w:val="001701A8"/>
    <w:rsid w:val="001701E7"/>
    <w:rsid w:val="001702EA"/>
    <w:rsid w:val="001736B0"/>
    <w:rsid w:val="001746A6"/>
    <w:rsid w:val="00175708"/>
    <w:rsid w:val="00176863"/>
    <w:rsid w:val="00176DC2"/>
    <w:rsid w:val="001824F5"/>
    <w:rsid w:val="00185B86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9782C"/>
    <w:rsid w:val="00197DD6"/>
    <w:rsid w:val="001A010C"/>
    <w:rsid w:val="001A0328"/>
    <w:rsid w:val="001A063B"/>
    <w:rsid w:val="001A0FBF"/>
    <w:rsid w:val="001A1075"/>
    <w:rsid w:val="001A10B7"/>
    <w:rsid w:val="001A155E"/>
    <w:rsid w:val="001A2EA9"/>
    <w:rsid w:val="001A3D03"/>
    <w:rsid w:val="001A42BD"/>
    <w:rsid w:val="001A4C13"/>
    <w:rsid w:val="001A6484"/>
    <w:rsid w:val="001A658A"/>
    <w:rsid w:val="001A6A23"/>
    <w:rsid w:val="001B0E02"/>
    <w:rsid w:val="001B0F05"/>
    <w:rsid w:val="001B3373"/>
    <w:rsid w:val="001B441F"/>
    <w:rsid w:val="001B4599"/>
    <w:rsid w:val="001B49F8"/>
    <w:rsid w:val="001B594C"/>
    <w:rsid w:val="001B7E85"/>
    <w:rsid w:val="001C30B4"/>
    <w:rsid w:val="001C417B"/>
    <w:rsid w:val="001C4225"/>
    <w:rsid w:val="001C43B7"/>
    <w:rsid w:val="001C4992"/>
    <w:rsid w:val="001C49E3"/>
    <w:rsid w:val="001C4BFD"/>
    <w:rsid w:val="001C4D3E"/>
    <w:rsid w:val="001C7140"/>
    <w:rsid w:val="001C71FF"/>
    <w:rsid w:val="001D1293"/>
    <w:rsid w:val="001D160C"/>
    <w:rsid w:val="001D1EB6"/>
    <w:rsid w:val="001D2F6C"/>
    <w:rsid w:val="001D34D2"/>
    <w:rsid w:val="001D5DFD"/>
    <w:rsid w:val="001D6A8E"/>
    <w:rsid w:val="001D7A65"/>
    <w:rsid w:val="001E1495"/>
    <w:rsid w:val="001E187C"/>
    <w:rsid w:val="001E21F2"/>
    <w:rsid w:val="001E24F2"/>
    <w:rsid w:val="001E3C5C"/>
    <w:rsid w:val="001E4EFD"/>
    <w:rsid w:val="001E6825"/>
    <w:rsid w:val="001E7315"/>
    <w:rsid w:val="001E73BD"/>
    <w:rsid w:val="001E7FD9"/>
    <w:rsid w:val="001F04BF"/>
    <w:rsid w:val="001F0A08"/>
    <w:rsid w:val="001F129B"/>
    <w:rsid w:val="001F34A6"/>
    <w:rsid w:val="001F45B8"/>
    <w:rsid w:val="001F545F"/>
    <w:rsid w:val="001F669A"/>
    <w:rsid w:val="001F6CBE"/>
    <w:rsid w:val="001F756D"/>
    <w:rsid w:val="002001F3"/>
    <w:rsid w:val="00200F00"/>
    <w:rsid w:val="002019FC"/>
    <w:rsid w:val="00201A20"/>
    <w:rsid w:val="00201D50"/>
    <w:rsid w:val="00202FEC"/>
    <w:rsid w:val="002036E3"/>
    <w:rsid w:val="0020473A"/>
    <w:rsid w:val="0020481A"/>
    <w:rsid w:val="00204A35"/>
    <w:rsid w:val="00204A48"/>
    <w:rsid w:val="00204C32"/>
    <w:rsid w:val="002050B1"/>
    <w:rsid w:val="00206A68"/>
    <w:rsid w:val="00206D9C"/>
    <w:rsid w:val="00206EE9"/>
    <w:rsid w:val="00210C46"/>
    <w:rsid w:val="002124B4"/>
    <w:rsid w:val="00212501"/>
    <w:rsid w:val="00212BC3"/>
    <w:rsid w:val="00213361"/>
    <w:rsid w:val="00213D5F"/>
    <w:rsid w:val="00213D92"/>
    <w:rsid w:val="0021469E"/>
    <w:rsid w:val="00215358"/>
    <w:rsid w:val="00215FA4"/>
    <w:rsid w:val="00216AA1"/>
    <w:rsid w:val="002179F3"/>
    <w:rsid w:val="00220685"/>
    <w:rsid w:val="002212DD"/>
    <w:rsid w:val="0022344E"/>
    <w:rsid w:val="00224152"/>
    <w:rsid w:val="00224A78"/>
    <w:rsid w:val="00224C7E"/>
    <w:rsid w:val="00225319"/>
    <w:rsid w:val="002263C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369D9"/>
    <w:rsid w:val="002416C7"/>
    <w:rsid w:val="00241AB4"/>
    <w:rsid w:val="00241F34"/>
    <w:rsid w:val="002446B0"/>
    <w:rsid w:val="0024541E"/>
    <w:rsid w:val="002474F2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77A40"/>
    <w:rsid w:val="00280FE4"/>
    <w:rsid w:val="002819DB"/>
    <w:rsid w:val="00281B3D"/>
    <w:rsid w:val="00282679"/>
    <w:rsid w:val="00283061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379"/>
    <w:rsid w:val="002907D9"/>
    <w:rsid w:val="0029130F"/>
    <w:rsid w:val="00292ED0"/>
    <w:rsid w:val="00293823"/>
    <w:rsid w:val="00293C9D"/>
    <w:rsid w:val="00295108"/>
    <w:rsid w:val="00296C66"/>
    <w:rsid w:val="00296F3F"/>
    <w:rsid w:val="002A2660"/>
    <w:rsid w:val="002A3445"/>
    <w:rsid w:val="002A5ADE"/>
    <w:rsid w:val="002A5EC3"/>
    <w:rsid w:val="002A5F42"/>
    <w:rsid w:val="002A60E9"/>
    <w:rsid w:val="002A7129"/>
    <w:rsid w:val="002A7C7D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8F1"/>
    <w:rsid w:val="002B6FD7"/>
    <w:rsid w:val="002C091F"/>
    <w:rsid w:val="002C234C"/>
    <w:rsid w:val="002C29C3"/>
    <w:rsid w:val="002C3BF6"/>
    <w:rsid w:val="002C5151"/>
    <w:rsid w:val="002C6432"/>
    <w:rsid w:val="002D1AEA"/>
    <w:rsid w:val="002D21F3"/>
    <w:rsid w:val="002D2C9B"/>
    <w:rsid w:val="002D3835"/>
    <w:rsid w:val="002D4FB4"/>
    <w:rsid w:val="002D5850"/>
    <w:rsid w:val="002D5A52"/>
    <w:rsid w:val="002D65C8"/>
    <w:rsid w:val="002D67DC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A01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32FF"/>
    <w:rsid w:val="0030540C"/>
    <w:rsid w:val="00305B8C"/>
    <w:rsid w:val="00307714"/>
    <w:rsid w:val="003105BA"/>
    <w:rsid w:val="0031104A"/>
    <w:rsid w:val="003115F2"/>
    <w:rsid w:val="00311854"/>
    <w:rsid w:val="00312130"/>
    <w:rsid w:val="003155C3"/>
    <w:rsid w:val="00316204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3DE"/>
    <w:rsid w:val="00330558"/>
    <w:rsid w:val="00330DAA"/>
    <w:rsid w:val="00331853"/>
    <w:rsid w:val="00332354"/>
    <w:rsid w:val="00332442"/>
    <w:rsid w:val="00332716"/>
    <w:rsid w:val="0033344D"/>
    <w:rsid w:val="00333902"/>
    <w:rsid w:val="00333C1B"/>
    <w:rsid w:val="0033507F"/>
    <w:rsid w:val="0033541E"/>
    <w:rsid w:val="00335FAC"/>
    <w:rsid w:val="00336783"/>
    <w:rsid w:val="00337844"/>
    <w:rsid w:val="003400E3"/>
    <w:rsid w:val="00340547"/>
    <w:rsid w:val="00341671"/>
    <w:rsid w:val="00341EA3"/>
    <w:rsid w:val="00341EF5"/>
    <w:rsid w:val="00342B2E"/>
    <w:rsid w:val="003439CD"/>
    <w:rsid w:val="00344719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7CE"/>
    <w:rsid w:val="00360E52"/>
    <w:rsid w:val="003618EE"/>
    <w:rsid w:val="00361BC2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93C"/>
    <w:rsid w:val="00372DFE"/>
    <w:rsid w:val="00373C46"/>
    <w:rsid w:val="0037470E"/>
    <w:rsid w:val="00375DF7"/>
    <w:rsid w:val="00376FBF"/>
    <w:rsid w:val="003804BD"/>
    <w:rsid w:val="00380EF1"/>
    <w:rsid w:val="00382020"/>
    <w:rsid w:val="00383B1B"/>
    <w:rsid w:val="0038487F"/>
    <w:rsid w:val="00385C56"/>
    <w:rsid w:val="0038660A"/>
    <w:rsid w:val="0038753D"/>
    <w:rsid w:val="00387F9C"/>
    <w:rsid w:val="00390C9D"/>
    <w:rsid w:val="00391259"/>
    <w:rsid w:val="0039346A"/>
    <w:rsid w:val="00394562"/>
    <w:rsid w:val="00394F02"/>
    <w:rsid w:val="0039584E"/>
    <w:rsid w:val="00395E93"/>
    <w:rsid w:val="003A023E"/>
    <w:rsid w:val="003A05D3"/>
    <w:rsid w:val="003A0E76"/>
    <w:rsid w:val="003A13CB"/>
    <w:rsid w:val="003A17FE"/>
    <w:rsid w:val="003A1B12"/>
    <w:rsid w:val="003A1BA8"/>
    <w:rsid w:val="003A2BB5"/>
    <w:rsid w:val="003A32AC"/>
    <w:rsid w:val="003A361A"/>
    <w:rsid w:val="003A4384"/>
    <w:rsid w:val="003A48F7"/>
    <w:rsid w:val="003A4FF2"/>
    <w:rsid w:val="003A5A8A"/>
    <w:rsid w:val="003A5B83"/>
    <w:rsid w:val="003B012F"/>
    <w:rsid w:val="003B207F"/>
    <w:rsid w:val="003B28F1"/>
    <w:rsid w:val="003B4268"/>
    <w:rsid w:val="003B539F"/>
    <w:rsid w:val="003B5940"/>
    <w:rsid w:val="003B6A54"/>
    <w:rsid w:val="003B7E28"/>
    <w:rsid w:val="003B7FE6"/>
    <w:rsid w:val="003C10F8"/>
    <w:rsid w:val="003C1857"/>
    <w:rsid w:val="003C2156"/>
    <w:rsid w:val="003C29F4"/>
    <w:rsid w:val="003C4360"/>
    <w:rsid w:val="003C47B3"/>
    <w:rsid w:val="003C4C05"/>
    <w:rsid w:val="003C5253"/>
    <w:rsid w:val="003C6F3C"/>
    <w:rsid w:val="003C7409"/>
    <w:rsid w:val="003C770D"/>
    <w:rsid w:val="003D08B3"/>
    <w:rsid w:val="003D0A25"/>
    <w:rsid w:val="003D0A38"/>
    <w:rsid w:val="003D1544"/>
    <w:rsid w:val="003D1C42"/>
    <w:rsid w:val="003D1FE6"/>
    <w:rsid w:val="003D3333"/>
    <w:rsid w:val="003D36D9"/>
    <w:rsid w:val="003D478E"/>
    <w:rsid w:val="003D479E"/>
    <w:rsid w:val="003D576A"/>
    <w:rsid w:val="003D5B46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5F67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2867"/>
    <w:rsid w:val="004031D5"/>
    <w:rsid w:val="0040679D"/>
    <w:rsid w:val="00406D90"/>
    <w:rsid w:val="00406FD4"/>
    <w:rsid w:val="0041015A"/>
    <w:rsid w:val="00410163"/>
    <w:rsid w:val="004101E8"/>
    <w:rsid w:val="00411E78"/>
    <w:rsid w:val="00412980"/>
    <w:rsid w:val="004129AF"/>
    <w:rsid w:val="004134D7"/>
    <w:rsid w:val="00413FC8"/>
    <w:rsid w:val="0041493B"/>
    <w:rsid w:val="0041585B"/>
    <w:rsid w:val="004163F5"/>
    <w:rsid w:val="00416964"/>
    <w:rsid w:val="00417331"/>
    <w:rsid w:val="00417CA9"/>
    <w:rsid w:val="0042285E"/>
    <w:rsid w:val="00423271"/>
    <w:rsid w:val="0042352C"/>
    <w:rsid w:val="00423AAA"/>
    <w:rsid w:val="00423DFD"/>
    <w:rsid w:val="00424C7F"/>
    <w:rsid w:val="004256CB"/>
    <w:rsid w:val="004268EF"/>
    <w:rsid w:val="00426AD2"/>
    <w:rsid w:val="00430C4A"/>
    <w:rsid w:val="00432675"/>
    <w:rsid w:val="004331CA"/>
    <w:rsid w:val="00433A06"/>
    <w:rsid w:val="00433C24"/>
    <w:rsid w:val="0043511D"/>
    <w:rsid w:val="00436015"/>
    <w:rsid w:val="00436E4E"/>
    <w:rsid w:val="0043792C"/>
    <w:rsid w:val="00437FED"/>
    <w:rsid w:val="0044009D"/>
    <w:rsid w:val="004406D2"/>
    <w:rsid w:val="00440951"/>
    <w:rsid w:val="00440F78"/>
    <w:rsid w:val="0044114C"/>
    <w:rsid w:val="00442D52"/>
    <w:rsid w:val="00443ACB"/>
    <w:rsid w:val="00443B28"/>
    <w:rsid w:val="00444BF5"/>
    <w:rsid w:val="00446697"/>
    <w:rsid w:val="00446EBF"/>
    <w:rsid w:val="00447771"/>
    <w:rsid w:val="004508C2"/>
    <w:rsid w:val="004509E3"/>
    <w:rsid w:val="00451096"/>
    <w:rsid w:val="004518B5"/>
    <w:rsid w:val="00451D8D"/>
    <w:rsid w:val="004520B6"/>
    <w:rsid w:val="004522DF"/>
    <w:rsid w:val="00452624"/>
    <w:rsid w:val="0045266B"/>
    <w:rsid w:val="0045452D"/>
    <w:rsid w:val="00454E68"/>
    <w:rsid w:val="00456513"/>
    <w:rsid w:val="00457EB8"/>
    <w:rsid w:val="0046035C"/>
    <w:rsid w:val="00461437"/>
    <w:rsid w:val="00461953"/>
    <w:rsid w:val="00462DB5"/>
    <w:rsid w:val="00464063"/>
    <w:rsid w:val="00464EF2"/>
    <w:rsid w:val="0046554A"/>
    <w:rsid w:val="00465D01"/>
    <w:rsid w:val="0046675A"/>
    <w:rsid w:val="00467C35"/>
    <w:rsid w:val="00471621"/>
    <w:rsid w:val="00471DCB"/>
    <w:rsid w:val="004733DD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3D04"/>
    <w:rsid w:val="00494D23"/>
    <w:rsid w:val="004958A6"/>
    <w:rsid w:val="00496153"/>
    <w:rsid w:val="004965A2"/>
    <w:rsid w:val="0049661A"/>
    <w:rsid w:val="00497B02"/>
    <w:rsid w:val="00497B8C"/>
    <w:rsid w:val="004A0B7C"/>
    <w:rsid w:val="004A0C41"/>
    <w:rsid w:val="004A2548"/>
    <w:rsid w:val="004A63BB"/>
    <w:rsid w:val="004A6939"/>
    <w:rsid w:val="004A6DB5"/>
    <w:rsid w:val="004A766D"/>
    <w:rsid w:val="004B1E65"/>
    <w:rsid w:val="004B629E"/>
    <w:rsid w:val="004C0330"/>
    <w:rsid w:val="004C0602"/>
    <w:rsid w:val="004C1534"/>
    <w:rsid w:val="004C16E7"/>
    <w:rsid w:val="004C2B30"/>
    <w:rsid w:val="004C3557"/>
    <w:rsid w:val="004C385C"/>
    <w:rsid w:val="004C508F"/>
    <w:rsid w:val="004C5510"/>
    <w:rsid w:val="004C55AE"/>
    <w:rsid w:val="004C5BD4"/>
    <w:rsid w:val="004C605E"/>
    <w:rsid w:val="004C7911"/>
    <w:rsid w:val="004C7955"/>
    <w:rsid w:val="004D15D5"/>
    <w:rsid w:val="004D1B52"/>
    <w:rsid w:val="004D2EAC"/>
    <w:rsid w:val="004D3136"/>
    <w:rsid w:val="004D3E52"/>
    <w:rsid w:val="004D50AB"/>
    <w:rsid w:val="004D54D2"/>
    <w:rsid w:val="004E0FE5"/>
    <w:rsid w:val="004E3547"/>
    <w:rsid w:val="004E36B1"/>
    <w:rsid w:val="004E470A"/>
    <w:rsid w:val="004E53AE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0D1"/>
    <w:rsid w:val="004F51AF"/>
    <w:rsid w:val="004F5FF5"/>
    <w:rsid w:val="004F67C3"/>
    <w:rsid w:val="004F7847"/>
    <w:rsid w:val="00500513"/>
    <w:rsid w:val="005014EF"/>
    <w:rsid w:val="00501A5E"/>
    <w:rsid w:val="00501DDF"/>
    <w:rsid w:val="005022D8"/>
    <w:rsid w:val="005024A3"/>
    <w:rsid w:val="005028F7"/>
    <w:rsid w:val="00504261"/>
    <w:rsid w:val="00505DAC"/>
    <w:rsid w:val="00506292"/>
    <w:rsid w:val="005113AA"/>
    <w:rsid w:val="005132E0"/>
    <w:rsid w:val="00513A7D"/>
    <w:rsid w:val="00513EA9"/>
    <w:rsid w:val="00513F52"/>
    <w:rsid w:val="00514452"/>
    <w:rsid w:val="00515D56"/>
    <w:rsid w:val="00516145"/>
    <w:rsid w:val="00516189"/>
    <w:rsid w:val="0051661F"/>
    <w:rsid w:val="00517988"/>
    <w:rsid w:val="00520277"/>
    <w:rsid w:val="00520790"/>
    <w:rsid w:val="005211AE"/>
    <w:rsid w:val="0052166F"/>
    <w:rsid w:val="005239CD"/>
    <w:rsid w:val="005240E2"/>
    <w:rsid w:val="00524D9F"/>
    <w:rsid w:val="00525CF4"/>
    <w:rsid w:val="00525D2B"/>
    <w:rsid w:val="005267F5"/>
    <w:rsid w:val="00526AC5"/>
    <w:rsid w:val="00526B3C"/>
    <w:rsid w:val="0052709A"/>
    <w:rsid w:val="00527BB2"/>
    <w:rsid w:val="00527CB9"/>
    <w:rsid w:val="00530FF6"/>
    <w:rsid w:val="0053215B"/>
    <w:rsid w:val="00532551"/>
    <w:rsid w:val="005325CE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4451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3704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0031"/>
    <w:rsid w:val="00581BD0"/>
    <w:rsid w:val="00581C01"/>
    <w:rsid w:val="00582D7F"/>
    <w:rsid w:val="00583051"/>
    <w:rsid w:val="0058373C"/>
    <w:rsid w:val="00585628"/>
    <w:rsid w:val="005856CF"/>
    <w:rsid w:val="005856E1"/>
    <w:rsid w:val="00587896"/>
    <w:rsid w:val="005902B7"/>
    <w:rsid w:val="0059075C"/>
    <w:rsid w:val="00591FBA"/>
    <w:rsid w:val="005941F6"/>
    <w:rsid w:val="00595787"/>
    <w:rsid w:val="00597B09"/>
    <w:rsid w:val="005A09A4"/>
    <w:rsid w:val="005A11B0"/>
    <w:rsid w:val="005A1567"/>
    <w:rsid w:val="005A2193"/>
    <w:rsid w:val="005A271F"/>
    <w:rsid w:val="005A2825"/>
    <w:rsid w:val="005A2E13"/>
    <w:rsid w:val="005A32C0"/>
    <w:rsid w:val="005A3701"/>
    <w:rsid w:val="005A5CC1"/>
    <w:rsid w:val="005A7052"/>
    <w:rsid w:val="005A757A"/>
    <w:rsid w:val="005A795D"/>
    <w:rsid w:val="005B02D8"/>
    <w:rsid w:val="005B101D"/>
    <w:rsid w:val="005B1520"/>
    <w:rsid w:val="005B1B91"/>
    <w:rsid w:val="005B1F52"/>
    <w:rsid w:val="005B2476"/>
    <w:rsid w:val="005B2D4C"/>
    <w:rsid w:val="005B3965"/>
    <w:rsid w:val="005B39CD"/>
    <w:rsid w:val="005B44C6"/>
    <w:rsid w:val="005B50DE"/>
    <w:rsid w:val="005B6914"/>
    <w:rsid w:val="005B727F"/>
    <w:rsid w:val="005B7B38"/>
    <w:rsid w:val="005C02BC"/>
    <w:rsid w:val="005C16AD"/>
    <w:rsid w:val="005C1712"/>
    <w:rsid w:val="005C1B68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058C"/>
    <w:rsid w:val="005D09D8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6E5F"/>
    <w:rsid w:val="005D7176"/>
    <w:rsid w:val="005D75BB"/>
    <w:rsid w:val="005D7C3C"/>
    <w:rsid w:val="005E11B0"/>
    <w:rsid w:val="005E1A2E"/>
    <w:rsid w:val="005E2694"/>
    <w:rsid w:val="005E3F08"/>
    <w:rsid w:val="005E450F"/>
    <w:rsid w:val="005E4523"/>
    <w:rsid w:val="005E4CBA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371D"/>
    <w:rsid w:val="005F4AB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5EE"/>
    <w:rsid w:val="00620B22"/>
    <w:rsid w:val="00621185"/>
    <w:rsid w:val="0062283C"/>
    <w:rsid w:val="00624661"/>
    <w:rsid w:val="00624F9A"/>
    <w:rsid w:val="006261B0"/>
    <w:rsid w:val="006262D1"/>
    <w:rsid w:val="00630081"/>
    <w:rsid w:val="00630563"/>
    <w:rsid w:val="006305F6"/>
    <w:rsid w:val="0063096B"/>
    <w:rsid w:val="00630D1B"/>
    <w:rsid w:val="0063123C"/>
    <w:rsid w:val="006314FE"/>
    <w:rsid w:val="00631CCC"/>
    <w:rsid w:val="00631EF5"/>
    <w:rsid w:val="0063222B"/>
    <w:rsid w:val="006333E9"/>
    <w:rsid w:val="00633AB1"/>
    <w:rsid w:val="00634652"/>
    <w:rsid w:val="00634D30"/>
    <w:rsid w:val="006356A0"/>
    <w:rsid w:val="00635991"/>
    <w:rsid w:val="00636321"/>
    <w:rsid w:val="00636CFB"/>
    <w:rsid w:val="00640DDF"/>
    <w:rsid w:val="006418BB"/>
    <w:rsid w:val="00643151"/>
    <w:rsid w:val="00643171"/>
    <w:rsid w:val="006438C5"/>
    <w:rsid w:val="00643A3E"/>
    <w:rsid w:val="00643C8C"/>
    <w:rsid w:val="00645A4B"/>
    <w:rsid w:val="00646A32"/>
    <w:rsid w:val="006472EA"/>
    <w:rsid w:val="006473F2"/>
    <w:rsid w:val="006473F7"/>
    <w:rsid w:val="00647FAF"/>
    <w:rsid w:val="006505CD"/>
    <w:rsid w:val="00652743"/>
    <w:rsid w:val="0065279A"/>
    <w:rsid w:val="00653C29"/>
    <w:rsid w:val="0065443D"/>
    <w:rsid w:val="00654941"/>
    <w:rsid w:val="00654B01"/>
    <w:rsid w:val="00655638"/>
    <w:rsid w:val="0065582C"/>
    <w:rsid w:val="00657FB9"/>
    <w:rsid w:val="006624BD"/>
    <w:rsid w:val="00662A60"/>
    <w:rsid w:val="00664F7C"/>
    <w:rsid w:val="00665D5D"/>
    <w:rsid w:val="006662E3"/>
    <w:rsid w:val="00666E58"/>
    <w:rsid w:val="00667A3B"/>
    <w:rsid w:val="0067045C"/>
    <w:rsid w:val="00672073"/>
    <w:rsid w:val="00673050"/>
    <w:rsid w:val="00674332"/>
    <w:rsid w:val="006745A8"/>
    <w:rsid w:val="006749B7"/>
    <w:rsid w:val="00675741"/>
    <w:rsid w:val="00675F21"/>
    <w:rsid w:val="00676A5E"/>
    <w:rsid w:val="00677D56"/>
    <w:rsid w:val="00680375"/>
    <w:rsid w:val="0068147E"/>
    <w:rsid w:val="00681813"/>
    <w:rsid w:val="006827E4"/>
    <w:rsid w:val="00683345"/>
    <w:rsid w:val="006833CD"/>
    <w:rsid w:val="006868BB"/>
    <w:rsid w:val="0069048E"/>
    <w:rsid w:val="0069078F"/>
    <w:rsid w:val="00691516"/>
    <w:rsid w:val="00691650"/>
    <w:rsid w:val="00693A70"/>
    <w:rsid w:val="00693D5F"/>
    <w:rsid w:val="00695207"/>
    <w:rsid w:val="00696EA4"/>
    <w:rsid w:val="0069777E"/>
    <w:rsid w:val="006A2EE8"/>
    <w:rsid w:val="006A35F2"/>
    <w:rsid w:val="006A36CC"/>
    <w:rsid w:val="006A4227"/>
    <w:rsid w:val="006A5A2F"/>
    <w:rsid w:val="006A6167"/>
    <w:rsid w:val="006A6A68"/>
    <w:rsid w:val="006A74C0"/>
    <w:rsid w:val="006B0EDD"/>
    <w:rsid w:val="006B1BDA"/>
    <w:rsid w:val="006B1BEF"/>
    <w:rsid w:val="006B2DA4"/>
    <w:rsid w:val="006B2E2E"/>
    <w:rsid w:val="006B4F00"/>
    <w:rsid w:val="006B61ED"/>
    <w:rsid w:val="006B6441"/>
    <w:rsid w:val="006C1553"/>
    <w:rsid w:val="006C1629"/>
    <w:rsid w:val="006C298C"/>
    <w:rsid w:val="006C2F02"/>
    <w:rsid w:val="006C2F26"/>
    <w:rsid w:val="006C398F"/>
    <w:rsid w:val="006C4B61"/>
    <w:rsid w:val="006C4CFF"/>
    <w:rsid w:val="006C4EA1"/>
    <w:rsid w:val="006C5174"/>
    <w:rsid w:val="006C5A24"/>
    <w:rsid w:val="006C5FC0"/>
    <w:rsid w:val="006C67E0"/>
    <w:rsid w:val="006C6CB4"/>
    <w:rsid w:val="006C6D78"/>
    <w:rsid w:val="006C78FD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D66BC"/>
    <w:rsid w:val="006E017F"/>
    <w:rsid w:val="006E01D7"/>
    <w:rsid w:val="006E055F"/>
    <w:rsid w:val="006E1FCF"/>
    <w:rsid w:val="006E241B"/>
    <w:rsid w:val="006E3D38"/>
    <w:rsid w:val="006F0569"/>
    <w:rsid w:val="006F23F6"/>
    <w:rsid w:val="006F35A7"/>
    <w:rsid w:val="006F5254"/>
    <w:rsid w:val="006F5326"/>
    <w:rsid w:val="006F5A4F"/>
    <w:rsid w:val="006F638A"/>
    <w:rsid w:val="006F6CA2"/>
    <w:rsid w:val="0070015E"/>
    <w:rsid w:val="0070032E"/>
    <w:rsid w:val="0070304C"/>
    <w:rsid w:val="00706151"/>
    <w:rsid w:val="007069F5"/>
    <w:rsid w:val="00706BCC"/>
    <w:rsid w:val="00706C3F"/>
    <w:rsid w:val="0070757E"/>
    <w:rsid w:val="0070793A"/>
    <w:rsid w:val="007101A6"/>
    <w:rsid w:val="00712153"/>
    <w:rsid w:val="007128C8"/>
    <w:rsid w:val="00712F1F"/>
    <w:rsid w:val="0071465E"/>
    <w:rsid w:val="007152E7"/>
    <w:rsid w:val="0071585A"/>
    <w:rsid w:val="00715A1B"/>
    <w:rsid w:val="00717C35"/>
    <w:rsid w:val="00717E02"/>
    <w:rsid w:val="0072054D"/>
    <w:rsid w:val="00721E71"/>
    <w:rsid w:val="00722464"/>
    <w:rsid w:val="007229C6"/>
    <w:rsid w:val="00722D5C"/>
    <w:rsid w:val="00723304"/>
    <w:rsid w:val="007236CD"/>
    <w:rsid w:val="00724DD3"/>
    <w:rsid w:val="00725297"/>
    <w:rsid w:val="00726D85"/>
    <w:rsid w:val="00730EFB"/>
    <w:rsid w:val="00732498"/>
    <w:rsid w:val="007328B1"/>
    <w:rsid w:val="00733BFE"/>
    <w:rsid w:val="00734A56"/>
    <w:rsid w:val="00736036"/>
    <w:rsid w:val="00736A38"/>
    <w:rsid w:val="00736EB9"/>
    <w:rsid w:val="00737F57"/>
    <w:rsid w:val="007425BF"/>
    <w:rsid w:val="0074286F"/>
    <w:rsid w:val="0074391D"/>
    <w:rsid w:val="00744A0E"/>
    <w:rsid w:val="007454B7"/>
    <w:rsid w:val="00745814"/>
    <w:rsid w:val="00751162"/>
    <w:rsid w:val="00751FDB"/>
    <w:rsid w:val="0075221B"/>
    <w:rsid w:val="00753BE3"/>
    <w:rsid w:val="007544B2"/>
    <w:rsid w:val="0075562B"/>
    <w:rsid w:val="007563EC"/>
    <w:rsid w:val="007569E8"/>
    <w:rsid w:val="00756F3C"/>
    <w:rsid w:val="00757292"/>
    <w:rsid w:val="007604D2"/>
    <w:rsid w:val="00760C99"/>
    <w:rsid w:val="00760E09"/>
    <w:rsid w:val="007611BA"/>
    <w:rsid w:val="00762EE1"/>
    <w:rsid w:val="0076375B"/>
    <w:rsid w:val="00763CE5"/>
    <w:rsid w:val="00763E7F"/>
    <w:rsid w:val="00765586"/>
    <w:rsid w:val="00766C01"/>
    <w:rsid w:val="00772051"/>
    <w:rsid w:val="00772C26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39C8"/>
    <w:rsid w:val="0078459E"/>
    <w:rsid w:val="007845D2"/>
    <w:rsid w:val="00784B1F"/>
    <w:rsid w:val="00784F12"/>
    <w:rsid w:val="007862A0"/>
    <w:rsid w:val="0078668D"/>
    <w:rsid w:val="00791B61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2E69"/>
    <w:rsid w:val="007A3377"/>
    <w:rsid w:val="007A33B0"/>
    <w:rsid w:val="007A38F3"/>
    <w:rsid w:val="007A39BB"/>
    <w:rsid w:val="007A4BDA"/>
    <w:rsid w:val="007A5B41"/>
    <w:rsid w:val="007A64F0"/>
    <w:rsid w:val="007A65CE"/>
    <w:rsid w:val="007A6C79"/>
    <w:rsid w:val="007A703B"/>
    <w:rsid w:val="007A7200"/>
    <w:rsid w:val="007A7DBE"/>
    <w:rsid w:val="007A7F02"/>
    <w:rsid w:val="007B056E"/>
    <w:rsid w:val="007B095D"/>
    <w:rsid w:val="007B2D8D"/>
    <w:rsid w:val="007B36D2"/>
    <w:rsid w:val="007B441C"/>
    <w:rsid w:val="007B582A"/>
    <w:rsid w:val="007B5BFE"/>
    <w:rsid w:val="007B608E"/>
    <w:rsid w:val="007B6479"/>
    <w:rsid w:val="007C0A22"/>
    <w:rsid w:val="007C0EA3"/>
    <w:rsid w:val="007C2128"/>
    <w:rsid w:val="007C3477"/>
    <w:rsid w:val="007C6722"/>
    <w:rsid w:val="007C6CE1"/>
    <w:rsid w:val="007C734E"/>
    <w:rsid w:val="007C7AAA"/>
    <w:rsid w:val="007C7CA4"/>
    <w:rsid w:val="007D097E"/>
    <w:rsid w:val="007D0D91"/>
    <w:rsid w:val="007D2D42"/>
    <w:rsid w:val="007D3DC6"/>
    <w:rsid w:val="007D7A67"/>
    <w:rsid w:val="007D7BCA"/>
    <w:rsid w:val="007E05A3"/>
    <w:rsid w:val="007E0ED8"/>
    <w:rsid w:val="007E12E5"/>
    <w:rsid w:val="007E2A27"/>
    <w:rsid w:val="007E3418"/>
    <w:rsid w:val="007E35E1"/>
    <w:rsid w:val="007E3833"/>
    <w:rsid w:val="007E4246"/>
    <w:rsid w:val="007E4D5B"/>
    <w:rsid w:val="007E5D34"/>
    <w:rsid w:val="007E79B6"/>
    <w:rsid w:val="007E7CBA"/>
    <w:rsid w:val="007E7D71"/>
    <w:rsid w:val="007F03CC"/>
    <w:rsid w:val="007F0B72"/>
    <w:rsid w:val="007F0D6F"/>
    <w:rsid w:val="007F0FCD"/>
    <w:rsid w:val="007F11F1"/>
    <w:rsid w:val="007F1395"/>
    <w:rsid w:val="007F3746"/>
    <w:rsid w:val="007F391E"/>
    <w:rsid w:val="007F4CFB"/>
    <w:rsid w:val="007F5543"/>
    <w:rsid w:val="007F6225"/>
    <w:rsid w:val="00800464"/>
    <w:rsid w:val="0080058E"/>
    <w:rsid w:val="00801501"/>
    <w:rsid w:val="00801EEB"/>
    <w:rsid w:val="00803131"/>
    <w:rsid w:val="00804F41"/>
    <w:rsid w:val="00805658"/>
    <w:rsid w:val="00805833"/>
    <w:rsid w:val="00805C5A"/>
    <w:rsid w:val="00805F52"/>
    <w:rsid w:val="008064FC"/>
    <w:rsid w:val="0080702D"/>
    <w:rsid w:val="00807215"/>
    <w:rsid w:val="0080721A"/>
    <w:rsid w:val="0081058A"/>
    <w:rsid w:val="0081060E"/>
    <w:rsid w:val="00810C6D"/>
    <w:rsid w:val="0081243E"/>
    <w:rsid w:val="0081361E"/>
    <w:rsid w:val="00813739"/>
    <w:rsid w:val="00813932"/>
    <w:rsid w:val="00815B12"/>
    <w:rsid w:val="00815B14"/>
    <w:rsid w:val="008163FD"/>
    <w:rsid w:val="00817CD2"/>
    <w:rsid w:val="008217DA"/>
    <w:rsid w:val="00824951"/>
    <w:rsid w:val="00825BBD"/>
    <w:rsid w:val="00826A66"/>
    <w:rsid w:val="00831342"/>
    <w:rsid w:val="00832196"/>
    <w:rsid w:val="00832596"/>
    <w:rsid w:val="00833A5C"/>
    <w:rsid w:val="00834668"/>
    <w:rsid w:val="008347FA"/>
    <w:rsid w:val="0083518E"/>
    <w:rsid w:val="008374C7"/>
    <w:rsid w:val="00840BDF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24B4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0185"/>
    <w:rsid w:val="00861CBB"/>
    <w:rsid w:val="00863083"/>
    <w:rsid w:val="008637B0"/>
    <w:rsid w:val="00863D53"/>
    <w:rsid w:val="0086455C"/>
    <w:rsid w:val="00866008"/>
    <w:rsid w:val="0086688F"/>
    <w:rsid w:val="008702E5"/>
    <w:rsid w:val="00871025"/>
    <w:rsid w:val="008715BA"/>
    <w:rsid w:val="0087307F"/>
    <w:rsid w:val="00873C32"/>
    <w:rsid w:val="00875387"/>
    <w:rsid w:val="0087646D"/>
    <w:rsid w:val="00877085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4A3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4DF"/>
    <w:rsid w:val="00897A39"/>
    <w:rsid w:val="008A04BB"/>
    <w:rsid w:val="008A2EFA"/>
    <w:rsid w:val="008A388C"/>
    <w:rsid w:val="008A3BBF"/>
    <w:rsid w:val="008A3FFB"/>
    <w:rsid w:val="008A4636"/>
    <w:rsid w:val="008A599F"/>
    <w:rsid w:val="008A78D4"/>
    <w:rsid w:val="008B12BC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1CD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23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852"/>
    <w:rsid w:val="008E2C5A"/>
    <w:rsid w:val="008E33B7"/>
    <w:rsid w:val="008E3939"/>
    <w:rsid w:val="008E3A90"/>
    <w:rsid w:val="008E5669"/>
    <w:rsid w:val="008E57D0"/>
    <w:rsid w:val="008E6452"/>
    <w:rsid w:val="008E6E32"/>
    <w:rsid w:val="008E70C9"/>
    <w:rsid w:val="008F0E59"/>
    <w:rsid w:val="008F1262"/>
    <w:rsid w:val="008F22F7"/>
    <w:rsid w:val="008F2571"/>
    <w:rsid w:val="008F3A86"/>
    <w:rsid w:val="008F588F"/>
    <w:rsid w:val="008F5D12"/>
    <w:rsid w:val="008F634E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1F8"/>
    <w:rsid w:val="00911726"/>
    <w:rsid w:val="00912090"/>
    <w:rsid w:val="00912AA9"/>
    <w:rsid w:val="00912FD6"/>
    <w:rsid w:val="00915916"/>
    <w:rsid w:val="0091677D"/>
    <w:rsid w:val="009176A3"/>
    <w:rsid w:val="0092001F"/>
    <w:rsid w:val="00921EF6"/>
    <w:rsid w:val="009233C7"/>
    <w:rsid w:val="00923600"/>
    <w:rsid w:val="00924785"/>
    <w:rsid w:val="00924E71"/>
    <w:rsid w:val="00925C70"/>
    <w:rsid w:val="0092664B"/>
    <w:rsid w:val="00926A6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727"/>
    <w:rsid w:val="00942D60"/>
    <w:rsid w:val="00943FBD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9E7"/>
    <w:rsid w:val="00956A9F"/>
    <w:rsid w:val="00956BDB"/>
    <w:rsid w:val="00956C8B"/>
    <w:rsid w:val="009571D9"/>
    <w:rsid w:val="009576B8"/>
    <w:rsid w:val="0096000B"/>
    <w:rsid w:val="00960A3A"/>
    <w:rsid w:val="00963A91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7C0"/>
    <w:rsid w:val="00975934"/>
    <w:rsid w:val="009773E1"/>
    <w:rsid w:val="00981A94"/>
    <w:rsid w:val="00982B10"/>
    <w:rsid w:val="00983922"/>
    <w:rsid w:val="00984523"/>
    <w:rsid w:val="00984F19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DD0"/>
    <w:rsid w:val="009A20CF"/>
    <w:rsid w:val="009A245E"/>
    <w:rsid w:val="009A498B"/>
    <w:rsid w:val="009A4A97"/>
    <w:rsid w:val="009A5FA9"/>
    <w:rsid w:val="009A6D6D"/>
    <w:rsid w:val="009A73EF"/>
    <w:rsid w:val="009A7654"/>
    <w:rsid w:val="009A7B0D"/>
    <w:rsid w:val="009A7BFD"/>
    <w:rsid w:val="009B0205"/>
    <w:rsid w:val="009B0D52"/>
    <w:rsid w:val="009B2592"/>
    <w:rsid w:val="009B3107"/>
    <w:rsid w:val="009B3AE9"/>
    <w:rsid w:val="009B44A8"/>
    <w:rsid w:val="009B54A8"/>
    <w:rsid w:val="009B559F"/>
    <w:rsid w:val="009B59F0"/>
    <w:rsid w:val="009B5CBF"/>
    <w:rsid w:val="009B5EA3"/>
    <w:rsid w:val="009B61D5"/>
    <w:rsid w:val="009B6370"/>
    <w:rsid w:val="009B73A9"/>
    <w:rsid w:val="009B7BA8"/>
    <w:rsid w:val="009B7FDB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397"/>
    <w:rsid w:val="009D2590"/>
    <w:rsid w:val="009D2B77"/>
    <w:rsid w:val="009D42D4"/>
    <w:rsid w:val="009D6AAE"/>
    <w:rsid w:val="009D701F"/>
    <w:rsid w:val="009D7329"/>
    <w:rsid w:val="009D7810"/>
    <w:rsid w:val="009E05C5"/>
    <w:rsid w:val="009E24C2"/>
    <w:rsid w:val="009E2B6B"/>
    <w:rsid w:val="009E3725"/>
    <w:rsid w:val="009E3B63"/>
    <w:rsid w:val="009E6CCA"/>
    <w:rsid w:val="009F037E"/>
    <w:rsid w:val="009F06FB"/>
    <w:rsid w:val="009F2534"/>
    <w:rsid w:val="009F3A47"/>
    <w:rsid w:val="009F67FF"/>
    <w:rsid w:val="009F693D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8D1"/>
    <w:rsid w:val="00A1091D"/>
    <w:rsid w:val="00A140C6"/>
    <w:rsid w:val="00A15E2E"/>
    <w:rsid w:val="00A22380"/>
    <w:rsid w:val="00A2335B"/>
    <w:rsid w:val="00A23873"/>
    <w:rsid w:val="00A244B7"/>
    <w:rsid w:val="00A26567"/>
    <w:rsid w:val="00A26BE0"/>
    <w:rsid w:val="00A26DA6"/>
    <w:rsid w:val="00A27C85"/>
    <w:rsid w:val="00A31426"/>
    <w:rsid w:val="00A3339D"/>
    <w:rsid w:val="00A336DD"/>
    <w:rsid w:val="00A3418E"/>
    <w:rsid w:val="00A35700"/>
    <w:rsid w:val="00A400AA"/>
    <w:rsid w:val="00A412A2"/>
    <w:rsid w:val="00A41D10"/>
    <w:rsid w:val="00A42F84"/>
    <w:rsid w:val="00A430DB"/>
    <w:rsid w:val="00A436AB"/>
    <w:rsid w:val="00A4374F"/>
    <w:rsid w:val="00A44047"/>
    <w:rsid w:val="00A46BEB"/>
    <w:rsid w:val="00A477AB"/>
    <w:rsid w:val="00A51520"/>
    <w:rsid w:val="00A515DC"/>
    <w:rsid w:val="00A52670"/>
    <w:rsid w:val="00A552D2"/>
    <w:rsid w:val="00A55690"/>
    <w:rsid w:val="00A558EF"/>
    <w:rsid w:val="00A55F96"/>
    <w:rsid w:val="00A561D8"/>
    <w:rsid w:val="00A56CFA"/>
    <w:rsid w:val="00A57792"/>
    <w:rsid w:val="00A636EC"/>
    <w:rsid w:val="00A6514D"/>
    <w:rsid w:val="00A664DA"/>
    <w:rsid w:val="00A66999"/>
    <w:rsid w:val="00A66FEE"/>
    <w:rsid w:val="00A7139D"/>
    <w:rsid w:val="00A71C7A"/>
    <w:rsid w:val="00A71CEF"/>
    <w:rsid w:val="00A743C3"/>
    <w:rsid w:val="00A74746"/>
    <w:rsid w:val="00A767F3"/>
    <w:rsid w:val="00A76A80"/>
    <w:rsid w:val="00A8088E"/>
    <w:rsid w:val="00A80F62"/>
    <w:rsid w:val="00A810FC"/>
    <w:rsid w:val="00A827A6"/>
    <w:rsid w:val="00A85817"/>
    <w:rsid w:val="00A86CE5"/>
    <w:rsid w:val="00A8707D"/>
    <w:rsid w:val="00A87CFF"/>
    <w:rsid w:val="00A9002D"/>
    <w:rsid w:val="00A90085"/>
    <w:rsid w:val="00A90C7C"/>
    <w:rsid w:val="00A916D6"/>
    <w:rsid w:val="00A9320F"/>
    <w:rsid w:val="00A93C75"/>
    <w:rsid w:val="00A93D82"/>
    <w:rsid w:val="00A93E1E"/>
    <w:rsid w:val="00A9402F"/>
    <w:rsid w:val="00A9403D"/>
    <w:rsid w:val="00A940DC"/>
    <w:rsid w:val="00A94C90"/>
    <w:rsid w:val="00A95A6C"/>
    <w:rsid w:val="00A95CAC"/>
    <w:rsid w:val="00A96998"/>
    <w:rsid w:val="00A969F6"/>
    <w:rsid w:val="00A96DF3"/>
    <w:rsid w:val="00A97279"/>
    <w:rsid w:val="00A97F2E"/>
    <w:rsid w:val="00AA0DDA"/>
    <w:rsid w:val="00AA35D1"/>
    <w:rsid w:val="00AA3A05"/>
    <w:rsid w:val="00AA3B05"/>
    <w:rsid w:val="00AA3C75"/>
    <w:rsid w:val="00AA41F2"/>
    <w:rsid w:val="00AB0221"/>
    <w:rsid w:val="00AB2DCB"/>
    <w:rsid w:val="00AB4525"/>
    <w:rsid w:val="00AB5A9D"/>
    <w:rsid w:val="00AB66C2"/>
    <w:rsid w:val="00AB75F5"/>
    <w:rsid w:val="00AC0667"/>
    <w:rsid w:val="00AC2E00"/>
    <w:rsid w:val="00AC3873"/>
    <w:rsid w:val="00AC3AA8"/>
    <w:rsid w:val="00AC4591"/>
    <w:rsid w:val="00AC4AA5"/>
    <w:rsid w:val="00AC4C85"/>
    <w:rsid w:val="00AC53D3"/>
    <w:rsid w:val="00AC55A7"/>
    <w:rsid w:val="00AC5972"/>
    <w:rsid w:val="00AC5D96"/>
    <w:rsid w:val="00AC60F9"/>
    <w:rsid w:val="00AC6DC8"/>
    <w:rsid w:val="00AC70BC"/>
    <w:rsid w:val="00AD09B7"/>
    <w:rsid w:val="00AD0E0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4A8"/>
    <w:rsid w:val="00AE6AAC"/>
    <w:rsid w:val="00AE7C25"/>
    <w:rsid w:val="00AE7CA6"/>
    <w:rsid w:val="00AE7F1D"/>
    <w:rsid w:val="00AF0E7A"/>
    <w:rsid w:val="00AF18D7"/>
    <w:rsid w:val="00AF3ACF"/>
    <w:rsid w:val="00AF61C3"/>
    <w:rsid w:val="00AF7CB0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023"/>
    <w:rsid w:val="00B2197A"/>
    <w:rsid w:val="00B21E1A"/>
    <w:rsid w:val="00B23072"/>
    <w:rsid w:val="00B232D4"/>
    <w:rsid w:val="00B232FC"/>
    <w:rsid w:val="00B23680"/>
    <w:rsid w:val="00B23F6E"/>
    <w:rsid w:val="00B24645"/>
    <w:rsid w:val="00B2494C"/>
    <w:rsid w:val="00B25F1F"/>
    <w:rsid w:val="00B27242"/>
    <w:rsid w:val="00B276C5"/>
    <w:rsid w:val="00B2772E"/>
    <w:rsid w:val="00B27BEA"/>
    <w:rsid w:val="00B27DD2"/>
    <w:rsid w:val="00B30862"/>
    <w:rsid w:val="00B30FEE"/>
    <w:rsid w:val="00B3229E"/>
    <w:rsid w:val="00B334ED"/>
    <w:rsid w:val="00B3411B"/>
    <w:rsid w:val="00B348DB"/>
    <w:rsid w:val="00B3588D"/>
    <w:rsid w:val="00B36D77"/>
    <w:rsid w:val="00B37188"/>
    <w:rsid w:val="00B374AC"/>
    <w:rsid w:val="00B37EDD"/>
    <w:rsid w:val="00B4039F"/>
    <w:rsid w:val="00B429AA"/>
    <w:rsid w:val="00B4463E"/>
    <w:rsid w:val="00B447D6"/>
    <w:rsid w:val="00B4556A"/>
    <w:rsid w:val="00B45F1C"/>
    <w:rsid w:val="00B46312"/>
    <w:rsid w:val="00B47332"/>
    <w:rsid w:val="00B51564"/>
    <w:rsid w:val="00B530DD"/>
    <w:rsid w:val="00B53E91"/>
    <w:rsid w:val="00B558ED"/>
    <w:rsid w:val="00B56454"/>
    <w:rsid w:val="00B56A9A"/>
    <w:rsid w:val="00B56E7F"/>
    <w:rsid w:val="00B57846"/>
    <w:rsid w:val="00B5796B"/>
    <w:rsid w:val="00B57DA6"/>
    <w:rsid w:val="00B60773"/>
    <w:rsid w:val="00B61005"/>
    <w:rsid w:val="00B61617"/>
    <w:rsid w:val="00B62E1A"/>
    <w:rsid w:val="00B62E2C"/>
    <w:rsid w:val="00B63792"/>
    <w:rsid w:val="00B638BA"/>
    <w:rsid w:val="00B65DD8"/>
    <w:rsid w:val="00B671C4"/>
    <w:rsid w:val="00B67707"/>
    <w:rsid w:val="00B700D7"/>
    <w:rsid w:val="00B70175"/>
    <w:rsid w:val="00B7062A"/>
    <w:rsid w:val="00B708CD"/>
    <w:rsid w:val="00B71222"/>
    <w:rsid w:val="00B7367C"/>
    <w:rsid w:val="00B73D4C"/>
    <w:rsid w:val="00B73DF8"/>
    <w:rsid w:val="00B742DC"/>
    <w:rsid w:val="00B74D49"/>
    <w:rsid w:val="00B81703"/>
    <w:rsid w:val="00B81711"/>
    <w:rsid w:val="00B817E7"/>
    <w:rsid w:val="00B81901"/>
    <w:rsid w:val="00B83019"/>
    <w:rsid w:val="00B834F2"/>
    <w:rsid w:val="00B84012"/>
    <w:rsid w:val="00B85489"/>
    <w:rsid w:val="00B85774"/>
    <w:rsid w:val="00B87261"/>
    <w:rsid w:val="00B9083E"/>
    <w:rsid w:val="00B933D5"/>
    <w:rsid w:val="00B94111"/>
    <w:rsid w:val="00B94508"/>
    <w:rsid w:val="00B95DBF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A7E0D"/>
    <w:rsid w:val="00BB0379"/>
    <w:rsid w:val="00BB0698"/>
    <w:rsid w:val="00BB0D6D"/>
    <w:rsid w:val="00BB19DA"/>
    <w:rsid w:val="00BB296A"/>
    <w:rsid w:val="00BB2976"/>
    <w:rsid w:val="00BB3486"/>
    <w:rsid w:val="00BB3C51"/>
    <w:rsid w:val="00BB3DC9"/>
    <w:rsid w:val="00BB4076"/>
    <w:rsid w:val="00BB471C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4D4B"/>
    <w:rsid w:val="00BC724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008"/>
    <w:rsid w:val="00BE14E1"/>
    <w:rsid w:val="00BE18B5"/>
    <w:rsid w:val="00BE29C3"/>
    <w:rsid w:val="00BE2BCE"/>
    <w:rsid w:val="00BE3485"/>
    <w:rsid w:val="00BE398A"/>
    <w:rsid w:val="00BE42DA"/>
    <w:rsid w:val="00BE4AF0"/>
    <w:rsid w:val="00BE7D51"/>
    <w:rsid w:val="00BE7E04"/>
    <w:rsid w:val="00BF09AE"/>
    <w:rsid w:val="00BF0EBD"/>
    <w:rsid w:val="00BF26E9"/>
    <w:rsid w:val="00BF2813"/>
    <w:rsid w:val="00BF75BB"/>
    <w:rsid w:val="00C001D1"/>
    <w:rsid w:val="00C01470"/>
    <w:rsid w:val="00C014F9"/>
    <w:rsid w:val="00C02E1C"/>
    <w:rsid w:val="00C0328E"/>
    <w:rsid w:val="00C033E3"/>
    <w:rsid w:val="00C03709"/>
    <w:rsid w:val="00C03835"/>
    <w:rsid w:val="00C04B75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4867"/>
    <w:rsid w:val="00C159E8"/>
    <w:rsid w:val="00C15EEA"/>
    <w:rsid w:val="00C1673D"/>
    <w:rsid w:val="00C17281"/>
    <w:rsid w:val="00C206BB"/>
    <w:rsid w:val="00C2079B"/>
    <w:rsid w:val="00C214DF"/>
    <w:rsid w:val="00C21FB7"/>
    <w:rsid w:val="00C23401"/>
    <w:rsid w:val="00C24525"/>
    <w:rsid w:val="00C25356"/>
    <w:rsid w:val="00C25F05"/>
    <w:rsid w:val="00C26060"/>
    <w:rsid w:val="00C26D32"/>
    <w:rsid w:val="00C271A3"/>
    <w:rsid w:val="00C27525"/>
    <w:rsid w:val="00C30020"/>
    <w:rsid w:val="00C3019D"/>
    <w:rsid w:val="00C30226"/>
    <w:rsid w:val="00C30FCE"/>
    <w:rsid w:val="00C35A5F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1260"/>
    <w:rsid w:val="00C43058"/>
    <w:rsid w:val="00C43695"/>
    <w:rsid w:val="00C4390C"/>
    <w:rsid w:val="00C43F1B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3CBB"/>
    <w:rsid w:val="00C54D3B"/>
    <w:rsid w:val="00C56863"/>
    <w:rsid w:val="00C56E19"/>
    <w:rsid w:val="00C57502"/>
    <w:rsid w:val="00C62B8C"/>
    <w:rsid w:val="00C65E44"/>
    <w:rsid w:val="00C66842"/>
    <w:rsid w:val="00C6738D"/>
    <w:rsid w:val="00C67FA6"/>
    <w:rsid w:val="00C713DF"/>
    <w:rsid w:val="00C753D4"/>
    <w:rsid w:val="00C754F9"/>
    <w:rsid w:val="00C76570"/>
    <w:rsid w:val="00C76CA2"/>
    <w:rsid w:val="00C77D2C"/>
    <w:rsid w:val="00C8174D"/>
    <w:rsid w:val="00C81CD0"/>
    <w:rsid w:val="00C82C1F"/>
    <w:rsid w:val="00C83546"/>
    <w:rsid w:val="00C8409D"/>
    <w:rsid w:val="00C8489D"/>
    <w:rsid w:val="00C84AC0"/>
    <w:rsid w:val="00C84D41"/>
    <w:rsid w:val="00C877BF"/>
    <w:rsid w:val="00C90086"/>
    <w:rsid w:val="00C90199"/>
    <w:rsid w:val="00C90394"/>
    <w:rsid w:val="00C90DC2"/>
    <w:rsid w:val="00C91151"/>
    <w:rsid w:val="00C91600"/>
    <w:rsid w:val="00C91819"/>
    <w:rsid w:val="00C93C91"/>
    <w:rsid w:val="00C93FD3"/>
    <w:rsid w:val="00C95A48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831"/>
    <w:rsid w:val="00CA7CEB"/>
    <w:rsid w:val="00CB0064"/>
    <w:rsid w:val="00CB061D"/>
    <w:rsid w:val="00CB087A"/>
    <w:rsid w:val="00CB1612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9D1"/>
    <w:rsid w:val="00CB7EF7"/>
    <w:rsid w:val="00CC0261"/>
    <w:rsid w:val="00CC042A"/>
    <w:rsid w:val="00CC0458"/>
    <w:rsid w:val="00CC097C"/>
    <w:rsid w:val="00CC11D9"/>
    <w:rsid w:val="00CC214A"/>
    <w:rsid w:val="00CC282C"/>
    <w:rsid w:val="00CC2F25"/>
    <w:rsid w:val="00CC565D"/>
    <w:rsid w:val="00CC5D94"/>
    <w:rsid w:val="00CC60EF"/>
    <w:rsid w:val="00CC7379"/>
    <w:rsid w:val="00CD1426"/>
    <w:rsid w:val="00CD2395"/>
    <w:rsid w:val="00CD27EB"/>
    <w:rsid w:val="00CD4F6B"/>
    <w:rsid w:val="00CD562F"/>
    <w:rsid w:val="00CD66D4"/>
    <w:rsid w:val="00CD6D91"/>
    <w:rsid w:val="00CD74A2"/>
    <w:rsid w:val="00CE0DC4"/>
    <w:rsid w:val="00CE1378"/>
    <w:rsid w:val="00CE200E"/>
    <w:rsid w:val="00CE234A"/>
    <w:rsid w:val="00CE261C"/>
    <w:rsid w:val="00CE2D9F"/>
    <w:rsid w:val="00CE3746"/>
    <w:rsid w:val="00CE5980"/>
    <w:rsid w:val="00CE67F4"/>
    <w:rsid w:val="00CE749B"/>
    <w:rsid w:val="00CE777E"/>
    <w:rsid w:val="00CE7C55"/>
    <w:rsid w:val="00CF2D0D"/>
    <w:rsid w:val="00CF2F95"/>
    <w:rsid w:val="00CF3F66"/>
    <w:rsid w:val="00CF46D6"/>
    <w:rsid w:val="00CF68D5"/>
    <w:rsid w:val="00D0174D"/>
    <w:rsid w:val="00D01E8B"/>
    <w:rsid w:val="00D03C86"/>
    <w:rsid w:val="00D040F5"/>
    <w:rsid w:val="00D04ADC"/>
    <w:rsid w:val="00D06983"/>
    <w:rsid w:val="00D100EE"/>
    <w:rsid w:val="00D11E64"/>
    <w:rsid w:val="00D1492E"/>
    <w:rsid w:val="00D16FF1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567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043D"/>
    <w:rsid w:val="00D5101A"/>
    <w:rsid w:val="00D51044"/>
    <w:rsid w:val="00D5246D"/>
    <w:rsid w:val="00D53762"/>
    <w:rsid w:val="00D55F93"/>
    <w:rsid w:val="00D608F8"/>
    <w:rsid w:val="00D60C17"/>
    <w:rsid w:val="00D60EC9"/>
    <w:rsid w:val="00D61C99"/>
    <w:rsid w:val="00D61FEB"/>
    <w:rsid w:val="00D62ACC"/>
    <w:rsid w:val="00D63E6D"/>
    <w:rsid w:val="00D67452"/>
    <w:rsid w:val="00D7118B"/>
    <w:rsid w:val="00D712CB"/>
    <w:rsid w:val="00D715B0"/>
    <w:rsid w:val="00D717D6"/>
    <w:rsid w:val="00D7252C"/>
    <w:rsid w:val="00D72DFE"/>
    <w:rsid w:val="00D7310E"/>
    <w:rsid w:val="00D73165"/>
    <w:rsid w:val="00D7382A"/>
    <w:rsid w:val="00D75BF0"/>
    <w:rsid w:val="00D77F39"/>
    <w:rsid w:val="00D80DE5"/>
    <w:rsid w:val="00D81616"/>
    <w:rsid w:val="00D8312C"/>
    <w:rsid w:val="00D832A8"/>
    <w:rsid w:val="00D83C6D"/>
    <w:rsid w:val="00D8579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7EC"/>
    <w:rsid w:val="00DA1BAE"/>
    <w:rsid w:val="00DA1F55"/>
    <w:rsid w:val="00DA29A8"/>
    <w:rsid w:val="00DA41F6"/>
    <w:rsid w:val="00DA4B16"/>
    <w:rsid w:val="00DA628F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1514"/>
    <w:rsid w:val="00DC21EB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5C69"/>
    <w:rsid w:val="00DE775C"/>
    <w:rsid w:val="00DE7F99"/>
    <w:rsid w:val="00DF1D3E"/>
    <w:rsid w:val="00DF274B"/>
    <w:rsid w:val="00DF29FA"/>
    <w:rsid w:val="00DF31DA"/>
    <w:rsid w:val="00DF335A"/>
    <w:rsid w:val="00DF3487"/>
    <w:rsid w:val="00DF37AB"/>
    <w:rsid w:val="00DF3D93"/>
    <w:rsid w:val="00DF48F5"/>
    <w:rsid w:val="00DF509E"/>
    <w:rsid w:val="00DF517E"/>
    <w:rsid w:val="00DF53CF"/>
    <w:rsid w:val="00DF543D"/>
    <w:rsid w:val="00DF593D"/>
    <w:rsid w:val="00DF59EC"/>
    <w:rsid w:val="00DF6C23"/>
    <w:rsid w:val="00DF7507"/>
    <w:rsid w:val="00DF7A0F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0FB7"/>
    <w:rsid w:val="00E11369"/>
    <w:rsid w:val="00E1191D"/>
    <w:rsid w:val="00E1241C"/>
    <w:rsid w:val="00E12CE4"/>
    <w:rsid w:val="00E130D0"/>
    <w:rsid w:val="00E130EC"/>
    <w:rsid w:val="00E15213"/>
    <w:rsid w:val="00E156CC"/>
    <w:rsid w:val="00E166C9"/>
    <w:rsid w:val="00E16D1A"/>
    <w:rsid w:val="00E171BF"/>
    <w:rsid w:val="00E17BE4"/>
    <w:rsid w:val="00E17F79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673"/>
    <w:rsid w:val="00E37A3D"/>
    <w:rsid w:val="00E4170E"/>
    <w:rsid w:val="00E41720"/>
    <w:rsid w:val="00E42D5A"/>
    <w:rsid w:val="00E42F4E"/>
    <w:rsid w:val="00E44362"/>
    <w:rsid w:val="00E44B24"/>
    <w:rsid w:val="00E45038"/>
    <w:rsid w:val="00E4508B"/>
    <w:rsid w:val="00E46367"/>
    <w:rsid w:val="00E4677A"/>
    <w:rsid w:val="00E47765"/>
    <w:rsid w:val="00E47977"/>
    <w:rsid w:val="00E50E9A"/>
    <w:rsid w:val="00E50EA3"/>
    <w:rsid w:val="00E5236F"/>
    <w:rsid w:val="00E52637"/>
    <w:rsid w:val="00E53534"/>
    <w:rsid w:val="00E54717"/>
    <w:rsid w:val="00E55279"/>
    <w:rsid w:val="00E55957"/>
    <w:rsid w:val="00E55D7E"/>
    <w:rsid w:val="00E60DB3"/>
    <w:rsid w:val="00E610B6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564"/>
    <w:rsid w:val="00E71E44"/>
    <w:rsid w:val="00E71FDD"/>
    <w:rsid w:val="00E73650"/>
    <w:rsid w:val="00E740BC"/>
    <w:rsid w:val="00E7471A"/>
    <w:rsid w:val="00E74C61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C8B"/>
    <w:rsid w:val="00EA1DB5"/>
    <w:rsid w:val="00EA23E0"/>
    <w:rsid w:val="00EA48C7"/>
    <w:rsid w:val="00EA5083"/>
    <w:rsid w:val="00EA68B5"/>
    <w:rsid w:val="00EA77D1"/>
    <w:rsid w:val="00EA7F14"/>
    <w:rsid w:val="00EB16E9"/>
    <w:rsid w:val="00EB1A4D"/>
    <w:rsid w:val="00EB218C"/>
    <w:rsid w:val="00EB275A"/>
    <w:rsid w:val="00EB2CDE"/>
    <w:rsid w:val="00EB2FA4"/>
    <w:rsid w:val="00EB361A"/>
    <w:rsid w:val="00EB3BD0"/>
    <w:rsid w:val="00EB4F16"/>
    <w:rsid w:val="00EB5451"/>
    <w:rsid w:val="00EB59ED"/>
    <w:rsid w:val="00EB5F02"/>
    <w:rsid w:val="00EB7AE0"/>
    <w:rsid w:val="00EC1D37"/>
    <w:rsid w:val="00EC24D8"/>
    <w:rsid w:val="00EC3EE3"/>
    <w:rsid w:val="00EC47AE"/>
    <w:rsid w:val="00EC627C"/>
    <w:rsid w:val="00EC7022"/>
    <w:rsid w:val="00EC7291"/>
    <w:rsid w:val="00EC754B"/>
    <w:rsid w:val="00ED052F"/>
    <w:rsid w:val="00ED1007"/>
    <w:rsid w:val="00ED22E4"/>
    <w:rsid w:val="00ED24A6"/>
    <w:rsid w:val="00ED489F"/>
    <w:rsid w:val="00ED5A00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E6165"/>
    <w:rsid w:val="00EF023F"/>
    <w:rsid w:val="00EF2ABE"/>
    <w:rsid w:val="00EF35E8"/>
    <w:rsid w:val="00EF3742"/>
    <w:rsid w:val="00EF39B2"/>
    <w:rsid w:val="00EF3AD3"/>
    <w:rsid w:val="00EF55F5"/>
    <w:rsid w:val="00EF6881"/>
    <w:rsid w:val="00EF720E"/>
    <w:rsid w:val="00F00293"/>
    <w:rsid w:val="00F02B58"/>
    <w:rsid w:val="00F058D6"/>
    <w:rsid w:val="00F078BD"/>
    <w:rsid w:val="00F108AF"/>
    <w:rsid w:val="00F1167C"/>
    <w:rsid w:val="00F121F2"/>
    <w:rsid w:val="00F12912"/>
    <w:rsid w:val="00F1468D"/>
    <w:rsid w:val="00F1558D"/>
    <w:rsid w:val="00F1595F"/>
    <w:rsid w:val="00F21445"/>
    <w:rsid w:val="00F2400C"/>
    <w:rsid w:val="00F25767"/>
    <w:rsid w:val="00F2671A"/>
    <w:rsid w:val="00F26C25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0D05"/>
    <w:rsid w:val="00F41260"/>
    <w:rsid w:val="00F419CC"/>
    <w:rsid w:val="00F41FDB"/>
    <w:rsid w:val="00F42170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82D"/>
    <w:rsid w:val="00F54955"/>
    <w:rsid w:val="00F55253"/>
    <w:rsid w:val="00F55786"/>
    <w:rsid w:val="00F5581C"/>
    <w:rsid w:val="00F559CB"/>
    <w:rsid w:val="00F55A95"/>
    <w:rsid w:val="00F55B66"/>
    <w:rsid w:val="00F5686F"/>
    <w:rsid w:val="00F56A9A"/>
    <w:rsid w:val="00F56B29"/>
    <w:rsid w:val="00F57536"/>
    <w:rsid w:val="00F600D2"/>
    <w:rsid w:val="00F60317"/>
    <w:rsid w:val="00F609EB"/>
    <w:rsid w:val="00F61E30"/>
    <w:rsid w:val="00F63386"/>
    <w:rsid w:val="00F6365C"/>
    <w:rsid w:val="00F653CB"/>
    <w:rsid w:val="00F658A7"/>
    <w:rsid w:val="00F65E8D"/>
    <w:rsid w:val="00F660AA"/>
    <w:rsid w:val="00F665BE"/>
    <w:rsid w:val="00F66819"/>
    <w:rsid w:val="00F67559"/>
    <w:rsid w:val="00F709C8"/>
    <w:rsid w:val="00F718A0"/>
    <w:rsid w:val="00F71D0E"/>
    <w:rsid w:val="00F71E72"/>
    <w:rsid w:val="00F723FA"/>
    <w:rsid w:val="00F7281E"/>
    <w:rsid w:val="00F72FFD"/>
    <w:rsid w:val="00F73874"/>
    <w:rsid w:val="00F73EAF"/>
    <w:rsid w:val="00F742FE"/>
    <w:rsid w:val="00F75209"/>
    <w:rsid w:val="00F75BDA"/>
    <w:rsid w:val="00F76652"/>
    <w:rsid w:val="00F7671D"/>
    <w:rsid w:val="00F77828"/>
    <w:rsid w:val="00F81113"/>
    <w:rsid w:val="00F818F7"/>
    <w:rsid w:val="00F834E3"/>
    <w:rsid w:val="00F83D16"/>
    <w:rsid w:val="00F83E5A"/>
    <w:rsid w:val="00F845D9"/>
    <w:rsid w:val="00F851FA"/>
    <w:rsid w:val="00F854D2"/>
    <w:rsid w:val="00F855B0"/>
    <w:rsid w:val="00F87232"/>
    <w:rsid w:val="00F8783E"/>
    <w:rsid w:val="00F91657"/>
    <w:rsid w:val="00F92701"/>
    <w:rsid w:val="00F9389F"/>
    <w:rsid w:val="00F93BA1"/>
    <w:rsid w:val="00F94291"/>
    <w:rsid w:val="00F942B2"/>
    <w:rsid w:val="00F95564"/>
    <w:rsid w:val="00F96629"/>
    <w:rsid w:val="00F976B0"/>
    <w:rsid w:val="00FA1CEB"/>
    <w:rsid w:val="00FA1F96"/>
    <w:rsid w:val="00FA238F"/>
    <w:rsid w:val="00FA4C1E"/>
    <w:rsid w:val="00FA4C5B"/>
    <w:rsid w:val="00FA5B2C"/>
    <w:rsid w:val="00FA70D6"/>
    <w:rsid w:val="00FA72CA"/>
    <w:rsid w:val="00FA7DD1"/>
    <w:rsid w:val="00FB34E0"/>
    <w:rsid w:val="00FB3CB5"/>
    <w:rsid w:val="00FB411E"/>
    <w:rsid w:val="00FB4823"/>
    <w:rsid w:val="00FB4B58"/>
    <w:rsid w:val="00FB51CE"/>
    <w:rsid w:val="00FB539F"/>
    <w:rsid w:val="00FB632D"/>
    <w:rsid w:val="00FB68FA"/>
    <w:rsid w:val="00FB6A39"/>
    <w:rsid w:val="00FB6D9B"/>
    <w:rsid w:val="00FB787D"/>
    <w:rsid w:val="00FC087B"/>
    <w:rsid w:val="00FC15DE"/>
    <w:rsid w:val="00FC2A84"/>
    <w:rsid w:val="00FC30E1"/>
    <w:rsid w:val="00FC39B5"/>
    <w:rsid w:val="00FC3A33"/>
    <w:rsid w:val="00FC4ECD"/>
    <w:rsid w:val="00FC709F"/>
    <w:rsid w:val="00FC7B56"/>
    <w:rsid w:val="00FD06CB"/>
    <w:rsid w:val="00FD09DF"/>
    <w:rsid w:val="00FD1FDC"/>
    <w:rsid w:val="00FD2F08"/>
    <w:rsid w:val="00FD4FAF"/>
    <w:rsid w:val="00FD4FE8"/>
    <w:rsid w:val="00FD535B"/>
    <w:rsid w:val="00FD5D75"/>
    <w:rsid w:val="00FD7124"/>
    <w:rsid w:val="00FD71F6"/>
    <w:rsid w:val="00FE1C9D"/>
    <w:rsid w:val="00FE2095"/>
    <w:rsid w:val="00FE23F3"/>
    <w:rsid w:val="00FE358A"/>
    <w:rsid w:val="00FE7944"/>
    <w:rsid w:val="00FE7A2C"/>
    <w:rsid w:val="00FE7E18"/>
    <w:rsid w:val="00FE7EB6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1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2E53"/>
  <w15:docId w15:val="{0F8B8007-9C6F-42B8-98E8-D61ECAD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FA4C-E382-4BED-8CD6-3E337842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6933</Words>
  <Characters>3953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11</cp:revision>
  <cp:lastPrinted>2019-12-09T07:47:00Z</cp:lastPrinted>
  <dcterms:created xsi:type="dcterms:W3CDTF">2019-12-09T08:52:00Z</dcterms:created>
  <dcterms:modified xsi:type="dcterms:W3CDTF">2019-12-09T13:16:00Z</dcterms:modified>
</cp:coreProperties>
</file>