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F46" w:rsidRDefault="001E6F46">
      <w:pPr>
        <w:pStyle w:val="Pagrindiniotekstotrauka"/>
        <w:ind w:left="0"/>
        <w:jc w:val="center"/>
      </w:pPr>
      <w:bookmarkStart w:id="0" w:name="_GoBack"/>
      <w:bookmarkEnd w:id="0"/>
      <w:r>
        <w:tab/>
      </w:r>
      <w:r>
        <w:tab/>
      </w:r>
      <w:r>
        <w:tab/>
      </w:r>
      <w:r w:rsidR="001973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tab/>
      </w:r>
      <w:r>
        <w:tab/>
      </w:r>
      <w:r>
        <w:tab/>
        <w:t>Projektas</w:t>
      </w:r>
    </w:p>
    <w:p w:rsidR="001E6F46" w:rsidRDefault="001E6F46">
      <w:pPr>
        <w:pStyle w:val="Antrats"/>
        <w:jc w:val="center"/>
      </w:pPr>
    </w:p>
    <w:p w:rsidR="001E6F46" w:rsidRDefault="001E6F46">
      <w:pPr>
        <w:pStyle w:val="Antrats"/>
        <w:jc w:val="center"/>
        <w:rPr>
          <w:b/>
          <w:caps/>
          <w:sz w:val="28"/>
        </w:rPr>
      </w:pPr>
      <w:r>
        <w:rPr>
          <w:b/>
          <w:caps/>
          <w:sz w:val="28"/>
        </w:rPr>
        <w:t>panevėžio rajono savivaldybės taryba</w:t>
      </w:r>
    </w:p>
    <w:p w:rsidR="001E6F46" w:rsidRPr="00212BA2" w:rsidRDefault="001E6F46">
      <w:pPr>
        <w:pStyle w:val="Antrats"/>
        <w:jc w:val="center"/>
        <w:rPr>
          <w:caps/>
          <w:sz w:val="24"/>
        </w:rPr>
      </w:pPr>
    </w:p>
    <w:p w:rsidR="001E6F46" w:rsidRDefault="001E6F46">
      <w:pPr>
        <w:pStyle w:val="Antrats"/>
        <w:jc w:val="center"/>
        <w:rPr>
          <w:b/>
          <w:caps/>
          <w:sz w:val="28"/>
          <w:szCs w:val="28"/>
        </w:rPr>
      </w:pPr>
      <w:r>
        <w:rPr>
          <w:b/>
          <w:caps/>
          <w:sz w:val="28"/>
          <w:szCs w:val="28"/>
        </w:rPr>
        <w:t>sprendimas</w:t>
      </w:r>
    </w:p>
    <w:p w:rsidR="001E6F46" w:rsidRDefault="001E6F46">
      <w:pPr>
        <w:autoSpaceDE w:val="0"/>
        <w:jc w:val="center"/>
        <w:rPr>
          <w:rFonts w:ascii="TimesNewRomanPS-BoldMT" w:hAnsi="TimesNewRomanPS-BoldMT" w:cs="TimesNewRomanPS-BoldMT"/>
          <w:b/>
          <w:bCs/>
          <w:sz w:val="24"/>
          <w:szCs w:val="24"/>
          <w:lang w:val="en-US"/>
        </w:rPr>
      </w:pPr>
      <w:r>
        <w:rPr>
          <w:rFonts w:ascii="TimesNewRomanPS-BoldMT" w:hAnsi="TimesNewRomanPS-BoldMT" w:cs="TimesNewRomanPS-BoldMT"/>
          <w:b/>
          <w:bCs/>
          <w:sz w:val="24"/>
          <w:szCs w:val="24"/>
          <w:lang w:val="en-US"/>
        </w:rPr>
        <w:t xml:space="preserve">DĖL </w:t>
      </w:r>
      <w:r w:rsidR="00927D04">
        <w:rPr>
          <w:rFonts w:ascii="TimesNewRomanPS-BoldMT" w:hAnsi="TimesNewRomanPS-BoldMT" w:cs="TimesNewRomanPS-BoldMT"/>
          <w:b/>
          <w:bCs/>
          <w:sz w:val="24"/>
          <w:szCs w:val="24"/>
          <w:lang w:val="en-US"/>
        </w:rPr>
        <w:t>PANEVĖŽIO RAJONO SAVIVALDYBĖS TARYBOS 2015 M. LAPKRIČIO 26 D. SPRENDIMO NR. T-231 „DĖL VIEŠOJO GERIAMOJO VANDENS TIEKĖJO IR NUOTEKŲ TVARKYTOJO PASKYRIMO</w:t>
      </w:r>
      <w:proofErr w:type="gramStart"/>
      <w:r w:rsidR="00927D04">
        <w:rPr>
          <w:rFonts w:ascii="TimesNewRomanPS-BoldMT" w:hAnsi="TimesNewRomanPS-BoldMT" w:cs="TimesNewRomanPS-BoldMT"/>
          <w:b/>
          <w:bCs/>
          <w:sz w:val="24"/>
          <w:szCs w:val="24"/>
          <w:lang w:val="en-US"/>
        </w:rPr>
        <w:t>“</w:t>
      </w:r>
      <w:r w:rsidR="00820F2A">
        <w:rPr>
          <w:rFonts w:ascii="TimesNewRomanPS-BoldMT" w:hAnsi="TimesNewRomanPS-BoldMT" w:cs="TimesNewRomanPS-BoldMT"/>
          <w:b/>
          <w:bCs/>
          <w:sz w:val="24"/>
          <w:szCs w:val="24"/>
          <w:lang w:val="en-US"/>
        </w:rPr>
        <w:t xml:space="preserve"> </w:t>
      </w:r>
      <w:r w:rsidR="00927D04">
        <w:rPr>
          <w:rFonts w:ascii="TimesNewRomanPS-BoldMT" w:hAnsi="TimesNewRomanPS-BoldMT" w:cs="TimesNewRomanPS-BoldMT"/>
          <w:b/>
          <w:bCs/>
          <w:sz w:val="24"/>
          <w:szCs w:val="24"/>
          <w:lang w:val="en-US"/>
        </w:rPr>
        <w:t>PAKEITIMO</w:t>
      </w:r>
      <w:proofErr w:type="gramEnd"/>
    </w:p>
    <w:p w:rsidR="001E6F46" w:rsidRPr="001F7A27" w:rsidRDefault="001E6F46" w:rsidP="006F3BA0">
      <w:pPr>
        <w:rPr>
          <w:sz w:val="24"/>
          <w:szCs w:val="24"/>
        </w:rPr>
      </w:pPr>
    </w:p>
    <w:p w:rsidR="001E6F46" w:rsidRDefault="001E6F46">
      <w:pPr>
        <w:jc w:val="center"/>
        <w:rPr>
          <w:sz w:val="24"/>
          <w:szCs w:val="24"/>
        </w:rPr>
      </w:pPr>
      <w:r>
        <w:rPr>
          <w:sz w:val="24"/>
          <w:szCs w:val="24"/>
        </w:rPr>
        <w:t>201</w:t>
      </w:r>
      <w:r w:rsidR="00707DEA">
        <w:rPr>
          <w:sz w:val="24"/>
          <w:szCs w:val="24"/>
        </w:rPr>
        <w:t>9</w:t>
      </w:r>
      <w:r>
        <w:rPr>
          <w:sz w:val="24"/>
          <w:szCs w:val="24"/>
        </w:rPr>
        <w:t xml:space="preserve"> m.</w:t>
      </w:r>
      <w:r w:rsidR="007C0C53">
        <w:rPr>
          <w:sz w:val="24"/>
          <w:szCs w:val="24"/>
        </w:rPr>
        <w:t xml:space="preserve"> </w:t>
      </w:r>
      <w:r w:rsidR="00FD42F9">
        <w:rPr>
          <w:sz w:val="24"/>
          <w:szCs w:val="24"/>
        </w:rPr>
        <w:t>spalio 31</w:t>
      </w:r>
      <w:r>
        <w:rPr>
          <w:sz w:val="24"/>
          <w:szCs w:val="24"/>
        </w:rPr>
        <w:t xml:space="preserve"> d. Nr. T-</w:t>
      </w:r>
    </w:p>
    <w:p w:rsidR="001E6F46" w:rsidRDefault="001E6F46" w:rsidP="00A858F6">
      <w:pPr>
        <w:pStyle w:val="Antrat1"/>
        <w:numPr>
          <w:ilvl w:val="0"/>
          <w:numId w:val="0"/>
        </w:numPr>
        <w:ind w:left="432" w:hanging="432"/>
      </w:pPr>
      <w:r>
        <w:t>Panevėžys</w:t>
      </w:r>
    </w:p>
    <w:p w:rsidR="001E6F46" w:rsidRDefault="001E6F46">
      <w:pPr>
        <w:rPr>
          <w:sz w:val="24"/>
          <w:szCs w:val="24"/>
        </w:rPr>
      </w:pPr>
    </w:p>
    <w:p w:rsidR="00353B76" w:rsidRDefault="001E6F46" w:rsidP="0079172B">
      <w:pPr>
        <w:autoSpaceDE w:val="0"/>
        <w:ind w:firstLine="720"/>
        <w:jc w:val="both"/>
        <w:rPr>
          <w:sz w:val="24"/>
          <w:szCs w:val="24"/>
        </w:rPr>
      </w:pPr>
      <w:r>
        <w:rPr>
          <w:sz w:val="24"/>
          <w:szCs w:val="24"/>
        </w:rPr>
        <w:t>Vadovaudamasi Lietuvos Respublikos vietos savivaldos įstatymo 1</w:t>
      </w:r>
      <w:r w:rsidR="00927D04">
        <w:rPr>
          <w:sz w:val="24"/>
          <w:szCs w:val="24"/>
        </w:rPr>
        <w:t>8</w:t>
      </w:r>
      <w:r>
        <w:rPr>
          <w:sz w:val="24"/>
          <w:szCs w:val="24"/>
        </w:rPr>
        <w:t xml:space="preserve"> straipsnio </w:t>
      </w:r>
      <w:r w:rsidR="00927D04">
        <w:rPr>
          <w:sz w:val="24"/>
          <w:szCs w:val="24"/>
        </w:rPr>
        <w:t>1</w:t>
      </w:r>
      <w:r>
        <w:rPr>
          <w:sz w:val="24"/>
          <w:szCs w:val="24"/>
        </w:rPr>
        <w:t xml:space="preserve"> dali</w:t>
      </w:r>
      <w:r w:rsidR="00927D04">
        <w:rPr>
          <w:sz w:val="24"/>
          <w:szCs w:val="24"/>
        </w:rPr>
        <w:t>mi</w:t>
      </w:r>
      <w:r w:rsidR="00970247">
        <w:rPr>
          <w:sz w:val="24"/>
          <w:szCs w:val="24"/>
        </w:rPr>
        <w:t>,</w:t>
      </w:r>
      <w:r w:rsidR="00FD42F9">
        <w:rPr>
          <w:sz w:val="24"/>
          <w:szCs w:val="24"/>
        </w:rPr>
        <w:t xml:space="preserve"> </w:t>
      </w:r>
      <w:r w:rsidR="00CE57FC">
        <w:rPr>
          <w:sz w:val="24"/>
          <w:szCs w:val="24"/>
        </w:rPr>
        <w:t>atsižvelgdama</w:t>
      </w:r>
      <w:r w:rsidR="00927D04">
        <w:rPr>
          <w:sz w:val="24"/>
          <w:szCs w:val="24"/>
        </w:rPr>
        <w:t xml:space="preserve"> į UAB „Aukštaitijos vandenys“</w:t>
      </w:r>
      <w:r w:rsidR="00CE57FC">
        <w:rPr>
          <w:sz w:val="24"/>
          <w:szCs w:val="24"/>
        </w:rPr>
        <w:t xml:space="preserve"> 2019-08-29 </w:t>
      </w:r>
      <w:r w:rsidR="00820F2A">
        <w:rPr>
          <w:sz w:val="24"/>
          <w:szCs w:val="24"/>
        </w:rPr>
        <w:t>raštą Nr. 1.6-580</w:t>
      </w:r>
      <w:r w:rsidR="00927D04">
        <w:rPr>
          <w:sz w:val="24"/>
          <w:szCs w:val="24"/>
        </w:rPr>
        <w:t xml:space="preserve"> </w:t>
      </w:r>
      <w:r w:rsidR="00E42D09">
        <w:rPr>
          <w:sz w:val="24"/>
          <w:szCs w:val="24"/>
        </w:rPr>
        <w:t xml:space="preserve">„Dėl UAB „Aukštaitijos vandenys“ paskyrimo viešuoju geriamojo vandens tiekėju ir nuotekų tvarkytoju“, </w:t>
      </w:r>
      <w:r>
        <w:rPr>
          <w:sz w:val="24"/>
          <w:szCs w:val="24"/>
        </w:rPr>
        <w:t>Savivaldybės taryba</w:t>
      </w:r>
      <w:r w:rsidR="001F7A27">
        <w:rPr>
          <w:sz w:val="24"/>
          <w:szCs w:val="24"/>
        </w:rPr>
        <w:t xml:space="preserve"> </w:t>
      </w:r>
      <w:r>
        <w:rPr>
          <w:sz w:val="24"/>
          <w:szCs w:val="24"/>
        </w:rPr>
        <w:t>n u s p r e n d ž i a:</w:t>
      </w:r>
    </w:p>
    <w:p w:rsidR="00F00527" w:rsidRDefault="00717DF1" w:rsidP="00970247">
      <w:pPr>
        <w:autoSpaceDE w:val="0"/>
        <w:ind w:firstLine="720"/>
        <w:jc w:val="both"/>
        <w:rPr>
          <w:sz w:val="24"/>
          <w:szCs w:val="24"/>
        </w:rPr>
      </w:pPr>
      <w:r>
        <w:rPr>
          <w:sz w:val="24"/>
          <w:szCs w:val="24"/>
        </w:rPr>
        <w:t xml:space="preserve">1. </w:t>
      </w:r>
      <w:r w:rsidR="00CE57FC">
        <w:rPr>
          <w:sz w:val="24"/>
          <w:szCs w:val="24"/>
        </w:rPr>
        <w:t>Pakeisti</w:t>
      </w:r>
      <w:r w:rsidR="00E42D09">
        <w:rPr>
          <w:sz w:val="24"/>
          <w:szCs w:val="24"/>
        </w:rPr>
        <w:t xml:space="preserve"> Panevėžio rajono savivaldybės tarybos 2015 m. lapkričio 26 d. sprendim</w:t>
      </w:r>
      <w:r>
        <w:rPr>
          <w:sz w:val="24"/>
          <w:szCs w:val="24"/>
        </w:rPr>
        <w:t>o</w:t>
      </w:r>
      <w:r w:rsidR="00E42D09">
        <w:rPr>
          <w:sz w:val="24"/>
          <w:szCs w:val="24"/>
        </w:rPr>
        <w:t xml:space="preserve"> </w:t>
      </w:r>
      <w:r>
        <w:rPr>
          <w:sz w:val="24"/>
          <w:szCs w:val="24"/>
        </w:rPr>
        <w:br/>
      </w:r>
      <w:r w:rsidR="00E42D09">
        <w:rPr>
          <w:sz w:val="24"/>
          <w:szCs w:val="24"/>
        </w:rPr>
        <w:t xml:space="preserve">Nr. </w:t>
      </w:r>
      <w:r w:rsidR="00F00527">
        <w:rPr>
          <w:sz w:val="24"/>
          <w:szCs w:val="24"/>
        </w:rPr>
        <w:t>T</w:t>
      </w:r>
      <w:r w:rsidR="00E42D09">
        <w:rPr>
          <w:sz w:val="24"/>
          <w:szCs w:val="24"/>
        </w:rPr>
        <w:t>-231 „Dėl viešojo geriamojo vande</w:t>
      </w:r>
      <w:r w:rsidR="00F00527">
        <w:rPr>
          <w:sz w:val="24"/>
          <w:szCs w:val="24"/>
        </w:rPr>
        <w:t xml:space="preserve">ns tiekėjo ir nuotekų tvarkytojo paskyrimo“ </w:t>
      </w:r>
      <w:r>
        <w:rPr>
          <w:sz w:val="24"/>
          <w:szCs w:val="24"/>
        </w:rPr>
        <w:t>1–2 punktus ir juos</w:t>
      </w:r>
      <w:r w:rsidR="00F00527">
        <w:rPr>
          <w:sz w:val="24"/>
          <w:szCs w:val="24"/>
        </w:rPr>
        <w:t xml:space="preserve"> išdėstyti taip:</w:t>
      </w:r>
    </w:p>
    <w:p w:rsidR="00443691" w:rsidRDefault="00F00527" w:rsidP="00CA00DA">
      <w:pPr>
        <w:suppressAutoHyphens w:val="0"/>
        <w:ind w:firstLine="720"/>
        <w:jc w:val="both"/>
        <w:rPr>
          <w:sz w:val="24"/>
          <w:szCs w:val="24"/>
        </w:rPr>
      </w:pPr>
      <w:r>
        <w:rPr>
          <w:sz w:val="24"/>
          <w:szCs w:val="24"/>
        </w:rPr>
        <w:t xml:space="preserve">„1. Paskirti </w:t>
      </w:r>
      <w:r w:rsidR="00443691">
        <w:rPr>
          <w:sz w:val="24"/>
          <w:szCs w:val="24"/>
        </w:rPr>
        <w:t>viešąją įstaigą Velžio komunalinį ūkį</w:t>
      </w:r>
      <w:r w:rsidR="00A72E74">
        <w:rPr>
          <w:sz w:val="24"/>
          <w:szCs w:val="24"/>
        </w:rPr>
        <w:t xml:space="preserve">, turinčia Geriamojo vandens tiekimo ir nuotekų tvarkymo veiklos licenciją Nr. L7-GVTNT-39, </w:t>
      </w:r>
      <w:r w:rsidR="00443691">
        <w:rPr>
          <w:sz w:val="24"/>
          <w:szCs w:val="24"/>
        </w:rPr>
        <w:t>viešuoju geriamojo vandens tiekėju ir nuotekų tvarkytoju Panevėžio rajono savivaldybės teritorijoje</w:t>
      </w:r>
      <w:r w:rsidR="00CA00DA">
        <w:rPr>
          <w:sz w:val="24"/>
          <w:szCs w:val="24"/>
        </w:rPr>
        <w:t xml:space="preserve">: </w:t>
      </w:r>
      <w:r w:rsidR="00CA00DA" w:rsidRPr="006E0F53">
        <w:rPr>
          <w:sz w:val="24"/>
          <w:szCs w:val="24"/>
          <w:lang w:eastAsia="lt-LT"/>
        </w:rPr>
        <w:t xml:space="preserve">Miežiškių, Šilų, Raguvos, Smilgių, Vadoklių, Krekenavos miesteliuose, </w:t>
      </w:r>
      <w:proofErr w:type="spellStart"/>
      <w:r w:rsidR="00CA00DA" w:rsidRPr="008B54CF">
        <w:rPr>
          <w:sz w:val="24"/>
          <w:szCs w:val="24"/>
          <w:lang w:eastAsia="lt-LT"/>
        </w:rPr>
        <w:t>Liūdynės</w:t>
      </w:r>
      <w:proofErr w:type="spellEnd"/>
      <w:r w:rsidR="00CA00DA" w:rsidRPr="008B54CF">
        <w:rPr>
          <w:sz w:val="24"/>
          <w:szCs w:val="24"/>
          <w:lang w:eastAsia="lt-LT"/>
        </w:rPr>
        <w:t xml:space="preserve">, Katinų, </w:t>
      </w:r>
      <w:proofErr w:type="spellStart"/>
      <w:r w:rsidR="00CA00DA" w:rsidRPr="008B54CF">
        <w:rPr>
          <w:sz w:val="24"/>
          <w:szCs w:val="24"/>
          <w:lang w:eastAsia="lt-LT"/>
        </w:rPr>
        <w:t>Preid</w:t>
      </w:r>
      <w:r w:rsidR="00CA00DA" w:rsidRPr="006E0F53">
        <w:rPr>
          <w:sz w:val="24"/>
          <w:szCs w:val="24"/>
          <w:lang w:eastAsia="lt-LT"/>
        </w:rPr>
        <w:t>ž</w:t>
      </w:r>
      <w:r w:rsidR="00CA00DA" w:rsidRPr="008B54CF">
        <w:rPr>
          <w:sz w:val="24"/>
          <w:szCs w:val="24"/>
          <w:lang w:eastAsia="lt-LT"/>
        </w:rPr>
        <w:t>ių</w:t>
      </w:r>
      <w:proofErr w:type="spellEnd"/>
      <w:r w:rsidR="00CA00DA" w:rsidRPr="008B54CF">
        <w:rPr>
          <w:sz w:val="24"/>
          <w:szCs w:val="24"/>
          <w:lang w:eastAsia="lt-LT"/>
        </w:rPr>
        <w:t>, Ve</w:t>
      </w:r>
      <w:r w:rsidR="00CA00DA" w:rsidRPr="006E0F53">
        <w:rPr>
          <w:sz w:val="24"/>
          <w:szCs w:val="24"/>
          <w:lang w:eastAsia="lt-LT"/>
        </w:rPr>
        <w:t>lž</w:t>
      </w:r>
      <w:r w:rsidR="00CA00DA" w:rsidRPr="008B54CF">
        <w:rPr>
          <w:sz w:val="24"/>
          <w:szCs w:val="24"/>
          <w:lang w:eastAsia="lt-LT"/>
        </w:rPr>
        <w:t>io (išskyrus Nevė</w:t>
      </w:r>
      <w:r w:rsidR="00CA00DA" w:rsidRPr="006E0F53">
        <w:rPr>
          <w:sz w:val="24"/>
          <w:szCs w:val="24"/>
          <w:lang w:eastAsia="lt-LT"/>
        </w:rPr>
        <w:t>žio</w:t>
      </w:r>
      <w:r w:rsidR="00CA00DA" w:rsidRPr="008B54CF">
        <w:rPr>
          <w:sz w:val="24"/>
          <w:szCs w:val="24"/>
          <w:lang w:eastAsia="lt-LT"/>
        </w:rPr>
        <w:t xml:space="preserve"> g. 2 geriamojo vandens tiekimo veiklą, Malūno g. 1, 7, 9, 9A geriamojo vandens tiekimo ir nuotekų tvarkymo veiklą), Nevė</w:t>
      </w:r>
      <w:r w:rsidR="00CA00DA" w:rsidRPr="006E0F53">
        <w:rPr>
          <w:sz w:val="24"/>
          <w:szCs w:val="24"/>
          <w:lang w:eastAsia="lt-LT"/>
        </w:rPr>
        <w:t>ž</w:t>
      </w:r>
      <w:r w:rsidR="00CA00DA" w:rsidRPr="008B54CF">
        <w:rPr>
          <w:sz w:val="24"/>
          <w:szCs w:val="24"/>
          <w:lang w:eastAsia="lt-LT"/>
        </w:rPr>
        <w:t xml:space="preserve">io, </w:t>
      </w:r>
      <w:proofErr w:type="spellStart"/>
      <w:r w:rsidR="00CA00DA" w:rsidRPr="008B54CF">
        <w:rPr>
          <w:sz w:val="24"/>
          <w:szCs w:val="24"/>
          <w:lang w:eastAsia="lt-LT"/>
        </w:rPr>
        <w:t>Jasvilonių</w:t>
      </w:r>
      <w:proofErr w:type="spellEnd"/>
      <w:r w:rsidR="00CA00DA" w:rsidRPr="008B54CF">
        <w:rPr>
          <w:sz w:val="24"/>
          <w:szCs w:val="24"/>
          <w:lang w:eastAsia="lt-LT"/>
        </w:rPr>
        <w:t xml:space="preserve">, </w:t>
      </w:r>
      <w:proofErr w:type="spellStart"/>
      <w:r w:rsidR="00CA00DA" w:rsidRPr="008B54CF">
        <w:rPr>
          <w:sz w:val="24"/>
          <w:szCs w:val="24"/>
          <w:lang w:eastAsia="lt-LT"/>
        </w:rPr>
        <w:t>Trakiškio</w:t>
      </w:r>
      <w:proofErr w:type="spellEnd"/>
      <w:r w:rsidR="00CA00DA" w:rsidRPr="008B54CF">
        <w:rPr>
          <w:sz w:val="24"/>
          <w:szCs w:val="24"/>
          <w:lang w:eastAsia="lt-LT"/>
        </w:rPr>
        <w:t xml:space="preserve">, </w:t>
      </w:r>
      <w:proofErr w:type="spellStart"/>
      <w:r w:rsidR="00CA00DA" w:rsidRPr="008B54CF">
        <w:rPr>
          <w:sz w:val="24"/>
          <w:szCs w:val="24"/>
          <w:lang w:eastAsia="lt-LT"/>
        </w:rPr>
        <w:t>Liberiškio</w:t>
      </w:r>
      <w:proofErr w:type="spellEnd"/>
      <w:r w:rsidR="00CA00DA" w:rsidRPr="008B54CF">
        <w:rPr>
          <w:sz w:val="24"/>
          <w:szCs w:val="24"/>
          <w:lang w:eastAsia="lt-LT"/>
        </w:rPr>
        <w:t xml:space="preserve">, </w:t>
      </w:r>
      <w:proofErr w:type="spellStart"/>
      <w:r w:rsidR="00CA00DA" w:rsidRPr="008B54CF">
        <w:rPr>
          <w:sz w:val="24"/>
          <w:szCs w:val="24"/>
          <w:lang w:eastAsia="lt-LT"/>
        </w:rPr>
        <w:t>Gustonių</w:t>
      </w:r>
      <w:proofErr w:type="spellEnd"/>
      <w:r w:rsidR="00CA00DA" w:rsidRPr="008B54CF">
        <w:rPr>
          <w:sz w:val="24"/>
          <w:szCs w:val="24"/>
          <w:lang w:eastAsia="lt-LT"/>
        </w:rPr>
        <w:t xml:space="preserve">, </w:t>
      </w:r>
      <w:proofErr w:type="spellStart"/>
      <w:r w:rsidR="00CA00DA" w:rsidRPr="008B54CF">
        <w:rPr>
          <w:sz w:val="24"/>
          <w:szCs w:val="24"/>
          <w:lang w:eastAsia="lt-LT"/>
        </w:rPr>
        <w:t>U</w:t>
      </w:r>
      <w:r w:rsidR="00CA00DA" w:rsidRPr="006E0F53">
        <w:rPr>
          <w:sz w:val="24"/>
          <w:szCs w:val="24"/>
          <w:lang w:eastAsia="lt-LT"/>
        </w:rPr>
        <w:t>ž</w:t>
      </w:r>
      <w:r w:rsidR="00CA00DA" w:rsidRPr="008B54CF">
        <w:rPr>
          <w:sz w:val="24"/>
          <w:szCs w:val="24"/>
          <w:lang w:eastAsia="lt-LT"/>
        </w:rPr>
        <w:t>unevė</w:t>
      </w:r>
      <w:r w:rsidR="00CA00DA" w:rsidRPr="006E0F53">
        <w:rPr>
          <w:sz w:val="24"/>
          <w:szCs w:val="24"/>
          <w:lang w:eastAsia="lt-LT"/>
        </w:rPr>
        <w:t>ž</w:t>
      </w:r>
      <w:r w:rsidR="00CA00DA" w:rsidRPr="008B54CF">
        <w:rPr>
          <w:sz w:val="24"/>
          <w:szCs w:val="24"/>
          <w:lang w:eastAsia="lt-LT"/>
        </w:rPr>
        <w:t>ių</w:t>
      </w:r>
      <w:proofErr w:type="spellEnd"/>
      <w:r w:rsidR="00CA00DA" w:rsidRPr="008B54CF">
        <w:rPr>
          <w:sz w:val="24"/>
          <w:szCs w:val="24"/>
          <w:lang w:eastAsia="lt-LT"/>
        </w:rPr>
        <w:t xml:space="preserve">, Berniūnų, Bernatonių, Daukniūnų, </w:t>
      </w:r>
      <w:proofErr w:type="spellStart"/>
      <w:r w:rsidR="00CA00DA" w:rsidRPr="008B54CF">
        <w:rPr>
          <w:sz w:val="24"/>
          <w:szCs w:val="24"/>
          <w:lang w:eastAsia="lt-LT"/>
        </w:rPr>
        <w:t>Šilagalio</w:t>
      </w:r>
      <w:proofErr w:type="spellEnd"/>
      <w:r w:rsidR="00CA00DA" w:rsidRPr="006E0F53">
        <w:rPr>
          <w:sz w:val="24"/>
          <w:szCs w:val="24"/>
          <w:lang w:eastAsia="lt-LT"/>
        </w:rPr>
        <w:t xml:space="preserve"> </w:t>
      </w:r>
      <w:r w:rsidR="00CA00DA" w:rsidRPr="008B54CF">
        <w:rPr>
          <w:sz w:val="24"/>
          <w:szCs w:val="24"/>
          <w:lang w:eastAsia="lt-LT"/>
        </w:rPr>
        <w:t>(Ramygalos g. 179, 266 ir Pušyno g. 1, 2, 3, 5, 7, 9, Panevė</w:t>
      </w:r>
      <w:r w:rsidR="00CA00DA" w:rsidRPr="006E0F53">
        <w:rPr>
          <w:sz w:val="24"/>
          <w:szCs w:val="24"/>
          <w:lang w:eastAsia="lt-LT"/>
        </w:rPr>
        <w:t>ž</w:t>
      </w:r>
      <w:r w:rsidR="00CA00DA" w:rsidRPr="008B54CF">
        <w:rPr>
          <w:sz w:val="24"/>
          <w:szCs w:val="24"/>
          <w:lang w:eastAsia="lt-LT"/>
        </w:rPr>
        <w:t xml:space="preserve">io sen.), </w:t>
      </w:r>
      <w:proofErr w:type="spellStart"/>
      <w:r w:rsidR="00CA00DA" w:rsidRPr="006E0F53">
        <w:rPr>
          <w:sz w:val="24"/>
          <w:szCs w:val="24"/>
          <w:lang w:eastAsia="lt-LT"/>
        </w:rPr>
        <w:t>Pr</w:t>
      </w:r>
      <w:r w:rsidR="00CA00DA" w:rsidRPr="008B54CF">
        <w:rPr>
          <w:sz w:val="24"/>
          <w:szCs w:val="24"/>
          <w:lang w:eastAsia="lt-LT"/>
        </w:rPr>
        <w:t>agarėlės</w:t>
      </w:r>
      <w:proofErr w:type="spellEnd"/>
      <w:r w:rsidR="00CA00DA" w:rsidRPr="008B54CF">
        <w:rPr>
          <w:sz w:val="24"/>
          <w:szCs w:val="24"/>
          <w:lang w:eastAsia="lt-LT"/>
        </w:rPr>
        <w:t xml:space="preserve">, Perekšlių, Karsakiškio, </w:t>
      </w:r>
      <w:proofErr w:type="spellStart"/>
      <w:r w:rsidR="00CA00DA" w:rsidRPr="008B54CF">
        <w:rPr>
          <w:sz w:val="24"/>
          <w:szCs w:val="24"/>
          <w:lang w:eastAsia="lt-LT"/>
        </w:rPr>
        <w:t>Barklainių</w:t>
      </w:r>
      <w:proofErr w:type="spellEnd"/>
      <w:r w:rsidR="00CA00DA" w:rsidRPr="008B54CF">
        <w:rPr>
          <w:sz w:val="24"/>
          <w:szCs w:val="24"/>
          <w:lang w:eastAsia="lt-LT"/>
        </w:rPr>
        <w:t xml:space="preserve"> I, </w:t>
      </w:r>
      <w:proofErr w:type="spellStart"/>
      <w:r w:rsidR="00CA00DA" w:rsidRPr="008B54CF">
        <w:rPr>
          <w:sz w:val="24"/>
          <w:szCs w:val="24"/>
          <w:lang w:eastAsia="lt-LT"/>
        </w:rPr>
        <w:t>Daniūnų</w:t>
      </w:r>
      <w:proofErr w:type="spellEnd"/>
      <w:r w:rsidR="00CA00DA" w:rsidRPr="008B54CF">
        <w:rPr>
          <w:sz w:val="24"/>
          <w:szCs w:val="24"/>
          <w:lang w:eastAsia="lt-LT"/>
        </w:rPr>
        <w:t xml:space="preserve">, Upytės, Ėriškių, Fermos, </w:t>
      </w:r>
      <w:proofErr w:type="spellStart"/>
      <w:r w:rsidR="00CA00DA" w:rsidRPr="008B54CF">
        <w:rPr>
          <w:sz w:val="24"/>
          <w:szCs w:val="24"/>
          <w:lang w:eastAsia="lt-LT"/>
        </w:rPr>
        <w:t>Memenčių</w:t>
      </w:r>
      <w:proofErr w:type="spellEnd"/>
      <w:r w:rsidR="00CA00DA" w:rsidRPr="008B54CF">
        <w:rPr>
          <w:sz w:val="24"/>
          <w:szCs w:val="24"/>
          <w:lang w:eastAsia="lt-LT"/>
        </w:rPr>
        <w:t xml:space="preserve">, Mikėnų, </w:t>
      </w:r>
      <w:proofErr w:type="spellStart"/>
      <w:r w:rsidR="00CA00DA" w:rsidRPr="008B54CF">
        <w:rPr>
          <w:sz w:val="24"/>
          <w:szCs w:val="24"/>
          <w:lang w:eastAsia="lt-LT"/>
        </w:rPr>
        <w:t>Burvelių</w:t>
      </w:r>
      <w:proofErr w:type="spellEnd"/>
      <w:r w:rsidR="00CA00DA" w:rsidRPr="008B54CF">
        <w:rPr>
          <w:sz w:val="24"/>
          <w:szCs w:val="24"/>
          <w:lang w:eastAsia="lt-LT"/>
        </w:rPr>
        <w:t xml:space="preserve">, </w:t>
      </w:r>
      <w:r w:rsidR="00CA00DA" w:rsidRPr="006E0F53">
        <w:rPr>
          <w:sz w:val="24"/>
          <w:szCs w:val="24"/>
          <w:lang w:eastAsia="lt-LT"/>
        </w:rPr>
        <w:t>Ž</w:t>
      </w:r>
      <w:r w:rsidR="00CA00DA" w:rsidRPr="008B54CF">
        <w:rPr>
          <w:sz w:val="24"/>
          <w:szCs w:val="24"/>
          <w:lang w:eastAsia="lt-LT"/>
        </w:rPr>
        <w:t xml:space="preserve">ibartonių, </w:t>
      </w:r>
      <w:proofErr w:type="spellStart"/>
      <w:r w:rsidR="00CA00DA" w:rsidRPr="008B54CF">
        <w:rPr>
          <w:sz w:val="24"/>
          <w:szCs w:val="24"/>
          <w:lang w:eastAsia="lt-LT"/>
        </w:rPr>
        <w:t>Linkaučių</w:t>
      </w:r>
      <w:proofErr w:type="spellEnd"/>
      <w:r w:rsidR="00CA00DA" w:rsidRPr="008B54CF">
        <w:rPr>
          <w:sz w:val="24"/>
          <w:szCs w:val="24"/>
          <w:lang w:eastAsia="lt-LT"/>
        </w:rPr>
        <w:t xml:space="preserve">, </w:t>
      </w:r>
      <w:proofErr w:type="spellStart"/>
      <w:r w:rsidR="00CA00DA" w:rsidRPr="008B54CF">
        <w:rPr>
          <w:sz w:val="24"/>
          <w:szCs w:val="24"/>
          <w:lang w:eastAsia="lt-LT"/>
        </w:rPr>
        <w:t>Naujarod</w:t>
      </w:r>
      <w:r w:rsidR="00CA00DA" w:rsidRPr="006E0F53">
        <w:rPr>
          <w:sz w:val="24"/>
          <w:szCs w:val="24"/>
          <w:lang w:eastAsia="lt-LT"/>
        </w:rPr>
        <w:t>ž</w:t>
      </w:r>
      <w:r w:rsidR="00CA00DA" w:rsidRPr="008B54CF">
        <w:rPr>
          <w:sz w:val="24"/>
          <w:szCs w:val="24"/>
          <w:lang w:eastAsia="lt-LT"/>
        </w:rPr>
        <w:t>ių</w:t>
      </w:r>
      <w:proofErr w:type="spellEnd"/>
      <w:r w:rsidR="00CA00DA" w:rsidRPr="008B54CF">
        <w:rPr>
          <w:sz w:val="24"/>
          <w:szCs w:val="24"/>
          <w:lang w:eastAsia="lt-LT"/>
        </w:rPr>
        <w:t xml:space="preserve">, </w:t>
      </w:r>
      <w:proofErr w:type="spellStart"/>
      <w:r w:rsidR="00CA00DA" w:rsidRPr="008B54CF">
        <w:rPr>
          <w:sz w:val="24"/>
          <w:szCs w:val="24"/>
          <w:lang w:eastAsia="lt-LT"/>
        </w:rPr>
        <w:t>Rabikių</w:t>
      </w:r>
      <w:proofErr w:type="spellEnd"/>
      <w:r w:rsidR="00CA00DA" w:rsidRPr="008B54CF">
        <w:rPr>
          <w:sz w:val="24"/>
          <w:szCs w:val="24"/>
          <w:lang w:eastAsia="lt-LT"/>
        </w:rPr>
        <w:t xml:space="preserve"> kaimuose</w:t>
      </w:r>
      <w:r w:rsidR="00D05457">
        <w:rPr>
          <w:sz w:val="24"/>
          <w:szCs w:val="24"/>
        </w:rPr>
        <w:t>.</w:t>
      </w:r>
    </w:p>
    <w:p w:rsidR="00443691" w:rsidRDefault="00443691" w:rsidP="00443691">
      <w:pPr>
        <w:ind w:right="-15" w:firstLine="720"/>
        <w:jc w:val="both"/>
        <w:rPr>
          <w:sz w:val="24"/>
          <w:szCs w:val="24"/>
        </w:rPr>
      </w:pPr>
      <w:r>
        <w:rPr>
          <w:sz w:val="24"/>
          <w:szCs w:val="24"/>
        </w:rPr>
        <w:t xml:space="preserve">2. Pavesti viešajai įstaigai Velžio komunaliniam ūkiui </w:t>
      </w:r>
      <w:r w:rsidR="00A72E74">
        <w:rPr>
          <w:sz w:val="24"/>
          <w:szCs w:val="24"/>
        </w:rPr>
        <w:t xml:space="preserve">vykdyti </w:t>
      </w:r>
      <w:r>
        <w:rPr>
          <w:sz w:val="24"/>
          <w:szCs w:val="24"/>
        </w:rPr>
        <w:t>vieš</w:t>
      </w:r>
      <w:r w:rsidR="00A72E74">
        <w:rPr>
          <w:sz w:val="24"/>
          <w:szCs w:val="24"/>
        </w:rPr>
        <w:t>ąjį</w:t>
      </w:r>
      <w:r>
        <w:rPr>
          <w:sz w:val="24"/>
          <w:szCs w:val="24"/>
        </w:rPr>
        <w:t xml:space="preserve"> geriamojo vandens tiekim</w:t>
      </w:r>
      <w:r w:rsidR="00A72E74">
        <w:rPr>
          <w:sz w:val="24"/>
          <w:szCs w:val="24"/>
        </w:rPr>
        <w:t xml:space="preserve">ą </w:t>
      </w:r>
      <w:r>
        <w:rPr>
          <w:sz w:val="24"/>
          <w:szCs w:val="24"/>
        </w:rPr>
        <w:t>ir nuotekų tvarkymą</w:t>
      </w:r>
      <w:r w:rsidR="00A72E74">
        <w:rPr>
          <w:sz w:val="24"/>
          <w:szCs w:val="24"/>
        </w:rPr>
        <w:t xml:space="preserve"> šio sprendimo</w:t>
      </w:r>
      <w:r w:rsidR="00CE57FC">
        <w:rPr>
          <w:sz w:val="24"/>
          <w:szCs w:val="24"/>
        </w:rPr>
        <w:t xml:space="preserve"> 1 punkte nurodytoje </w:t>
      </w:r>
      <w:r w:rsidR="001947A1">
        <w:rPr>
          <w:sz w:val="24"/>
          <w:szCs w:val="24"/>
        </w:rPr>
        <w:t>Panevėžio rajono savivaldybės teritorijoje.</w:t>
      </w:r>
      <w:r w:rsidR="00717DF1">
        <w:rPr>
          <w:sz w:val="24"/>
          <w:szCs w:val="24"/>
        </w:rPr>
        <w:t>“.</w:t>
      </w:r>
    </w:p>
    <w:p w:rsidR="00717DF1" w:rsidRDefault="00717DF1" w:rsidP="00717DF1">
      <w:pPr>
        <w:autoSpaceDE w:val="0"/>
        <w:ind w:firstLine="720"/>
        <w:jc w:val="both"/>
        <w:rPr>
          <w:sz w:val="24"/>
          <w:szCs w:val="24"/>
        </w:rPr>
      </w:pPr>
      <w:r>
        <w:rPr>
          <w:sz w:val="24"/>
          <w:szCs w:val="24"/>
        </w:rPr>
        <w:t xml:space="preserve">2. Papildyti Panevėžio rajono savivaldybės tarybos 2015 m. lapkričio 26 d. sprendimą </w:t>
      </w:r>
      <w:r>
        <w:rPr>
          <w:sz w:val="24"/>
          <w:szCs w:val="24"/>
        </w:rPr>
        <w:br/>
        <w:t>Nr. T-231 „Dėl viešojo geriamojo vandens tiekėjo ir nuotekų tvarkytojo paskyrimo“ 3–4 punktais:</w:t>
      </w:r>
    </w:p>
    <w:p w:rsidR="003F0396" w:rsidRDefault="00717DF1" w:rsidP="00D05457">
      <w:pPr>
        <w:ind w:right="-15" w:firstLine="720"/>
        <w:jc w:val="both"/>
        <w:rPr>
          <w:sz w:val="24"/>
          <w:szCs w:val="24"/>
        </w:rPr>
      </w:pPr>
      <w:r>
        <w:rPr>
          <w:sz w:val="24"/>
          <w:szCs w:val="24"/>
        </w:rPr>
        <w:t>„</w:t>
      </w:r>
      <w:r w:rsidR="001947A1">
        <w:rPr>
          <w:sz w:val="24"/>
          <w:szCs w:val="24"/>
        </w:rPr>
        <w:t>3. Paskirti UAB „Aukštaitijos vandenys“, turintį Geriamojo vandens tiekimo ir nuotekų tvarkymo veiklos licenciją Nr. L7-GVTNT-15, viešuoju geriamojo vandens tiekėju ir nuotekų tvarkytoju Panevėžio rajono savivaldybės teritorijoje:</w:t>
      </w:r>
      <w:r w:rsidR="001947A1" w:rsidRPr="00CE57FC">
        <w:rPr>
          <w:sz w:val="24"/>
          <w:szCs w:val="24"/>
        </w:rPr>
        <w:t xml:space="preserve"> </w:t>
      </w:r>
      <w:r w:rsidR="001947A1" w:rsidRPr="001947A1">
        <w:rPr>
          <w:sz w:val="24"/>
          <w:szCs w:val="24"/>
        </w:rPr>
        <w:t xml:space="preserve">Naujamiesčio miestelyje, </w:t>
      </w:r>
      <w:proofErr w:type="spellStart"/>
      <w:r w:rsidR="001947A1" w:rsidRPr="001947A1">
        <w:rPr>
          <w:sz w:val="24"/>
          <w:szCs w:val="24"/>
        </w:rPr>
        <w:t>Paliūniškio</w:t>
      </w:r>
      <w:proofErr w:type="spellEnd"/>
      <w:r w:rsidR="001947A1" w:rsidRPr="001947A1">
        <w:rPr>
          <w:sz w:val="24"/>
          <w:szCs w:val="24"/>
        </w:rPr>
        <w:t>, Berčiūnų, Naujamie</w:t>
      </w:r>
      <w:r w:rsidR="008E5AF8">
        <w:rPr>
          <w:sz w:val="24"/>
          <w:szCs w:val="24"/>
        </w:rPr>
        <w:t xml:space="preserve">sčio, Sargėnų, </w:t>
      </w:r>
      <w:proofErr w:type="spellStart"/>
      <w:r w:rsidR="008E5AF8">
        <w:rPr>
          <w:sz w:val="24"/>
          <w:szCs w:val="24"/>
        </w:rPr>
        <w:t>Molainių</w:t>
      </w:r>
      <w:proofErr w:type="spellEnd"/>
      <w:r w:rsidR="008E5AF8">
        <w:rPr>
          <w:sz w:val="24"/>
          <w:szCs w:val="24"/>
        </w:rPr>
        <w:t xml:space="preserve">, </w:t>
      </w:r>
      <w:proofErr w:type="spellStart"/>
      <w:r w:rsidR="008E5AF8">
        <w:rPr>
          <w:sz w:val="24"/>
          <w:szCs w:val="24"/>
        </w:rPr>
        <w:t>Navarš</w:t>
      </w:r>
      <w:r w:rsidR="001947A1" w:rsidRPr="001947A1">
        <w:rPr>
          <w:sz w:val="24"/>
          <w:szCs w:val="24"/>
        </w:rPr>
        <w:t>onių</w:t>
      </w:r>
      <w:proofErr w:type="spellEnd"/>
      <w:r w:rsidR="001947A1" w:rsidRPr="001947A1">
        <w:rPr>
          <w:sz w:val="24"/>
          <w:szCs w:val="24"/>
        </w:rPr>
        <w:t xml:space="preserve">, Paežerio I, </w:t>
      </w:r>
      <w:proofErr w:type="spellStart"/>
      <w:r w:rsidR="001947A1" w:rsidRPr="001947A1">
        <w:rPr>
          <w:sz w:val="24"/>
          <w:szCs w:val="24"/>
        </w:rPr>
        <w:t>Paviešečių</w:t>
      </w:r>
      <w:proofErr w:type="spellEnd"/>
      <w:r w:rsidR="001947A1" w:rsidRPr="001947A1">
        <w:rPr>
          <w:sz w:val="24"/>
          <w:szCs w:val="24"/>
        </w:rPr>
        <w:t xml:space="preserve">, Pažagienių, Piniavos, Senamiesčio, </w:t>
      </w:r>
      <w:proofErr w:type="spellStart"/>
      <w:r w:rsidR="001947A1" w:rsidRPr="001947A1">
        <w:rPr>
          <w:sz w:val="24"/>
          <w:szCs w:val="24"/>
        </w:rPr>
        <w:t>Šilagalio</w:t>
      </w:r>
      <w:proofErr w:type="spellEnd"/>
      <w:r w:rsidR="001947A1" w:rsidRPr="001947A1">
        <w:rPr>
          <w:sz w:val="24"/>
          <w:szCs w:val="24"/>
        </w:rPr>
        <w:t xml:space="preserve">, </w:t>
      </w:r>
      <w:proofErr w:type="spellStart"/>
      <w:r w:rsidR="001947A1" w:rsidRPr="001947A1">
        <w:rPr>
          <w:sz w:val="24"/>
          <w:szCs w:val="24"/>
        </w:rPr>
        <w:t>Tičkūnų</w:t>
      </w:r>
      <w:proofErr w:type="spellEnd"/>
      <w:r w:rsidR="001947A1" w:rsidRPr="001947A1">
        <w:rPr>
          <w:sz w:val="24"/>
          <w:szCs w:val="24"/>
        </w:rPr>
        <w:t xml:space="preserve">, Vaivadų, Aukštadvario, </w:t>
      </w:r>
      <w:proofErr w:type="spellStart"/>
      <w:r w:rsidR="001947A1" w:rsidRPr="001947A1">
        <w:rPr>
          <w:sz w:val="24"/>
          <w:szCs w:val="24"/>
        </w:rPr>
        <w:t>Garuckų</w:t>
      </w:r>
      <w:proofErr w:type="spellEnd"/>
      <w:r w:rsidR="001947A1" w:rsidRPr="001947A1">
        <w:rPr>
          <w:sz w:val="24"/>
          <w:szCs w:val="24"/>
        </w:rPr>
        <w:t xml:space="preserve">, Ramygalos, </w:t>
      </w:r>
      <w:proofErr w:type="spellStart"/>
      <w:r w:rsidR="001947A1" w:rsidRPr="001947A1">
        <w:rPr>
          <w:sz w:val="24"/>
          <w:szCs w:val="24"/>
        </w:rPr>
        <w:t>Uliūnų</w:t>
      </w:r>
      <w:proofErr w:type="spellEnd"/>
      <w:r w:rsidR="001947A1" w:rsidRPr="001947A1">
        <w:rPr>
          <w:sz w:val="24"/>
          <w:szCs w:val="24"/>
        </w:rPr>
        <w:t xml:space="preserve">, </w:t>
      </w:r>
      <w:proofErr w:type="spellStart"/>
      <w:r w:rsidR="001947A1" w:rsidRPr="001947A1">
        <w:rPr>
          <w:sz w:val="24"/>
          <w:szCs w:val="24"/>
        </w:rPr>
        <w:t>Dembavos</w:t>
      </w:r>
      <w:proofErr w:type="spellEnd"/>
      <w:r w:rsidR="001947A1" w:rsidRPr="001947A1">
        <w:rPr>
          <w:sz w:val="24"/>
          <w:szCs w:val="24"/>
        </w:rPr>
        <w:t xml:space="preserve">, Oželių, </w:t>
      </w:r>
      <w:proofErr w:type="spellStart"/>
      <w:r w:rsidR="001947A1" w:rsidRPr="001947A1">
        <w:rPr>
          <w:sz w:val="24"/>
          <w:szCs w:val="24"/>
        </w:rPr>
        <w:t>Pajuosčio</w:t>
      </w:r>
      <w:proofErr w:type="spellEnd"/>
      <w:r w:rsidR="001947A1" w:rsidRPr="001947A1">
        <w:rPr>
          <w:sz w:val="24"/>
          <w:szCs w:val="24"/>
        </w:rPr>
        <w:t xml:space="preserve">, Staniūnų, </w:t>
      </w:r>
      <w:proofErr w:type="spellStart"/>
      <w:r w:rsidR="001947A1" w:rsidRPr="001947A1">
        <w:rPr>
          <w:sz w:val="24"/>
          <w:szCs w:val="24"/>
        </w:rPr>
        <w:t>Velželio</w:t>
      </w:r>
      <w:proofErr w:type="spellEnd"/>
      <w:r w:rsidR="001947A1" w:rsidRPr="001947A1">
        <w:rPr>
          <w:sz w:val="24"/>
          <w:szCs w:val="24"/>
        </w:rPr>
        <w:t>, Velžio (Malūno g. 1, Malūno g. 7, Malūno g. 9, Malūno g. 9A, Nevėžio g. 2), Vyčių kaimuose</w:t>
      </w:r>
      <w:r w:rsidR="00D05457">
        <w:rPr>
          <w:sz w:val="24"/>
          <w:szCs w:val="24"/>
        </w:rPr>
        <w:t>.</w:t>
      </w:r>
    </w:p>
    <w:p w:rsidR="00D05457" w:rsidRDefault="00D05457" w:rsidP="00D05457">
      <w:pPr>
        <w:ind w:right="-15" w:firstLine="720"/>
        <w:jc w:val="both"/>
        <w:rPr>
          <w:sz w:val="24"/>
          <w:szCs w:val="24"/>
        </w:rPr>
      </w:pPr>
      <w:r>
        <w:rPr>
          <w:sz w:val="24"/>
          <w:szCs w:val="24"/>
        </w:rPr>
        <w:t>4. Pavesti UAB „Aukštaitijos vandenys“ vykdyti viešąjį geriamojo vandens tiekimą ir nuotekų tvarkymą ši</w:t>
      </w:r>
      <w:r w:rsidR="00CE57FC">
        <w:rPr>
          <w:sz w:val="24"/>
          <w:szCs w:val="24"/>
        </w:rPr>
        <w:t>o sprendimo 2 punkte nurodytoje</w:t>
      </w:r>
      <w:r>
        <w:rPr>
          <w:sz w:val="24"/>
          <w:szCs w:val="24"/>
        </w:rPr>
        <w:t xml:space="preserve"> Panevėžio rajono savivaldybės teritorijoje</w:t>
      </w:r>
      <w:r w:rsidR="00CE57FC">
        <w:rPr>
          <w:sz w:val="24"/>
          <w:szCs w:val="24"/>
        </w:rPr>
        <w:t>.</w:t>
      </w:r>
      <w:r>
        <w:rPr>
          <w:sz w:val="24"/>
          <w:szCs w:val="24"/>
        </w:rPr>
        <w:t>“.</w:t>
      </w:r>
    </w:p>
    <w:p w:rsidR="00D05457" w:rsidRDefault="00D05457" w:rsidP="00D05457">
      <w:pPr>
        <w:ind w:right="-15" w:firstLine="720"/>
        <w:jc w:val="both"/>
        <w:rPr>
          <w:sz w:val="24"/>
          <w:szCs w:val="24"/>
        </w:rPr>
      </w:pPr>
    </w:p>
    <w:p w:rsidR="001E6F46" w:rsidRDefault="001E6F46" w:rsidP="00891811">
      <w:pPr>
        <w:pStyle w:val="prastasistinklapis"/>
        <w:spacing w:before="0" w:after="0"/>
        <w:ind w:firstLine="720"/>
        <w:jc w:val="both"/>
        <w:rPr>
          <w:lang w:val="lt-LT"/>
        </w:rPr>
      </w:pPr>
      <w:r>
        <w:rPr>
          <w:lang w:val="lt-LT"/>
        </w:rPr>
        <w:t>Šis sprendimas gali būti skundžiamas Lietuvos Respublikos administracinių bylų teisenos įstatymo nustatyta tvarka.</w:t>
      </w:r>
    </w:p>
    <w:p w:rsidR="001E6F46" w:rsidRDefault="001E6F46">
      <w:pPr>
        <w:ind w:firstLine="720"/>
        <w:jc w:val="both"/>
        <w:rPr>
          <w:sz w:val="24"/>
          <w:szCs w:val="24"/>
        </w:rPr>
      </w:pPr>
    </w:p>
    <w:p w:rsidR="001E6F46" w:rsidRDefault="001E6F46">
      <w:pPr>
        <w:jc w:val="both"/>
        <w:rPr>
          <w:sz w:val="24"/>
          <w:szCs w:val="24"/>
        </w:rPr>
      </w:pPr>
      <w:r>
        <w:rPr>
          <w:sz w:val="24"/>
          <w:szCs w:val="24"/>
        </w:rPr>
        <w:tab/>
      </w:r>
    </w:p>
    <w:p w:rsidR="001E6F46" w:rsidRDefault="001E6F46">
      <w:pPr>
        <w:pageBreakBefore/>
        <w:jc w:val="center"/>
        <w:rPr>
          <w:b/>
          <w:sz w:val="24"/>
          <w:szCs w:val="24"/>
        </w:rPr>
      </w:pPr>
      <w:r>
        <w:rPr>
          <w:b/>
          <w:sz w:val="24"/>
          <w:szCs w:val="24"/>
        </w:rPr>
        <w:lastRenderedPageBreak/>
        <w:t>PANEVĖŽIO RAJONO SAVIVALDYBĖS ADMINISTRACIJOS</w:t>
      </w:r>
    </w:p>
    <w:p w:rsidR="001E6F46" w:rsidRDefault="001E6F46">
      <w:pPr>
        <w:jc w:val="center"/>
        <w:rPr>
          <w:b/>
          <w:sz w:val="24"/>
          <w:szCs w:val="24"/>
        </w:rPr>
      </w:pPr>
      <w:r>
        <w:rPr>
          <w:b/>
          <w:sz w:val="24"/>
          <w:szCs w:val="24"/>
        </w:rPr>
        <w:t>EKONOMIKOS IR TURTO VALDYMO SKYRIUS</w:t>
      </w:r>
    </w:p>
    <w:p w:rsidR="001E6F46" w:rsidRDefault="001E6F46" w:rsidP="00212BA2">
      <w:pPr>
        <w:pStyle w:val="Antrat4"/>
        <w:numPr>
          <w:ilvl w:val="0"/>
          <w:numId w:val="0"/>
        </w:numPr>
        <w:ind w:left="864" w:hanging="864"/>
        <w:rPr>
          <w:b w:val="0"/>
          <w:sz w:val="24"/>
          <w:szCs w:val="24"/>
        </w:rPr>
      </w:pPr>
      <w:r>
        <w:rPr>
          <w:b w:val="0"/>
          <w:sz w:val="24"/>
          <w:szCs w:val="24"/>
        </w:rPr>
        <w:t>Panevėžio rajono savivaldybės tarybai</w:t>
      </w:r>
    </w:p>
    <w:p w:rsidR="001E6F46" w:rsidRDefault="001E6F46">
      <w:pPr>
        <w:rPr>
          <w:sz w:val="24"/>
          <w:szCs w:val="24"/>
        </w:rPr>
      </w:pPr>
    </w:p>
    <w:p w:rsidR="001E6F46" w:rsidRDefault="001E6F46" w:rsidP="00217263">
      <w:pPr>
        <w:autoSpaceDE w:val="0"/>
        <w:jc w:val="center"/>
        <w:rPr>
          <w:b/>
          <w:sz w:val="24"/>
        </w:rPr>
      </w:pPr>
      <w:r>
        <w:rPr>
          <w:b/>
          <w:sz w:val="24"/>
        </w:rPr>
        <w:t>AIŠKINAMASIS RAŠTAS DĖL SPRENDIMO</w:t>
      </w:r>
      <w:r w:rsidR="001F7A27">
        <w:rPr>
          <w:b/>
          <w:sz w:val="24"/>
        </w:rPr>
        <w:t xml:space="preserve"> </w:t>
      </w:r>
      <w:r>
        <w:rPr>
          <w:b/>
          <w:sz w:val="24"/>
          <w:szCs w:val="24"/>
        </w:rPr>
        <w:t>„</w:t>
      </w:r>
      <w:r w:rsidR="00D05457">
        <w:rPr>
          <w:rFonts w:ascii="TimesNewRomanPS-BoldMT" w:hAnsi="TimesNewRomanPS-BoldMT" w:cs="TimesNewRomanPS-BoldMT"/>
          <w:b/>
          <w:bCs/>
          <w:sz w:val="24"/>
          <w:szCs w:val="24"/>
          <w:lang w:val="en-US"/>
        </w:rPr>
        <w:t>DĖL PANEVĖŽIO RAJONO SAVIVALDYBĖS TARYBOS 2015 M. LAPKRIČIO 26 D. SPRENDIMO NR. T-231 „DĖL VIEŠOJO GERIAMOJO VANDENS TIEKĖJO IR NUOTEKŲ TVARKYTOJO PASKYRIMO</w:t>
      </w:r>
      <w:proofErr w:type="gramStart"/>
      <w:r w:rsidR="00D05457">
        <w:rPr>
          <w:rFonts w:ascii="TimesNewRomanPS-BoldMT" w:hAnsi="TimesNewRomanPS-BoldMT" w:cs="TimesNewRomanPS-BoldMT"/>
          <w:b/>
          <w:bCs/>
          <w:sz w:val="24"/>
          <w:szCs w:val="24"/>
          <w:lang w:val="en-US"/>
        </w:rPr>
        <w:t>“ PAKEITIMO</w:t>
      </w:r>
      <w:proofErr w:type="gramEnd"/>
      <w:r w:rsidR="00D05457">
        <w:rPr>
          <w:rFonts w:ascii="TimesNewRomanPS-BoldMT" w:hAnsi="TimesNewRomanPS-BoldMT" w:cs="TimesNewRomanPS-BoldMT"/>
          <w:b/>
          <w:bCs/>
          <w:sz w:val="24"/>
          <w:szCs w:val="24"/>
          <w:lang w:val="en-US"/>
        </w:rPr>
        <w:t xml:space="preserve"> </w:t>
      </w:r>
      <w:r>
        <w:rPr>
          <w:b/>
          <w:spacing w:val="-12"/>
          <w:sz w:val="24"/>
        </w:rPr>
        <w:t>“</w:t>
      </w:r>
      <w:r w:rsidR="001F7A27">
        <w:rPr>
          <w:b/>
          <w:sz w:val="24"/>
        </w:rPr>
        <w:t xml:space="preserve"> </w:t>
      </w:r>
      <w:r>
        <w:rPr>
          <w:b/>
          <w:sz w:val="24"/>
        </w:rPr>
        <w:t>PROJEKTO</w:t>
      </w:r>
    </w:p>
    <w:p w:rsidR="001E6F46" w:rsidRPr="001F7A27" w:rsidRDefault="001E6F46">
      <w:pPr>
        <w:jc w:val="center"/>
        <w:rPr>
          <w:sz w:val="24"/>
        </w:rPr>
      </w:pPr>
    </w:p>
    <w:p w:rsidR="00F572B6" w:rsidRDefault="001E6F46">
      <w:pPr>
        <w:pStyle w:val="Pagrindinistekstas"/>
        <w:spacing w:after="0"/>
        <w:jc w:val="center"/>
        <w:rPr>
          <w:sz w:val="24"/>
          <w:szCs w:val="24"/>
        </w:rPr>
      </w:pPr>
      <w:r>
        <w:rPr>
          <w:sz w:val="24"/>
          <w:szCs w:val="24"/>
        </w:rPr>
        <w:t>201</w:t>
      </w:r>
      <w:r w:rsidR="00707DEA">
        <w:rPr>
          <w:sz w:val="24"/>
          <w:szCs w:val="24"/>
        </w:rPr>
        <w:t>9-</w:t>
      </w:r>
      <w:r w:rsidR="00970247">
        <w:rPr>
          <w:sz w:val="24"/>
          <w:szCs w:val="24"/>
        </w:rPr>
        <w:t>10-</w:t>
      </w:r>
      <w:r w:rsidR="00D05457">
        <w:rPr>
          <w:sz w:val="24"/>
          <w:szCs w:val="24"/>
        </w:rPr>
        <w:t>21</w:t>
      </w:r>
    </w:p>
    <w:p w:rsidR="001E6F46" w:rsidRDefault="001E6F46">
      <w:pPr>
        <w:pStyle w:val="Pagrindinistekstas"/>
        <w:spacing w:after="0"/>
        <w:jc w:val="center"/>
        <w:rPr>
          <w:sz w:val="24"/>
          <w:szCs w:val="24"/>
        </w:rPr>
      </w:pPr>
      <w:r>
        <w:rPr>
          <w:sz w:val="24"/>
          <w:szCs w:val="24"/>
        </w:rPr>
        <w:t>Panevėžys</w:t>
      </w:r>
    </w:p>
    <w:p w:rsidR="0015071D" w:rsidRDefault="0015071D" w:rsidP="0015071D">
      <w:pPr>
        <w:ind w:firstLine="720"/>
        <w:jc w:val="both"/>
        <w:rPr>
          <w:sz w:val="24"/>
          <w:szCs w:val="24"/>
        </w:rPr>
      </w:pPr>
    </w:p>
    <w:p w:rsidR="000824E0" w:rsidRDefault="001E6F46" w:rsidP="0015071D">
      <w:pPr>
        <w:ind w:firstLine="720"/>
        <w:rPr>
          <w:sz w:val="24"/>
          <w:szCs w:val="24"/>
        </w:rPr>
      </w:pPr>
      <w:r>
        <w:rPr>
          <w:b/>
          <w:sz w:val="24"/>
        </w:rPr>
        <w:t>Projekto rengimą paskatinusios priežastys</w:t>
      </w:r>
      <w:r w:rsidR="000824E0" w:rsidRPr="000824E0">
        <w:rPr>
          <w:sz w:val="24"/>
          <w:szCs w:val="24"/>
        </w:rPr>
        <w:t xml:space="preserve"> </w:t>
      </w:r>
    </w:p>
    <w:p w:rsidR="00F572B6" w:rsidRDefault="00D05457">
      <w:pPr>
        <w:ind w:firstLine="720"/>
        <w:jc w:val="both"/>
        <w:rPr>
          <w:sz w:val="24"/>
          <w:szCs w:val="24"/>
        </w:rPr>
      </w:pPr>
      <w:r>
        <w:rPr>
          <w:sz w:val="24"/>
          <w:szCs w:val="24"/>
        </w:rPr>
        <w:t>UAB „Aukštaitijos vandenys“</w:t>
      </w:r>
      <w:r w:rsidR="00CE57FC">
        <w:rPr>
          <w:sz w:val="24"/>
          <w:szCs w:val="24"/>
        </w:rPr>
        <w:t xml:space="preserve"> 2019-08-29 raštas</w:t>
      </w:r>
      <w:r w:rsidR="00F2347C">
        <w:rPr>
          <w:sz w:val="24"/>
          <w:szCs w:val="24"/>
        </w:rPr>
        <w:t xml:space="preserve"> Nr. 1.6-580 „Dėl UAB „Aukštaitijos vandenys“ paskyrimo viešuoju geriamojo vandens tiekėju ir nuotekų tvarkytoju“.</w:t>
      </w:r>
    </w:p>
    <w:p w:rsidR="0015071D" w:rsidRPr="0015071D" w:rsidRDefault="001E6F46" w:rsidP="00CE57FC">
      <w:pPr>
        <w:pStyle w:val="Betarp"/>
        <w:ind w:firstLine="720"/>
        <w:rPr>
          <w:b/>
          <w:sz w:val="24"/>
          <w:szCs w:val="24"/>
        </w:rPr>
      </w:pPr>
      <w:r w:rsidRPr="0015071D">
        <w:rPr>
          <w:b/>
          <w:sz w:val="24"/>
          <w:szCs w:val="24"/>
        </w:rPr>
        <w:t>Sprendimo projekto esmė ir tikslai</w:t>
      </w:r>
    </w:p>
    <w:p w:rsidR="008E5AF8" w:rsidRDefault="0015071D" w:rsidP="008E5AF8">
      <w:pPr>
        <w:pStyle w:val="Betarp"/>
        <w:ind w:firstLine="720"/>
        <w:jc w:val="both"/>
        <w:rPr>
          <w:sz w:val="24"/>
          <w:szCs w:val="24"/>
        </w:rPr>
      </w:pPr>
      <w:r w:rsidRPr="0015071D">
        <w:rPr>
          <w:sz w:val="24"/>
          <w:szCs w:val="24"/>
        </w:rPr>
        <w:t>Lietuvos Respublikos geriamojo vandens tiekimo ir nuotekų tvarkymo įstatymo 10 straipsnyje reglamentuota savivaldybių institucijų kompetencija geriamojo vandens tiekimo ir nuotekų tvarkymo reguliavimo sr</w:t>
      </w:r>
      <w:r w:rsidR="008E5AF8">
        <w:rPr>
          <w:sz w:val="24"/>
          <w:szCs w:val="24"/>
        </w:rPr>
        <w:t>ityje. 4 punkte nustatyta, kad s</w:t>
      </w:r>
      <w:r w:rsidRPr="0015071D">
        <w:rPr>
          <w:sz w:val="24"/>
          <w:szCs w:val="24"/>
        </w:rPr>
        <w:t>avivaldybės taryba paskiria viešąjį geriamojo vandens tiekėją ir nuotekų tvarkytoją ir paveda viešojo geriamojo vandens tiekimo teritorijoje vykdyti viešąjį geriamojo vandens tiekimą ir nuotekų tvarkymą. 11 punkte nustatyta, kad Savivaldybės taryba ar jos įgaliota institucija, vadovaudamasi Įstatymu ir kitais teisės aktais, organizuoja geriamojo vandens tiekimą, paviršinių nuotekų tvarkymą, geriamojo vandens tiekimo ir nuotekų tvarkymo paslaugų teikimą savivaldybės teritorijoje.</w:t>
      </w:r>
    </w:p>
    <w:p w:rsidR="0015071D" w:rsidRDefault="0015071D" w:rsidP="008E5AF8">
      <w:pPr>
        <w:pStyle w:val="Betarp"/>
        <w:ind w:firstLine="720"/>
        <w:jc w:val="both"/>
        <w:rPr>
          <w:sz w:val="24"/>
          <w:szCs w:val="24"/>
        </w:rPr>
      </w:pPr>
      <w:r w:rsidRPr="0015071D">
        <w:rPr>
          <w:sz w:val="24"/>
          <w:szCs w:val="24"/>
        </w:rPr>
        <w:t xml:space="preserve">Įstatymo 14 straipsnio 2 dalyje įteisinta nuostata, kad savivaldybės taryba, priimdama sprendimą paskirti viešąjį geriamojo vandens tiekėją ir nuotekų tvarkytoją, turi atsižvelgti į tai, ar geriamojo vandens tiekėjas ir nuotekų tvarkytojas turi geriamojo vandens tiekimo ir nuotekų tvarkymo licenciją. Valstybinės kainų ir energetikos kontrolės komisijos 2015 m. liepos 9 d. nutarimu Nr. O3-418 „Dėl geriamojo vandens tiekimo ir nuotekų tvarkymo licencijos viešajai įstaigai Velžio komunaliniam ūkiui išdavimo“ išduota Geriamojo vandens tiekimo ir nuotekų tvarkymo veiklos licencija Nr. L7-GVTNT-39 suteikia teisę verstis geriamojo vandens tiekimo ir nuotekų tvarkymo veikla </w:t>
      </w:r>
      <w:r w:rsidRPr="0015071D">
        <w:rPr>
          <w:sz w:val="24"/>
          <w:szCs w:val="24"/>
          <w:lang w:eastAsia="lt-LT"/>
        </w:rPr>
        <w:t xml:space="preserve">Miežiškių, Šilų, Raguvos, Smilgių, Vadoklių, Krekenavos miesteliuose, </w:t>
      </w:r>
      <w:proofErr w:type="spellStart"/>
      <w:r w:rsidRPr="0015071D">
        <w:rPr>
          <w:sz w:val="24"/>
          <w:szCs w:val="24"/>
          <w:lang w:eastAsia="lt-LT"/>
        </w:rPr>
        <w:t>Liūdynės</w:t>
      </w:r>
      <w:proofErr w:type="spellEnd"/>
      <w:r w:rsidRPr="0015071D">
        <w:rPr>
          <w:sz w:val="24"/>
          <w:szCs w:val="24"/>
          <w:lang w:eastAsia="lt-LT"/>
        </w:rPr>
        <w:t xml:space="preserve">, Katinų, </w:t>
      </w:r>
      <w:proofErr w:type="spellStart"/>
      <w:r w:rsidRPr="0015071D">
        <w:rPr>
          <w:sz w:val="24"/>
          <w:szCs w:val="24"/>
          <w:lang w:eastAsia="lt-LT"/>
        </w:rPr>
        <w:t>Preidžių</w:t>
      </w:r>
      <w:proofErr w:type="spellEnd"/>
      <w:r w:rsidRPr="0015071D">
        <w:rPr>
          <w:sz w:val="24"/>
          <w:szCs w:val="24"/>
          <w:lang w:eastAsia="lt-LT"/>
        </w:rPr>
        <w:t xml:space="preserve">, Velžio (išskyrus Nevėžio g. 2 geriamojo vandens tiekimo veiklą, Malūno g. 1, 7, 9, 9A geriamojo vandens tiekimo ir nuotekų tvarkymo veiklą), Nevėžio, </w:t>
      </w:r>
      <w:proofErr w:type="spellStart"/>
      <w:r w:rsidRPr="0015071D">
        <w:rPr>
          <w:sz w:val="24"/>
          <w:szCs w:val="24"/>
          <w:lang w:eastAsia="lt-LT"/>
        </w:rPr>
        <w:t>Jasvilonių</w:t>
      </w:r>
      <w:proofErr w:type="spellEnd"/>
      <w:r w:rsidRPr="0015071D">
        <w:rPr>
          <w:sz w:val="24"/>
          <w:szCs w:val="24"/>
          <w:lang w:eastAsia="lt-LT"/>
        </w:rPr>
        <w:t xml:space="preserve">, </w:t>
      </w:r>
      <w:proofErr w:type="spellStart"/>
      <w:r w:rsidRPr="0015071D">
        <w:rPr>
          <w:sz w:val="24"/>
          <w:szCs w:val="24"/>
          <w:lang w:eastAsia="lt-LT"/>
        </w:rPr>
        <w:t>Trakiškio</w:t>
      </w:r>
      <w:proofErr w:type="spellEnd"/>
      <w:r w:rsidRPr="0015071D">
        <w:rPr>
          <w:sz w:val="24"/>
          <w:szCs w:val="24"/>
          <w:lang w:eastAsia="lt-LT"/>
        </w:rPr>
        <w:t xml:space="preserve">, </w:t>
      </w:r>
      <w:proofErr w:type="spellStart"/>
      <w:r w:rsidRPr="0015071D">
        <w:rPr>
          <w:sz w:val="24"/>
          <w:szCs w:val="24"/>
          <w:lang w:eastAsia="lt-LT"/>
        </w:rPr>
        <w:t>Liberiškio</w:t>
      </w:r>
      <w:proofErr w:type="spellEnd"/>
      <w:r w:rsidRPr="0015071D">
        <w:rPr>
          <w:sz w:val="24"/>
          <w:szCs w:val="24"/>
          <w:lang w:eastAsia="lt-LT"/>
        </w:rPr>
        <w:t xml:space="preserve">, </w:t>
      </w:r>
      <w:proofErr w:type="spellStart"/>
      <w:r w:rsidRPr="0015071D">
        <w:rPr>
          <w:sz w:val="24"/>
          <w:szCs w:val="24"/>
          <w:lang w:eastAsia="lt-LT"/>
        </w:rPr>
        <w:t>Gustonių</w:t>
      </w:r>
      <w:proofErr w:type="spellEnd"/>
      <w:r w:rsidRPr="0015071D">
        <w:rPr>
          <w:sz w:val="24"/>
          <w:szCs w:val="24"/>
          <w:lang w:eastAsia="lt-LT"/>
        </w:rPr>
        <w:t xml:space="preserve">, </w:t>
      </w:r>
      <w:proofErr w:type="spellStart"/>
      <w:r w:rsidRPr="0015071D">
        <w:rPr>
          <w:sz w:val="24"/>
          <w:szCs w:val="24"/>
          <w:lang w:eastAsia="lt-LT"/>
        </w:rPr>
        <w:t>Užunevėžių</w:t>
      </w:r>
      <w:proofErr w:type="spellEnd"/>
      <w:r w:rsidRPr="0015071D">
        <w:rPr>
          <w:sz w:val="24"/>
          <w:szCs w:val="24"/>
          <w:lang w:eastAsia="lt-LT"/>
        </w:rPr>
        <w:t xml:space="preserve">, Berniūnų, Bernatonių, Daukniūnų, </w:t>
      </w:r>
      <w:proofErr w:type="spellStart"/>
      <w:r w:rsidRPr="0015071D">
        <w:rPr>
          <w:sz w:val="24"/>
          <w:szCs w:val="24"/>
          <w:lang w:eastAsia="lt-LT"/>
        </w:rPr>
        <w:t>Šilagalio</w:t>
      </w:r>
      <w:proofErr w:type="spellEnd"/>
      <w:r w:rsidRPr="0015071D">
        <w:rPr>
          <w:sz w:val="24"/>
          <w:szCs w:val="24"/>
          <w:lang w:eastAsia="lt-LT"/>
        </w:rPr>
        <w:t xml:space="preserve">  (Ramygalos g. 179, 266 ir Pušyno g. 1, 2, 3, 5, 7, 9, Panevėžio sen.), </w:t>
      </w:r>
      <w:proofErr w:type="spellStart"/>
      <w:r w:rsidRPr="0015071D">
        <w:rPr>
          <w:sz w:val="24"/>
          <w:szCs w:val="24"/>
          <w:lang w:eastAsia="lt-LT"/>
        </w:rPr>
        <w:t>Pragarėlės</w:t>
      </w:r>
      <w:proofErr w:type="spellEnd"/>
      <w:r w:rsidRPr="0015071D">
        <w:rPr>
          <w:sz w:val="24"/>
          <w:szCs w:val="24"/>
          <w:lang w:eastAsia="lt-LT"/>
        </w:rPr>
        <w:t xml:space="preserve">, Perekšlių, Karsakiškio, </w:t>
      </w:r>
      <w:proofErr w:type="spellStart"/>
      <w:r w:rsidRPr="0015071D">
        <w:rPr>
          <w:sz w:val="24"/>
          <w:szCs w:val="24"/>
          <w:lang w:eastAsia="lt-LT"/>
        </w:rPr>
        <w:t>Barklainių</w:t>
      </w:r>
      <w:proofErr w:type="spellEnd"/>
      <w:r w:rsidRPr="0015071D">
        <w:rPr>
          <w:sz w:val="24"/>
          <w:szCs w:val="24"/>
          <w:lang w:eastAsia="lt-LT"/>
        </w:rPr>
        <w:t xml:space="preserve"> I, </w:t>
      </w:r>
      <w:proofErr w:type="spellStart"/>
      <w:r w:rsidRPr="0015071D">
        <w:rPr>
          <w:sz w:val="24"/>
          <w:szCs w:val="24"/>
          <w:lang w:eastAsia="lt-LT"/>
        </w:rPr>
        <w:t>Daniūnų</w:t>
      </w:r>
      <w:proofErr w:type="spellEnd"/>
      <w:r w:rsidRPr="0015071D">
        <w:rPr>
          <w:sz w:val="24"/>
          <w:szCs w:val="24"/>
          <w:lang w:eastAsia="lt-LT"/>
        </w:rPr>
        <w:t xml:space="preserve">, Upytės, Ėriškių, Fermos, </w:t>
      </w:r>
      <w:proofErr w:type="spellStart"/>
      <w:r w:rsidRPr="0015071D">
        <w:rPr>
          <w:sz w:val="24"/>
          <w:szCs w:val="24"/>
          <w:lang w:eastAsia="lt-LT"/>
        </w:rPr>
        <w:t>Memenčių</w:t>
      </w:r>
      <w:proofErr w:type="spellEnd"/>
      <w:r w:rsidRPr="0015071D">
        <w:rPr>
          <w:sz w:val="24"/>
          <w:szCs w:val="24"/>
          <w:lang w:eastAsia="lt-LT"/>
        </w:rPr>
        <w:t xml:space="preserve">, Mikėnų, </w:t>
      </w:r>
      <w:proofErr w:type="spellStart"/>
      <w:r w:rsidRPr="0015071D">
        <w:rPr>
          <w:sz w:val="24"/>
          <w:szCs w:val="24"/>
          <w:lang w:eastAsia="lt-LT"/>
        </w:rPr>
        <w:t>Burvelių</w:t>
      </w:r>
      <w:proofErr w:type="spellEnd"/>
      <w:r w:rsidRPr="0015071D">
        <w:rPr>
          <w:sz w:val="24"/>
          <w:szCs w:val="24"/>
          <w:lang w:eastAsia="lt-LT"/>
        </w:rPr>
        <w:t xml:space="preserve">, Žibartonių, </w:t>
      </w:r>
      <w:proofErr w:type="spellStart"/>
      <w:r w:rsidRPr="0015071D">
        <w:rPr>
          <w:sz w:val="24"/>
          <w:szCs w:val="24"/>
          <w:lang w:eastAsia="lt-LT"/>
        </w:rPr>
        <w:t>Linkaučių</w:t>
      </w:r>
      <w:proofErr w:type="spellEnd"/>
      <w:r w:rsidRPr="0015071D">
        <w:rPr>
          <w:sz w:val="24"/>
          <w:szCs w:val="24"/>
          <w:lang w:eastAsia="lt-LT"/>
        </w:rPr>
        <w:t xml:space="preserve">, </w:t>
      </w:r>
      <w:proofErr w:type="spellStart"/>
      <w:r w:rsidRPr="0015071D">
        <w:rPr>
          <w:sz w:val="24"/>
          <w:szCs w:val="24"/>
          <w:lang w:eastAsia="lt-LT"/>
        </w:rPr>
        <w:t>Naujarodžių</w:t>
      </w:r>
      <w:proofErr w:type="spellEnd"/>
      <w:r w:rsidRPr="0015071D">
        <w:rPr>
          <w:sz w:val="24"/>
          <w:szCs w:val="24"/>
          <w:lang w:eastAsia="lt-LT"/>
        </w:rPr>
        <w:t xml:space="preserve">, </w:t>
      </w:r>
      <w:proofErr w:type="spellStart"/>
      <w:r w:rsidRPr="0015071D">
        <w:rPr>
          <w:sz w:val="24"/>
          <w:szCs w:val="24"/>
          <w:lang w:eastAsia="lt-LT"/>
        </w:rPr>
        <w:t>Rabikių</w:t>
      </w:r>
      <w:proofErr w:type="spellEnd"/>
      <w:r w:rsidRPr="0015071D">
        <w:rPr>
          <w:sz w:val="24"/>
          <w:szCs w:val="24"/>
          <w:lang w:eastAsia="lt-LT"/>
        </w:rPr>
        <w:t xml:space="preserve"> kaimuose, esančiuose Panevėžio rajono savivaldybėje.</w:t>
      </w:r>
    </w:p>
    <w:p w:rsidR="00B7646C" w:rsidRPr="0015071D" w:rsidRDefault="00B7646C" w:rsidP="00B7646C">
      <w:pPr>
        <w:ind w:firstLine="720"/>
        <w:jc w:val="both"/>
        <w:rPr>
          <w:sz w:val="24"/>
          <w:szCs w:val="24"/>
          <w:lang w:eastAsia="lt-LT"/>
        </w:rPr>
      </w:pPr>
      <w:r>
        <w:rPr>
          <w:sz w:val="24"/>
          <w:szCs w:val="24"/>
          <w:lang w:eastAsia="lt-LT"/>
        </w:rPr>
        <w:t xml:space="preserve">Viešoji įstaiga </w:t>
      </w:r>
      <w:r>
        <w:rPr>
          <w:sz w:val="24"/>
          <w:szCs w:val="24"/>
        </w:rPr>
        <w:t>Velžio komunalinis ūk</w:t>
      </w:r>
      <w:r w:rsidR="008E5AF8">
        <w:rPr>
          <w:sz w:val="24"/>
          <w:szCs w:val="24"/>
        </w:rPr>
        <w:t>i</w:t>
      </w:r>
      <w:r>
        <w:rPr>
          <w:sz w:val="24"/>
          <w:szCs w:val="24"/>
        </w:rPr>
        <w:t>s</w:t>
      </w:r>
      <w:r>
        <w:rPr>
          <w:sz w:val="24"/>
          <w:szCs w:val="24"/>
          <w:lang w:eastAsia="lt-LT"/>
        </w:rPr>
        <w:t xml:space="preserve"> </w:t>
      </w:r>
      <w:r w:rsidR="008E5AF8">
        <w:rPr>
          <w:sz w:val="24"/>
          <w:szCs w:val="24"/>
          <w:lang w:eastAsia="lt-LT"/>
        </w:rPr>
        <w:t xml:space="preserve">Savivaldybės tarybos </w:t>
      </w:r>
      <w:r>
        <w:rPr>
          <w:sz w:val="24"/>
          <w:szCs w:val="24"/>
          <w:lang w:eastAsia="lt-LT"/>
        </w:rPr>
        <w:t>2015 m. lapkričio</w:t>
      </w:r>
      <w:r w:rsidR="008E5AF8">
        <w:rPr>
          <w:sz w:val="24"/>
          <w:szCs w:val="24"/>
          <w:lang w:eastAsia="lt-LT"/>
        </w:rPr>
        <w:t xml:space="preserve"> 26 d. sprendimu Nr. T-231 </w:t>
      </w:r>
      <w:r>
        <w:rPr>
          <w:sz w:val="24"/>
          <w:szCs w:val="24"/>
          <w:lang w:eastAsia="lt-LT"/>
        </w:rPr>
        <w:t xml:space="preserve">paskirta viešuoju geriamojo vandens tiekėju </w:t>
      </w:r>
      <w:r>
        <w:rPr>
          <w:sz w:val="24"/>
          <w:szCs w:val="24"/>
        </w:rPr>
        <w:t>ir nuotekų tvarkytoju Panevėžio rajono savivaldybės teritorijoje. Atsižvelgus į UAB „Aukštaiti</w:t>
      </w:r>
      <w:r w:rsidR="008E5AF8">
        <w:rPr>
          <w:sz w:val="24"/>
          <w:szCs w:val="24"/>
        </w:rPr>
        <w:t>jos vandenys“ 2019-08-29</w:t>
      </w:r>
      <w:r>
        <w:rPr>
          <w:sz w:val="24"/>
          <w:szCs w:val="24"/>
        </w:rPr>
        <w:t xml:space="preserve"> raštą </w:t>
      </w:r>
      <w:r w:rsidR="008E5AF8">
        <w:rPr>
          <w:sz w:val="24"/>
          <w:szCs w:val="24"/>
        </w:rPr>
        <w:br/>
      </w:r>
      <w:r>
        <w:rPr>
          <w:sz w:val="24"/>
          <w:szCs w:val="24"/>
        </w:rPr>
        <w:t>Nr. 1.6-580 „Dėl UAB „Aukštaitijos vandenys“ paskyrimo viešuoju geriamojo vandens tiekėju ir nuotekų tvarkytoju“ parengtas sprendimo projektas</w:t>
      </w:r>
      <w:r w:rsidR="008E5AF8">
        <w:rPr>
          <w:sz w:val="24"/>
          <w:szCs w:val="24"/>
        </w:rPr>
        <w:t>.</w:t>
      </w:r>
    </w:p>
    <w:p w:rsidR="0015071D" w:rsidRPr="0015071D" w:rsidRDefault="0015071D" w:rsidP="008E5AF8">
      <w:pPr>
        <w:ind w:right="-15" w:firstLine="720"/>
        <w:jc w:val="both"/>
        <w:rPr>
          <w:sz w:val="24"/>
          <w:szCs w:val="24"/>
        </w:rPr>
      </w:pPr>
      <w:r w:rsidRPr="0015071D">
        <w:rPr>
          <w:sz w:val="24"/>
          <w:szCs w:val="24"/>
        </w:rPr>
        <w:t xml:space="preserve">Valstybinės kainų ir energetikos kontrolės komisijos 2015 m. gegužės 21 d. nutarimu </w:t>
      </w:r>
      <w:r w:rsidR="008E5AF8">
        <w:rPr>
          <w:sz w:val="24"/>
          <w:szCs w:val="24"/>
        </w:rPr>
        <w:br/>
      </w:r>
      <w:r w:rsidRPr="0015071D">
        <w:rPr>
          <w:sz w:val="24"/>
          <w:szCs w:val="24"/>
        </w:rPr>
        <w:t>Nr. 03-324 „Dėl geriamojo vandens tiekimo</w:t>
      </w:r>
      <w:r w:rsidR="008E5AF8">
        <w:rPr>
          <w:sz w:val="24"/>
          <w:szCs w:val="24"/>
        </w:rPr>
        <w:t xml:space="preserve"> ir nuotekų tvarkymo licencijos</w:t>
      </w:r>
      <w:r w:rsidRPr="0015071D">
        <w:rPr>
          <w:sz w:val="24"/>
          <w:szCs w:val="24"/>
        </w:rPr>
        <w:t xml:space="preserve"> uždarajai akcinei bendrovei „Aukštaitijos vandenys“ išdavimo“ išduota Geriamojo vandens tiekimo ir nuotekų tvarkymo veiklos licenciją Nr. L7-GVTNT-15 suteikia teisę verstis geriamojo vandens tie</w:t>
      </w:r>
      <w:r w:rsidR="008E5AF8">
        <w:rPr>
          <w:sz w:val="24"/>
          <w:szCs w:val="24"/>
        </w:rPr>
        <w:t>kimo ir nuotekų tvarkymo veikla</w:t>
      </w:r>
      <w:r w:rsidRPr="0015071D">
        <w:rPr>
          <w:sz w:val="24"/>
          <w:szCs w:val="24"/>
        </w:rPr>
        <w:t xml:space="preserve"> Panevėžio rajono savivaldybės teritorijoje:</w:t>
      </w:r>
      <w:r w:rsidRPr="0015071D">
        <w:rPr>
          <w:rFonts w:ascii="Arial" w:hAnsi="Arial" w:cs="Arial"/>
          <w:sz w:val="24"/>
          <w:szCs w:val="24"/>
        </w:rPr>
        <w:t xml:space="preserve"> </w:t>
      </w:r>
      <w:r w:rsidRPr="0015071D">
        <w:rPr>
          <w:sz w:val="24"/>
          <w:szCs w:val="24"/>
        </w:rPr>
        <w:t xml:space="preserve">Naujamiesčio miestelyje, </w:t>
      </w:r>
      <w:proofErr w:type="spellStart"/>
      <w:r w:rsidRPr="0015071D">
        <w:rPr>
          <w:sz w:val="24"/>
          <w:szCs w:val="24"/>
        </w:rPr>
        <w:t>Paliūniškio</w:t>
      </w:r>
      <w:proofErr w:type="spellEnd"/>
      <w:r w:rsidRPr="0015071D">
        <w:rPr>
          <w:sz w:val="24"/>
          <w:szCs w:val="24"/>
        </w:rPr>
        <w:t>, Berčiūnų, Naujamie</w:t>
      </w:r>
      <w:r w:rsidR="008E5AF8">
        <w:rPr>
          <w:sz w:val="24"/>
          <w:szCs w:val="24"/>
        </w:rPr>
        <w:t xml:space="preserve">sčio, Sargėnų, </w:t>
      </w:r>
      <w:proofErr w:type="spellStart"/>
      <w:r w:rsidR="008E5AF8">
        <w:rPr>
          <w:sz w:val="24"/>
          <w:szCs w:val="24"/>
        </w:rPr>
        <w:t>Molainių</w:t>
      </w:r>
      <w:proofErr w:type="spellEnd"/>
      <w:r w:rsidR="008E5AF8">
        <w:rPr>
          <w:sz w:val="24"/>
          <w:szCs w:val="24"/>
        </w:rPr>
        <w:t xml:space="preserve">, </w:t>
      </w:r>
      <w:proofErr w:type="spellStart"/>
      <w:r w:rsidR="008E5AF8">
        <w:rPr>
          <w:sz w:val="24"/>
          <w:szCs w:val="24"/>
        </w:rPr>
        <w:t>Navarš</w:t>
      </w:r>
      <w:r w:rsidRPr="0015071D">
        <w:rPr>
          <w:sz w:val="24"/>
          <w:szCs w:val="24"/>
        </w:rPr>
        <w:t>onių</w:t>
      </w:r>
      <w:proofErr w:type="spellEnd"/>
      <w:r w:rsidRPr="0015071D">
        <w:rPr>
          <w:sz w:val="24"/>
          <w:szCs w:val="24"/>
        </w:rPr>
        <w:t xml:space="preserve">, Paežerio I, </w:t>
      </w:r>
      <w:proofErr w:type="spellStart"/>
      <w:r w:rsidRPr="0015071D">
        <w:rPr>
          <w:sz w:val="24"/>
          <w:szCs w:val="24"/>
        </w:rPr>
        <w:t>Paviešečių</w:t>
      </w:r>
      <w:proofErr w:type="spellEnd"/>
      <w:r w:rsidRPr="0015071D">
        <w:rPr>
          <w:sz w:val="24"/>
          <w:szCs w:val="24"/>
        </w:rPr>
        <w:t xml:space="preserve">, Pažagienių, Piniavos, Senamiesčio, </w:t>
      </w:r>
      <w:proofErr w:type="spellStart"/>
      <w:r w:rsidRPr="0015071D">
        <w:rPr>
          <w:sz w:val="24"/>
          <w:szCs w:val="24"/>
        </w:rPr>
        <w:t>Šilagalio</w:t>
      </w:r>
      <w:proofErr w:type="spellEnd"/>
      <w:r w:rsidRPr="0015071D">
        <w:rPr>
          <w:sz w:val="24"/>
          <w:szCs w:val="24"/>
        </w:rPr>
        <w:t xml:space="preserve">, </w:t>
      </w:r>
      <w:proofErr w:type="spellStart"/>
      <w:r w:rsidRPr="0015071D">
        <w:rPr>
          <w:sz w:val="24"/>
          <w:szCs w:val="24"/>
        </w:rPr>
        <w:t>Tičkūnų</w:t>
      </w:r>
      <w:proofErr w:type="spellEnd"/>
      <w:r w:rsidRPr="0015071D">
        <w:rPr>
          <w:sz w:val="24"/>
          <w:szCs w:val="24"/>
        </w:rPr>
        <w:t xml:space="preserve">, Vaivadų, Aukštadvario, </w:t>
      </w:r>
      <w:proofErr w:type="spellStart"/>
      <w:r w:rsidRPr="0015071D">
        <w:rPr>
          <w:sz w:val="24"/>
          <w:szCs w:val="24"/>
        </w:rPr>
        <w:t>Garuckų</w:t>
      </w:r>
      <w:proofErr w:type="spellEnd"/>
      <w:r w:rsidRPr="0015071D">
        <w:rPr>
          <w:sz w:val="24"/>
          <w:szCs w:val="24"/>
        </w:rPr>
        <w:t xml:space="preserve">, </w:t>
      </w:r>
      <w:r w:rsidRPr="0015071D">
        <w:rPr>
          <w:sz w:val="24"/>
          <w:szCs w:val="24"/>
        </w:rPr>
        <w:lastRenderedPageBreak/>
        <w:t xml:space="preserve">Ramygalos, </w:t>
      </w:r>
      <w:proofErr w:type="spellStart"/>
      <w:r w:rsidRPr="0015071D">
        <w:rPr>
          <w:sz w:val="24"/>
          <w:szCs w:val="24"/>
        </w:rPr>
        <w:t>Uliūnų</w:t>
      </w:r>
      <w:proofErr w:type="spellEnd"/>
      <w:r w:rsidRPr="0015071D">
        <w:rPr>
          <w:sz w:val="24"/>
          <w:szCs w:val="24"/>
        </w:rPr>
        <w:t xml:space="preserve">, </w:t>
      </w:r>
      <w:proofErr w:type="spellStart"/>
      <w:r w:rsidRPr="0015071D">
        <w:rPr>
          <w:sz w:val="24"/>
          <w:szCs w:val="24"/>
        </w:rPr>
        <w:t>Dembavos</w:t>
      </w:r>
      <w:proofErr w:type="spellEnd"/>
      <w:r w:rsidRPr="0015071D">
        <w:rPr>
          <w:sz w:val="24"/>
          <w:szCs w:val="24"/>
        </w:rPr>
        <w:t xml:space="preserve">, Oželių, </w:t>
      </w:r>
      <w:proofErr w:type="spellStart"/>
      <w:r w:rsidRPr="0015071D">
        <w:rPr>
          <w:sz w:val="24"/>
          <w:szCs w:val="24"/>
        </w:rPr>
        <w:t>Pajuosčio</w:t>
      </w:r>
      <w:proofErr w:type="spellEnd"/>
      <w:r w:rsidRPr="0015071D">
        <w:rPr>
          <w:sz w:val="24"/>
          <w:szCs w:val="24"/>
        </w:rPr>
        <w:t xml:space="preserve">, Staniūnų, </w:t>
      </w:r>
      <w:proofErr w:type="spellStart"/>
      <w:r w:rsidRPr="0015071D">
        <w:rPr>
          <w:sz w:val="24"/>
          <w:szCs w:val="24"/>
        </w:rPr>
        <w:t>Velželio</w:t>
      </w:r>
      <w:proofErr w:type="spellEnd"/>
      <w:r w:rsidRPr="0015071D">
        <w:rPr>
          <w:sz w:val="24"/>
          <w:szCs w:val="24"/>
        </w:rPr>
        <w:t xml:space="preserve">, Velžio (Malūno g. 1, </w:t>
      </w:r>
      <w:r w:rsidR="008E5AF8">
        <w:rPr>
          <w:sz w:val="24"/>
          <w:szCs w:val="24"/>
        </w:rPr>
        <w:br/>
      </w:r>
      <w:r w:rsidRPr="0015071D">
        <w:rPr>
          <w:sz w:val="24"/>
          <w:szCs w:val="24"/>
        </w:rPr>
        <w:t>Malūno g. 7, Malūno g. 9, Malūno g. 9A, Nevėžio g. 2), Vyčių kaimuose.</w:t>
      </w:r>
    </w:p>
    <w:p w:rsidR="0015071D" w:rsidRPr="0015071D" w:rsidRDefault="0015071D" w:rsidP="0015071D">
      <w:pPr>
        <w:suppressAutoHyphens w:val="0"/>
        <w:ind w:firstLine="720"/>
        <w:jc w:val="both"/>
        <w:rPr>
          <w:sz w:val="24"/>
          <w:szCs w:val="24"/>
          <w:lang w:eastAsia="lt-LT"/>
        </w:rPr>
      </w:pPr>
      <w:r w:rsidRPr="0015071D">
        <w:rPr>
          <w:sz w:val="24"/>
          <w:szCs w:val="24"/>
          <w:lang w:eastAsia="lt-LT"/>
        </w:rPr>
        <w:t>Panevėžio rajono savivaldybės teritorijoje vykdyti geriamojo vandens teikimo ir nuotekų tvarkymo veiklą turi licencijas UAB „Aukštaitijos vandenys“, VšĮ Velžio komunalinis ūkis, Jotainių socialinės globos namai.</w:t>
      </w:r>
    </w:p>
    <w:p w:rsidR="001E6F46" w:rsidRDefault="0015071D" w:rsidP="0015071D">
      <w:pPr>
        <w:ind w:firstLine="720"/>
        <w:jc w:val="both"/>
        <w:rPr>
          <w:b/>
          <w:sz w:val="24"/>
        </w:rPr>
      </w:pPr>
      <w:r w:rsidRPr="0015071D">
        <w:rPr>
          <w:sz w:val="24"/>
          <w:szCs w:val="24"/>
          <w:lang w:eastAsia="lt-LT"/>
        </w:rPr>
        <w:t>Vadovaujantis Įstatymo 3 straipsnio 45 dalimi, viešasis geriamojo</w:t>
      </w:r>
      <w:r w:rsidRPr="006E0F53">
        <w:rPr>
          <w:sz w:val="24"/>
          <w:szCs w:val="24"/>
          <w:lang w:eastAsia="lt-LT"/>
        </w:rPr>
        <w:t xml:space="preserve"> vandens tiekėjas ir nuotekų tvarkytojas </w:t>
      </w:r>
      <w:r w:rsidRPr="006E0F53">
        <w:rPr>
          <w:color w:val="000000"/>
          <w:sz w:val="24"/>
          <w:szCs w:val="24"/>
        </w:rPr>
        <w:t>– valstybės ar savivaldybės</w:t>
      </w:r>
      <w:r>
        <w:rPr>
          <w:color w:val="000000"/>
          <w:sz w:val="24"/>
          <w:szCs w:val="24"/>
        </w:rPr>
        <w:t xml:space="preserve"> (savivaldybių)</w:t>
      </w:r>
      <w:r w:rsidRPr="006E0F53">
        <w:rPr>
          <w:color w:val="000000"/>
          <w:sz w:val="24"/>
          <w:szCs w:val="24"/>
        </w:rPr>
        <w:t xml:space="preserve"> kontroliuojama įmonė</w:t>
      </w:r>
      <w:r w:rsidR="008E5AF8">
        <w:rPr>
          <w:color w:val="000000"/>
          <w:sz w:val="24"/>
          <w:szCs w:val="24"/>
        </w:rPr>
        <w:t>.</w:t>
      </w:r>
    </w:p>
    <w:p w:rsidR="001E6F46" w:rsidRDefault="001E6F46">
      <w:pPr>
        <w:ind w:firstLine="720"/>
        <w:jc w:val="both"/>
        <w:rPr>
          <w:b/>
          <w:sz w:val="24"/>
        </w:rPr>
      </w:pPr>
      <w:r>
        <w:rPr>
          <w:b/>
          <w:sz w:val="24"/>
        </w:rPr>
        <w:t>Kokių pozityvių rezultatų laukiama</w:t>
      </w:r>
    </w:p>
    <w:p w:rsidR="001E6F46" w:rsidRDefault="007C5A1C">
      <w:pPr>
        <w:ind w:firstLine="720"/>
        <w:jc w:val="both"/>
        <w:rPr>
          <w:sz w:val="24"/>
        </w:rPr>
      </w:pPr>
      <w:r>
        <w:rPr>
          <w:sz w:val="24"/>
          <w:szCs w:val="24"/>
          <w:lang w:eastAsia="lt-LT"/>
        </w:rPr>
        <w:t xml:space="preserve">Viešoji įstaiga </w:t>
      </w:r>
      <w:r>
        <w:rPr>
          <w:sz w:val="24"/>
          <w:szCs w:val="24"/>
        </w:rPr>
        <w:t>Velžio komunalinis ūk</w:t>
      </w:r>
      <w:r w:rsidR="008E5AF8">
        <w:rPr>
          <w:sz w:val="24"/>
          <w:szCs w:val="24"/>
        </w:rPr>
        <w:t>i</w:t>
      </w:r>
      <w:r>
        <w:rPr>
          <w:sz w:val="24"/>
          <w:szCs w:val="24"/>
        </w:rPr>
        <w:t>s</w:t>
      </w:r>
      <w:r>
        <w:rPr>
          <w:sz w:val="24"/>
          <w:szCs w:val="24"/>
          <w:lang w:eastAsia="lt-LT"/>
        </w:rPr>
        <w:t xml:space="preserve"> </w:t>
      </w:r>
      <w:r w:rsidR="008E5AF8">
        <w:rPr>
          <w:sz w:val="24"/>
          <w:szCs w:val="24"/>
          <w:lang w:eastAsia="lt-LT"/>
        </w:rPr>
        <w:t xml:space="preserve">Savivaldybės tarybos </w:t>
      </w:r>
      <w:r>
        <w:rPr>
          <w:sz w:val="24"/>
          <w:szCs w:val="24"/>
          <w:lang w:eastAsia="lt-LT"/>
        </w:rPr>
        <w:t>2015 m. lapkričio</w:t>
      </w:r>
      <w:r w:rsidR="008E5AF8">
        <w:rPr>
          <w:sz w:val="24"/>
          <w:szCs w:val="24"/>
          <w:lang w:eastAsia="lt-LT"/>
        </w:rPr>
        <w:t xml:space="preserve"> 26 d. sprendimu Nr. T-231 </w:t>
      </w:r>
      <w:r>
        <w:rPr>
          <w:sz w:val="24"/>
          <w:szCs w:val="24"/>
          <w:lang w:eastAsia="lt-LT"/>
        </w:rPr>
        <w:t xml:space="preserve">paskirta viešuoju geriamojo vandens tiekėju </w:t>
      </w:r>
      <w:r>
        <w:rPr>
          <w:sz w:val="24"/>
          <w:szCs w:val="24"/>
        </w:rPr>
        <w:t>ir nuotekų tvarkytoju Panevėžio rajono savivaldybės teritorijoje. Atsižvelgus į UAB „Aukštaiti</w:t>
      </w:r>
      <w:r w:rsidR="008E5AF8">
        <w:rPr>
          <w:sz w:val="24"/>
          <w:szCs w:val="24"/>
        </w:rPr>
        <w:t>jos vandenys“ 2019-08-29</w:t>
      </w:r>
      <w:r>
        <w:rPr>
          <w:sz w:val="24"/>
          <w:szCs w:val="24"/>
        </w:rPr>
        <w:t xml:space="preserve"> raštą </w:t>
      </w:r>
      <w:r w:rsidR="008E5AF8">
        <w:rPr>
          <w:sz w:val="24"/>
          <w:szCs w:val="24"/>
        </w:rPr>
        <w:br/>
      </w:r>
      <w:r>
        <w:rPr>
          <w:sz w:val="24"/>
          <w:szCs w:val="24"/>
        </w:rPr>
        <w:t>Nr. 1.6-580 „Dėl UAB „Aukštaitijos vandenys“ paskyrimo viešuoju geriamojo vandens tiekėju ir nuotekų tvarkytoju“ parengtas sprendimo projektas paskirti viešaisiais geriamojo vandens tiekėjais ir nuotekų tvarkytojais viešąją į</w:t>
      </w:r>
      <w:r w:rsidR="008E5AF8">
        <w:rPr>
          <w:sz w:val="24"/>
          <w:szCs w:val="24"/>
        </w:rPr>
        <w:t>staigą Velžio komunalinį ūkį ir</w:t>
      </w:r>
      <w:r>
        <w:rPr>
          <w:sz w:val="24"/>
          <w:szCs w:val="24"/>
        </w:rPr>
        <w:t xml:space="preserve"> UAB „Aukštaitijos vandenys“ Panevėžio rajono savivaldybės teritorijoje pagal galiojančias Geriamojo vandens tiekimo ir nuotekų tvarkymo veiklos licencijas.</w:t>
      </w:r>
    </w:p>
    <w:p w:rsidR="00F572B6" w:rsidRDefault="00F572B6" w:rsidP="00891811">
      <w:pPr>
        <w:ind w:firstLine="720"/>
        <w:jc w:val="both"/>
        <w:rPr>
          <w:b/>
          <w:sz w:val="24"/>
        </w:rPr>
      </w:pPr>
      <w:r>
        <w:rPr>
          <w:b/>
          <w:sz w:val="24"/>
        </w:rPr>
        <w:t>Galimos neigiamos pasekmės priėmus sprendimą, kokių priemonių reikėtų imtis, kad tokių pasekmių būtų išvengta.</w:t>
      </w:r>
    </w:p>
    <w:p w:rsidR="001E6F46" w:rsidRDefault="00F572B6">
      <w:pPr>
        <w:ind w:firstLine="720"/>
        <w:jc w:val="both"/>
        <w:rPr>
          <w:sz w:val="24"/>
        </w:rPr>
      </w:pPr>
      <w:r>
        <w:rPr>
          <w:sz w:val="24"/>
        </w:rPr>
        <w:t>Nė</w:t>
      </w:r>
      <w:r w:rsidR="001E6F46">
        <w:rPr>
          <w:sz w:val="24"/>
        </w:rPr>
        <w:t>ra.</w:t>
      </w:r>
    </w:p>
    <w:p w:rsidR="00F572B6" w:rsidRDefault="00F572B6" w:rsidP="00891811">
      <w:pPr>
        <w:ind w:firstLine="720"/>
        <w:jc w:val="both"/>
        <w:rPr>
          <w:b/>
          <w:bCs/>
          <w:sz w:val="24"/>
        </w:rPr>
      </w:pPr>
      <w:r>
        <w:rPr>
          <w:b/>
          <w:bCs/>
          <w:sz w:val="24"/>
        </w:rPr>
        <w:t>Kokius galiojančius teisės aktus būtina pakeisti ar panaikinti, priėmus teikiamą projektą.</w:t>
      </w:r>
    </w:p>
    <w:p w:rsidR="00F572B6" w:rsidRDefault="00F572B6" w:rsidP="00F572B6">
      <w:pPr>
        <w:ind w:firstLine="720"/>
        <w:jc w:val="both"/>
        <w:rPr>
          <w:sz w:val="24"/>
        </w:rPr>
      </w:pPr>
      <w:r>
        <w:rPr>
          <w:sz w:val="24"/>
        </w:rPr>
        <w:t>Teisės aktų keisti ar naikinti, priėmus sprendimą, nereikės</w:t>
      </w:r>
    </w:p>
    <w:p w:rsidR="00F572B6" w:rsidRDefault="00F572B6" w:rsidP="00891811">
      <w:pPr>
        <w:ind w:firstLine="720"/>
        <w:jc w:val="both"/>
        <w:rPr>
          <w:b/>
          <w:sz w:val="24"/>
        </w:rPr>
      </w:pPr>
      <w:r>
        <w:rPr>
          <w:b/>
          <w:sz w:val="24"/>
        </w:rPr>
        <w:t>Reikiami paskaičiavimai, išlaidų sąmatos bei finansavimo šaltiniai, reikalingi sprendimo įgyvendinimui.</w:t>
      </w:r>
    </w:p>
    <w:p w:rsidR="001E6F46" w:rsidRDefault="007C5A1C" w:rsidP="008E5AF8">
      <w:pPr>
        <w:ind w:firstLine="720"/>
        <w:jc w:val="both"/>
        <w:rPr>
          <w:sz w:val="24"/>
        </w:rPr>
      </w:pPr>
      <w:r>
        <w:rPr>
          <w:sz w:val="24"/>
        </w:rPr>
        <w:t>Nėra.</w:t>
      </w:r>
    </w:p>
    <w:p w:rsidR="001E6F46" w:rsidRDefault="001E6F46">
      <w:pPr>
        <w:rPr>
          <w:sz w:val="24"/>
        </w:rPr>
      </w:pPr>
    </w:p>
    <w:p w:rsidR="008E5AF8" w:rsidRDefault="008E5AF8">
      <w:pPr>
        <w:rPr>
          <w:sz w:val="24"/>
        </w:rPr>
      </w:pPr>
    </w:p>
    <w:p w:rsidR="001E6F46" w:rsidRDefault="001E6F46">
      <w:pPr>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sectPr w:rsidR="001E6F46">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NewRomanPS-Bold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07"/>
    <w:rsid w:val="000824E0"/>
    <w:rsid w:val="000864CE"/>
    <w:rsid w:val="000A2CE8"/>
    <w:rsid w:val="0012060E"/>
    <w:rsid w:val="00143883"/>
    <w:rsid w:val="0015071D"/>
    <w:rsid w:val="001947A1"/>
    <w:rsid w:val="001973A7"/>
    <w:rsid w:val="001E6F46"/>
    <w:rsid w:val="001F7A27"/>
    <w:rsid w:val="00212BA2"/>
    <w:rsid w:val="00217263"/>
    <w:rsid w:val="0023387E"/>
    <w:rsid w:val="00251A1F"/>
    <w:rsid w:val="002857D7"/>
    <w:rsid w:val="00292618"/>
    <w:rsid w:val="002C5F85"/>
    <w:rsid w:val="002F2ECF"/>
    <w:rsid w:val="00317907"/>
    <w:rsid w:val="00353B76"/>
    <w:rsid w:val="003F0396"/>
    <w:rsid w:val="00443691"/>
    <w:rsid w:val="004A2AE9"/>
    <w:rsid w:val="004D26CD"/>
    <w:rsid w:val="00504A79"/>
    <w:rsid w:val="00512DA6"/>
    <w:rsid w:val="00546CF9"/>
    <w:rsid w:val="0058106F"/>
    <w:rsid w:val="005904EF"/>
    <w:rsid w:val="005D2C0B"/>
    <w:rsid w:val="005D74D5"/>
    <w:rsid w:val="00626F00"/>
    <w:rsid w:val="00631717"/>
    <w:rsid w:val="00683410"/>
    <w:rsid w:val="00693A05"/>
    <w:rsid w:val="006C6BE7"/>
    <w:rsid w:val="006F3BA0"/>
    <w:rsid w:val="00707DEA"/>
    <w:rsid w:val="00717DF1"/>
    <w:rsid w:val="00734156"/>
    <w:rsid w:val="00753FBD"/>
    <w:rsid w:val="007709EF"/>
    <w:rsid w:val="0079172B"/>
    <w:rsid w:val="007C0C53"/>
    <w:rsid w:val="007C5A1C"/>
    <w:rsid w:val="007D0DE9"/>
    <w:rsid w:val="00820F2A"/>
    <w:rsid w:val="00891811"/>
    <w:rsid w:val="008E5AF8"/>
    <w:rsid w:val="008F6AFB"/>
    <w:rsid w:val="00927D04"/>
    <w:rsid w:val="009467DF"/>
    <w:rsid w:val="009502AB"/>
    <w:rsid w:val="00970247"/>
    <w:rsid w:val="00A053AA"/>
    <w:rsid w:val="00A07D54"/>
    <w:rsid w:val="00A15932"/>
    <w:rsid w:val="00A27CF9"/>
    <w:rsid w:val="00A72E74"/>
    <w:rsid w:val="00A858F6"/>
    <w:rsid w:val="00AB588D"/>
    <w:rsid w:val="00B14B76"/>
    <w:rsid w:val="00B7646C"/>
    <w:rsid w:val="00BE6A7D"/>
    <w:rsid w:val="00C016C2"/>
    <w:rsid w:val="00CA00DA"/>
    <w:rsid w:val="00CC67E6"/>
    <w:rsid w:val="00CE57FC"/>
    <w:rsid w:val="00CF50CC"/>
    <w:rsid w:val="00D05457"/>
    <w:rsid w:val="00D151CC"/>
    <w:rsid w:val="00E42D09"/>
    <w:rsid w:val="00E432F9"/>
    <w:rsid w:val="00E60D69"/>
    <w:rsid w:val="00EC5C11"/>
    <w:rsid w:val="00F00527"/>
    <w:rsid w:val="00F2347C"/>
    <w:rsid w:val="00F46968"/>
    <w:rsid w:val="00F572B6"/>
    <w:rsid w:val="00FD42F9"/>
    <w:rsid w:val="00FE5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E4D0E-87C5-44F2-AA1F-1A0ED453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character" w:customStyle="1" w:styleId="HTMLiankstoformatuotasDiagrama">
    <w:name w:val="HTML iš anksto formatuotas Diagrama"/>
    <w:basedOn w:val="Numatytasispastraiposriftas"/>
    <w:link w:val="HTMLiankstoformatuotas"/>
    <w:rsid w:val="00F572B6"/>
    <w:rPr>
      <w:rFonts w:ascii="Courier New" w:hAnsi="Courier New" w:cs="Courier New"/>
      <w:lang w:val="en-US" w:eastAsia="ar-SA"/>
    </w:rPr>
  </w:style>
  <w:style w:type="paragraph" w:styleId="Betarp">
    <w:name w:val="No Spacing"/>
    <w:uiPriority w:val="1"/>
    <w:qFormat/>
    <w:rsid w:val="0015071D"/>
    <w:pPr>
      <w:suppressAutoHyphens/>
    </w:pPr>
    <w:rPr>
      <w:lang w:eastAsia="ar-SA"/>
    </w:rPr>
  </w:style>
  <w:style w:type="paragraph" w:styleId="Sraopastraipa">
    <w:name w:val="List Paragraph"/>
    <w:basedOn w:val="prastasis"/>
    <w:uiPriority w:val="34"/>
    <w:qFormat/>
    <w:rsid w:val="00717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5248</Words>
  <Characters>2992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2019-10-21T06:44:00Z</cp:lastPrinted>
  <dcterms:created xsi:type="dcterms:W3CDTF">2019-10-22T08:50:00Z</dcterms:created>
  <dcterms:modified xsi:type="dcterms:W3CDTF">2019-10-22T08:50:00Z</dcterms:modified>
</cp:coreProperties>
</file>