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B1527" w14:textId="77777777" w:rsidR="00364204" w:rsidRDefault="00364204" w:rsidP="00364204">
      <w:pPr>
        <w:jc w:val="center"/>
        <w:rPr>
          <w:b/>
          <w:kern w:val="2"/>
          <w:lang w:eastAsia="ar-SA"/>
        </w:rPr>
      </w:pPr>
      <w:r>
        <w:rPr>
          <w:b/>
          <w:kern w:val="2"/>
          <w:szCs w:val="24"/>
        </w:rPr>
        <w:t>PANEVĖŽIO RAJONO SAVIVALDYBĖS ADMINISTRACIJOS</w:t>
      </w:r>
    </w:p>
    <w:p w14:paraId="5A875DB8" w14:textId="77777777" w:rsidR="00364204" w:rsidRDefault="00364204" w:rsidP="00364204">
      <w:pPr>
        <w:jc w:val="center"/>
        <w:rPr>
          <w:kern w:val="2"/>
          <w:szCs w:val="24"/>
        </w:rPr>
      </w:pPr>
      <w:r>
        <w:rPr>
          <w:b/>
          <w:kern w:val="2"/>
        </w:rPr>
        <w:t>ŠVIETIMO, KULTŪROS IR SPORTO SKYRIUS</w:t>
      </w:r>
    </w:p>
    <w:p w14:paraId="162352E8" w14:textId="77777777" w:rsidR="00364204" w:rsidRDefault="00364204" w:rsidP="00364204">
      <w:pPr>
        <w:autoSpaceDE w:val="0"/>
        <w:jc w:val="both"/>
        <w:rPr>
          <w:rFonts w:eastAsia="Arial"/>
          <w:color w:val="000000"/>
          <w:kern w:val="2"/>
          <w:sz w:val="23"/>
          <w:szCs w:val="23"/>
        </w:rPr>
      </w:pPr>
    </w:p>
    <w:p w14:paraId="67542F7C" w14:textId="77777777" w:rsidR="009649D8" w:rsidRDefault="009649D8" w:rsidP="00364204">
      <w:pPr>
        <w:autoSpaceDE w:val="0"/>
        <w:jc w:val="both"/>
        <w:rPr>
          <w:rFonts w:eastAsia="Arial"/>
          <w:color w:val="000000"/>
          <w:kern w:val="2"/>
          <w:sz w:val="23"/>
          <w:szCs w:val="23"/>
        </w:rPr>
      </w:pPr>
    </w:p>
    <w:p w14:paraId="643059CF" w14:textId="77777777" w:rsidR="00364204" w:rsidRPr="00EF1155" w:rsidRDefault="00364204" w:rsidP="00364204">
      <w:pPr>
        <w:autoSpaceDE w:val="0"/>
        <w:jc w:val="both"/>
        <w:rPr>
          <w:rFonts w:eastAsia="Arial"/>
          <w:kern w:val="2"/>
          <w:szCs w:val="24"/>
        </w:rPr>
      </w:pPr>
      <w:r w:rsidRPr="00EF1155">
        <w:rPr>
          <w:rFonts w:eastAsia="Arial"/>
          <w:kern w:val="2"/>
          <w:szCs w:val="24"/>
        </w:rPr>
        <w:t xml:space="preserve">Panevėžio rajono savivaldybės tarybai </w:t>
      </w:r>
    </w:p>
    <w:p w14:paraId="2DF237A3" w14:textId="77777777" w:rsidR="00364204" w:rsidRPr="00EF1155" w:rsidRDefault="00364204" w:rsidP="00364204">
      <w:pPr>
        <w:autoSpaceDE w:val="0"/>
        <w:rPr>
          <w:rFonts w:eastAsia="Times New Roman"/>
          <w:kern w:val="2"/>
          <w:szCs w:val="24"/>
        </w:rPr>
      </w:pPr>
    </w:p>
    <w:p w14:paraId="23AEA1CF" w14:textId="77777777" w:rsidR="009649D8" w:rsidRPr="00EF1155" w:rsidRDefault="009649D8" w:rsidP="00364204">
      <w:pPr>
        <w:autoSpaceDE w:val="0"/>
        <w:rPr>
          <w:rFonts w:eastAsia="Times New Roman"/>
          <w:kern w:val="2"/>
          <w:szCs w:val="24"/>
        </w:rPr>
      </w:pPr>
    </w:p>
    <w:p w14:paraId="1950BB82" w14:textId="6F699216" w:rsidR="009649D8" w:rsidRPr="00EF1155" w:rsidRDefault="00072428" w:rsidP="009649D8">
      <w:pPr>
        <w:ind w:left="147" w:right="151"/>
        <w:jc w:val="center"/>
        <w:rPr>
          <w:b/>
        </w:rPr>
      </w:pPr>
      <w:bookmarkStart w:id="0" w:name="_Hlk96333133"/>
      <w:r w:rsidRPr="00EF1155">
        <w:rPr>
          <w:b/>
          <w:szCs w:val="24"/>
        </w:rPr>
        <w:t>SAVIVALDYBĖS TARYBOS SPRENDIMO</w:t>
      </w:r>
      <w:r w:rsidRPr="00EF1155">
        <w:rPr>
          <w:b/>
        </w:rPr>
        <w:t xml:space="preserve"> </w:t>
      </w:r>
      <w:r w:rsidR="009649D8" w:rsidRPr="00EF1155">
        <w:rPr>
          <w:b/>
        </w:rPr>
        <w:t>„</w:t>
      </w:r>
      <w:r w:rsidRPr="00EF1155">
        <w:rPr>
          <w:b/>
        </w:rPr>
        <w:t xml:space="preserve">DĖL </w:t>
      </w:r>
      <w:r w:rsidR="009649D8" w:rsidRPr="00EF1155">
        <w:rPr>
          <w:b/>
        </w:rPr>
        <w:t xml:space="preserve">PANEVĖŽIO RAJONO SAVIVALDYBĖS NEFORMALIOJO SUAUGUSIŲJŲ ŠVIETIMO </w:t>
      </w:r>
      <w:r w:rsidR="009649D8" w:rsidRPr="00EF1155">
        <w:rPr>
          <w:b/>
          <w:spacing w:val="-57"/>
        </w:rPr>
        <w:t xml:space="preserve">    </w:t>
      </w:r>
      <w:r w:rsidR="009649D8" w:rsidRPr="00EF1155">
        <w:rPr>
          <w:b/>
        </w:rPr>
        <w:t>IR</w:t>
      </w:r>
      <w:r w:rsidR="009649D8" w:rsidRPr="00EF1155">
        <w:rPr>
          <w:b/>
          <w:spacing w:val="-2"/>
        </w:rPr>
        <w:t xml:space="preserve"> </w:t>
      </w:r>
      <w:r w:rsidR="009649D8" w:rsidRPr="00EF1155">
        <w:rPr>
          <w:b/>
        </w:rPr>
        <w:t>TĘSTINIO</w:t>
      </w:r>
      <w:r w:rsidR="009649D8" w:rsidRPr="00EF1155">
        <w:rPr>
          <w:b/>
          <w:spacing w:val="-1"/>
        </w:rPr>
        <w:t xml:space="preserve"> </w:t>
      </w:r>
      <w:r w:rsidR="009649D8" w:rsidRPr="00EF1155">
        <w:rPr>
          <w:b/>
        </w:rPr>
        <w:t>MOKYMOSI</w:t>
      </w:r>
      <w:r w:rsidR="009649D8" w:rsidRPr="00EF1155">
        <w:rPr>
          <w:b/>
          <w:spacing w:val="-2"/>
        </w:rPr>
        <w:t xml:space="preserve"> </w:t>
      </w:r>
      <w:r w:rsidR="007E03D1" w:rsidRPr="00EF1155">
        <w:rPr>
          <w:b/>
        </w:rPr>
        <w:t>2025–2027</w:t>
      </w:r>
      <w:r w:rsidR="009649D8" w:rsidRPr="00EF1155">
        <w:rPr>
          <w:b/>
        </w:rPr>
        <w:t xml:space="preserve"> METŲ</w:t>
      </w:r>
      <w:r w:rsidR="009649D8" w:rsidRPr="00EF1155">
        <w:rPr>
          <w:b/>
          <w:spacing w:val="-1"/>
        </w:rPr>
        <w:t xml:space="preserve"> </w:t>
      </w:r>
      <w:r w:rsidR="009649D8" w:rsidRPr="00EF1155">
        <w:rPr>
          <w:b/>
        </w:rPr>
        <w:t>VEIKSMŲ PLANO</w:t>
      </w:r>
      <w:r w:rsidR="007E03D1" w:rsidRPr="00EF1155">
        <w:rPr>
          <w:b/>
        </w:rPr>
        <w:t xml:space="preserve"> PATVIRTINIMO</w:t>
      </w:r>
      <w:r w:rsidR="009649D8" w:rsidRPr="00EF1155">
        <w:rPr>
          <w:b/>
        </w:rPr>
        <w:t>“</w:t>
      </w:r>
    </w:p>
    <w:bookmarkEnd w:id="0"/>
    <w:p w14:paraId="404D2F19" w14:textId="761B511D" w:rsidR="00364204" w:rsidRPr="00EF1155" w:rsidRDefault="00364204" w:rsidP="00364204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EF1155">
        <w:rPr>
          <w:b/>
          <w:szCs w:val="24"/>
        </w:rPr>
        <w:t>PROJEKTO AIŠKINAMASIS RAŠTAS</w:t>
      </w:r>
    </w:p>
    <w:p w14:paraId="6C14A57A" w14:textId="77777777" w:rsidR="00364204" w:rsidRPr="00EF1155" w:rsidRDefault="00364204" w:rsidP="00364204">
      <w:pPr>
        <w:jc w:val="center"/>
        <w:rPr>
          <w:b/>
          <w:szCs w:val="24"/>
        </w:rPr>
      </w:pPr>
      <w:r w:rsidRPr="00EF1155">
        <w:rPr>
          <w:b/>
          <w:szCs w:val="24"/>
        </w:rPr>
        <w:t xml:space="preserve"> </w:t>
      </w:r>
    </w:p>
    <w:p w14:paraId="36DCC63C" w14:textId="77777777" w:rsidR="007E03D1" w:rsidRPr="00EF1155" w:rsidRDefault="007E03D1" w:rsidP="007E03D1">
      <w:pPr>
        <w:rPr>
          <w:b/>
          <w:szCs w:val="24"/>
          <w:lang w:eastAsia="ar-SA"/>
        </w:rPr>
      </w:pPr>
    </w:p>
    <w:p w14:paraId="6F1D1987" w14:textId="59B3F4A0" w:rsidR="00364204" w:rsidRPr="00EF1155" w:rsidRDefault="008F1B1B" w:rsidP="00364204">
      <w:pPr>
        <w:autoSpaceDE w:val="0"/>
        <w:jc w:val="center"/>
        <w:rPr>
          <w:kern w:val="2"/>
          <w:szCs w:val="24"/>
        </w:rPr>
      </w:pPr>
      <w:r>
        <w:rPr>
          <w:kern w:val="2"/>
          <w:szCs w:val="24"/>
        </w:rPr>
        <w:t>2025</w:t>
      </w:r>
      <w:r w:rsidR="00EF1155">
        <w:rPr>
          <w:kern w:val="2"/>
          <w:szCs w:val="24"/>
        </w:rPr>
        <w:t xml:space="preserve"> m. vasario 6</w:t>
      </w:r>
      <w:r w:rsidR="00364204" w:rsidRPr="00EF1155">
        <w:rPr>
          <w:kern w:val="2"/>
          <w:szCs w:val="24"/>
        </w:rPr>
        <w:t xml:space="preserve"> d. </w:t>
      </w:r>
    </w:p>
    <w:p w14:paraId="4A693293" w14:textId="77777777" w:rsidR="00364204" w:rsidRPr="00EF1155" w:rsidRDefault="00364204" w:rsidP="00364204">
      <w:pPr>
        <w:autoSpaceDE w:val="0"/>
        <w:jc w:val="center"/>
        <w:rPr>
          <w:kern w:val="2"/>
          <w:szCs w:val="24"/>
        </w:rPr>
      </w:pPr>
      <w:r w:rsidRPr="00EF1155">
        <w:rPr>
          <w:kern w:val="2"/>
          <w:szCs w:val="24"/>
        </w:rPr>
        <w:t>Panevėžys</w:t>
      </w:r>
    </w:p>
    <w:p w14:paraId="48C7869A" w14:textId="77777777" w:rsidR="00B13781" w:rsidRPr="00EF1155" w:rsidRDefault="00B13781" w:rsidP="00364204">
      <w:pPr>
        <w:autoSpaceDE w:val="0"/>
        <w:jc w:val="center"/>
        <w:rPr>
          <w:kern w:val="2"/>
          <w:szCs w:val="24"/>
        </w:rPr>
      </w:pPr>
    </w:p>
    <w:p w14:paraId="659D7014" w14:textId="609A485B" w:rsidR="00B13781" w:rsidRPr="00EF1155" w:rsidRDefault="00B13781" w:rsidP="00B13781">
      <w:pPr>
        <w:pStyle w:val="Betarp"/>
        <w:numPr>
          <w:ilvl w:val="0"/>
          <w:numId w:val="5"/>
        </w:numPr>
        <w:jc w:val="both"/>
        <w:rPr>
          <w:sz w:val="24"/>
          <w:szCs w:val="24"/>
        </w:rPr>
      </w:pPr>
      <w:r w:rsidRPr="00EF1155">
        <w:rPr>
          <w:rFonts w:eastAsia="Calibri"/>
          <w:b/>
          <w:sz w:val="24"/>
          <w:szCs w:val="24"/>
          <w:lang w:eastAsia="hi-IN" w:bidi="hi-IN"/>
        </w:rPr>
        <w:t>Sprendimo projekto tikslai ir uždaviniai</w:t>
      </w:r>
      <w:r w:rsidRPr="00EF1155">
        <w:rPr>
          <w:sz w:val="24"/>
          <w:szCs w:val="24"/>
        </w:rPr>
        <w:t xml:space="preserve"> </w:t>
      </w:r>
    </w:p>
    <w:p w14:paraId="5F9AFC96" w14:textId="443FCB86" w:rsidR="009B74DC" w:rsidRPr="00EF1155" w:rsidRDefault="009B74DC" w:rsidP="009B74DC">
      <w:pPr>
        <w:pStyle w:val="Betarp"/>
        <w:ind w:firstLine="709"/>
        <w:jc w:val="both"/>
        <w:rPr>
          <w:sz w:val="24"/>
          <w:szCs w:val="24"/>
        </w:rPr>
      </w:pPr>
      <w:r w:rsidRPr="00EF1155">
        <w:rPr>
          <w:sz w:val="24"/>
          <w:szCs w:val="24"/>
        </w:rPr>
        <w:t>Sprendimo projekto tikslas – prita</w:t>
      </w:r>
      <w:r w:rsidR="005901B7" w:rsidRPr="00EF1155">
        <w:rPr>
          <w:sz w:val="24"/>
          <w:szCs w:val="24"/>
        </w:rPr>
        <w:t>rti parengtam</w:t>
      </w:r>
      <w:r w:rsidRPr="00EF1155">
        <w:rPr>
          <w:sz w:val="24"/>
          <w:szCs w:val="24"/>
        </w:rPr>
        <w:t xml:space="preserve"> Panevėžio rajono savivaldybės neformaliojo suaugusiųjų švietimo ir tęstinio mokymosi</w:t>
      </w:r>
      <w:r w:rsidRPr="00EF1155">
        <w:rPr>
          <w:spacing w:val="1"/>
          <w:sz w:val="24"/>
          <w:szCs w:val="24"/>
        </w:rPr>
        <w:t xml:space="preserve"> </w:t>
      </w:r>
      <w:r w:rsidRPr="00EF1155">
        <w:rPr>
          <w:sz w:val="24"/>
          <w:szCs w:val="24"/>
        </w:rPr>
        <w:t xml:space="preserve">2025–2027 metų veiksmų planui (toliau – </w:t>
      </w:r>
      <w:r w:rsidR="00950C3E" w:rsidRPr="00EF1155">
        <w:rPr>
          <w:sz w:val="24"/>
          <w:szCs w:val="24"/>
        </w:rPr>
        <w:t>Veiksmų p</w:t>
      </w:r>
      <w:r w:rsidRPr="00EF1155">
        <w:rPr>
          <w:sz w:val="24"/>
          <w:szCs w:val="24"/>
        </w:rPr>
        <w:t>lanas)</w:t>
      </w:r>
      <w:r w:rsidR="00EF1155">
        <w:rPr>
          <w:sz w:val="24"/>
          <w:szCs w:val="24"/>
        </w:rPr>
        <w:t xml:space="preserve"> </w:t>
      </w:r>
      <w:r w:rsidR="00950C3E" w:rsidRPr="00EF1155">
        <w:rPr>
          <w:sz w:val="24"/>
          <w:szCs w:val="24"/>
        </w:rPr>
        <w:t>bei įgalioti</w:t>
      </w:r>
      <w:r w:rsidR="00792B0B" w:rsidRPr="00EF1155">
        <w:rPr>
          <w:sz w:val="24"/>
          <w:szCs w:val="24"/>
        </w:rPr>
        <w:t xml:space="preserve"> </w:t>
      </w:r>
      <w:r w:rsidR="00074F69">
        <w:rPr>
          <w:sz w:val="24"/>
          <w:szCs w:val="24"/>
        </w:rPr>
        <w:t>Panevėžio rajono š</w:t>
      </w:r>
      <w:r w:rsidR="00792B0B" w:rsidRPr="00EF1155">
        <w:rPr>
          <w:sz w:val="24"/>
          <w:szCs w:val="24"/>
        </w:rPr>
        <w:t xml:space="preserve">vietimo centrą koordinuoti šio plano įgyvendinimą. </w:t>
      </w:r>
    </w:p>
    <w:p w14:paraId="6C21DA7A" w14:textId="2BF6C54A" w:rsidR="00950C3E" w:rsidRPr="00EF1155" w:rsidRDefault="00950C3E" w:rsidP="009B74DC">
      <w:pPr>
        <w:pStyle w:val="Betarp"/>
        <w:ind w:firstLine="709"/>
        <w:jc w:val="both"/>
        <w:rPr>
          <w:sz w:val="24"/>
          <w:szCs w:val="24"/>
        </w:rPr>
      </w:pPr>
      <w:r w:rsidRPr="00EF1155">
        <w:rPr>
          <w:sz w:val="24"/>
          <w:szCs w:val="24"/>
        </w:rPr>
        <w:t xml:space="preserve">Veiksmų plano tikslas – užtikrinti </w:t>
      </w:r>
      <w:r w:rsidR="00792B0B" w:rsidRPr="00EF1155">
        <w:rPr>
          <w:sz w:val="24"/>
          <w:szCs w:val="24"/>
        </w:rPr>
        <w:t>kokybišką</w:t>
      </w:r>
      <w:r w:rsidRPr="00EF1155">
        <w:rPr>
          <w:sz w:val="24"/>
          <w:szCs w:val="24"/>
        </w:rPr>
        <w:t xml:space="preserve"> neformalųjį </w:t>
      </w:r>
      <w:r w:rsidR="00792B0B" w:rsidRPr="00EF1155">
        <w:rPr>
          <w:sz w:val="24"/>
          <w:szCs w:val="24"/>
        </w:rPr>
        <w:t xml:space="preserve">suaugusiųjų </w:t>
      </w:r>
      <w:r w:rsidRPr="00EF1155">
        <w:rPr>
          <w:sz w:val="24"/>
          <w:szCs w:val="24"/>
        </w:rPr>
        <w:t xml:space="preserve">švietimą </w:t>
      </w:r>
      <w:r w:rsidR="00792B0B" w:rsidRPr="00EF1155">
        <w:rPr>
          <w:sz w:val="24"/>
          <w:szCs w:val="24"/>
        </w:rPr>
        <w:t>ir tęstinį mokymąsi Savivaldybės teritorijoje, tobulinti suaugusiųjų bendrąsias ir profesines kompeten</w:t>
      </w:r>
      <w:r w:rsidR="00367FEB" w:rsidRPr="00EF1155">
        <w:rPr>
          <w:sz w:val="24"/>
          <w:szCs w:val="24"/>
        </w:rPr>
        <w:t>cijas bei</w:t>
      </w:r>
      <w:r w:rsidR="00792B0B" w:rsidRPr="00EF1155">
        <w:rPr>
          <w:sz w:val="24"/>
          <w:szCs w:val="24"/>
        </w:rPr>
        <w:t xml:space="preserve"> įtraukti juos į prasmingas mokymosi visą gyvenimą veiklas. </w:t>
      </w:r>
    </w:p>
    <w:p w14:paraId="7D145E6C" w14:textId="6F61B630" w:rsidR="00F1725B" w:rsidRPr="00EF1155" w:rsidRDefault="00F1725B" w:rsidP="00F61A42">
      <w:pPr>
        <w:pStyle w:val="Betarp"/>
        <w:ind w:firstLine="709"/>
        <w:jc w:val="both"/>
        <w:rPr>
          <w:sz w:val="24"/>
          <w:szCs w:val="24"/>
        </w:rPr>
      </w:pPr>
      <w:r w:rsidRPr="00EF1155">
        <w:rPr>
          <w:sz w:val="24"/>
          <w:szCs w:val="24"/>
        </w:rPr>
        <w:t xml:space="preserve">Veiksmų plano uždaviniai: </w:t>
      </w:r>
      <w:r w:rsidR="009F4072" w:rsidRPr="00EF1155">
        <w:rPr>
          <w:sz w:val="24"/>
          <w:szCs w:val="24"/>
        </w:rPr>
        <w:t>tobulinti suaugusiųjų sveikos gyvensenos, tvaraus gyvenimo būdo ir pilietines kompetencijas, konsultuoti suaugusiųjų švietėjus bei suaugusiuosius Neformaliojo suaugusiųjų švietimo</w:t>
      </w:r>
      <w:r w:rsidR="00F61A42" w:rsidRPr="00EF1155">
        <w:rPr>
          <w:sz w:val="24"/>
          <w:szCs w:val="24"/>
        </w:rPr>
        <w:t xml:space="preserve"> (toliau – NSŠ) klausimais </w:t>
      </w:r>
      <w:r w:rsidRPr="00EF1155">
        <w:rPr>
          <w:sz w:val="24"/>
          <w:szCs w:val="24"/>
        </w:rPr>
        <w:t xml:space="preserve">bei vykdyti </w:t>
      </w:r>
      <w:r w:rsidR="00F61A42" w:rsidRPr="00EF1155">
        <w:rPr>
          <w:sz w:val="24"/>
          <w:szCs w:val="24"/>
        </w:rPr>
        <w:t xml:space="preserve">NSŠ </w:t>
      </w:r>
      <w:r w:rsidRPr="00EF1155">
        <w:rPr>
          <w:sz w:val="24"/>
          <w:szCs w:val="24"/>
        </w:rPr>
        <w:t>mokymo veiklų sklaidą.</w:t>
      </w:r>
    </w:p>
    <w:p w14:paraId="63B4D943" w14:textId="05540764" w:rsidR="00B13781" w:rsidRPr="00EF1155" w:rsidRDefault="00B13781" w:rsidP="00F1725B">
      <w:pPr>
        <w:suppressAutoHyphens/>
        <w:ind w:firstLine="709"/>
        <w:jc w:val="both"/>
      </w:pPr>
      <w:r w:rsidRPr="00EF1155">
        <w:rPr>
          <w:b/>
          <w:bCs/>
          <w:szCs w:val="24"/>
        </w:rPr>
        <w:t>2. Siūlomos teisinio reguliavimo nuostatos ir laukiami rezultatai</w:t>
      </w:r>
      <w:r w:rsidRPr="00EF1155">
        <w:t xml:space="preserve"> </w:t>
      </w:r>
    </w:p>
    <w:p w14:paraId="3D16A1F5" w14:textId="10E06769" w:rsidR="004D3C1F" w:rsidRPr="00EF1155" w:rsidRDefault="00CB39BB" w:rsidP="00AF6065">
      <w:pPr>
        <w:suppressAutoHyphens/>
        <w:ind w:firstLine="709"/>
        <w:jc w:val="both"/>
        <w:rPr>
          <w:spacing w:val="1"/>
        </w:rPr>
      </w:pPr>
      <w:r w:rsidRPr="00EF1155">
        <w:t>2025–2027 metų V</w:t>
      </w:r>
      <w:r w:rsidR="009B74DC" w:rsidRPr="00EF1155">
        <w:t xml:space="preserve">eiksmų planas </w:t>
      </w:r>
      <w:r w:rsidR="00F1725B" w:rsidRPr="00EF1155">
        <w:t xml:space="preserve">skirtas Panevėžio rajono savivaldybės </w:t>
      </w:r>
      <w:r w:rsidR="004D3C1F" w:rsidRPr="00EF1155">
        <w:t>2023–2030</w:t>
      </w:r>
      <w:r w:rsidR="00F1725B" w:rsidRPr="00EF1155">
        <w:rPr>
          <w:spacing w:val="1"/>
        </w:rPr>
        <w:t xml:space="preserve"> </w:t>
      </w:r>
      <w:r w:rsidR="004D3C1F" w:rsidRPr="00EF1155">
        <w:t>metų strateginio plėtros</w:t>
      </w:r>
      <w:r w:rsidR="00F1725B" w:rsidRPr="00EF1155">
        <w:t xml:space="preserve"> plano </w:t>
      </w:r>
      <w:r w:rsidR="00845A67" w:rsidRPr="00EF1155">
        <w:rPr>
          <w:spacing w:val="1"/>
        </w:rPr>
        <w:t>I prioriteto „Aktyvi ir išsilavinusi bendruomenė“ 1.2 tikslo 1.2.2 uždaviniui – sudaryti didesnes galimybes vaikų, jaunimo ir suaugusiųjų socializacijai ir saviraiškai, 1.3 tikslo 1.3.1 uždaviniui – didinti kultūros paslaugų įvairovę ir patrauklumą, II prioriteto „Gyvenimo kokybė“ 2.1 tikslo 2.1.1 uždavinio 2.1.1.1 priemonei – formuoti gyventojų sveikos gyvensenos įgūdžius ir stiprinti jų sveikatą ir 2.1.2 uždavinio 2.1.2.1 priemonei – Nevyriausybinių organizacijų ir bendruomenių veiklos skatinimas ir rėmimas bei Lietuvos Respublikos neformaliojo suaugusiųjų švietimo ir tęstinio mokymosi įstatymui įgyvendinti.</w:t>
      </w:r>
    </w:p>
    <w:p w14:paraId="4603ABF3" w14:textId="732F91D3" w:rsidR="00F41712" w:rsidRPr="00EF1155" w:rsidRDefault="00F1725B" w:rsidP="002A1262">
      <w:pPr>
        <w:ind w:firstLine="709"/>
        <w:jc w:val="both"/>
      </w:pPr>
      <w:r w:rsidRPr="00EF1155">
        <w:t>Veiksmų</w:t>
      </w:r>
      <w:r w:rsidR="00742C66">
        <w:t xml:space="preserve"> planas</w:t>
      </w:r>
      <w:r w:rsidR="00AF6065" w:rsidRPr="00EF1155">
        <w:t xml:space="preserve"> padės tobulinti ir sustiprinti suaugusiųjų neformaliojo švietimo ir tęstinio mokymosi paslaugų plėtrą Panevėžio rajone, </w:t>
      </w:r>
      <w:r w:rsidRPr="00EF1155">
        <w:t>s</w:t>
      </w:r>
      <w:r w:rsidR="00AF6065" w:rsidRPr="00EF1155">
        <w:t>udarys galimybes suaugusiųjų grupėms gauti jų poreikius atitinkančias paslaugas.</w:t>
      </w:r>
    </w:p>
    <w:p w14:paraId="13A698DC" w14:textId="6E406994" w:rsidR="001A3E03" w:rsidRPr="00EF1155" w:rsidRDefault="001A3E03" w:rsidP="001A3E03">
      <w:pPr>
        <w:ind w:firstLine="709"/>
        <w:jc w:val="both"/>
      </w:pPr>
      <w:r w:rsidRPr="00EF1155">
        <w:rPr>
          <w:b/>
          <w:bCs/>
          <w:szCs w:val="24"/>
        </w:rPr>
        <w:t>3. Lėšų poreikis ir šaltiniai</w:t>
      </w:r>
      <w:r w:rsidRPr="00EF1155">
        <w:t xml:space="preserve"> </w:t>
      </w:r>
    </w:p>
    <w:p w14:paraId="548184F9" w14:textId="04B17D2E" w:rsidR="00364204" w:rsidRPr="00EF1155" w:rsidRDefault="00F1725B" w:rsidP="00F1725B">
      <w:pPr>
        <w:ind w:firstLine="851"/>
        <w:jc w:val="both"/>
      </w:pPr>
      <w:r w:rsidRPr="00EF1155">
        <w:t xml:space="preserve">Veiksmų planas įgyvendinimas Lietuvos </w:t>
      </w:r>
      <w:r w:rsidR="00021A57">
        <w:t>Respublikos valstybės biudžeto</w:t>
      </w:r>
      <w:r w:rsidRPr="00EF1155">
        <w:t>, Panevėžio rajono savivaldybės biudžeto ir kitų finansavimo šaltinių lėšomis</w:t>
      </w:r>
      <w:r w:rsidR="00950C3E" w:rsidRPr="00EF1155">
        <w:t>.</w:t>
      </w:r>
      <w:r w:rsidR="00742C66" w:rsidRPr="00742C66">
        <w:rPr>
          <w:szCs w:val="24"/>
        </w:rPr>
        <w:t xml:space="preserve"> </w:t>
      </w:r>
      <w:r w:rsidR="00742C66" w:rsidRPr="00EF1155">
        <w:rPr>
          <w:szCs w:val="24"/>
        </w:rPr>
        <w:t xml:space="preserve">Panevėžio rajono savivaldybės </w:t>
      </w:r>
      <w:r w:rsidR="00742C66" w:rsidRPr="00EF1155">
        <w:rPr>
          <w:bCs/>
          <w:szCs w:val="24"/>
        </w:rPr>
        <w:t xml:space="preserve">neformaliojo suaugusiųjų švietimo ir tęstinio mokymosi programų įgyvendinimui 2025 </w:t>
      </w:r>
      <w:r w:rsidR="00742C66" w:rsidRPr="00942A26">
        <w:rPr>
          <w:bCs/>
          <w:szCs w:val="24"/>
        </w:rPr>
        <w:t xml:space="preserve">m. </w:t>
      </w:r>
      <w:r w:rsidR="00742C66">
        <w:rPr>
          <w:bCs/>
          <w:szCs w:val="24"/>
        </w:rPr>
        <w:t>suplanuota skirti 15 000</w:t>
      </w:r>
      <w:r w:rsidR="00742C66" w:rsidRPr="00942A26">
        <w:rPr>
          <w:bCs/>
          <w:szCs w:val="24"/>
        </w:rPr>
        <w:t xml:space="preserve"> </w:t>
      </w:r>
      <w:proofErr w:type="spellStart"/>
      <w:r w:rsidR="00742C66" w:rsidRPr="00942A26">
        <w:rPr>
          <w:bCs/>
          <w:szCs w:val="24"/>
        </w:rPr>
        <w:t>Eur</w:t>
      </w:r>
      <w:proofErr w:type="spellEnd"/>
      <w:r w:rsidR="00742C66">
        <w:rPr>
          <w:bCs/>
          <w:szCs w:val="24"/>
        </w:rPr>
        <w:t xml:space="preserve">. </w:t>
      </w:r>
      <w:r w:rsidR="001D55D0">
        <w:rPr>
          <w:bCs/>
          <w:szCs w:val="24"/>
        </w:rPr>
        <w:t xml:space="preserve">Švietimo centro </w:t>
      </w:r>
      <w:r w:rsidR="00742C66" w:rsidRPr="00942A26">
        <w:rPr>
          <w:bCs/>
          <w:szCs w:val="24"/>
        </w:rPr>
        <w:t xml:space="preserve">neformaliojo suaugusiųjų švietimo </w:t>
      </w:r>
      <w:r w:rsidR="001D55D0">
        <w:rPr>
          <w:bCs/>
          <w:szCs w:val="24"/>
        </w:rPr>
        <w:t>organizuojamoms</w:t>
      </w:r>
      <w:r w:rsidR="001D55D0" w:rsidRPr="00942A26">
        <w:rPr>
          <w:bCs/>
          <w:szCs w:val="24"/>
        </w:rPr>
        <w:t xml:space="preserve"> </w:t>
      </w:r>
      <w:r w:rsidR="00742C66" w:rsidRPr="00942A26">
        <w:rPr>
          <w:bCs/>
          <w:szCs w:val="24"/>
        </w:rPr>
        <w:t xml:space="preserve">programoms 2025 m. numatyta skirti </w:t>
      </w:r>
      <w:r w:rsidR="00742C66">
        <w:rPr>
          <w:bCs/>
          <w:szCs w:val="24"/>
        </w:rPr>
        <w:t>15 000</w:t>
      </w:r>
      <w:r w:rsidR="00742C66" w:rsidRPr="00942A26">
        <w:rPr>
          <w:bCs/>
          <w:szCs w:val="24"/>
        </w:rPr>
        <w:t xml:space="preserve"> </w:t>
      </w:r>
      <w:proofErr w:type="spellStart"/>
      <w:r w:rsidR="00742C66" w:rsidRPr="00942A26">
        <w:rPr>
          <w:bCs/>
          <w:szCs w:val="24"/>
        </w:rPr>
        <w:t>Eur</w:t>
      </w:r>
      <w:proofErr w:type="spellEnd"/>
      <w:r w:rsidR="00742C66">
        <w:rPr>
          <w:bCs/>
          <w:szCs w:val="24"/>
        </w:rPr>
        <w:t>.</w:t>
      </w:r>
    </w:p>
    <w:p w14:paraId="58789608" w14:textId="77777777" w:rsidR="001A3E03" w:rsidRPr="00EF1155" w:rsidRDefault="001A3E03" w:rsidP="001A3E03">
      <w:pPr>
        <w:pStyle w:val="Betarp"/>
        <w:ind w:firstLine="567"/>
        <w:rPr>
          <w:b/>
          <w:sz w:val="24"/>
          <w:szCs w:val="24"/>
        </w:rPr>
      </w:pPr>
      <w:r w:rsidRPr="00EF1155">
        <w:rPr>
          <w:b/>
          <w:sz w:val="24"/>
          <w:szCs w:val="24"/>
        </w:rPr>
        <w:t>4. Kiti sprendimui priimti reikalingi pagrindimai, skaičiavimai ar p</w:t>
      </w:r>
      <w:bookmarkStart w:id="1" w:name="_GoBack"/>
      <w:bookmarkEnd w:id="1"/>
      <w:r w:rsidRPr="00EF1155">
        <w:rPr>
          <w:b/>
          <w:sz w:val="24"/>
          <w:szCs w:val="24"/>
        </w:rPr>
        <w:t>aaiškinimai</w:t>
      </w:r>
    </w:p>
    <w:p w14:paraId="2879009B" w14:textId="6E048D1B" w:rsidR="00364204" w:rsidRPr="00942A26" w:rsidRDefault="00726BB8" w:rsidP="00726BB8">
      <w:pPr>
        <w:tabs>
          <w:tab w:val="left" w:pos="851"/>
        </w:tabs>
        <w:suppressAutoHyphens/>
        <w:jc w:val="both"/>
        <w:rPr>
          <w:bCs/>
          <w:szCs w:val="24"/>
        </w:rPr>
      </w:pPr>
      <w:r w:rsidRPr="00EF1155">
        <w:rPr>
          <w:szCs w:val="24"/>
        </w:rPr>
        <w:tab/>
      </w:r>
      <w:r w:rsidR="00742C66">
        <w:rPr>
          <w:bCs/>
          <w:szCs w:val="24"/>
        </w:rPr>
        <w:t xml:space="preserve">Sprendimo </w:t>
      </w:r>
      <w:r w:rsidR="008E0E2C">
        <w:rPr>
          <w:bCs/>
          <w:szCs w:val="24"/>
        </w:rPr>
        <w:t xml:space="preserve">projekto antikorupcinis vertinimas nereikalingas. </w:t>
      </w:r>
    </w:p>
    <w:p w14:paraId="3C6931D8" w14:textId="030D4F29" w:rsidR="00726BB8" w:rsidRPr="00942A26" w:rsidRDefault="00726BB8" w:rsidP="00364204">
      <w:pPr>
        <w:suppressAutoHyphens/>
        <w:jc w:val="both"/>
        <w:rPr>
          <w:rFonts w:eastAsia="Times New Roman"/>
          <w:b/>
          <w:bCs/>
          <w:kern w:val="2"/>
          <w:szCs w:val="24"/>
          <w:lang w:eastAsia="lt-LT"/>
        </w:rPr>
      </w:pPr>
    </w:p>
    <w:p w14:paraId="69360061" w14:textId="77777777" w:rsidR="00364204" w:rsidRDefault="00364204" w:rsidP="00364204">
      <w:pPr>
        <w:suppressAutoHyphens/>
        <w:ind w:left="993"/>
        <w:jc w:val="both"/>
        <w:rPr>
          <w:rFonts w:eastAsia="Times New Roman"/>
          <w:b/>
          <w:bCs/>
          <w:kern w:val="2"/>
          <w:szCs w:val="24"/>
          <w:lang w:eastAsia="lt-LT"/>
        </w:rPr>
      </w:pPr>
    </w:p>
    <w:p w14:paraId="6436E15C" w14:textId="7CEE74F1" w:rsidR="007D5FF2" w:rsidRDefault="00364204" w:rsidP="00C31BBE">
      <w:pPr>
        <w:shd w:val="clear" w:color="auto" w:fill="FFFFFF"/>
        <w:tabs>
          <w:tab w:val="left" w:pos="7085"/>
        </w:tabs>
      </w:pPr>
      <w:r>
        <w:rPr>
          <w:color w:val="000000"/>
          <w:kern w:val="2"/>
          <w:szCs w:val="24"/>
        </w:rPr>
        <w:t xml:space="preserve">Švietimo, kultūros ir sporto skyriaus vyr. specialistė                   </w:t>
      </w:r>
      <w:r w:rsidR="00742C66">
        <w:rPr>
          <w:color w:val="000000"/>
          <w:kern w:val="2"/>
          <w:szCs w:val="24"/>
        </w:rPr>
        <w:t xml:space="preserve">            </w:t>
      </w:r>
      <w:r>
        <w:rPr>
          <w:color w:val="000000"/>
          <w:kern w:val="2"/>
          <w:szCs w:val="24"/>
        </w:rPr>
        <w:t xml:space="preserve">                    </w:t>
      </w:r>
      <w:r w:rsidR="007E03D1">
        <w:rPr>
          <w:color w:val="000000"/>
          <w:kern w:val="2"/>
          <w:szCs w:val="24"/>
        </w:rPr>
        <w:t>Irma Vareikienė</w:t>
      </w:r>
    </w:p>
    <w:sectPr w:rsidR="007D5F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57623"/>
    <w:multiLevelType w:val="hybridMultilevel"/>
    <w:tmpl w:val="1BDC3AB8"/>
    <w:lvl w:ilvl="0" w:tplc="637CED0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46618"/>
    <w:multiLevelType w:val="hybridMultilevel"/>
    <w:tmpl w:val="E526873E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9D65C29"/>
    <w:multiLevelType w:val="hybridMultilevel"/>
    <w:tmpl w:val="6680C6FA"/>
    <w:lvl w:ilvl="0" w:tplc="134A7F3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8C6AA1"/>
    <w:multiLevelType w:val="multilevel"/>
    <w:tmpl w:val="3E1E729C"/>
    <w:lvl w:ilvl="0">
      <w:start w:val="1"/>
      <w:numFmt w:val="decimal"/>
      <w:lvlText w:val="%1."/>
      <w:lvlJc w:val="left"/>
      <w:pPr>
        <w:ind w:left="10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20" w:hanging="43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920" w:hanging="43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23" w:hanging="43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27" w:hanging="43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31" w:hanging="43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35" w:hanging="43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8" w:hanging="435"/>
      </w:pPr>
      <w:rPr>
        <w:rFonts w:hint="default"/>
        <w:lang w:val="lt-LT" w:eastAsia="en-US" w:bidi="ar-SA"/>
      </w:rPr>
    </w:lvl>
  </w:abstractNum>
  <w:abstractNum w:abstractNumId="4" w15:restartNumberingAfterBreak="0">
    <w:nsid w:val="562F0E57"/>
    <w:multiLevelType w:val="hybridMultilevel"/>
    <w:tmpl w:val="B6A09082"/>
    <w:lvl w:ilvl="0" w:tplc="636A6A68">
      <w:start w:val="2"/>
      <w:numFmt w:val="decimal"/>
      <w:lvlText w:val="%1."/>
      <w:lvlJc w:val="left"/>
      <w:pPr>
        <w:ind w:left="1425" w:hanging="360"/>
      </w:pPr>
    </w:lvl>
    <w:lvl w:ilvl="1" w:tplc="04270019">
      <w:start w:val="1"/>
      <w:numFmt w:val="lowerLetter"/>
      <w:lvlText w:val="%2."/>
      <w:lvlJc w:val="left"/>
      <w:pPr>
        <w:ind w:left="2145" w:hanging="360"/>
      </w:pPr>
    </w:lvl>
    <w:lvl w:ilvl="2" w:tplc="0427001B">
      <w:start w:val="1"/>
      <w:numFmt w:val="lowerRoman"/>
      <w:lvlText w:val="%3."/>
      <w:lvlJc w:val="right"/>
      <w:pPr>
        <w:ind w:left="2865" w:hanging="180"/>
      </w:pPr>
    </w:lvl>
    <w:lvl w:ilvl="3" w:tplc="0427000F">
      <w:start w:val="1"/>
      <w:numFmt w:val="decimal"/>
      <w:lvlText w:val="%4."/>
      <w:lvlJc w:val="left"/>
      <w:pPr>
        <w:ind w:left="3585" w:hanging="360"/>
      </w:pPr>
    </w:lvl>
    <w:lvl w:ilvl="4" w:tplc="04270019">
      <w:start w:val="1"/>
      <w:numFmt w:val="lowerLetter"/>
      <w:lvlText w:val="%5."/>
      <w:lvlJc w:val="left"/>
      <w:pPr>
        <w:ind w:left="4305" w:hanging="360"/>
      </w:pPr>
    </w:lvl>
    <w:lvl w:ilvl="5" w:tplc="0427001B">
      <w:start w:val="1"/>
      <w:numFmt w:val="lowerRoman"/>
      <w:lvlText w:val="%6."/>
      <w:lvlJc w:val="right"/>
      <w:pPr>
        <w:ind w:left="5025" w:hanging="180"/>
      </w:pPr>
    </w:lvl>
    <w:lvl w:ilvl="6" w:tplc="0427000F">
      <w:start w:val="1"/>
      <w:numFmt w:val="decimal"/>
      <w:lvlText w:val="%7."/>
      <w:lvlJc w:val="left"/>
      <w:pPr>
        <w:ind w:left="5745" w:hanging="360"/>
      </w:pPr>
    </w:lvl>
    <w:lvl w:ilvl="7" w:tplc="04270019">
      <w:start w:val="1"/>
      <w:numFmt w:val="lowerLetter"/>
      <w:lvlText w:val="%8."/>
      <w:lvlJc w:val="left"/>
      <w:pPr>
        <w:ind w:left="6465" w:hanging="360"/>
      </w:pPr>
    </w:lvl>
    <w:lvl w:ilvl="8" w:tplc="0427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04"/>
    <w:rsid w:val="00021A57"/>
    <w:rsid w:val="00072428"/>
    <w:rsid w:val="00074F69"/>
    <w:rsid w:val="00084DA7"/>
    <w:rsid w:val="001041A6"/>
    <w:rsid w:val="00113044"/>
    <w:rsid w:val="0013677D"/>
    <w:rsid w:val="0018335F"/>
    <w:rsid w:val="00194E50"/>
    <w:rsid w:val="001A3E03"/>
    <w:rsid w:val="001A5971"/>
    <w:rsid w:val="001D55D0"/>
    <w:rsid w:val="00257BAE"/>
    <w:rsid w:val="002A1262"/>
    <w:rsid w:val="00364204"/>
    <w:rsid w:val="00367FEB"/>
    <w:rsid w:val="003D407B"/>
    <w:rsid w:val="004D3C1F"/>
    <w:rsid w:val="00534FD6"/>
    <w:rsid w:val="005901B7"/>
    <w:rsid w:val="00590F4A"/>
    <w:rsid w:val="005A2B2D"/>
    <w:rsid w:val="00726BB8"/>
    <w:rsid w:val="00742C66"/>
    <w:rsid w:val="00755FAC"/>
    <w:rsid w:val="00792B0B"/>
    <w:rsid w:val="007D5FF2"/>
    <w:rsid w:val="007E03D1"/>
    <w:rsid w:val="00843BC2"/>
    <w:rsid w:val="00845A67"/>
    <w:rsid w:val="00885440"/>
    <w:rsid w:val="008B7C2E"/>
    <w:rsid w:val="008E0E2C"/>
    <w:rsid w:val="008F1B1B"/>
    <w:rsid w:val="00942A26"/>
    <w:rsid w:val="00950C3E"/>
    <w:rsid w:val="009649D8"/>
    <w:rsid w:val="009B74DC"/>
    <w:rsid w:val="009F4072"/>
    <w:rsid w:val="00A17681"/>
    <w:rsid w:val="00A327E3"/>
    <w:rsid w:val="00AC46AF"/>
    <w:rsid w:val="00AF6065"/>
    <w:rsid w:val="00B13781"/>
    <w:rsid w:val="00B640E2"/>
    <w:rsid w:val="00BE300A"/>
    <w:rsid w:val="00C31BBE"/>
    <w:rsid w:val="00CB39BB"/>
    <w:rsid w:val="00D0577F"/>
    <w:rsid w:val="00D2107F"/>
    <w:rsid w:val="00DB2E2E"/>
    <w:rsid w:val="00EF1155"/>
    <w:rsid w:val="00F11F52"/>
    <w:rsid w:val="00F1725B"/>
    <w:rsid w:val="00F41712"/>
    <w:rsid w:val="00F61A42"/>
    <w:rsid w:val="00F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7BDD"/>
  <w15:chartTrackingRefBased/>
  <w15:docId w15:val="{F69C37B4-941C-47EA-B138-5F6746F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64204"/>
    <w:pPr>
      <w:suppressAutoHyphens/>
    </w:pPr>
    <w:rPr>
      <w:rFonts w:eastAsia="Times New Roman"/>
      <w:lang w:eastAsia="ar-SA"/>
    </w:rPr>
  </w:style>
  <w:style w:type="paragraph" w:styleId="Sraopastraipa">
    <w:name w:val="List Paragraph"/>
    <w:basedOn w:val="prastasis"/>
    <w:uiPriority w:val="34"/>
    <w:qFormat/>
    <w:rsid w:val="00364204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7C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7C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8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1851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Irma Vareikienė</cp:lastModifiedBy>
  <cp:revision>12</cp:revision>
  <cp:lastPrinted>2025-02-06T13:20:00Z</cp:lastPrinted>
  <dcterms:created xsi:type="dcterms:W3CDTF">2025-02-06T05:52:00Z</dcterms:created>
  <dcterms:modified xsi:type="dcterms:W3CDTF">2025-02-06T13:49:00Z</dcterms:modified>
</cp:coreProperties>
</file>