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C6" w:rsidRDefault="00A545C6" w:rsidP="00D07E53">
      <w:pPr>
        <w:suppressAutoHyphens w:val="0"/>
        <w:autoSpaceDE w:val="0"/>
        <w:autoSpaceDN w:val="0"/>
        <w:adjustRightInd w:val="0"/>
        <w:jc w:val="center"/>
        <w:rPr>
          <w:b/>
          <w:caps/>
          <w:sz w:val="24"/>
        </w:rPr>
      </w:pPr>
      <w:r w:rsidRPr="00A545C6">
        <w:rPr>
          <w:b/>
          <w:caps/>
          <w:sz w:val="24"/>
        </w:rPr>
        <w:t>Dėl Panevėžio rajono savivaldybės tarybos 2011 m. vasario</w:t>
      </w:r>
      <w:r w:rsidR="00D07E53">
        <w:rPr>
          <w:b/>
          <w:caps/>
          <w:sz w:val="24"/>
        </w:rPr>
        <w:t xml:space="preserve"> 23 d. sprendimo Nr. T-30 „Dėl </w:t>
      </w:r>
      <w:r w:rsidRPr="00A545C6">
        <w:rPr>
          <w:b/>
          <w:caps/>
          <w:sz w:val="24"/>
        </w:rPr>
        <w:t xml:space="preserve">kai kurių Panevėžio rajono savivaldybės gyvenamųjų vietovių pavadinimų keitimo, panaikinimo, </w:t>
      </w:r>
      <w:r w:rsidR="00D07E53">
        <w:rPr>
          <w:b/>
          <w:caps/>
          <w:sz w:val="24"/>
        </w:rPr>
        <w:t xml:space="preserve">teritorijų ribų nustatymo“ </w:t>
      </w:r>
      <w:r w:rsidRPr="00A545C6">
        <w:rPr>
          <w:b/>
          <w:caps/>
          <w:sz w:val="24"/>
        </w:rPr>
        <w:t>pakeitimo</w:t>
      </w:r>
    </w:p>
    <w:p w:rsidR="00A545C6" w:rsidRDefault="00A545C6" w:rsidP="00A545C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lt-LT"/>
        </w:rPr>
      </w:pPr>
    </w:p>
    <w:p w:rsidR="00C84476" w:rsidRPr="00EB213B" w:rsidRDefault="00C84476" w:rsidP="00C844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 </w:t>
      </w:r>
      <w:r w:rsidR="00BE17BE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Nr. T-</w:t>
      </w:r>
    </w:p>
    <w:p w:rsidR="00C84476" w:rsidRPr="00EB213B" w:rsidRDefault="00C84476" w:rsidP="00C84476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EB213B">
        <w:rPr>
          <w:sz w:val="24"/>
          <w:szCs w:val="24"/>
        </w:rPr>
        <w:t>anevėžys</w:t>
      </w:r>
    </w:p>
    <w:p w:rsidR="00C84476" w:rsidRPr="00A545C6" w:rsidRDefault="00C84476" w:rsidP="00A545C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lt-LT"/>
        </w:rPr>
      </w:pPr>
    </w:p>
    <w:p w:rsidR="00A545C6" w:rsidRPr="007E58A5" w:rsidRDefault="00A545C6" w:rsidP="001F7726">
      <w:pPr>
        <w:ind w:firstLine="567"/>
        <w:jc w:val="both"/>
        <w:rPr>
          <w:color w:val="000000"/>
          <w:sz w:val="24"/>
          <w:szCs w:val="24"/>
          <w:lang w:eastAsia="lt-LT"/>
        </w:rPr>
      </w:pPr>
      <w:r w:rsidRPr="007E58A5">
        <w:rPr>
          <w:color w:val="000000"/>
          <w:sz w:val="24"/>
          <w:szCs w:val="24"/>
          <w:lang w:eastAsia="lt-LT"/>
        </w:rPr>
        <w:t xml:space="preserve">Vadovaudamasi Lietuvos Respublikos vietos savivaldos įstatymo </w:t>
      </w:r>
      <w:r w:rsidR="006A577A">
        <w:rPr>
          <w:color w:val="000000"/>
          <w:sz w:val="24"/>
          <w:szCs w:val="24"/>
          <w:lang w:eastAsia="lt-LT"/>
        </w:rPr>
        <w:t xml:space="preserve">18 straipsnio 1 dalimi, </w:t>
      </w:r>
      <w:r w:rsidRPr="007E58A5">
        <w:rPr>
          <w:color w:val="000000"/>
          <w:sz w:val="24"/>
          <w:szCs w:val="24"/>
          <w:lang w:eastAsia="lt-LT"/>
        </w:rPr>
        <w:t xml:space="preserve">įvertinusi vietos gyventojų nuomonę, Panevėžio rajono savivaldybės taryba n u s p r e n d ž i a: </w:t>
      </w:r>
    </w:p>
    <w:p w:rsidR="0030591B" w:rsidRDefault="00D07E53" w:rsidP="0030591B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F456AE">
        <w:rPr>
          <w:color w:val="000000"/>
          <w:sz w:val="24"/>
          <w:szCs w:val="24"/>
          <w:lang w:eastAsia="lt-LT"/>
        </w:rPr>
        <w:t>P</w:t>
      </w:r>
      <w:r w:rsidR="00A545C6" w:rsidRPr="00F456AE">
        <w:rPr>
          <w:color w:val="000000"/>
          <w:sz w:val="24"/>
          <w:szCs w:val="24"/>
          <w:lang w:eastAsia="lt-LT"/>
        </w:rPr>
        <w:t xml:space="preserve">akeisti </w:t>
      </w:r>
      <w:r w:rsidR="0030591B">
        <w:rPr>
          <w:sz w:val="24"/>
        </w:rPr>
        <w:t>P</w:t>
      </w:r>
      <w:r w:rsidR="0030591B" w:rsidRPr="0030591B">
        <w:rPr>
          <w:sz w:val="24"/>
        </w:rPr>
        <w:t>anevėžio rajono savivaldybės tarybos 2011 m. vasario</w:t>
      </w:r>
      <w:r w:rsidR="0030591B">
        <w:rPr>
          <w:sz w:val="24"/>
        </w:rPr>
        <w:t xml:space="preserve"> 23 d. sprendimą Nr. T-30 „D</w:t>
      </w:r>
      <w:r w:rsidR="0030591B" w:rsidRPr="0030591B">
        <w:rPr>
          <w:sz w:val="24"/>
        </w:rPr>
        <w:t xml:space="preserve">ėl </w:t>
      </w:r>
      <w:r w:rsidR="0030591B">
        <w:rPr>
          <w:sz w:val="24"/>
        </w:rPr>
        <w:t>kai kurių P</w:t>
      </w:r>
      <w:r w:rsidR="0030591B" w:rsidRPr="0030591B">
        <w:rPr>
          <w:sz w:val="24"/>
        </w:rPr>
        <w:t>anevėžio rajono savivaldybės gyvenamųjų vietovių pavadinimų keitimo, panaikinimo, teritorijų ribų nustatymo“</w:t>
      </w:r>
      <w:r w:rsidR="0030591B">
        <w:rPr>
          <w:sz w:val="24"/>
        </w:rPr>
        <w:t>:</w:t>
      </w:r>
    </w:p>
    <w:p w:rsidR="0030591B" w:rsidRPr="0030591B" w:rsidRDefault="0030591B" w:rsidP="0030591B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1. pakeisti </w:t>
      </w:r>
      <w:r w:rsidRPr="00F456AE">
        <w:rPr>
          <w:color w:val="000000"/>
          <w:sz w:val="24"/>
          <w:szCs w:val="24"/>
          <w:lang w:eastAsia="lt-LT"/>
        </w:rPr>
        <w:t xml:space="preserve">Miežiškių seniūnijos </w:t>
      </w:r>
      <w:r w:rsidR="00F304F9">
        <w:rPr>
          <w:color w:val="000000"/>
          <w:sz w:val="24"/>
          <w:szCs w:val="24"/>
          <w:lang w:eastAsia="lt-LT"/>
        </w:rPr>
        <w:t>gyvenamųjų vietovių teritorijų</w:t>
      </w:r>
      <w:r w:rsidRPr="00F456AE">
        <w:rPr>
          <w:color w:val="000000"/>
          <w:sz w:val="24"/>
          <w:szCs w:val="24"/>
          <w:lang w:eastAsia="lt-LT"/>
        </w:rPr>
        <w:t xml:space="preserve"> ri</w:t>
      </w:r>
      <w:r>
        <w:rPr>
          <w:color w:val="000000"/>
          <w:sz w:val="24"/>
          <w:szCs w:val="24"/>
          <w:lang w:eastAsia="lt-LT"/>
        </w:rPr>
        <w:t>bų nustatymo planus, kuriems pritarta</w:t>
      </w:r>
      <w:r>
        <w:rPr>
          <w:sz w:val="24"/>
        </w:rPr>
        <w:t xml:space="preserve"> 2.3 papunkčiu</w:t>
      </w:r>
      <w:r w:rsidR="00AD4049">
        <w:rPr>
          <w:sz w:val="24"/>
        </w:rPr>
        <w:t xml:space="preserve"> (1 priedas);</w:t>
      </w:r>
    </w:p>
    <w:p w:rsidR="0030591B" w:rsidRDefault="00AD4049" w:rsidP="00F456A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 pakeisti </w:t>
      </w:r>
      <w:r w:rsidR="00F304F9">
        <w:rPr>
          <w:color w:val="000000"/>
          <w:sz w:val="24"/>
          <w:szCs w:val="24"/>
          <w:lang w:eastAsia="lt-LT"/>
        </w:rPr>
        <w:t>Raguvos seniūnijos gyvenamųjų vietovių teritorijų</w:t>
      </w:r>
      <w:r w:rsidR="00F304F9" w:rsidRPr="00F456AE">
        <w:rPr>
          <w:color w:val="000000"/>
          <w:sz w:val="24"/>
          <w:szCs w:val="24"/>
          <w:lang w:eastAsia="lt-LT"/>
        </w:rPr>
        <w:t xml:space="preserve"> ri</w:t>
      </w:r>
      <w:r w:rsidR="00F304F9">
        <w:rPr>
          <w:color w:val="000000"/>
          <w:sz w:val="24"/>
          <w:szCs w:val="24"/>
          <w:lang w:eastAsia="lt-LT"/>
        </w:rPr>
        <w:t>bų nustatymo</w:t>
      </w:r>
      <w:r>
        <w:rPr>
          <w:color w:val="000000"/>
          <w:sz w:val="24"/>
          <w:szCs w:val="24"/>
          <w:lang w:eastAsia="lt-LT"/>
        </w:rPr>
        <w:t xml:space="preserve"> planus, kuriems pritarta</w:t>
      </w:r>
      <w:r>
        <w:rPr>
          <w:sz w:val="24"/>
        </w:rPr>
        <w:t xml:space="preserve"> 2.7 papunkčiu (2 priedas).</w:t>
      </w:r>
    </w:p>
    <w:p w:rsidR="0030591B" w:rsidRDefault="0030591B" w:rsidP="00F456A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</w:p>
    <w:p w:rsidR="000B1A8A" w:rsidRPr="000B1A8A" w:rsidRDefault="000B1A8A" w:rsidP="000B1A8A">
      <w:pPr>
        <w:pStyle w:val="Sraopastraipa"/>
        <w:autoSpaceDE w:val="0"/>
        <w:autoSpaceDN w:val="0"/>
        <w:adjustRightInd w:val="0"/>
        <w:ind w:left="92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A545C6" w:rsidRDefault="00A545C6" w:rsidP="001F7726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eastAsia="lt-LT"/>
        </w:rPr>
      </w:pPr>
    </w:p>
    <w:p w:rsidR="00A545C6" w:rsidRDefault="00A545C6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6D551D" w:rsidRDefault="006D551D" w:rsidP="00A545C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eastAsia="lt-LT"/>
        </w:rPr>
      </w:pPr>
    </w:p>
    <w:p w:rsidR="00BC5EE2" w:rsidRDefault="00BC5EE2" w:rsidP="00F456AE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lt-LT"/>
        </w:rPr>
      </w:pPr>
    </w:p>
    <w:p w:rsidR="006D551D" w:rsidRPr="007E58A5" w:rsidRDefault="006D551D" w:rsidP="006D551D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7E58A5">
        <w:rPr>
          <w:b/>
          <w:bCs/>
          <w:color w:val="000000"/>
          <w:sz w:val="24"/>
          <w:szCs w:val="24"/>
          <w:lang w:eastAsia="lt-LT"/>
        </w:rPr>
        <w:lastRenderedPageBreak/>
        <w:t xml:space="preserve">PANEVĖŽIO RAJONO SAVIVALDYBĖS ADMINISTRACIJOS </w:t>
      </w:r>
    </w:p>
    <w:p w:rsidR="006D551D" w:rsidRPr="007E58A5" w:rsidRDefault="006D551D" w:rsidP="006D551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7E58A5">
        <w:rPr>
          <w:b/>
          <w:bCs/>
          <w:color w:val="000000"/>
          <w:sz w:val="24"/>
          <w:szCs w:val="24"/>
          <w:lang w:eastAsia="lt-LT"/>
        </w:rPr>
        <w:t xml:space="preserve">ARCHITEKTŪROS SKYRIUS </w:t>
      </w:r>
    </w:p>
    <w:p w:rsidR="006D551D" w:rsidRPr="007E58A5" w:rsidRDefault="006D551D" w:rsidP="006D551D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</w:p>
    <w:p w:rsidR="006D551D" w:rsidRPr="007E58A5" w:rsidRDefault="006D551D" w:rsidP="006D551D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lt-LT"/>
        </w:rPr>
      </w:pPr>
      <w:r w:rsidRPr="007E58A5">
        <w:rPr>
          <w:color w:val="000000"/>
          <w:sz w:val="24"/>
          <w:szCs w:val="24"/>
          <w:lang w:eastAsia="lt-LT"/>
        </w:rPr>
        <w:t xml:space="preserve">Panevėžio rajono savivaldybės tarybai </w:t>
      </w:r>
    </w:p>
    <w:p w:rsidR="006D551D" w:rsidRPr="007E58A5" w:rsidRDefault="006D551D" w:rsidP="006D551D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lt-LT"/>
        </w:rPr>
      </w:pPr>
    </w:p>
    <w:p w:rsidR="006D551D" w:rsidRPr="007E58A5" w:rsidRDefault="006D551D" w:rsidP="00D07E53">
      <w:pPr>
        <w:suppressAutoHyphens w:val="0"/>
        <w:autoSpaceDE w:val="0"/>
        <w:autoSpaceDN w:val="0"/>
        <w:adjustRightInd w:val="0"/>
        <w:ind w:right="20"/>
        <w:jc w:val="center"/>
        <w:rPr>
          <w:color w:val="000000"/>
          <w:sz w:val="24"/>
          <w:szCs w:val="24"/>
          <w:lang w:eastAsia="lt-LT"/>
        </w:rPr>
      </w:pPr>
      <w:r w:rsidRPr="007E58A5">
        <w:rPr>
          <w:b/>
          <w:bCs/>
          <w:color w:val="000000"/>
          <w:sz w:val="24"/>
          <w:szCs w:val="24"/>
          <w:lang w:eastAsia="lt-LT"/>
        </w:rPr>
        <w:t>AIŠKINAMASIS RAŠTAS DĖL SPRENDIMO „DĖL PANEVĖŽIO RAJONO SAVIVALDYBĖS TARYBOS 2011 M. VASARIO</w:t>
      </w:r>
      <w:r w:rsidR="00D07E53" w:rsidRPr="007E58A5">
        <w:rPr>
          <w:b/>
          <w:bCs/>
          <w:color w:val="000000"/>
          <w:sz w:val="24"/>
          <w:szCs w:val="24"/>
          <w:lang w:eastAsia="lt-LT"/>
        </w:rPr>
        <w:t xml:space="preserve"> 23 D. SPRENDIMO NR. T-30 „DĖL </w:t>
      </w:r>
      <w:r w:rsidRPr="007E58A5">
        <w:rPr>
          <w:b/>
          <w:bCs/>
          <w:color w:val="000000"/>
          <w:sz w:val="24"/>
          <w:szCs w:val="24"/>
          <w:lang w:eastAsia="lt-LT"/>
        </w:rPr>
        <w:t>KAI KURIŲ PANEVĖŽIO RAJONO SAVIVALDYBĖS GYVENAMŲJŲ VIETOVIŲ PAVADINIMŲ KEITIMO, PANAIKINI</w:t>
      </w:r>
      <w:r w:rsidR="00D07E53" w:rsidRPr="007E58A5">
        <w:rPr>
          <w:b/>
          <w:bCs/>
          <w:color w:val="000000"/>
          <w:sz w:val="24"/>
          <w:szCs w:val="24"/>
          <w:lang w:eastAsia="lt-LT"/>
        </w:rPr>
        <w:t xml:space="preserve">MO, TERITORIJŲ RIBŲ NUSTATYMO“ </w:t>
      </w:r>
      <w:r w:rsidRPr="007E58A5">
        <w:rPr>
          <w:b/>
          <w:bCs/>
          <w:color w:val="000000"/>
          <w:sz w:val="24"/>
          <w:szCs w:val="24"/>
          <w:lang w:eastAsia="lt-LT"/>
        </w:rPr>
        <w:t xml:space="preserve">PAKEITIMO“ PROJEKTO </w:t>
      </w:r>
    </w:p>
    <w:p w:rsidR="00D07E53" w:rsidRPr="007E58A5" w:rsidRDefault="00D07E53" w:rsidP="006D551D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</w:p>
    <w:p w:rsidR="006D551D" w:rsidRPr="007E58A5" w:rsidRDefault="006D551D" w:rsidP="006D551D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7E58A5">
        <w:rPr>
          <w:color w:val="000000"/>
          <w:sz w:val="24"/>
          <w:szCs w:val="24"/>
          <w:lang w:eastAsia="lt-LT"/>
        </w:rPr>
        <w:t>2019</w:t>
      </w:r>
      <w:r w:rsidR="00BE17BE">
        <w:rPr>
          <w:color w:val="000000"/>
          <w:sz w:val="24"/>
          <w:szCs w:val="24"/>
          <w:lang w:eastAsia="lt-LT"/>
        </w:rPr>
        <w:t xml:space="preserve"> </w:t>
      </w:r>
      <w:r w:rsidRPr="007E58A5">
        <w:rPr>
          <w:color w:val="000000"/>
          <w:sz w:val="24"/>
          <w:szCs w:val="24"/>
          <w:lang w:eastAsia="lt-LT"/>
        </w:rPr>
        <w:t>-</w:t>
      </w:r>
      <w:r w:rsidR="000B1A8A">
        <w:rPr>
          <w:color w:val="000000"/>
          <w:sz w:val="24"/>
          <w:szCs w:val="24"/>
          <w:lang w:eastAsia="lt-LT"/>
        </w:rPr>
        <w:t xml:space="preserve"> </w:t>
      </w:r>
      <w:r w:rsidR="00BE17BE">
        <w:rPr>
          <w:color w:val="000000"/>
          <w:sz w:val="24"/>
          <w:szCs w:val="24"/>
          <w:lang w:eastAsia="lt-LT"/>
        </w:rPr>
        <w:t>10</w:t>
      </w:r>
      <w:r w:rsidR="000B1A8A">
        <w:rPr>
          <w:color w:val="000000"/>
          <w:sz w:val="24"/>
          <w:szCs w:val="24"/>
          <w:lang w:eastAsia="lt-LT"/>
        </w:rPr>
        <w:t xml:space="preserve"> </w:t>
      </w:r>
      <w:r w:rsidRPr="007E58A5">
        <w:rPr>
          <w:color w:val="000000"/>
          <w:sz w:val="24"/>
          <w:szCs w:val="24"/>
          <w:lang w:eastAsia="lt-LT"/>
        </w:rPr>
        <w:t>-</w:t>
      </w:r>
      <w:r w:rsidR="00BE17BE">
        <w:rPr>
          <w:color w:val="000000"/>
          <w:sz w:val="24"/>
          <w:szCs w:val="24"/>
          <w:lang w:eastAsia="lt-LT"/>
        </w:rPr>
        <w:t xml:space="preserve"> 07</w:t>
      </w:r>
      <w:r w:rsidR="000B1A8A">
        <w:rPr>
          <w:color w:val="000000"/>
          <w:sz w:val="24"/>
          <w:szCs w:val="24"/>
          <w:lang w:eastAsia="lt-LT"/>
        </w:rPr>
        <w:t xml:space="preserve">   </w:t>
      </w:r>
    </w:p>
    <w:p w:rsidR="006D551D" w:rsidRDefault="006D551D" w:rsidP="006D551D">
      <w:pPr>
        <w:suppressAutoHyphens w:val="0"/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  <w:lang w:eastAsia="lt-LT"/>
        </w:rPr>
      </w:pPr>
      <w:r w:rsidRPr="007E58A5">
        <w:rPr>
          <w:color w:val="000000"/>
          <w:sz w:val="24"/>
          <w:szCs w:val="24"/>
          <w:lang w:eastAsia="lt-LT"/>
        </w:rPr>
        <w:t xml:space="preserve">Panevėžys </w:t>
      </w:r>
    </w:p>
    <w:p w:rsidR="00D75522" w:rsidRPr="007E58A5" w:rsidRDefault="00D75522" w:rsidP="006D551D">
      <w:pPr>
        <w:suppressAutoHyphens w:val="0"/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  <w:lang w:eastAsia="lt-LT"/>
        </w:rPr>
      </w:pPr>
    </w:p>
    <w:p w:rsidR="006F6119" w:rsidRPr="0030137A" w:rsidRDefault="0030137A" w:rsidP="00D75522">
      <w:pPr>
        <w:pStyle w:val="Default"/>
        <w:ind w:firstLine="567"/>
        <w:rPr>
          <w:color w:val="auto"/>
        </w:rPr>
      </w:pPr>
      <w:r w:rsidRPr="0030137A">
        <w:rPr>
          <w:color w:val="auto"/>
        </w:rPr>
        <w:t>1. P</w:t>
      </w:r>
      <w:r w:rsidR="001F7726" w:rsidRPr="0030137A">
        <w:rPr>
          <w:color w:val="auto"/>
        </w:rPr>
        <w:t>rojekto re</w:t>
      </w:r>
      <w:r w:rsidRPr="0030137A">
        <w:rPr>
          <w:color w:val="auto"/>
        </w:rPr>
        <w:t>ngimą paskatinusios priežastys.</w:t>
      </w:r>
    </w:p>
    <w:p w:rsidR="0032157F" w:rsidRPr="0032157F" w:rsidRDefault="0032157F" w:rsidP="00F304F9">
      <w:pPr>
        <w:ind w:firstLine="567"/>
        <w:jc w:val="both"/>
        <w:rPr>
          <w:sz w:val="24"/>
          <w:szCs w:val="24"/>
        </w:rPr>
      </w:pPr>
      <w:r w:rsidRPr="0032157F">
        <w:rPr>
          <w:sz w:val="24"/>
          <w:szCs w:val="24"/>
        </w:rPr>
        <w:t xml:space="preserve">Panevėžio rajono savivaldybės tarybos </w:t>
      </w:r>
      <w:r w:rsidR="0030137A" w:rsidRPr="0032157F">
        <w:rPr>
          <w:sz w:val="24"/>
          <w:szCs w:val="24"/>
        </w:rPr>
        <w:t xml:space="preserve">2011 m. vasario 23 d. </w:t>
      </w:r>
      <w:r w:rsidR="0030137A">
        <w:rPr>
          <w:sz w:val="24"/>
          <w:szCs w:val="24"/>
        </w:rPr>
        <w:t>sprendimu</w:t>
      </w:r>
      <w:r w:rsidRPr="0032157F">
        <w:rPr>
          <w:sz w:val="24"/>
          <w:szCs w:val="24"/>
        </w:rPr>
        <w:t xml:space="preserve"> Nr. </w:t>
      </w:r>
      <w:r w:rsidR="0030137A">
        <w:rPr>
          <w:sz w:val="24"/>
          <w:szCs w:val="24"/>
        </w:rPr>
        <w:t>T-30 „Dėl</w:t>
      </w:r>
      <w:r w:rsidRPr="0032157F">
        <w:rPr>
          <w:sz w:val="24"/>
          <w:szCs w:val="24"/>
        </w:rPr>
        <w:t xml:space="preserve"> kai kurių Panevėžio rajono savivaldybės gyvenamųjų vietovių pavadinimų keitimo, panaikinim</w:t>
      </w:r>
      <w:r w:rsidR="0030137A">
        <w:rPr>
          <w:sz w:val="24"/>
          <w:szCs w:val="24"/>
        </w:rPr>
        <w:t xml:space="preserve">o, teritorijų ribų nustatymo“ </w:t>
      </w:r>
      <w:r w:rsidR="00345CD3">
        <w:rPr>
          <w:sz w:val="24"/>
          <w:szCs w:val="24"/>
        </w:rPr>
        <w:t xml:space="preserve">pritarta </w:t>
      </w:r>
      <w:r w:rsidR="00345CD3">
        <w:rPr>
          <w:color w:val="000000"/>
          <w:sz w:val="24"/>
          <w:szCs w:val="24"/>
          <w:lang w:eastAsia="lt-LT"/>
        </w:rPr>
        <w:t>gyvenamųjų vietovių teritorijų</w:t>
      </w:r>
      <w:r w:rsidR="00345CD3" w:rsidRPr="00F456AE">
        <w:rPr>
          <w:color w:val="000000"/>
          <w:sz w:val="24"/>
          <w:szCs w:val="24"/>
          <w:lang w:eastAsia="lt-LT"/>
        </w:rPr>
        <w:t xml:space="preserve"> ri</w:t>
      </w:r>
      <w:r w:rsidR="00345CD3">
        <w:rPr>
          <w:color w:val="000000"/>
          <w:sz w:val="24"/>
          <w:szCs w:val="24"/>
          <w:lang w:eastAsia="lt-LT"/>
        </w:rPr>
        <w:t>bų nustatymo planams</w:t>
      </w:r>
      <w:r w:rsidR="00345CD3">
        <w:rPr>
          <w:sz w:val="24"/>
          <w:szCs w:val="24"/>
        </w:rPr>
        <w:t xml:space="preserve"> ir </w:t>
      </w:r>
      <w:r w:rsidR="0030137A">
        <w:rPr>
          <w:sz w:val="24"/>
          <w:szCs w:val="24"/>
        </w:rPr>
        <w:t xml:space="preserve">siūloma </w:t>
      </w:r>
      <w:r w:rsidR="00345CD3">
        <w:rPr>
          <w:sz w:val="24"/>
          <w:szCs w:val="24"/>
        </w:rPr>
        <w:t xml:space="preserve">teikti </w:t>
      </w:r>
      <w:r w:rsidR="0030137A">
        <w:rPr>
          <w:sz w:val="24"/>
          <w:szCs w:val="24"/>
        </w:rPr>
        <w:t>Lietuvos Respublikos V</w:t>
      </w:r>
      <w:r w:rsidR="00F304F9">
        <w:rPr>
          <w:sz w:val="24"/>
          <w:szCs w:val="24"/>
        </w:rPr>
        <w:t>yriausybei patvirtin</w:t>
      </w:r>
      <w:r w:rsidRPr="0032157F">
        <w:rPr>
          <w:sz w:val="24"/>
          <w:szCs w:val="24"/>
        </w:rPr>
        <w:t xml:space="preserve">ti </w:t>
      </w:r>
      <w:r w:rsidR="00F304F9">
        <w:rPr>
          <w:color w:val="000000"/>
          <w:sz w:val="24"/>
          <w:szCs w:val="24"/>
          <w:lang w:eastAsia="lt-LT"/>
        </w:rPr>
        <w:t>gyvenamųjų vietovių teritorijų</w:t>
      </w:r>
      <w:r w:rsidR="00F304F9" w:rsidRPr="00F456AE">
        <w:rPr>
          <w:color w:val="000000"/>
          <w:sz w:val="24"/>
          <w:szCs w:val="24"/>
          <w:lang w:eastAsia="lt-LT"/>
        </w:rPr>
        <w:t xml:space="preserve"> ri</w:t>
      </w:r>
      <w:r w:rsidR="00F304F9">
        <w:rPr>
          <w:color w:val="000000"/>
          <w:sz w:val="24"/>
          <w:szCs w:val="24"/>
          <w:lang w:eastAsia="lt-LT"/>
        </w:rPr>
        <w:t>bų nustatymo planus</w:t>
      </w:r>
      <w:r w:rsidRPr="0032157F">
        <w:rPr>
          <w:sz w:val="24"/>
          <w:szCs w:val="24"/>
        </w:rPr>
        <w:t>.</w:t>
      </w:r>
    </w:p>
    <w:p w:rsidR="0032157F" w:rsidRDefault="0032157F" w:rsidP="003215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Panevėžio rajono savivaldybės administracijos </w:t>
      </w:r>
      <w:r w:rsidR="0030137A">
        <w:rPr>
          <w:sz w:val="24"/>
          <w:szCs w:val="24"/>
        </w:rPr>
        <w:t xml:space="preserve">2011-05-23 </w:t>
      </w:r>
      <w:r>
        <w:rPr>
          <w:sz w:val="24"/>
          <w:szCs w:val="24"/>
        </w:rPr>
        <w:t>raštą Nr. (8.9) SD1-1295 „Dėl sąlyginių gyvenamų</w:t>
      </w:r>
      <w:r w:rsidR="0030137A">
        <w:rPr>
          <w:sz w:val="24"/>
          <w:szCs w:val="24"/>
        </w:rPr>
        <w:t xml:space="preserve">jų vietovių ribų patikslinimo“ </w:t>
      </w:r>
      <w:r>
        <w:rPr>
          <w:sz w:val="24"/>
          <w:szCs w:val="24"/>
        </w:rPr>
        <w:t>Lietuvos Respublikos adresų registre buvo patikslintos Panevėžio raj</w:t>
      </w:r>
      <w:r w:rsidR="0030137A">
        <w:rPr>
          <w:sz w:val="24"/>
          <w:szCs w:val="24"/>
        </w:rPr>
        <w:t xml:space="preserve">ono gyvenamųjų vietovių </w:t>
      </w:r>
      <w:r w:rsidR="00345CD3">
        <w:rPr>
          <w:sz w:val="24"/>
          <w:szCs w:val="24"/>
        </w:rPr>
        <w:t xml:space="preserve">teritorijų </w:t>
      </w:r>
      <w:r w:rsidR="0030137A">
        <w:rPr>
          <w:sz w:val="24"/>
          <w:szCs w:val="24"/>
        </w:rPr>
        <w:t>ribos, valstybės įmonė R</w:t>
      </w:r>
      <w:r>
        <w:rPr>
          <w:sz w:val="24"/>
          <w:szCs w:val="24"/>
        </w:rPr>
        <w:t xml:space="preserve">egistrų </w:t>
      </w:r>
      <w:r w:rsidR="0030137A">
        <w:rPr>
          <w:sz w:val="24"/>
          <w:szCs w:val="24"/>
        </w:rPr>
        <w:t>centras apie tai pranešė 2011-07-</w:t>
      </w:r>
      <w:r>
        <w:rPr>
          <w:sz w:val="24"/>
          <w:szCs w:val="24"/>
        </w:rPr>
        <w:t>25 raštu Nr. (1.1.30)s-3201.</w:t>
      </w:r>
    </w:p>
    <w:p w:rsidR="0032157F" w:rsidRDefault="00754E83" w:rsidP="0030137A">
      <w:pPr>
        <w:pStyle w:val="Default"/>
        <w:ind w:firstLine="567"/>
        <w:jc w:val="both"/>
      </w:pPr>
      <w:r>
        <w:t>2019-04-17</w:t>
      </w:r>
      <w:r w:rsidR="0032157F" w:rsidRPr="007E58A5">
        <w:t xml:space="preserve"> gautas gyventojų prašymas „Dėl Užunevėžių kaimo gyventojų nuomonės“</w:t>
      </w:r>
      <w:r w:rsidR="0032157F" w:rsidRPr="0032157F">
        <w:t xml:space="preserve"> </w:t>
      </w:r>
      <w:r w:rsidR="0032157F">
        <w:t>dėl ribos tarp Raguvos miestelio ir Užunevėžių kaimo pakeitimo, priskiriant Raguvos miestelio teritorijos dalį Užunevėžių kaimui.</w:t>
      </w:r>
      <w:r w:rsidR="0032157F" w:rsidRPr="0032157F">
        <w:t xml:space="preserve"> </w:t>
      </w:r>
    </w:p>
    <w:p w:rsidR="00BC76E3" w:rsidRDefault="00BC76E3" w:rsidP="0030137A">
      <w:pPr>
        <w:pStyle w:val="Default"/>
        <w:ind w:firstLine="567"/>
        <w:jc w:val="both"/>
      </w:pPr>
      <w:r w:rsidRPr="00BC76E3">
        <w:rPr>
          <w:color w:val="auto"/>
        </w:rPr>
        <w:t>2018-01-28</w:t>
      </w:r>
      <w:r w:rsidR="00C92298">
        <w:rPr>
          <w:color w:val="auto"/>
        </w:rPr>
        <w:t xml:space="preserve"> gautas S</w:t>
      </w:r>
      <w:r>
        <w:rPr>
          <w:color w:val="auto"/>
        </w:rPr>
        <w:t>. Morkūno prašymas dėl jam priklausančio žemės sklypo priskyrimo Stipruolių kaimo teritorijai.</w:t>
      </w:r>
      <w:r w:rsidRPr="00BC76E3">
        <w:t xml:space="preserve"> </w:t>
      </w:r>
    </w:p>
    <w:p w:rsidR="00BC76E3" w:rsidRPr="00BC76E3" w:rsidRDefault="00BC76E3" w:rsidP="0030137A">
      <w:pPr>
        <w:pStyle w:val="Default"/>
        <w:ind w:firstLine="567"/>
        <w:jc w:val="both"/>
        <w:rPr>
          <w:color w:val="auto"/>
        </w:rPr>
      </w:pPr>
      <w:r w:rsidRPr="0032157F">
        <w:t>Pagal Administracinių vienetų ir gyvenamųjų vietovių teritorijų ribų ir pavadinimų tvarkym</w:t>
      </w:r>
      <w:r>
        <w:t>o taisykles</w:t>
      </w:r>
      <w:r w:rsidRPr="0032157F">
        <w:t>, patvirtintas Lietuvos Respublikos Vyriausybės 1996 m. birželio 3 d. nutarimu Nr. 651, gyvenamąsias vietoves panaikina, jų teritorijų ribas nustato ir keičia, gyvenamųjų vietovių pavadinimus keičia Lietuvos Respublikos Vyriausybė, atsižvelgdama į Savivaldybės tarybos pasiūlymą, pateiktą įvertinant vietos gyventojų nuomonę.</w:t>
      </w:r>
    </w:p>
    <w:p w:rsidR="0032157F" w:rsidRPr="0030137A" w:rsidRDefault="0030137A" w:rsidP="00D75522">
      <w:pPr>
        <w:pStyle w:val="Default"/>
        <w:ind w:firstLine="567"/>
        <w:rPr>
          <w:color w:val="auto"/>
        </w:rPr>
      </w:pPr>
      <w:r>
        <w:rPr>
          <w:color w:val="auto"/>
        </w:rPr>
        <w:t>2. S</w:t>
      </w:r>
      <w:r w:rsidR="0032157F" w:rsidRPr="0030137A">
        <w:rPr>
          <w:color w:val="auto"/>
        </w:rPr>
        <w:t>pren</w:t>
      </w:r>
      <w:r>
        <w:rPr>
          <w:color w:val="auto"/>
        </w:rPr>
        <w:t>dimo projekto esmė ir tikslai.</w:t>
      </w:r>
    </w:p>
    <w:p w:rsidR="0032157F" w:rsidRPr="007E58A5" w:rsidRDefault="0032157F" w:rsidP="0035498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 w:rsidRPr="007E58A5">
        <w:rPr>
          <w:color w:val="000000"/>
          <w:sz w:val="24"/>
          <w:szCs w:val="24"/>
          <w:lang w:eastAsia="lt-LT"/>
        </w:rPr>
        <w:t xml:space="preserve">Šiuo sprendimo projektu siūloma pakeisti </w:t>
      </w:r>
      <w:r w:rsidR="00345CD3">
        <w:rPr>
          <w:color w:val="000000"/>
          <w:sz w:val="24"/>
          <w:szCs w:val="24"/>
          <w:lang w:eastAsia="lt-LT"/>
        </w:rPr>
        <w:t>gyvenamųjų vietovių teritorijų</w:t>
      </w:r>
      <w:r w:rsidR="00345CD3" w:rsidRPr="00F456AE">
        <w:rPr>
          <w:color w:val="000000"/>
          <w:sz w:val="24"/>
          <w:szCs w:val="24"/>
          <w:lang w:eastAsia="lt-LT"/>
        </w:rPr>
        <w:t xml:space="preserve"> ri</w:t>
      </w:r>
      <w:r w:rsidR="00345CD3">
        <w:rPr>
          <w:color w:val="000000"/>
          <w:sz w:val="24"/>
          <w:szCs w:val="24"/>
          <w:lang w:eastAsia="lt-LT"/>
        </w:rPr>
        <w:t>bų nustatymo planus</w:t>
      </w:r>
      <w:r w:rsidR="00F304F9">
        <w:rPr>
          <w:color w:val="000000"/>
          <w:sz w:val="24"/>
          <w:szCs w:val="24"/>
          <w:lang w:eastAsia="lt-LT"/>
        </w:rPr>
        <w:t>, kuriems pritarta</w:t>
      </w:r>
      <w:r w:rsidR="00F304F9" w:rsidRPr="007E58A5">
        <w:rPr>
          <w:color w:val="000000"/>
          <w:sz w:val="24"/>
          <w:szCs w:val="24"/>
          <w:lang w:eastAsia="lt-LT"/>
        </w:rPr>
        <w:t xml:space="preserve"> </w:t>
      </w:r>
      <w:r w:rsidRPr="007E58A5">
        <w:rPr>
          <w:color w:val="000000"/>
          <w:sz w:val="24"/>
          <w:szCs w:val="24"/>
          <w:lang w:eastAsia="lt-LT"/>
        </w:rPr>
        <w:t>Panevėžio rajono</w:t>
      </w:r>
      <w:r>
        <w:rPr>
          <w:color w:val="000000"/>
          <w:sz w:val="24"/>
          <w:szCs w:val="24"/>
          <w:lang w:eastAsia="lt-LT"/>
        </w:rPr>
        <w:t xml:space="preserve"> savivaldybės</w:t>
      </w:r>
      <w:r w:rsidR="00BC5EE2">
        <w:rPr>
          <w:color w:val="000000"/>
          <w:sz w:val="24"/>
          <w:szCs w:val="24"/>
          <w:lang w:eastAsia="lt-LT"/>
        </w:rPr>
        <w:t xml:space="preserve"> tarybos </w:t>
      </w:r>
      <w:r w:rsidR="00C84476">
        <w:rPr>
          <w:color w:val="000000"/>
          <w:sz w:val="24"/>
          <w:szCs w:val="24"/>
          <w:lang w:eastAsia="lt-LT"/>
        </w:rPr>
        <w:t xml:space="preserve">2011 m. </w:t>
      </w:r>
      <w:r w:rsidR="00C84476" w:rsidRPr="0030591B">
        <w:rPr>
          <w:sz w:val="24"/>
        </w:rPr>
        <w:t>vasario</w:t>
      </w:r>
      <w:r w:rsidR="00C84476">
        <w:rPr>
          <w:sz w:val="24"/>
        </w:rPr>
        <w:t xml:space="preserve"> 23 d. sprendimo </w:t>
      </w:r>
      <w:r w:rsidR="00C84476">
        <w:rPr>
          <w:sz w:val="24"/>
        </w:rPr>
        <w:br/>
        <w:t>Nr. T-30 „D</w:t>
      </w:r>
      <w:r w:rsidR="00C84476" w:rsidRPr="0030591B">
        <w:rPr>
          <w:sz w:val="24"/>
        </w:rPr>
        <w:t xml:space="preserve">ėl </w:t>
      </w:r>
      <w:r w:rsidR="00C84476">
        <w:rPr>
          <w:sz w:val="24"/>
        </w:rPr>
        <w:t>kai kurių P</w:t>
      </w:r>
      <w:r w:rsidR="00C84476" w:rsidRPr="0030591B">
        <w:rPr>
          <w:sz w:val="24"/>
        </w:rPr>
        <w:t>anevėžio rajono savivaldybės gyvenamųjų vietovių pavadinimų keitimo, panaikinimo, teritorijų ribų nustatymo“</w:t>
      </w:r>
      <w:r w:rsidRPr="007E58A5">
        <w:rPr>
          <w:color w:val="000000"/>
          <w:sz w:val="24"/>
          <w:szCs w:val="24"/>
          <w:lang w:eastAsia="lt-LT"/>
        </w:rPr>
        <w:t xml:space="preserve"> </w:t>
      </w:r>
      <w:r w:rsidR="00BC5EE2">
        <w:rPr>
          <w:color w:val="000000"/>
          <w:sz w:val="24"/>
          <w:szCs w:val="24"/>
          <w:lang w:eastAsia="lt-LT"/>
        </w:rPr>
        <w:t xml:space="preserve">2.3 ir </w:t>
      </w:r>
      <w:r w:rsidR="00F304F9">
        <w:rPr>
          <w:color w:val="000000"/>
          <w:sz w:val="24"/>
          <w:szCs w:val="24"/>
          <w:lang w:eastAsia="lt-LT"/>
        </w:rPr>
        <w:t>2.7 papunkčiais:</w:t>
      </w:r>
      <w:r w:rsidRPr="007E58A5">
        <w:rPr>
          <w:color w:val="000000"/>
          <w:sz w:val="24"/>
          <w:szCs w:val="24"/>
          <w:lang w:eastAsia="lt-LT"/>
        </w:rPr>
        <w:t xml:space="preserve"> Raguvo</w:t>
      </w:r>
      <w:r w:rsidR="00F304F9">
        <w:rPr>
          <w:color w:val="000000"/>
          <w:sz w:val="24"/>
          <w:szCs w:val="24"/>
          <w:lang w:eastAsia="lt-LT"/>
        </w:rPr>
        <w:t>s seniūnijos</w:t>
      </w:r>
      <w:r w:rsidR="00F304F9" w:rsidRPr="00F304F9">
        <w:rPr>
          <w:color w:val="000000"/>
          <w:sz w:val="24"/>
          <w:szCs w:val="24"/>
          <w:lang w:eastAsia="lt-LT"/>
        </w:rPr>
        <w:t xml:space="preserve"> </w:t>
      </w:r>
      <w:r w:rsidR="00345CD3">
        <w:rPr>
          <w:color w:val="000000"/>
          <w:sz w:val="24"/>
          <w:szCs w:val="24"/>
          <w:lang w:eastAsia="lt-LT"/>
        </w:rPr>
        <w:t>gyvenamųjų vietovių teritorijų</w:t>
      </w:r>
      <w:r w:rsidR="00345CD3" w:rsidRPr="00F456AE">
        <w:rPr>
          <w:color w:val="000000"/>
          <w:sz w:val="24"/>
          <w:szCs w:val="24"/>
          <w:lang w:eastAsia="lt-LT"/>
        </w:rPr>
        <w:t xml:space="preserve"> ri</w:t>
      </w:r>
      <w:r w:rsidR="00345CD3">
        <w:rPr>
          <w:color w:val="000000"/>
          <w:sz w:val="24"/>
          <w:szCs w:val="24"/>
          <w:lang w:eastAsia="lt-LT"/>
        </w:rPr>
        <w:t>bų nustatymo planus, nurodant</w:t>
      </w:r>
      <w:r>
        <w:rPr>
          <w:color w:val="000000"/>
          <w:sz w:val="24"/>
          <w:szCs w:val="24"/>
          <w:lang w:eastAsia="lt-LT"/>
        </w:rPr>
        <w:t xml:space="preserve"> </w:t>
      </w:r>
      <w:r w:rsidR="00345CD3">
        <w:rPr>
          <w:color w:val="000000"/>
          <w:sz w:val="24"/>
          <w:szCs w:val="24"/>
          <w:lang w:eastAsia="lt-LT"/>
        </w:rPr>
        <w:t xml:space="preserve">naujas </w:t>
      </w:r>
      <w:r>
        <w:rPr>
          <w:color w:val="000000"/>
          <w:sz w:val="24"/>
          <w:szCs w:val="24"/>
          <w:lang w:eastAsia="lt-LT"/>
        </w:rPr>
        <w:t>Užunevėžių k. ir Raguvos mstl.</w:t>
      </w:r>
      <w:r w:rsidR="00345CD3">
        <w:rPr>
          <w:color w:val="000000"/>
          <w:sz w:val="24"/>
          <w:szCs w:val="24"/>
          <w:lang w:eastAsia="lt-LT"/>
        </w:rPr>
        <w:t xml:space="preserve"> ribas</w:t>
      </w:r>
      <w:r w:rsidR="00F304F9">
        <w:rPr>
          <w:color w:val="000000"/>
          <w:sz w:val="24"/>
          <w:szCs w:val="24"/>
          <w:lang w:eastAsia="lt-LT"/>
        </w:rPr>
        <w:t>,</w:t>
      </w:r>
      <w:r w:rsidR="00B869FB">
        <w:rPr>
          <w:color w:val="000000"/>
          <w:sz w:val="24"/>
          <w:szCs w:val="24"/>
          <w:lang w:eastAsia="lt-LT"/>
        </w:rPr>
        <w:t xml:space="preserve"> bei Miežiškių seniūnijos</w:t>
      </w:r>
      <w:r w:rsidRPr="007E58A5">
        <w:rPr>
          <w:color w:val="000000"/>
          <w:sz w:val="24"/>
          <w:szCs w:val="24"/>
          <w:lang w:eastAsia="lt-LT"/>
        </w:rPr>
        <w:t xml:space="preserve"> </w:t>
      </w:r>
      <w:r w:rsidR="00345CD3">
        <w:rPr>
          <w:color w:val="000000"/>
          <w:sz w:val="24"/>
          <w:szCs w:val="24"/>
          <w:lang w:eastAsia="lt-LT"/>
        </w:rPr>
        <w:t>gyvenamųjų vietovių teritorijų</w:t>
      </w:r>
      <w:r w:rsidR="00345CD3" w:rsidRPr="00F456AE">
        <w:rPr>
          <w:color w:val="000000"/>
          <w:sz w:val="24"/>
          <w:szCs w:val="24"/>
          <w:lang w:eastAsia="lt-LT"/>
        </w:rPr>
        <w:t xml:space="preserve"> ri</w:t>
      </w:r>
      <w:r w:rsidR="00345CD3">
        <w:rPr>
          <w:color w:val="000000"/>
          <w:sz w:val="24"/>
          <w:szCs w:val="24"/>
          <w:lang w:eastAsia="lt-LT"/>
        </w:rPr>
        <w:t>bų nustatymo planus, nurodant</w:t>
      </w:r>
      <w:r w:rsidR="00BC76E3">
        <w:rPr>
          <w:color w:val="000000"/>
          <w:sz w:val="24"/>
          <w:szCs w:val="24"/>
          <w:lang w:eastAsia="lt-LT"/>
        </w:rPr>
        <w:t xml:space="preserve"> </w:t>
      </w:r>
      <w:r w:rsidR="00B869FB">
        <w:rPr>
          <w:color w:val="000000"/>
          <w:sz w:val="24"/>
          <w:szCs w:val="24"/>
          <w:lang w:eastAsia="lt-LT"/>
        </w:rPr>
        <w:t xml:space="preserve">Nevėžio k. ir Stipruolių k. </w:t>
      </w:r>
      <w:r w:rsidR="00345CD3">
        <w:rPr>
          <w:color w:val="000000"/>
          <w:sz w:val="24"/>
          <w:szCs w:val="24"/>
          <w:lang w:eastAsia="lt-LT"/>
        </w:rPr>
        <w:t>naujas ribas</w:t>
      </w:r>
      <w:r w:rsidRPr="007E58A5">
        <w:rPr>
          <w:color w:val="000000"/>
          <w:sz w:val="24"/>
          <w:szCs w:val="24"/>
          <w:lang w:eastAsia="lt-LT"/>
        </w:rPr>
        <w:t xml:space="preserve">. </w:t>
      </w:r>
      <w:r>
        <w:rPr>
          <w:color w:val="000000"/>
          <w:sz w:val="24"/>
          <w:szCs w:val="24"/>
          <w:lang w:eastAsia="lt-LT"/>
        </w:rPr>
        <w:t>Pakeis</w:t>
      </w:r>
      <w:r w:rsidR="00D879BC">
        <w:rPr>
          <w:color w:val="000000"/>
          <w:sz w:val="24"/>
          <w:szCs w:val="24"/>
          <w:lang w:eastAsia="lt-LT"/>
        </w:rPr>
        <w:t>tus</w:t>
      </w:r>
      <w:r w:rsidRPr="007E58A5">
        <w:rPr>
          <w:color w:val="000000"/>
          <w:sz w:val="24"/>
          <w:szCs w:val="24"/>
          <w:lang w:eastAsia="lt-LT"/>
        </w:rPr>
        <w:t xml:space="preserve"> Raguvos</w:t>
      </w:r>
      <w:r w:rsidR="00D879BC">
        <w:rPr>
          <w:color w:val="000000"/>
          <w:sz w:val="24"/>
          <w:szCs w:val="24"/>
          <w:lang w:eastAsia="lt-LT"/>
        </w:rPr>
        <w:t xml:space="preserve"> ir Miežiškių seniūnijų</w:t>
      </w:r>
      <w:r w:rsidR="00F304F9">
        <w:rPr>
          <w:color w:val="000000"/>
          <w:sz w:val="24"/>
          <w:szCs w:val="24"/>
          <w:lang w:eastAsia="lt-LT"/>
        </w:rPr>
        <w:t xml:space="preserve"> </w:t>
      </w:r>
      <w:r w:rsidR="00345CD3">
        <w:rPr>
          <w:color w:val="000000"/>
          <w:sz w:val="24"/>
          <w:szCs w:val="24"/>
          <w:lang w:eastAsia="lt-LT"/>
        </w:rPr>
        <w:t>gyvenamųjų vietovių teritorijų</w:t>
      </w:r>
      <w:r w:rsidR="00345CD3" w:rsidRPr="00F456AE">
        <w:rPr>
          <w:color w:val="000000"/>
          <w:sz w:val="24"/>
          <w:szCs w:val="24"/>
          <w:lang w:eastAsia="lt-LT"/>
        </w:rPr>
        <w:t xml:space="preserve"> ri</w:t>
      </w:r>
      <w:r w:rsidR="00345CD3">
        <w:rPr>
          <w:color w:val="000000"/>
          <w:sz w:val="24"/>
          <w:szCs w:val="24"/>
          <w:lang w:eastAsia="lt-LT"/>
        </w:rPr>
        <w:t>bų nustatymo planus</w:t>
      </w:r>
      <w:r w:rsidR="00F304F9">
        <w:rPr>
          <w:color w:val="000000"/>
          <w:sz w:val="24"/>
          <w:szCs w:val="24"/>
          <w:lang w:eastAsia="lt-LT"/>
        </w:rPr>
        <w:t xml:space="preserve"> </w:t>
      </w:r>
      <w:r w:rsidRPr="007E58A5">
        <w:rPr>
          <w:color w:val="000000"/>
          <w:sz w:val="24"/>
          <w:szCs w:val="24"/>
          <w:lang w:eastAsia="lt-LT"/>
        </w:rPr>
        <w:t>teikti tvirtin</w:t>
      </w:r>
      <w:r>
        <w:rPr>
          <w:color w:val="000000"/>
          <w:sz w:val="24"/>
          <w:szCs w:val="24"/>
          <w:lang w:eastAsia="lt-LT"/>
        </w:rPr>
        <w:t>t</w:t>
      </w:r>
      <w:r w:rsidRPr="007E58A5">
        <w:rPr>
          <w:color w:val="000000"/>
          <w:sz w:val="24"/>
          <w:szCs w:val="24"/>
          <w:lang w:eastAsia="lt-LT"/>
        </w:rPr>
        <w:t>i L</w:t>
      </w:r>
      <w:r>
        <w:rPr>
          <w:color w:val="000000"/>
          <w:sz w:val="24"/>
          <w:szCs w:val="24"/>
          <w:lang w:eastAsia="lt-LT"/>
        </w:rPr>
        <w:t xml:space="preserve">ietuvos </w:t>
      </w:r>
      <w:r w:rsidRPr="007E58A5">
        <w:rPr>
          <w:color w:val="000000"/>
          <w:sz w:val="24"/>
          <w:szCs w:val="24"/>
          <w:lang w:eastAsia="lt-LT"/>
        </w:rPr>
        <w:t>R</w:t>
      </w:r>
      <w:r>
        <w:rPr>
          <w:color w:val="000000"/>
          <w:sz w:val="24"/>
          <w:szCs w:val="24"/>
          <w:lang w:eastAsia="lt-LT"/>
        </w:rPr>
        <w:t>espublikos</w:t>
      </w:r>
      <w:r w:rsidRPr="007E58A5">
        <w:rPr>
          <w:color w:val="000000"/>
          <w:sz w:val="24"/>
          <w:szCs w:val="24"/>
          <w:lang w:eastAsia="lt-LT"/>
        </w:rPr>
        <w:t xml:space="preserve"> Vyriausybei </w:t>
      </w:r>
      <w:r w:rsidR="00F304F9">
        <w:rPr>
          <w:color w:val="000000"/>
          <w:sz w:val="24"/>
          <w:szCs w:val="24"/>
          <w:lang w:eastAsia="lt-LT"/>
        </w:rPr>
        <w:t>teisės aktų reglamentuota tvarka</w:t>
      </w:r>
      <w:r>
        <w:rPr>
          <w:color w:val="000000"/>
          <w:sz w:val="24"/>
          <w:szCs w:val="24"/>
          <w:lang w:eastAsia="lt-LT"/>
        </w:rPr>
        <w:t>.</w:t>
      </w:r>
    </w:p>
    <w:p w:rsidR="0032157F" w:rsidRDefault="0030137A" w:rsidP="00C844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Vadovaujantis</w:t>
      </w:r>
      <w:r w:rsidR="0032157F" w:rsidRPr="0032157F">
        <w:rPr>
          <w:sz w:val="24"/>
          <w:szCs w:val="24"/>
        </w:rPr>
        <w:t xml:space="preserve"> Lietuvos Respublikos vietos savivaldos įstatymo 20 straipsnio 4 dalimi, </w:t>
      </w:r>
      <w:r>
        <w:rPr>
          <w:sz w:val="24"/>
          <w:szCs w:val="24"/>
        </w:rPr>
        <w:br/>
      </w:r>
      <w:r w:rsidR="0032157F" w:rsidRPr="0032157F">
        <w:rPr>
          <w:sz w:val="24"/>
          <w:szCs w:val="24"/>
        </w:rPr>
        <w:t>42 straipsnio 4 ir 5 dalimis, Panevėžio rajono savivaldybės vietos gyventojų apklausos tvarkos aprašo, patvirtinto Panevėžio rajono savivaldybės tarybos 2018 m. rugpjūčio 30 d. sprendimu Nr. T-169 „Dėl Panevėžio rajono savivaldybės vietos gyventojų apklausos patvirtinimo“, 4, 5, 15 ir 16 punktais ir Panevėžio rajono savivaldybės mero 2019 m. liepos 17 d. potvarkiu Nr. M-24 „Dėl vietos gyventoj</w:t>
      </w:r>
      <w:r w:rsidR="00354988">
        <w:rPr>
          <w:sz w:val="24"/>
          <w:szCs w:val="24"/>
        </w:rPr>
        <w:t>ų apklausos dėl Užunevėžių k. ir Raguvos mstl.</w:t>
      </w:r>
      <w:r w:rsidR="0032157F" w:rsidRPr="0032157F">
        <w:rPr>
          <w:sz w:val="24"/>
          <w:szCs w:val="24"/>
        </w:rPr>
        <w:t xml:space="preserve"> gyvenviečių ribų nustatymo“</w:t>
      </w:r>
      <w:r w:rsidR="00354988">
        <w:rPr>
          <w:sz w:val="24"/>
          <w:szCs w:val="24"/>
        </w:rPr>
        <w:t>,</w:t>
      </w:r>
      <w:r w:rsidR="0032157F" w:rsidRPr="0032157F">
        <w:rPr>
          <w:sz w:val="24"/>
          <w:szCs w:val="24"/>
        </w:rPr>
        <w:t xml:space="preserve"> nuo 2019 m. liepos </w:t>
      </w:r>
      <w:r w:rsidR="00C84476">
        <w:rPr>
          <w:sz w:val="24"/>
          <w:szCs w:val="24"/>
        </w:rPr>
        <w:br/>
      </w:r>
      <w:r w:rsidR="0032157F" w:rsidRPr="0032157F">
        <w:rPr>
          <w:sz w:val="24"/>
          <w:szCs w:val="24"/>
        </w:rPr>
        <w:t>22 d.</w:t>
      </w:r>
      <w:r>
        <w:rPr>
          <w:sz w:val="24"/>
          <w:szCs w:val="24"/>
        </w:rPr>
        <w:t xml:space="preserve"> iki 2019 m. rugpjūčio 1 d.</w:t>
      </w:r>
      <w:r w:rsidR="0032157F" w:rsidRPr="0032157F">
        <w:rPr>
          <w:sz w:val="24"/>
          <w:szCs w:val="24"/>
        </w:rPr>
        <w:t xml:space="preserve"> organizuota gyventojų apklausa.</w:t>
      </w:r>
      <w:r w:rsidR="00C84476">
        <w:rPr>
          <w:sz w:val="24"/>
          <w:szCs w:val="24"/>
        </w:rPr>
        <w:t xml:space="preserve"> </w:t>
      </w:r>
      <w:r w:rsidR="0032157F" w:rsidRPr="0032157F">
        <w:rPr>
          <w:sz w:val="24"/>
          <w:szCs w:val="24"/>
        </w:rPr>
        <w:t xml:space="preserve">Joje dalyvavo 65 (18 proc.) </w:t>
      </w:r>
      <w:r w:rsidRPr="0032157F">
        <w:rPr>
          <w:sz w:val="24"/>
          <w:szCs w:val="24"/>
        </w:rPr>
        <w:t xml:space="preserve">iš </w:t>
      </w:r>
      <w:r w:rsidR="00C84476">
        <w:rPr>
          <w:sz w:val="24"/>
          <w:szCs w:val="24"/>
        </w:rPr>
        <w:br/>
      </w:r>
      <w:r w:rsidRPr="0032157F">
        <w:rPr>
          <w:sz w:val="24"/>
          <w:szCs w:val="24"/>
        </w:rPr>
        <w:lastRenderedPageBreak/>
        <w:t>350</w:t>
      </w:r>
      <w:r>
        <w:rPr>
          <w:sz w:val="24"/>
          <w:szCs w:val="24"/>
        </w:rPr>
        <w:t xml:space="preserve"> Užunevėžių k. gyventojų, turinčių</w:t>
      </w:r>
      <w:r w:rsidR="0032157F" w:rsidRPr="0032157F">
        <w:rPr>
          <w:sz w:val="24"/>
          <w:szCs w:val="24"/>
        </w:rPr>
        <w:t xml:space="preserve"> teisę balsuoti; </w:t>
      </w:r>
      <w:r w:rsidR="009D102E" w:rsidRPr="009D102E">
        <w:rPr>
          <w:sz w:val="24"/>
          <w:szCs w:val="24"/>
        </w:rPr>
        <w:t>Raguvos</w:t>
      </w:r>
      <w:r w:rsidR="0032157F" w:rsidRPr="009D102E">
        <w:rPr>
          <w:sz w:val="24"/>
          <w:szCs w:val="24"/>
        </w:rPr>
        <w:t xml:space="preserve"> </w:t>
      </w:r>
      <w:r>
        <w:rPr>
          <w:sz w:val="24"/>
          <w:szCs w:val="24"/>
        </w:rPr>
        <w:t>mstl.</w:t>
      </w:r>
      <w:r w:rsidR="0032157F" w:rsidRPr="0032157F">
        <w:rPr>
          <w:sz w:val="24"/>
          <w:szCs w:val="24"/>
        </w:rPr>
        <w:t xml:space="preserve"> 9 (2 proc.) </w:t>
      </w:r>
      <w:r w:rsidRPr="0032157F">
        <w:rPr>
          <w:sz w:val="24"/>
          <w:szCs w:val="24"/>
        </w:rPr>
        <w:t>iš 521</w:t>
      </w:r>
      <w:r>
        <w:rPr>
          <w:sz w:val="24"/>
          <w:szCs w:val="24"/>
        </w:rPr>
        <w:t xml:space="preserve"> gyventojo, turinčio</w:t>
      </w:r>
      <w:r w:rsidR="0032157F" w:rsidRPr="0032157F">
        <w:rPr>
          <w:sz w:val="24"/>
          <w:szCs w:val="24"/>
        </w:rPr>
        <w:t xml:space="preserve"> teisę balsuoti. 100 proc. balsavusiųjų pritar</w:t>
      </w:r>
      <w:r w:rsidR="00F304F9">
        <w:rPr>
          <w:sz w:val="24"/>
          <w:szCs w:val="24"/>
        </w:rPr>
        <w:t xml:space="preserve">ė </w:t>
      </w:r>
      <w:r w:rsidR="00F304F9" w:rsidRPr="00F456AE">
        <w:rPr>
          <w:color w:val="000000"/>
          <w:sz w:val="24"/>
          <w:szCs w:val="24"/>
          <w:lang w:eastAsia="lt-LT"/>
        </w:rPr>
        <w:t>gyvenviečių</w:t>
      </w:r>
      <w:r w:rsidR="00F304F9" w:rsidRPr="00F456AE">
        <w:rPr>
          <w:sz w:val="24"/>
          <w:szCs w:val="24"/>
          <w:lang w:eastAsia="lt-LT"/>
        </w:rPr>
        <w:t xml:space="preserve"> </w:t>
      </w:r>
      <w:r w:rsidR="00F304F9" w:rsidRPr="00F456AE">
        <w:rPr>
          <w:color w:val="000000"/>
          <w:sz w:val="24"/>
          <w:szCs w:val="24"/>
          <w:lang w:eastAsia="lt-LT"/>
        </w:rPr>
        <w:t>ri</w:t>
      </w:r>
      <w:r w:rsidR="00F304F9">
        <w:rPr>
          <w:color w:val="000000"/>
          <w:sz w:val="24"/>
          <w:szCs w:val="24"/>
          <w:lang w:eastAsia="lt-LT"/>
        </w:rPr>
        <w:t>bų</w:t>
      </w:r>
      <w:r w:rsidR="0032157F" w:rsidRPr="0032157F">
        <w:rPr>
          <w:sz w:val="24"/>
          <w:szCs w:val="24"/>
        </w:rPr>
        <w:t xml:space="preserve"> pakeitimams. </w:t>
      </w:r>
    </w:p>
    <w:p w:rsidR="00773AC9" w:rsidRDefault="00773AC9" w:rsidP="00C844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Panevėžio rajono savivaldybės mero 2019 </w:t>
      </w:r>
      <w:r w:rsidR="00ED5F9D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rugpjūčio 21 d. potvarkiu </w:t>
      </w:r>
      <w:r w:rsidR="00ED5F9D">
        <w:rPr>
          <w:sz w:val="24"/>
          <w:szCs w:val="24"/>
        </w:rPr>
        <w:br/>
      </w:r>
      <w:r>
        <w:rPr>
          <w:sz w:val="24"/>
          <w:szCs w:val="24"/>
        </w:rPr>
        <w:t>Nr. M-29 „Dėl vietos gyventojų apklausos dėl Nevėžio kaimo ir Stipruolių ka</w:t>
      </w:r>
      <w:r w:rsidR="00ED5F9D">
        <w:rPr>
          <w:sz w:val="24"/>
          <w:szCs w:val="24"/>
        </w:rPr>
        <w:t>imo ribų nustatymo</w:t>
      </w:r>
      <w:r w:rsidR="00F304F9">
        <w:rPr>
          <w:sz w:val="24"/>
          <w:szCs w:val="24"/>
        </w:rPr>
        <w:t>“</w:t>
      </w:r>
      <w:r w:rsidR="00354988">
        <w:rPr>
          <w:sz w:val="24"/>
          <w:szCs w:val="24"/>
        </w:rPr>
        <w:t>,</w:t>
      </w:r>
      <w:r w:rsidR="00ED5F9D">
        <w:rPr>
          <w:sz w:val="24"/>
          <w:szCs w:val="24"/>
        </w:rPr>
        <w:t xml:space="preserve"> nuo 2019 m.</w:t>
      </w:r>
      <w:r w:rsidR="00FB3E0F">
        <w:rPr>
          <w:sz w:val="24"/>
          <w:szCs w:val="24"/>
        </w:rPr>
        <w:t xml:space="preserve"> rugpjūčio 20 d. iki 2019 m.</w:t>
      </w:r>
      <w:r>
        <w:rPr>
          <w:sz w:val="24"/>
          <w:szCs w:val="24"/>
        </w:rPr>
        <w:t xml:space="preserve"> rugsėjo 1</w:t>
      </w:r>
      <w:r w:rsidR="00354988">
        <w:rPr>
          <w:sz w:val="24"/>
          <w:szCs w:val="24"/>
        </w:rPr>
        <w:t xml:space="preserve"> d. vyko atrankinė Nevėžio k. ir Stipruolių k.</w:t>
      </w:r>
      <w:r>
        <w:rPr>
          <w:sz w:val="24"/>
          <w:szCs w:val="24"/>
        </w:rPr>
        <w:t xml:space="preserve"> gyventojų apklausa.</w:t>
      </w:r>
      <w:r w:rsidR="00C84476">
        <w:rPr>
          <w:sz w:val="24"/>
          <w:szCs w:val="24"/>
        </w:rPr>
        <w:t xml:space="preserve"> </w:t>
      </w:r>
      <w:r>
        <w:rPr>
          <w:sz w:val="24"/>
          <w:szCs w:val="24"/>
        </w:rPr>
        <w:t>Joje dalyvavo 13 atrinktų gyventojų,</w:t>
      </w:r>
      <w:r w:rsidR="00354988">
        <w:rPr>
          <w:sz w:val="24"/>
          <w:szCs w:val="24"/>
        </w:rPr>
        <w:t xml:space="preserve"> turinčių teisę balsuoti</w:t>
      </w:r>
      <w:r>
        <w:rPr>
          <w:sz w:val="24"/>
          <w:szCs w:val="24"/>
        </w:rPr>
        <w:t>.</w:t>
      </w:r>
      <w:r w:rsidR="00F65EEA">
        <w:rPr>
          <w:sz w:val="24"/>
          <w:szCs w:val="24"/>
        </w:rPr>
        <w:t xml:space="preserve"> 100 proc. balsavusiųjų pritarė Nevėžio </w:t>
      </w:r>
      <w:r w:rsidR="00354988">
        <w:rPr>
          <w:sz w:val="24"/>
          <w:szCs w:val="24"/>
        </w:rPr>
        <w:t>k.</w:t>
      </w:r>
      <w:r w:rsidR="00F304F9">
        <w:rPr>
          <w:sz w:val="24"/>
          <w:szCs w:val="24"/>
        </w:rPr>
        <w:t xml:space="preserve"> </w:t>
      </w:r>
      <w:r w:rsidR="00F65EEA">
        <w:rPr>
          <w:sz w:val="24"/>
          <w:szCs w:val="24"/>
        </w:rPr>
        <w:t>ir St</w:t>
      </w:r>
      <w:r w:rsidR="00354988">
        <w:rPr>
          <w:sz w:val="24"/>
          <w:szCs w:val="24"/>
        </w:rPr>
        <w:t>ipruolių k.</w:t>
      </w:r>
      <w:r w:rsidR="00FB3E0F">
        <w:rPr>
          <w:sz w:val="24"/>
          <w:szCs w:val="24"/>
        </w:rPr>
        <w:t xml:space="preserve"> ribų pakeitimams.</w:t>
      </w:r>
    </w:p>
    <w:p w:rsidR="006F6119" w:rsidRPr="00354988" w:rsidRDefault="001F7726" w:rsidP="00354988">
      <w:pPr>
        <w:pStyle w:val="Default"/>
        <w:ind w:firstLine="567"/>
        <w:jc w:val="both"/>
        <w:rPr>
          <w:color w:val="auto"/>
        </w:rPr>
      </w:pPr>
      <w:r w:rsidRPr="007E58A5">
        <w:t xml:space="preserve">Vadovaujantis Administracinių vienetų ir gyvenamųjų vietovių teritorijų ribų ir pavadinimų tvarkymo taisyklėmis, patvirtintomis Lietuvos Respublikos Vyriausybės </w:t>
      </w:r>
      <w:r w:rsidR="006F6119" w:rsidRPr="006F6119">
        <w:t xml:space="preserve">1996 m. birželio 3 d. </w:t>
      </w:r>
      <w:r w:rsidR="0030137A">
        <w:t xml:space="preserve">nutarimu </w:t>
      </w:r>
      <w:r w:rsidR="006F6119" w:rsidRPr="006F6119">
        <w:t>Nr. 651</w:t>
      </w:r>
      <w:r w:rsidRPr="007E58A5">
        <w:t xml:space="preserve">, parengti Raguvos </w:t>
      </w:r>
      <w:r w:rsidR="00D879BC">
        <w:t>ir Miežiškių seniūnijų</w:t>
      </w:r>
      <w:r w:rsidRPr="0030137A">
        <w:rPr>
          <w:color w:val="auto"/>
        </w:rPr>
        <w:t xml:space="preserve"> </w:t>
      </w:r>
      <w:r w:rsidR="00354988">
        <w:t>gyvenamųjų vietovių teritorijų</w:t>
      </w:r>
      <w:r w:rsidR="00354988" w:rsidRPr="00F456AE">
        <w:t xml:space="preserve"> ri</w:t>
      </w:r>
      <w:r w:rsidR="00354988">
        <w:t>bų nustatymo planai</w:t>
      </w:r>
      <w:r w:rsidRPr="007E58A5">
        <w:t xml:space="preserve">. </w:t>
      </w:r>
    </w:p>
    <w:p w:rsidR="001F7726" w:rsidRPr="0030137A" w:rsidRDefault="0030137A" w:rsidP="00D75522">
      <w:pPr>
        <w:pStyle w:val="Default"/>
        <w:ind w:firstLine="567"/>
        <w:jc w:val="both"/>
        <w:rPr>
          <w:color w:val="auto"/>
        </w:rPr>
      </w:pPr>
      <w:r w:rsidRPr="0030137A">
        <w:rPr>
          <w:color w:val="auto"/>
        </w:rPr>
        <w:t>3. K</w:t>
      </w:r>
      <w:r w:rsidR="001F7726" w:rsidRPr="0030137A">
        <w:rPr>
          <w:color w:val="auto"/>
        </w:rPr>
        <w:t>oki</w:t>
      </w:r>
      <w:r w:rsidRPr="0030137A">
        <w:rPr>
          <w:color w:val="auto"/>
        </w:rPr>
        <w:t>ų pozityvių rezultatų laukiama.</w:t>
      </w:r>
    </w:p>
    <w:p w:rsidR="00D75522" w:rsidRPr="00D75522" w:rsidRDefault="00D75522" w:rsidP="00D75522">
      <w:pPr>
        <w:pStyle w:val="Default"/>
        <w:ind w:firstLine="567"/>
        <w:jc w:val="both"/>
        <w:rPr>
          <w:color w:val="auto"/>
        </w:rPr>
      </w:pPr>
      <w:r w:rsidRPr="00D75522">
        <w:rPr>
          <w:color w:val="auto"/>
        </w:rPr>
        <w:t>Šiuo sprendimų bu</w:t>
      </w:r>
      <w:r w:rsidR="0030137A">
        <w:rPr>
          <w:color w:val="auto"/>
        </w:rPr>
        <w:t>s</w:t>
      </w:r>
      <w:r w:rsidR="00C84476">
        <w:rPr>
          <w:color w:val="auto"/>
        </w:rPr>
        <w:t xml:space="preserve"> patenkinti</w:t>
      </w:r>
      <w:r w:rsidRPr="00D75522">
        <w:rPr>
          <w:color w:val="auto"/>
        </w:rPr>
        <w:t xml:space="preserve"> </w:t>
      </w:r>
      <w:r>
        <w:rPr>
          <w:color w:val="auto"/>
        </w:rPr>
        <w:t xml:space="preserve">Užunevėžių k. </w:t>
      </w:r>
      <w:r w:rsidRPr="00D75522">
        <w:rPr>
          <w:color w:val="auto"/>
        </w:rPr>
        <w:t xml:space="preserve">gyventojų </w:t>
      </w:r>
      <w:r w:rsidR="00D879BC">
        <w:rPr>
          <w:color w:val="auto"/>
        </w:rPr>
        <w:t xml:space="preserve">ir Stipruolių </w:t>
      </w:r>
      <w:r w:rsidR="00FB3E0F">
        <w:rPr>
          <w:color w:val="auto"/>
        </w:rPr>
        <w:t>k.</w:t>
      </w:r>
      <w:r w:rsidR="00D879BC">
        <w:rPr>
          <w:color w:val="auto"/>
        </w:rPr>
        <w:t xml:space="preserve"> gy</w:t>
      </w:r>
      <w:r w:rsidR="0014687C">
        <w:rPr>
          <w:color w:val="auto"/>
        </w:rPr>
        <w:t xml:space="preserve">ventojo </w:t>
      </w:r>
      <w:r w:rsidRPr="00D75522">
        <w:rPr>
          <w:color w:val="auto"/>
        </w:rPr>
        <w:t>prašyma</w:t>
      </w:r>
      <w:r w:rsidR="006171AE">
        <w:rPr>
          <w:color w:val="auto"/>
        </w:rPr>
        <w:t>i</w:t>
      </w:r>
      <w:r>
        <w:rPr>
          <w:color w:val="auto"/>
        </w:rPr>
        <w:t>.</w:t>
      </w:r>
    </w:p>
    <w:p w:rsidR="001F7726" w:rsidRPr="0030137A" w:rsidRDefault="0030137A" w:rsidP="00D75522">
      <w:pPr>
        <w:pStyle w:val="Default"/>
        <w:ind w:firstLine="567"/>
        <w:jc w:val="both"/>
        <w:rPr>
          <w:color w:val="auto"/>
        </w:rPr>
      </w:pPr>
      <w:r w:rsidRPr="0030137A">
        <w:rPr>
          <w:color w:val="auto"/>
        </w:rPr>
        <w:t>4. G</w:t>
      </w:r>
      <w:r w:rsidR="001F7726" w:rsidRPr="0030137A">
        <w:rPr>
          <w:color w:val="auto"/>
        </w:rPr>
        <w:t>alimos neigiamos pasekmės priėmus projektą, kokių priemonių reikėtų imtis, ka</w:t>
      </w:r>
      <w:r w:rsidRPr="0030137A">
        <w:rPr>
          <w:color w:val="auto"/>
        </w:rPr>
        <w:t>d tokių pasekmių būtų išvengta.</w:t>
      </w:r>
    </w:p>
    <w:p w:rsidR="00D75522" w:rsidRPr="00D75522" w:rsidRDefault="00D75522" w:rsidP="00D75522">
      <w:pPr>
        <w:pStyle w:val="Default"/>
        <w:ind w:firstLine="567"/>
        <w:jc w:val="both"/>
        <w:rPr>
          <w:color w:val="auto"/>
        </w:rPr>
      </w:pPr>
      <w:r w:rsidRPr="00D75522">
        <w:rPr>
          <w:color w:val="auto"/>
        </w:rPr>
        <w:t xml:space="preserve">Gali būti </w:t>
      </w:r>
      <w:r w:rsidR="0030137A">
        <w:rPr>
          <w:color w:val="auto"/>
        </w:rPr>
        <w:t>Raguvos mstl.</w:t>
      </w:r>
      <w:r w:rsidR="000F14A7">
        <w:rPr>
          <w:color w:val="auto"/>
        </w:rPr>
        <w:t>, Stipruolių k.</w:t>
      </w:r>
      <w:r>
        <w:rPr>
          <w:color w:val="auto"/>
        </w:rPr>
        <w:t xml:space="preserve"> gyventojų </w:t>
      </w:r>
      <w:r w:rsidR="000F14A7">
        <w:rPr>
          <w:color w:val="auto"/>
        </w:rPr>
        <w:t xml:space="preserve">nepasitenkinimas </w:t>
      </w:r>
      <w:r>
        <w:rPr>
          <w:color w:val="auto"/>
        </w:rPr>
        <w:t xml:space="preserve">dėl galimų ribų keitimo, jei gyventojai nedalyvavo apklausoje ir nepastebėjo seniūnijos ir vietinių bendruomenių skelbiamos informacijos. Raguvos </w:t>
      </w:r>
      <w:r w:rsidR="000F14A7">
        <w:rPr>
          <w:color w:val="auto"/>
        </w:rPr>
        <w:t>ir Miežiškių seniūnijų</w:t>
      </w:r>
      <w:r>
        <w:rPr>
          <w:color w:val="auto"/>
        </w:rPr>
        <w:t xml:space="preserve"> darbuotojai, vietinių bendruomenių naria</w:t>
      </w:r>
      <w:r w:rsidR="000F14A7">
        <w:rPr>
          <w:color w:val="auto"/>
        </w:rPr>
        <w:t>i nagrinėjo situaciją</w:t>
      </w:r>
      <w:r>
        <w:rPr>
          <w:color w:val="auto"/>
        </w:rPr>
        <w:t xml:space="preserve"> ir padarė išvadą, kad gyventojų nekilnojamas</w:t>
      </w:r>
      <w:r w:rsidR="0030137A">
        <w:rPr>
          <w:color w:val="auto"/>
        </w:rPr>
        <w:t>is</w:t>
      </w:r>
      <w:r w:rsidR="000F14A7">
        <w:rPr>
          <w:color w:val="auto"/>
        </w:rPr>
        <w:t xml:space="preserve"> turtas registruotas netinkamu</w:t>
      </w:r>
      <w:r>
        <w:rPr>
          <w:color w:val="auto"/>
        </w:rPr>
        <w:t xml:space="preserve"> adresu.</w:t>
      </w:r>
      <w:r w:rsidR="006171AE">
        <w:rPr>
          <w:color w:val="auto"/>
        </w:rPr>
        <w:t xml:space="preserve"> </w:t>
      </w:r>
    </w:p>
    <w:p w:rsidR="0030137A" w:rsidRDefault="0030137A" w:rsidP="0030137A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K</w:t>
      </w:r>
      <w:r w:rsidR="001F7726" w:rsidRPr="0030137A">
        <w:rPr>
          <w:sz w:val="24"/>
          <w:szCs w:val="24"/>
        </w:rPr>
        <w:t>okius galiojančius teisės aktus būtina pakeisti ar panaiki</w:t>
      </w:r>
      <w:r>
        <w:rPr>
          <w:sz w:val="24"/>
          <w:szCs w:val="24"/>
        </w:rPr>
        <w:t>nti, priėmus teikiamą projektą.</w:t>
      </w:r>
    </w:p>
    <w:p w:rsidR="0030137A" w:rsidRDefault="0030137A" w:rsidP="0030137A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1F7726" w:rsidRPr="0030137A" w:rsidRDefault="0030137A" w:rsidP="0030137A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R</w:t>
      </w:r>
      <w:r w:rsidR="001F7726" w:rsidRPr="0030137A">
        <w:rPr>
          <w:sz w:val="24"/>
          <w:szCs w:val="24"/>
        </w:rPr>
        <w:t>eikiami paskaičiavimai, išlaidų sąmatos bei finansavimo šaltiniai, rei</w:t>
      </w:r>
      <w:r>
        <w:rPr>
          <w:sz w:val="24"/>
          <w:szCs w:val="24"/>
        </w:rPr>
        <w:t>kalingi sprendimui įgyvendinti.</w:t>
      </w:r>
    </w:p>
    <w:p w:rsidR="00D75522" w:rsidRPr="00D75522" w:rsidRDefault="0030137A" w:rsidP="00D75522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Papildomų išlaidų nereikia</w:t>
      </w:r>
      <w:r w:rsidR="00D75522" w:rsidRPr="00D75522">
        <w:rPr>
          <w:color w:val="auto"/>
        </w:rPr>
        <w:t>.</w:t>
      </w:r>
    </w:p>
    <w:p w:rsidR="001F7726" w:rsidRPr="0030137A" w:rsidRDefault="0030137A" w:rsidP="00D75522">
      <w:pPr>
        <w:ind w:firstLine="567"/>
        <w:jc w:val="both"/>
        <w:rPr>
          <w:sz w:val="24"/>
          <w:szCs w:val="24"/>
        </w:rPr>
      </w:pPr>
      <w:r w:rsidRPr="0030137A">
        <w:rPr>
          <w:sz w:val="24"/>
          <w:szCs w:val="24"/>
        </w:rPr>
        <w:t>7. K</w:t>
      </w:r>
      <w:r w:rsidR="001F7726" w:rsidRPr="0030137A">
        <w:rPr>
          <w:sz w:val="24"/>
          <w:szCs w:val="24"/>
        </w:rPr>
        <w:t>iti, sprendimo projekto rengėjo nuomone, reikalingi paaiškinimai.</w:t>
      </w:r>
    </w:p>
    <w:p w:rsidR="00D75522" w:rsidRPr="00D75522" w:rsidRDefault="00FB3E0F" w:rsidP="00D7552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Pridedamos</w:t>
      </w:r>
      <w:r w:rsidR="00D75522" w:rsidRPr="00D75522">
        <w:rPr>
          <w:sz w:val="24"/>
          <w:szCs w:val="24"/>
        </w:rPr>
        <w:t xml:space="preserve"> </w:t>
      </w:r>
      <w:r w:rsidR="00D75522">
        <w:rPr>
          <w:sz w:val="24"/>
          <w:szCs w:val="24"/>
        </w:rPr>
        <w:t>gyventojų apklaus</w:t>
      </w:r>
      <w:r w:rsidR="006171AE">
        <w:rPr>
          <w:sz w:val="24"/>
          <w:szCs w:val="24"/>
        </w:rPr>
        <w:t>ų</w:t>
      </w:r>
      <w:r w:rsidR="00D75522">
        <w:rPr>
          <w:sz w:val="24"/>
          <w:szCs w:val="24"/>
        </w:rPr>
        <w:t xml:space="preserve"> </w:t>
      </w:r>
      <w:r w:rsidR="00557F19">
        <w:rPr>
          <w:sz w:val="24"/>
          <w:szCs w:val="24"/>
        </w:rPr>
        <w:t>protokolų kopijos</w:t>
      </w:r>
      <w:r w:rsidR="00D75522">
        <w:rPr>
          <w:sz w:val="24"/>
          <w:szCs w:val="24"/>
        </w:rPr>
        <w:t>, Užunevė</w:t>
      </w:r>
      <w:r>
        <w:rPr>
          <w:sz w:val="24"/>
          <w:szCs w:val="24"/>
        </w:rPr>
        <w:t>žių k.</w:t>
      </w:r>
      <w:r w:rsidR="00557F19">
        <w:rPr>
          <w:sz w:val="24"/>
          <w:szCs w:val="24"/>
        </w:rPr>
        <w:t xml:space="preserve"> ir Stipruolių k. </w:t>
      </w:r>
      <w:r w:rsidR="009D4555">
        <w:rPr>
          <w:sz w:val="24"/>
          <w:szCs w:val="24"/>
        </w:rPr>
        <w:t>gyventojų prašymo kopij</w:t>
      </w:r>
      <w:r w:rsidR="00557F19">
        <w:rPr>
          <w:sz w:val="24"/>
          <w:szCs w:val="24"/>
        </w:rPr>
        <w:t>os</w:t>
      </w:r>
      <w:r w:rsidR="009D4555">
        <w:rPr>
          <w:sz w:val="24"/>
          <w:szCs w:val="24"/>
        </w:rPr>
        <w:t>, a</w:t>
      </w:r>
      <w:r w:rsidR="009D4555" w:rsidRPr="0032157F">
        <w:rPr>
          <w:sz w:val="24"/>
          <w:szCs w:val="24"/>
        </w:rPr>
        <w:t xml:space="preserve">pklausos </w:t>
      </w:r>
      <w:r w:rsidR="00557F19">
        <w:rPr>
          <w:sz w:val="24"/>
          <w:szCs w:val="24"/>
        </w:rPr>
        <w:t>lapų kopijos</w:t>
      </w:r>
      <w:r w:rsidR="009D4555">
        <w:rPr>
          <w:sz w:val="24"/>
          <w:szCs w:val="24"/>
        </w:rPr>
        <w:t>.</w:t>
      </w:r>
    </w:p>
    <w:p w:rsidR="006D551D" w:rsidRDefault="006D551D" w:rsidP="00D75522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4"/>
          <w:szCs w:val="24"/>
          <w:lang w:eastAsia="lt-LT"/>
        </w:rPr>
      </w:pPr>
    </w:p>
    <w:p w:rsidR="009D102E" w:rsidRDefault="009D102E" w:rsidP="00D75522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4"/>
          <w:szCs w:val="24"/>
          <w:lang w:eastAsia="lt-LT"/>
        </w:rPr>
      </w:pPr>
    </w:p>
    <w:p w:rsidR="009D102E" w:rsidRPr="007E58A5" w:rsidRDefault="00FB3E0F" w:rsidP="00FB3E0F">
      <w:pPr>
        <w:suppressAutoHyphens w:val="0"/>
        <w:autoSpaceDE w:val="0"/>
        <w:autoSpaceDN w:val="0"/>
        <w:adjustRightInd w:val="0"/>
        <w:jc w:val="both"/>
        <w:outlineLvl w:val="1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Skyriaus vedėja</w:t>
      </w:r>
      <w:r w:rsidR="009D102E">
        <w:rPr>
          <w:color w:val="000000"/>
          <w:sz w:val="24"/>
          <w:szCs w:val="24"/>
          <w:lang w:eastAsia="lt-LT"/>
        </w:rPr>
        <w:tab/>
      </w:r>
      <w:r w:rsidR="009D102E">
        <w:rPr>
          <w:color w:val="000000"/>
          <w:sz w:val="24"/>
          <w:szCs w:val="24"/>
          <w:lang w:eastAsia="lt-LT"/>
        </w:rPr>
        <w:tab/>
      </w:r>
      <w:r w:rsidR="009D102E">
        <w:rPr>
          <w:color w:val="000000"/>
          <w:sz w:val="24"/>
          <w:szCs w:val="24"/>
          <w:lang w:eastAsia="lt-LT"/>
        </w:rPr>
        <w:tab/>
      </w:r>
      <w:r w:rsidR="009D102E">
        <w:rPr>
          <w:color w:val="000000"/>
          <w:sz w:val="24"/>
          <w:szCs w:val="24"/>
          <w:lang w:eastAsia="lt-LT"/>
        </w:rPr>
        <w:tab/>
      </w:r>
      <w:bookmarkStart w:id="0" w:name="_GoBack"/>
      <w:bookmarkEnd w:id="0"/>
      <w:r w:rsidR="00BE17BE">
        <w:rPr>
          <w:color w:val="000000"/>
          <w:sz w:val="24"/>
          <w:szCs w:val="24"/>
          <w:lang w:eastAsia="lt-LT"/>
        </w:rPr>
        <w:t>Svetlana Jerpyliova</w:t>
      </w:r>
    </w:p>
    <w:sectPr w:rsidR="009D102E" w:rsidRPr="007E58A5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8A" w:rsidRDefault="00AE4F8A">
      <w:r>
        <w:separator/>
      </w:r>
    </w:p>
  </w:endnote>
  <w:endnote w:type="continuationSeparator" w:id="0">
    <w:p w:rsidR="00AE4F8A" w:rsidRDefault="00A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8A" w:rsidRDefault="00AE4F8A">
      <w:r>
        <w:separator/>
      </w:r>
    </w:p>
  </w:footnote>
  <w:footnote w:type="continuationSeparator" w:id="0">
    <w:p w:rsidR="00AE4F8A" w:rsidRDefault="00AE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ed="t">
          <v:fill color2="black"/>
          <v:imagedata r:id="rId1" o:title=""/>
        </v:shape>
        <o:OLEObject Type="Embed" ProgID="Unknown" ShapeID="_x0000_i1025" DrawAspect="Content" ObjectID="_1631965813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D53B8B"/>
    <w:multiLevelType w:val="hybridMultilevel"/>
    <w:tmpl w:val="2F6E09C6"/>
    <w:lvl w:ilvl="0" w:tplc="A97ED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074"/>
    <w:rsid w:val="0004685A"/>
    <w:rsid w:val="00053113"/>
    <w:rsid w:val="000626A8"/>
    <w:rsid w:val="00065F82"/>
    <w:rsid w:val="000B0255"/>
    <w:rsid w:val="000B1A8A"/>
    <w:rsid w:val="000B67F7"/>
    <w:rsid w:val="000C08C9"/>
    <w:rsid w:val="000C56C4"/>
    <w:rsid w:val="000D3FBF"/>
    <w:rsid w:val="000D5DF5"/>
    <w:rsid w:val="000F14A7"/>
    <w:rsid w:val="000F2AA5"/>
    <w:rsid w:val="000F58E1"/>
    <w:rsid w:val="000F68D5"/>
    <w:rsid w:val="0010367C"/>
    <w:rsid w:val="00123B31"/>
    <w:rsid w:val="001372E0"/>
    <w:rsid w:val="0014687C"/>
    <w:rsid w:val="00161F35"/>
    <w:rsid w:val="00170686"/>
    <w:rsid w:val="001824F5"/>
    <w:rsid w:val="0018651C"/>
    <w:rsid w:val="00187F07"/>
    <w:rsid w:val="001914B8"/>
    <w:rsid w:val="001B4599"/>
    <w:rsid w:val="001B594C"/>
    <w:rsid w:val="001B5CCB"/>
    <w:rsid w:val="001D160C"/>
    <w:rsid w:val="001F7726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96414"/>
    <w:rsid w:val="002A23EA"/>
    <w:rsid w:val="002A5ADE"/>
    <w:rsid w:val="002B1024"/>
    <w:rsid w:val="002B49C2"/>
    <w:rsid w:val="002C7FEE"/>
    <w:rsid w:val="002D5BAE"/>
    <w:rsid w:val="002D7004"/>
    <w:rsid w:val="002F48D3"/>
    <w:rsid w:val="0030137A"/>
    <w:rsid w:val="00302D04"/>
    <w:rsid w:val="0030591B"/>
    <w:rsid w:val="0032157F"/>
    <w:rsid w:val="003243CF"/>
    <w:rsid w:val="00336783"/>
    <w:rsid w:val="00341EA3"/>
    <w:rsid w:val="0034442C"/>
    <w:rsid w:val="00345CD3"/>
    <w:rsid w:val="00354988"/>
    <w:rsid w:val="00382020"/>
    <w:rsid w:val="003B6A54"/>
    <w:rsid w:val="003C47B3"/>
    <w:rsid w:val="003D3258"/>
    <w:rsid w:val="003E05B7"/>
    <w:rsid w:val="003E2071"/>
    <w:rsid w:val="003E3264"/>
    <w:rsid w:val="003F0C5F"/>
    <w:rsid w:val="00401375"/>
    <w:rsid w:val="00413DBF"/>
    <w:rsid w:val="00413FC8"/>
    <w:rsid w:val="0041585B"/>
    <w:rsid w:val="00423271"/>
    <w:rsid w:val="004256CB"/>
    <w:rsid w:val="0043511D"/>
    <w:rsid w:val="00442222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B6D70"/>
    <w:rsid w:val="004D3136"/>
    <w:rsid w:val="004E36B1"/>
    <w:rsid w:val="004E3E49"/>
    <w:rsid w:val="004F501D"/>
    <w:rsid w:val="004F5FF5"/>
    <w:rsid w:val="00504261"/>
    <w:rsid w:val="0051661F"/>
    <w:rsid w:val="00520790"/>
    <w:rsid w:val="00536AC2"/>
    <w:rsid w:val="00537A11"/>
    <w:rsid w:val="00537E70"/>
    <w:rsid w:val="00546B39"/>
    <w:rsid w:val="00557F19"/>
    <w:rsid w:val="005622DC"/>
    <w:rsid w:val="00573601"/>
    <w:rsid w:val="005769B4"/>
    <w:rsid w:val="0058373C"/>
    <w:rsid w:val="005A2825"/>
    <w:rsid w:val="005A7052"/>
    <w:rsid w:val="005B1520"/>
    <w:rsid w:val="005C02BC"/>
    <w:rsid w:val="005C0635"/>
    <w:rsid w:val="005C1E36"/>
    <w:rsid w:val="005C420B"/>
    <w:rsid w:val="005D1E2F"/>
    <w:rsid w:val="005D538D"/>
    <w:rsid w:val="005D577A"/>
    <w:rsid w:val="005E11B0"/>
    <w:rsid w:val="005E4523"/>
    <w:rsid w:val="006171AE"/>
    <w:rsid w:val="0061724D"/>
    <w:rsid w:val="00620B22"/>
    <w:rsid w:val="00630563"/>
    <w:rsid w:val="00643171"/>
    <w:rsid w:val="00644F7D"/>
    <w:rsid w:val="006509CE"/>
    <w:rsid w:val="0065443D"/>
    <w:rsid w:val="006745A8"/>
    <w:rsid w:val="00676A5E"/>
    <w:rsid w:val="006811EF"/>
    <w:rsid w:val="00691516"/>
    <w:rsid w:val="0069777E"/>
    <w:rsid w:val="006A577A"/>
    <w:rsid w:val="006A5A2F"/>
    <w:rsid w:val="006A74C0"/>
    <w:rsid w:val="006B2E2E"/>
    <w:rsid w:val="006C4B61"/>
    <w:rsid w:val="006C5112"/>
    <w:rsid w:val="006C67E0"/>
    <w:rsid w:val="006D09AE"/>
    <w:rsid w:val="006D2FF1"/>
    <w:rsid w:val="006D551D"/>
    <w:rsid w:val="006E01D7"/>
    <w:rsid w:val="006E3D38"/>
    <w:rsid w:val="006E7A0B"/>
    <w:rsid w:val="006F6119"/>
    <w:rsid w:val="0070015E"/>
    <w:rsid w:val="00717C35"/>
    <w:rsid w:val="00721E71"/>
    <w:rsid w:val="00722D5C"/>
    <w:rsid w:val="007236E3"/>
    <w:rsid w:val="00737F57"/>
    <w:rsid w:val="007425BF"/>
    <w:rsid w:val="007454B7"/>
    <w:rsid w:val="00754E83"/>
    <w:rsid w:val="007563EC"/>
    <w:rsid w:val="007569E8"/>
    <w:rsid w:val="00773AC9"/>
    <w:rsid w:val="00781C00"/>
    <w:rsid w:val="00784F12"/>
    <w:rsid w:val="007A222F"/>
    <w:rsid w:val="007A3377"/>
    <w:rsid w:val="007A64F0"/>
    <w:rsid w:val="007C2128"/>
    <w:rsid w:val="007E58A5"/>
    <w:rsid w:val="007F03CC"/>
    <w:rsid w:val="007F391E"/>
    <w:rsid w:val="00805F52"/>
    <w:rsid w:val="008114FF"/>
    <w:rsid w:val="008163FD"/>
    <w:rsid w:val="00844D9C"/>
    <w:rsid w:val="00853A88"/>
    <w:rsid w:val="008549D5"/>
    <w:rsid w:val="00863083"/>
    <w:rsid w:val="00885445"/>
    <w:rsid w:val="00885CB3"/>
    <w:rsid w:val="00886560"/>
    <w:rsid w:val="00890816"/>
    <w:rsid w:val="008A2EFA"/>
    <w:rsid w:val="008A52D6"/>
    <w:rsid w:val="008A536B"/>
    <w:rsid w:val="008B27C1"/>
    <w:rsid w:val="008B4780"/>
    <w:rsid w:val="008D1F03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04A3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C6018"/>
    <w:rsid w:val="009D102E"/>
    <w:rsid w:val="009D4555"/>
    <w:rsid w:val="009E3725"/>
    <w:rsid w:val="009F12F1"/>
    <w:rsid w:val="00A23414"/>
    <w:rsid w:val="00A23873"/>
    <w:rsid w:val="00A31426"/>
    <w:rsid w:val="00A44047"/>
    <w:rsid w:val="00A545C6"/>
    <w:rsid w:val="00A552D2"/>
    <w:rsid w:val="00A674FC"/>
    <w:rsid w:val="00A71CEF"/>
    <w:rsid w:val="00A87CFF"/>
    <w:rsid w:val="00A9002D"/>
    <w:rsid w:val="00AA3C75"/>
    <w:rsid w:val="00AB2DCB"/>
    <w:rsid w:val="00AD4049"/>
    <w:rsid w:val="00AE4F8A"/>
    <w:rsid w:val="00B15401"/>
    <w:rsid w:val="00B2197A"/>
    <w:rsid w:val="00B24645"/>
    <w:rsid w:val="00B276C5"/>
    <w:rsid w:val="00B611CE"/>
    <w:rsid w:val="00B62E2C"/>
    <w:rsid w:val="00B65DD8"/>
    <w:rsid w:val="00B708CD"/>
    <w:rsid w:val="00B7367C"/>
    <w:rsid w:val="00B74547"/>
    <w:rsid w:val="00B85774"/>
    <w:rsid w:val="00B869FB"/>
    <w:rsid w:val="00BA6630"/>
    <w:rsid w:val="00BA66BE"/>
    <w:rsid w:val="00BB0698"/>
    <w:rsid w:val="00BB296A"/>
    <w:rsid w:val="00BB4076"/>
    <w:rsid w:val="00BB6D63"/>
    <w:rsid w:val="00BB7F4F"/>
    <w:rsid w:val="00BC2C60"/>
    <w:rsid w:val="00BC57D6"/>
    <w:rsid w:val="00BC5EE2"/>
    <w:rsid w:val="00BC76E3"/>
    <w:rsid w:val="00BD3CA8"/>
    <w:rsid w:val="00BE0F82"/>
    <w:rsid w:val="00BE17BE"/>
    <w:rsid w:val="00BE42DA"/>
    <w:rsid w:val="00BF75BB"/>
    <w:rsid w:val="00C04F1D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3F79"/>
    <w:rsid w:val="00C56E19"/>
    <w:rsid w:val="00C82C1F"/>
    <w:rsid w:val="00C84476"/>
    <w:rsid w:val="00C84D41"/>
    <w:rsid w:val="00C91600"/>
    <w:rsid w:val="00C92298"/>
    <w:rsid w:val="00CA23A7"/>
    <w:rsid w:val="00CA4266"/>
    <w:rsid w:val="00CB489B"/>
    <w:rsid w:val="00CB5F75"/>
    <w:rsid w:val="00CC11D9"/>
    <w:rsid w:val="00CC282C"/>
    <w:rsid w:val="00CC2F25"/>
    <w:rsid w:val="00CD0E5C"/>
    <w:rsid w:val="00CE0DC4"/>
    <w:rsid w:val="00CE5152"/>
    <w:rsid w:val="00D04ADC"/>
    <w:rsid w:val="00D07E53"/>
    <w:rsid w:val="00D22EC3"/>
    <w:rsid w:val="00D23524"/>
    <w:rsid w:val="00D353A4"/>
    <w:rsid w:val="00D41780"/>
    <w:rsid w:val="00D53762"/>
    <w:rsid w:val="00D608F8"/>
    <w:rsid w:val="00D72DEF"/>
    <w:rsid w:val="00D75522"/>
    <w:rsid w:val="00D832A8"/>
    <w:rsid w:val="00D879BC"/>
    <w:rsid w:val="00D96C95"/>
    <w:rsid w:val="00DB09A6"/>
    <w:rsid w:val="00DB5121"/>
    <w:rsid w:val="00DD6698"/>
    <w:rsid w:val="00DE06DC"/>
    <w:rsid w:val="00DE513E"/>
    <w:rsid w:val="00DF5F40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5F9D"/>
    <w:rsid w:val="00ED6F20"/>
    <w:rsid w:val="00EF2ABE"/>
    <w:rsid w:val="00EF55F5"/>
    <w:rsid w:val="00F21445"/>
    <w:rsid w:val="00F304F9"/>
    <w:rsid w:val="00F3300E"/>
    <w:rsid w:val="00F35E9A"/>
    <w:rsid w:val="00F427CC"/>
    <w:rsid w:val="00F456AE"/>
    <w:rsid w:val="00F458A6"/>
    <w:rsid w:val="00F463E2"/>
    <w:rsid w:val="00F46AF7"/>
    <w:rsid w:val="00F65EEA"/>
    <w:rsid w:val="00F81113"/>
    <w:rsid w:val="00F976B0"/>
    <w:rsid w:val="00FA4C1E"/>
    <w:rsid w:val="00FA7DD1"/>
    <w:rsid w:val="00FB3E0F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2">
    <w:name w:val="heading 2"/>
    <w:basedOn w:val="Default"/>
    <w:next w:val="Default"/>
    <w:link w:val="Antrat2Diagrama"/>
    <w:uiPriority w:val="99"/>
    <w:qFormat/>
    <w:locked/>
    <w:rsid w:val="006D551D"/>
    <w:pPr>
      <w:outlineLvl w:val="1"/>
    </w:pPr>
    <w:rPr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D551D"/>
    <w:rPr>
      <w:sz w:val="24"/>
      <w:szCs w:val="24"/>
    </w:rPr>
  </w:style>
  <w:style w:type="paragraph" w:styleId="HTMLiankstoformatuotas">
    <w:name w:val="HTML Preformatted"/>
    <w:basedOn w:val="Default"/>
    <w:next w:val="Default"/>
    <w:link w:val="HTMLiankstoformatuotasDiagrama"/>
    <w:uiPriority w:val="99"/>
    <w:rsid w:val="006D551D"/>
    <w:rPr>
      <w:color w:val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D551D"/>
    <w:rPr>
      <w:sz w:val="24"/>
      <w:szCs w:val="24"/>
    </w:rPr>
  </w:style>
  <w:style w:type="paragraph" w:styleId="Betarp">
    <w:name w:val="No Spacing"/>
    <w:uiPriority w:val="1"/>
    <w:qFormat/>
    <w:rsid w:val="0030137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4063</Words>
  <Characters>2317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Svetlana Jerpyliova</cp:lastModifiedBy>
  <cp:revision>3</cp:revision>
  <cp:lastPrinted>2014-07-29T13:27:00Z</cp:lastPrinted>
  <dcterms:created xsi:type="dcterms:W3CDTF">2019-10-01T09:42:00Z</dcterms:created>
  <dcterms:modified xsi:type="dcterms:W3CDTF">2019-10-07T12:04:00Z</dcterms:modified>
</cp:coreProperties>
</file>