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2A7F3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783CE0" w:rsidP="00783CE0">
      <w:pPr>
        <w:pStyle w:val="Pagrindinistekstas"/>
      </w:pPr>
      <w:r>
        <w:t xml:space="preserve">DĖL PANEVĖŽIO RAJONO SAVIVALDYBĖS MERO </w:t>
      </w:r>
      <w:r w:rsidR="00815AE2">
        <w:t xml:space="preserve">PAVADUOTOJO </w:t>
      </w:r>
      <w:r w:rsidR="001778B2">
        <w:t xml:space="preserve">DARBO </w:t>
      </w:r>
      <w:proofErr w:type="gramStart"/>
      <w:r w:rsidR="001778B2">
        <w:t xml:space="preserve">UŽMOKESČIO </w:t>
      </w:r>
      <w:r>
        <w:t xml:space="preserve"> NUSTATYMO</w:t>
      </w:r>
      <w:proofErr w:type="gramEnd"/>
    </w:p>
    <w:p w:rsidR="00783CE0" w:rsidRDefault="00783CE0" w:rsidP="00783CE0">
      <w:pPr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2019 m. </w:t>
      </w:r>
      <w:r w:rsidR="005B2857">
        <w:rPr>
          <w:sz w:val="24"/>
          <w:lang w:val="lt-LT"/>
        </w:rPr>
        <w:t xml:space="preserve">gruodžio </w:t>
      </w:r>
      <w:r w:rsidR="00815AE2">
        <w:rPr>
          <w:sz w:val="24"/>
          <w:lang w:val="lt-LT"/>
        </w:rPr>
        <w:t>31</w:t>
      </w:r>
      <w:r w:rsidR="005B2857">
        <w:rPr>
          <w:sz w:val="24"/>
          <w:lang w:val="lt-LT"/>
        </w:rPr>
        <w:t xml:space="preserve">  </w:t>
      </w:r>
      <w:r w:rsidR="00783CE0">
        <w:rPr>
          <w:sz w:val="24"/>
          <w:lang w:val="lt-LT"/>
        </w:rPr>
        <w:t xml:space="preserve">d. Nr. T- 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</w:t>
      </w:r>
      <w:r w:rsidR="005B2857">
        <w:rPr>
          <w:sz w:val="24"/>
          <w:lang w:val="lt-LT"/>
        </w:rPr>
        <w:t xml:space="preserve">ymo 16 straipsnio 2 dalies          </w:t>
      </w:r>
      <w:r w:rsidR="00815AE2">
        <w:rPr>
          <w:sz w:val="24"/>
          <w:lang w:val="lt-LT"/>
        </w:rPr>
        <w:t>3</w:t>
      </w:r>
      <w:r w:rsidR="005B2857">
        <w:rPr>
          <w:sz w:val="24"/>
          <w:lang w:val="lt-LT"/>
        </w:rPr>
        <w:t xml:space="preserve"> punktu</w:t>
      </w:r>
      <w:r>
        <w:rPr>
          <w:sz w:val="24"/>
          <w:lang w:val="lt-LT"/>
        </w:rPr>
        <w:t>,</w:t>
      </w:r>
      <w:r w:rsidR="000C0EB6">
        <w:rPr>
          <w:sz w:val="24"/>
          <w:lang w:val="lt-LT"/>
        </w:rPr>
        <w:t xml:space="preserve"> 19 straipsnio 11 dalimi,</w:t>
      </w:r>
      <w:r>
        <w:rPr>
          <w:sz w:val="24"/>
          <w:lang w:val="lt-LT"/>
        </w:rPr>
        <w:t xml:space="preserve"> Lietuvos Respublikos valstybės p</w:t>
      </w:r>
      <w:r w:rsidR="00F073D1">
        <w:rPr>
          <w:sz w:val="24"/>
          <w:lang w:val="lt-LT"/>
        </w:rPr>
        <w:t>olitikų ir valstybės pareigūnų darbo apmokėji</w:t>
      </w:r>
      <w:r w:rsidR="00C81368">
        <w:rPr>
          <w:sz w:val="24"/>
          <w:lang w:val="lt-LT"/>
        </w:rPr>
        <w:t>mo</w:t>
      </w:r>
      <w:r w:rsidR="005B2857">
        <w:rPr>
          <w:sz w:val="24"/>
          <w:lang w:val="lt-LT"/>
        </w:rPr>
        <w:t xml:space="preserve"> įstatymo Nr. VIII-1904 5 straipsnio ir priedėlio pakeitimo įstatymu</w:t>
      </w:r>
      <w:r w:rsidR="00F073D1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</w:t>
      </w:r>
      <w:r w:rsidR="005B2857">
        <w:rPr>
          <w:sz w:val="24"/>
          <w:lang w:val="lt-LT"/>
        </w:rPr>
        <w:t>ti Pan</w:t>
      </w:r>
      <w:r w:rsidR="00815AE2">
        <w:rPr>
          <w:sz w:val="24"/>
          <w:lang w:val="lt-LT"/>
        </w:rPr>
        <w:t>evėžio rajono savivaldybės mero pavaduotojui</w:t>
      </w:r>
      <w:r w:rsidR="005B2857">
        <w:rPr>
          <w:sz w:val="24"/>
          <w:lang w:val="lt-LT"/>
        </w:rPr>
        <w:t xml:space="preserve"> pareiginės algos koeficientą</w:t>
      </w:r>
      <w:r>
        <w:rPr>
          <w:sz w:val="24"/>
          <w:lang w:val="lt-LT"/>
        </w:rPr>
        <w:t xml:space="preserve"> – </w:t>
      </w:r>
      <w:r w:rsidR="00815AE2">
        <w:rPr>
          <w:sz w:val="24"/>
          <w:lang w:val="lt-LT"/>
        </w:rPr>
        <w:t>15</w:t>
      </w:r>
      <w:r w:rsidR="005B2857">
        <w:rPr>
          <w:sz w:val="24"/>
          <w:lang w:val="lt-LT"/>
        </w:rPr>
        <w:t>,3</w:t>
      </w:r>
      <w:r w:rsidR="00C81368">
        <w:rPr>
          <w:sz w:val="24"/>
          <w:lang w:val="lt-LT"/>
        </w:rPr>
        <w:t xml:space="preserve"> </w:t>
      </w:r>
      <w:r w:rsidR="00DE1AB7">
        <w:rPr>
          <w:sz w:val="24"/>
          <w:lang w:val="lt-LT"/>
        </w:rPr>
        <w:t>(baziniais dydžiais).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</w:t>
      </w:r>
      <w:r w:rsidR="009A0E87">
        <w:rPr>
          <w:color w:val="000000"/>
          <w:sz w:val="24"/>
          <w:lang w:val="lt-LT"/>
        </w:rPr>
        <w:t xml:space="preserve"> Mokėti </w:t>
      </w:r>
      <w:r>
        <w:rPr>
          <w:color w:val="000000"/>
          <w:sz w:val="24"/>
          <w:lang w:val="lt-LT"/>
        </w:rPr>
        <w:t xml:space="preserve">priedą už </w:t>
      </w:r>
      <w:r w:rsidR="008800A6">
        <w:rPr>
          <w:color w:val="000000"/>
          <w:sz w:val="24"/>
          <w:lang w:val="lt-LT"/>
        </w:rPr>
        <w:t>tarnybos</w:t>
      </w:r>
      <w:r>
        <w:rPr>
          <w:color w:val="000000"/>
          <w:sz w:val="24"/>
          <w:lang w:val="lt-LT"/>
        </w:rPr>
        <w:t xml:space="preserve"> Lietuvos valstybei</w:t>
      </w:r>
      <w:r w:rsidR="008800A6">
        <w:rPr>
          <w:color w:val="000000"/>
          <w:sz w:val="24"/>
          <w:lang w:val="lt-LT"/>
        </w:rPr>
        <w:t xml:space="preserve"> stažą, nurodytą Lietuvos Respublikos valstybės tarnybos įstatymo 47 straipsnio 1 ir 2 dalyse, apskaičiuojamą Lietuvos Respublikos Vyriausybės nustatyta tvarka.</w:t>
      </w:r>
    </w:p>
    <w:p w:rsidR="00783CE0" w:rsidRDefault="00783CE0" w:rsidP="00783CE0">
      <w:pPr>
        <w:rPr>
          <w:sz w:val="24"/>
          <w:lang w:val="lt-LT"/>
        </w:rPr>
      </w:pPr>
      <w:r>
        <w:rPr>
          <w:sz w:val="24"/>
          <w:lang w:val="lt-LT"/>
        </w:rPr>
        <w:tab/>
      </w:r>
      <w:r w:rsidR="008800A6">
        <w:rPr>
          <w:sz w:val="24"/>
          <w:lang w:val="lt-LT"/>
        </w:rPr>
        <w:t>3. Sprendimas įsigalioja nuo 2020</w:t>
      </w:r>
      <w:r w:rsidR="00C81368">
        <w:rPr>
          <w:sz w:val="24"/>
          <w:lang w:val="lt-LT"/>
        </w:rPr>
        <w:t xml:space="preserve"> m. </w:t>
      </w:r>
      <w:r w:rsidR="008800A6">
        <w:rPr>
          <w:sz w:val="24"/>
          <w:lang w:val="lt-LT"/>
        </w:rPr>
        <w:t>sausio 1</w:t>
      </w:r>
      <w:r w:rsidR="00986155">
        <w:rPr>
          <w:sz w:val="24"/>
          <w:lang w:val="lt-LT"/>
        </w:rPr>
        <w:t xml:space="preserve"> d.</w:t>
      </w:r>
    </w:p>
    <w:p w:rsidR="00986155" w:rsidRDefault="00986155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8800A6" w:rsidP="00783CE0">
      <w:pPr>
        <w:rPr>
          <w:sz w:val="24"/>
          <w:lang w:val="lt-LT"/>
        </w:rPr>
      </w:pPr>
      <w:r>
        <w:rPr>
          <w:sz w:val="24"/>
          <w:lang w:val="lt-LT"/>
        </w:rPr>
        <w:t xml:space="preserve">Roma </w:t>
      </w:r>
      <w:proofErr w:type="spellStart"/>
      <w:r>
        <w:rPr>
          <w:sz w:val="24"/>
          <w:lang w:val="lt-LT"/>
        </w:rPr>
        <w:t>Kriščiūnienė</w:t>
      </w:r>
      <w:proofErr w:type="spellEnd"/>
    </w:p>
    <w:p w:rsidR="00783CE0" w:rsidRDefault="002F59F6" w:rsidP="00783CE0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8800A6">
        <w:rPr>
          <w:sz w:val="24"/>
          <w:lang w:val="lt-LT"/>
        </w:rPr>
        <w:t>12-27</w:t>
      </w: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P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783CE0" w:rsidRDefault="00783CE0" w:rsidP="00783C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 xml:space="preserve">„DĖL PANEVĖŽIO RAJONO SAVIVALDYBĖS MERO </w:t>
      </w:r>
      <w:r w:rsidR="00815AE2">
        <w:rPr>
          <w:b/>
        </w:rPr>
        <w:t xml:space="preserve">PAVADUOTOJO </w:t>
      </w:r>
      <w:r w:rsidR="00F073D1">
        <w:rPr>
          <w:b/>
        </w:rPr>
        <w:t>DARBO UŽMOKESČIO NUSTATYMO“</w:t>
      </w:r>
      <w:r>
        <w:rPr>
          <w:b/>
        </w:rPr>
        <w:t xml:space="preserve"> PROJEKTO</w:t>
      </w:r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8800A6">
        <w:rPr>
          <w:sz w:val="24"/>
          <w:lang w:val="lt-LT"/>
        </w:rPr>
        <w:t>12-27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783CE0" w:rsidP="00783CE0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 xml:space="preserve"> Išimtinė saviv</w:t>
      </w:r>
      <w:r w:rsidR="00DE1AB7">
        <w:rPr>
          <w:sz w:val="24"/>
          <w:lang w:val="lt-LT"/>
        </w:rPr>
        <w:t>aldybės tarybos kompetencija – s</w:t>
      </w:r>
      <w:r>
        <w:rPr>
          <w:sz w:val="24"/>
          <w:lang w:val="lt-LT"/>
        </w:rPr>
        <w:t>avivaldybės mero</w:t>
      </w:r>
      <w:r w:rsidR="00815AE2">
        <w:rPr>
          <w:sz w:val="24"/>
          <w:lang w:val="lt-LT"/>
        </w:rPr>
        <w:t xml:space="preserve"> pavaduotojo</w:t>
      </w:r>
      <w:r>
        <w:rPr>
          <w:sz w:val="24"/>
          <w:lang w:val="lt-LT"/>
        </w:rPr>
        <w:t xml:space="preserve"> darbo užmokesčio nustatymas.</w:t>
      </w:r>
    </w:p>
    <w:p w:rsidR="00783CE0" w:rsidRDefault="00783CE0" w:rsidP="00783CE0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Lietuvos Respublikos vietos savivaldos įstaty</w:t>
      </w:r>
      <w:r w:rsidR="008800A6">
        <w:rPr>
          <w:sz w:val="24"/>
          <w:lang w:val="lt-LT"/>
        </w:rPr>
        <w:t xml:space="preserve">mo 16 straipsnio 2 dalies </w:t>
      </w:r>
      <w:r w:rsidR="00815AE2">
        <w:rPr>
          <w:sz w:val="24"/>
          <w:lang w:val="lt-LT"/>
        </w:rPr>
        <w:t>3</w:t>
      </w:r>
      <w:r w:rsidR="008800A6">
        <w:rPr>
          <w:sz w:val="24"/>
          <w:lang w:val="lt-LT"/>
        </w:rPr>
        <w:t xml:space="preserve"> punktas</w:t>
      </w:r>
      <w:r>
        <w:rPr>
          <w:sz w:val="24"/>
          <w:lang w:val="lt-LT"/>
        </w:rPr>
        <w:t xml:space="preserve"> nuro</w:t>
      </w:r>
      <w:r w:rsidR="00DE1AB7">
        <w:rPr>
          <w:sz w:val="24"/>
          <w:lang w:val="lt-LT"/>
        </w:rPr>
        <w:t>do, jog s</w:t>
      </w:r>
      <w:r>
        <w:rPr>
          <w:sz w:val="24"/>
          <w:lang w:val="lt-LT"/>
        </w:rPr>
        <w:t xml:space="preserve">avivaldybės mero </w:t>
      </w:r>
      <w:r w:rsidR="00815AE2">
        <w:rPr>
          <w:sz w:val="24"/>
          <w:lang w:val="lt-LT"/>
        </w:rPr>
        <w:t xml:space="preserve">pavaduotojo </w:t>
      </w:r>
      <w:r>
        <w:rPr>
          <w:sz w:val="24"/>
          <w:lang w:val="lt-LT"/>
        </w:rPr>
        <w:t>darbo užmokestį nustato savivaldybės taryba, vadovaudamasi Lietuvos Respublikos valstybės politikų ir valst</w:t>
      </w:r>
      <w:r w:rsidR="00C81368">
        <w:rPr>
          <w:sz w:val="24"/>
          <w:lang w:val="lt-LT"/>
        </w:rPr>
        <w:t xml:space="preserve">ybės pareigūnų darbo apmokėjimo </w:t>
      </w:r>
      <w:r>
        <w:rPr>
          <w:sz w:val="24"/>
          <w:lang w:val="lt-LT"/>
        </w:rPr>
        <w:t>įstatymu. Saviv</w:t>
      </w:r>
      <w:r w:rsidR="008800A6">
        <w:rPr>
          <w:sz w:val="24"/>
          <w:lang w:val="lt-LT"/>
        </w:rPr>
        <w:t>aldybės mero</w:t>
      </w:r>
      <w:r>
        <w:rPr>
          <w:sz w:val="24"/>
          <w:lang w:val="lt-LT"/>
        </w:rPr>
        <w:t xml:space="preserve"> </w:t>
      </w:r>
      <w:r w:rsidR="00815AE2">
        <w:rPr>
          <w:sz w:val="24"/>
          <w:lang w:val="lt-LT"/>
        </w:rPr>
        <w:t xml:space="preserve">pavaduotojo </w:t>
      </w:r>
      <w:r w:rsidR="008800A6">
        <w:rPr>
          <w:sz w:val="24"/>
          <w:lang w:val="lt-LT"/>
        </w:rPr>
        <w:t>pareiginei algai taikomas koeficientas nustatomas</w:t>
      </w:r>
      <w:r w:rsidR="0018524C">
        <w:rPr>
          <w:sz w:val="24"/>
          <w:lang w:val="lt-LT"/>
        </w:rPr>
        <w:t xml:space="preserve"> atsižvelgiant į savivaldybės gyventojų skaičių</w:t>
      </w:r>
      <w:r w:rsidR="006D6933">
        <w:rPr>
          <w:sz w:val="24"/>
          <w:lang w:val="lt-LT"/>
        </w:rPr>
        <w:t>, nustatytą pagal kalendorinių metų, einančių prieš kalendorinius metus, kuriais vyko paskutiniai savivaldybių tarybų rinkimai, sausio 1 dienos gyvenamąją vietą deklaravusių asmenų ir</w:t>
      </w:r>
      <w:r w:rsidR="00C81368">
        <w:rPr>
          <w:sz w:val="24"/>
          <w:lang w:val="lt-LT"/>
        </w:rPr>
        <w:t xml:space="preserve"> neturinčių </w:t>
      </w:r>
      <w:r w:rsidR="006D6933">
        <w:rPr>
          <w:sz w:val="24"/>
          <w:lang w:val="lt-LT"/>
        </w:rPr>
        <w:t>gyvenamosios v</w:t>
      </w:r>
      <w:r w:rsidR="008800A6">
        <w:rPr>
          <w:sz w:val="24"/>
          <w:lang w:val="lt-LT"/>
        </w:rPr>
        <w:t>ietos asmenų apskaitos duomenis, paskelbtus Lietuvos Respublikos</w:t>
      </w:r>
      <w:r w:rsidR="00F95E7B">
        <w:rPr>
          <w:sz w:val="24"/>
          <w:lang w:val="lt-LT"/>
        </w:rPr>
        <w:t xml:space="preserve"> </w:t>
      </w:r>
      <w:r w:rsidR="008800A6">
        <w:rPr>
          <w:sz w:val="24"/>
          <w:lang w:val="lt-LT"/>
        </w:rPr>
        <w:t xml:space="preserve">gyventojų registro tvarkytojo interneto svetainėje Lietuvos Respublikos </w:t>
      </w:r>
      <w:r w:rsidR="00F95E7B">
        <w:rPr>
          <w:sz w:val="24"/>
          <w:lang w:val="lt-LT"/>
        </w:rPr>
        <w:t>gyventojų registro tvarkytojo nuostatuose nustatyta tvarka ir terminais.</w:t>
      </w:r>
      <w:r>
        <w:rPr>
          <w:sz w:val="24"/>
          <w:lang w:val="lt-LT"/>
        </w:rPr>
        <w:t xml:space="preserve"> </w:t>
      </w:r>
    </w:p>
    <w:p w:rsidR="00DE1AB7" w:rsidRDefault="00DE1AB7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F95E7B">
        <w:rPr>
          <w:sz w:val="24"/>
          <w:szCs w:val="24"/>
          <w:lang w:val="lt-LT"/>
        </w:rPr>
        <w:t>Lietuvos Respublikos politikų ir valstybės pareigūnų darbo apmokėjimo įstatymu</w:t>
      </w:r>
      <w:r w:rsidR="002A7F35">
        <w:rPr>
          <w:sz w:val="24"/>
          <w:szCs w:val="24"/>
          <w:lang w:val="lt-LT"/>
        </w:rPr>
        <w:t xml:space="preserve"> nustatyta, kad</w:t>
      </w:r>
      <w:r w:rsidRPr="00F95E7B">
        <w:rPr>
          <w:sz w:val="24"/>
          <w:szCs w:val="24"/>
          <w:lang w:val="lt-LT"/>
        </w:rPr>
        <w:t xml:space="preserve"> saviv</w:t>
      </w:r>
      <w:r>
        <w:rPr>
          <w:sz w:val="24"/>
          <w:szCs w:val="24"/>
          <w:lang w:val="lt-LT"/>
        </w:rPr>
        <w:t>aldybės mero</w:t>
      </w:r>
      <w:r w:rsidRPr="00F95E7B">
        <w:rPr>
          <w:sz w:val="24"/>
          <w:szCs w:val="24"/>
          <w:lang w:val="lt-LT"/>
        </w:rPr>
        <w:t xml:space="preserve"> </w:t>
      </w:r>
      <w:r w:rsidR="00815AE2">
        <w:rPr>
          <w:sz w:val="24"/>
          <w:szCs w:val="24"/>
          <w:lang w:val="lt-LT"/>
        </w:rPr>
        <w:t xml:space="preserve">pavaduotojo </w:t>
      </w:r>
      <w:r w:rsidRPr="00F95E7B">
        <w:rPr>
          <w:sz w:val="24"/>
          <w:szCs w:val="24"/>
          <w:lang w:val="lt-LT"/>
        </w:rPr>
        <w:t>darbo užmokestis susideda iš pareiginės algos</w:t>
      </w:r>
      <w:r w:rsidR="007A301A">
        <w:rPr>
          <w:sz w:val="24"/>
          <w:szCs w:val="24"/>
          <w:lang w:val="lt-LT"/>
        </w:rPr>
        <w:t xml:space="preserve"> (koeficientas padauginus iš bazinio dydžio)</w:t>
      </w:r>
      <w:r w:rsidRPr="00F95E7B">
        <w:rPr>
          <w:sz w:val="24"/>
          <w:szCs w:val="24"/>
          <w:lang w:val="lt-LT"/>
        </w:rPr>
        <w:t xml:space="preserve"> ir priedo už </w:t>
      </w:r>
      <w:r w:rsidR="00815AE2">
        <w:rPr>
          <w:sz w:val="24"/>
          <w:szCs w:val="24"/>
          <w:lang w:val="lt-LT"/>
        </w:rPr>
        <w:t>tarnybos</w:t>
      </w:r>
      <w:r w:rsidRPr="00F95E7B">
        <w:rPr>
          <w:sz w:val="24"/>
          <w:szCs w:val="24"/>
          <w:lang w:val="lt-LT"/>
        </w:rPr>
        <w:t xml:space="preserve"> Lietuvos valstybei </w:t>
      </w:r>
      <w:r w:rsidR="00815AE2">
        <w:rPr>
          <w:sz w:val="24"/>
          <w:szCs w:val="24"/>
          <w:lang w:val="lt-LT"/>
        </w:rPr>
        <w:t>stažą</w:t>
      </w:r>
      <w:r w:rsidRPr="00F95E7B">
        <w:rPr>
          <w:sz w:val="24"/>
          <w:szCs w:val="24"/>
          <w:lang w:val="lt-LT"/>
        </w:rPr>
        <w:t>.</w:t>
      </w:r>
      <w:r>
        <w:rPr>
          <w:sz w:val="24"/>
          <w:lang w:val="lt-LT"/>
        </w:rPr>
        <w:tab/>
      </w:r>
    </w:p>
    <w:p w:rsidR="00783CE0" w:rsidRDefault="007A301A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95E7B">
        <w:rPr>
          <w:sz w:val="24"/>
          <w:lang w:val="lt-LT"/>
        </w:rPr>
        <w:t>Lietuvos Respublikos valstybės politikų ir valstybės pareigūnų darbo apmokėjimo įstatymo Nr. VIII-1904 5 straipsnio ir priedėlio pakeitimo įstatymu, kuris įsigalioja 2020 m. sausio 1 d., nu</w:t>
      </w:r>
      <w:r w:rsidR="00DE1AB7">
        <w:rPr>
          <w:sz w:val="24"/>
          <w:lang w:val="lt-LT"/>
        </w:rPr>
        <w:t>rodyta</w:t>
      </w:r>
      <w:r w:rsidR="00F95E7B">
        <w:rPr>
          <w:sz w:val="24"/>
          <w:lang w:val="lt-LT"/>
        </w:rPr>
        <w:t xml:space="preserve">, kad savivaldybės, kurios teritorijoje gyvena nuo 15 tūkst. gyventojų iki 50 tūkst. gyventojų, </w:t>
      </w:r>
      <w:r w:rsidR="00815AE2">
        <w:rPr>
          <w:sz w:val="24"/>
          <w:lang w:val="lt-LT"/>
        </w:rPr>
        <w:t>mero pavaduotojui</w:t>
      </w:r>
      <w:r w:rsidR="00DE1AB7">
        <w:rPr>
          <w:sz w:val="24"/>
          <w:lang w:val="lt-LT"/>
        </w:rPr>
        <w:t xml:space="preserve"> nustatomas</w:t>
      </w:r>
      <w:r w:rsidR="006D6933">
        <w:rPr>
          <w:sz w:val="24"/>
          <w:lang w:val="lt-LT"/>
        </w:rPr>
        <w:t xml:space="preserve"> pareiginės algos koeficientas</w:t>
      </w:r>
      <w:r w:rsidR="00783CE0">
        <w:rPr>
          <w:sz w:val="24"/>
          <w:lang w:val="lt-LT"/>
        </w:rPr>
        <w:t xml:space="preserve"> </w:t>
      </w:r>
      <w:r w:rsidR="00815AE2">
        <w:rPr>
          <w:sz w:val="24"/>
          <w:lang w:val="lt-LT"/>
        </w:rPr>
        <w:t>15</w:t>
      </w:r>
      <w:r w:rsidR="00F95E7B">
        <w:rPr>
          <w:sz w:val="24"/>
          <w:lang w:val="lt-LT"/>
        </w:rPr>
        <w:t>,3</w:t>
      </w:r>
      <w:r w:rsidR="00783CE0">
        <w:rPr>
          <w:sz w:val="24"/>
          <w:lang w:val="lt-LT"/>
        </w:rPr>
        <w:t xml:space="preserve"> (baziniais dydžiais</w:t>
      </w:r>
      <w:r w:rsidR="00F95E7B">
        <w:rPr>
          <w:sz w:val="24"/>
          <w:lang w:val="lt-LT"/>
        </w:rPr>
        <w:t>).</w:t>
      </w:r>
    </w:p>
    <w:p w:rsidR="00783CE0" w:rsidRPr="00F95E7B" w:rsidRDefault="00F95E7B" w:rsidP="00F95E7B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783CE0" w:rsidRPr="00F95E7B">
        <w:rPr>
          <w:sz w:val="24"/>
          <w:szCs w:val="24"/>
          <w:lang w:val="lt-LT"/>
        </w:rPr>
        <w:t xml:space="preserve">Priedą už </w:t>
      </w:r>
      <w:r w:rsidR="00815AE2">
        <w:rPr>
          <w:sz w:val="24"/>
          <w:szCs w:val="24"/>
          <w:lang w:val="lt-LT"/>
        </w:rPr>
        <w:t>tarnybos</w:t>
      </w:r>
      <w:r w:rsidR="00783CE0" w:rsidRPr="00F95E7B">
        <w:rPr>
          <w:sz w:val="24"/>
          <w:szCs w:val="24"/>
          <w:lang w:val="lt-LT"/>
        </w:rPr>
        <w:t xml:space="preserve"> </w:t>
      </w:r>
      <w:r w:rsidR="00F073D1" w:rsidRPr="00F95E7B">
        <w:rPr>
          <w:sz w:val="24"/>
          <w:szCs w:val="24"/>
          <w:lang w:val="lt-LT"/>
        </w:rPr>
        <w:t xml:space="preserve">Lietuvos </w:t>
      </w:r>
      <w:r w:rsidR="00783CE0" w:rsidRPr="00F95E7B">
        <w:rPr>
          <w:sz w:val="24"/>
          <w:szCs w:val="24"/>
          <w:lang w:val="lt-LT"/>
        </w:rPr>
        <w:t xml:space="preserve">valstybei </w:t>
      </w:r>
      <w:r w:rsidR="00815AE2">
        <w:rPr>
          <w:sz w:val="24"/>
          <w:szCs w:val="24"/>
          <w:lang w:val="lt-LT"/>
        </w:rPr>
        <w:t>stažą</w:t>
      </w:r>
      <w:r w:rsidR="00783CE0" w:rsidRPr="00F95E7B">
        <w:rPr>
          <w:sz w:val="24"/>
          <w:szCs w:val="24"/>
          <w:lang w:val="lt-LT"/>
        </w:rPr>
        <w:t xml:space="preserve"> sudaro </w:t>
      </w:r>
      <w:r w:rsidR="002F59F6" w:rsidRPr="00F95E7B">
        <w:rPr>
          <w:sz w:val="24"/>
          <w:szCs w:val="24"/>
          <w:lang w:val="lt-LT"/>
        </w:rPr>
        <w:t>vienas procentas</w:t>
      </w:r>
      <w:r w:rsidR="00783CE0" w:rsidRPr="00F95E7B">
        <w:rPr>
          <w:sz w:val="24"/>
          <w:szCs w:val="24"/>
          <w:lang w:val="lt-LT"/>
        </w:rPr>
        <w:t xml:space="preserve"> už kiekvienus </w:t>
      </w:r>
      <w:r w:rsidR="002F59F6" w:rsidRPr="00F95E7B">
        <w:rPr>
          <w:sz w:val="24"/>
          <w:szCs w:val="24"/>
          <w:lang w:val="lt-LT"/>
        </w:rPr>
        <w:t>tarnybos Lietuvos valstybei</w:t>
      </w:r>
      <w:r w:rsidR="00783CE0" w:rsidRPr="00F95E7B">
        <w:rPr>
          <w:sz w:val="24"/>
          <w:szCs w:val="24"/>
          <w:lang w:val="lt-LT"/>
        </w:rPr>
        <w:t xml:space="preserve"> metus</w:t>
      </w:r>
      <w:r w:rsidR="009A0E87">
        <w:rPr>
          <w:sz w:val="24"/>
          <w:szCs w:val="24"/>
          <w:lang w:val="lt-LT"/>
        </w:rPr>
        <w:t>, tačiau šio priedo dydis neturi viršyti 30 procentų pareiginės algos</w:t>
      </w:r>
      <w:r w:rsidR="00783CE0" w:rsidRPr="00F95E7B">
        <w:rPr>
          <w:sz w:val="24"/>
          <w:szCs w:val="24"/>
          <w:lang w:val="lt-LT"/>
        </w:rPr>
        <w:t xml:space="preserve"> (šiuo metu </w:t>
      </w:r>
      <w:r w:rsidR="002F59F6" w:rsidRPr="00F95E7B">
        <w:rPr>
          <w:sz w:val="24"/>
          <w:szCs w:val="24"/>
          <w:lang w:val="lt-LT"/>
        </w:rPr>
        <w:t xml:space="preserve">Savivaldybės </w:t>
      </w:r>
      <w:r w:rsidR="00783CE0" w:rsidRPr="00F95E7B">
        <w:rPr>
          <w:sz w:val="24"/>
          <w:szCs w:val="24"/>
          <w:lang w:val="lt-LT"/>
        </w:rPr>
        <w:t xml:space="preserve">mero </w:t>
      </w:r>
      <w:r w:rsidR="00815AE2">
        <w:rPr>
          <w:sz w:val="24"/>
          <w:szCs w:val="24"/>
          <w:lang w:val="lt-LT"/>
        </w:rPr>
        <w:t>pavaduotojo tarnybos</w:t>
      </w:r>
      <w:r w:rsidR="009A0E87">
        <w:rPr>
          <w:sz w:val="24"/>
          <w:szCs w:val="24"/>
          <w:lang w:val="lt-LT"/>
        </w:rPr>
        <w:t xml:space="preserve"> Lietuvos valstybei </w:t>
      </w:r>
      <w:r w:rsidR="00815AE2">
        <w:rPr>
          <w:sz w:val="24"/>
          <w:szCs w:val="24"/>
          <w:lang w:val="lt-LT"/>
        </w:rPr>
        <w:t>stažas 28</w:t>
      </w:r>
      <w:r w:rsidR="009A0E87">
        <w:rPr>
          <w:sz w:val="24"/>
          <w:szCs w:val="24"/>
          <w:lang w:val="lt-LT"/>
        </w:rPr>
        <w:t xml:space="preserve"> m.</w:t>
      </w:r>
      <w:r w:rsidR="00783CE0" w:rsidRPr="00F95E7B">
        <w:rPr>
          <w:sz w:val="24"/>
          <w:szCs w:val="24"/>
          <w:lang w:val="lt-LT"/>
        </w:rPr>
        <w:t xml:space="preserve">). </w:t>
      </w:r>
    </w:p>
    <w:p w:rsidR="00783CE0" w:rsidRPr="009A0E87" w:rsidRDefault="00783CE0" w:rsidP="00783CE0">
      <w:pPr>
        <w:jc w:val="both"/>
        <w:rPr>
          <w:b/>
          <w:sz w:val="24"/>
          <w:lang w:val="lt-LT"/>
        </w:rPr>
      </w:pPr>
      <w:r w:rsidRPr="009A0E87">
        <w:rPr>
          <w:lang w:val="lt-LT"/>
        </w:rPr>
        <w:tab/>
      </w:r>
      <w:r w:rsidRPr="009A0E87">
        <w:rPr>
          <w:b/>
          <w:bCs/>
          <w:sz w:val="24"/>
          <w:szCs w:val="24"/>
          <w:lang w:val="lt-LT"/>
        </w:rPr>
        <w:t>3. K</w:t>
      </w:r>
      <w:r w:rsidRPr="009A0E87">
        <w:rPr>
          <w:b/>
          <w:sz w:val="24"/>
          <w:lang w:val="lt-LT"/>
        </w:rPr>
        <w:t>okių pozityvių rezultatų laukiama.</w:t>
      </w:r>
    </w:p>
    <w:p w:rsidR="00783CE0" w:rsidRPr="009A0E87" w:rsidRDefault="00783CE0" w:rsidP="00783CE0">
      <w:pPr>
        <w:jc w:val="both"/>
        <w:rPr>
          <w:sz w:val="24"/>
          <w:lang w:val="lt-LT"/>
        </w:rPr>
      </w:pPr>
      <w:r w:rsidRPr="009A0E87">
        <w:rPr>
          <w:b/>
          <w:sz w:val="24"/>
          <w:lang w:val="lt-LT"/>
        </w:rPr>
        <w:tab/>
      </w:r>
      <w:r w:rsidRPr="009A0E87">
        <w:rPr>
          <w:sz w:val="24"/>
          <w:lang w:val="lt-LT"/>
        </w:rPr>
        <w:t>Pareiginė alga bus apskaičiuojama teisės aktų nustatyta tvarka.</w:t>
      </w:r>
    </w:p>
    <w:p w:rsidR="00783CE0" w:rsidRPr="009A0E87" w:rsidRDefault="00783CE0" w:rsidP="00783CE0">
      <w:pPr>
        <w:jc w:val="both"/>
        <w:rPr>
          <w:b/>
          <w:sz w:val="24"/>
          <w:lang w:val="lt-LT"/>
        </w:rPr>
      </w:pPr>
      <w:r w:rsidRPr="009A0E87">
        <w:rPr>
          <w:sz w:val="24"/>
          <w:lang w:val="lt-LT"/>
        </w:rPr>
        <w:tab/>
      </w:r>
      <w:r w:rsidRPr="009A0E8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783CE0" w:rsidRPr="009A0E87" w:rsidRDefault="006D6933" w:rsidP="00783CE0">
      <w:pPr>
        <w:ind w:firstLine="720"/>
        <w:jc w:val="both"/>
        <w:rPr>
          <w:sz w:val="24"/>
          <w:lang w:val="lt-LT"/>
        </w:rPr>
      </w:pPr>
      <w:r w:rsidRPr="009A0E87">
        <w:rPr>
          <w:sz w:val="24"/>
          <w:lang w:val="lt-LT"/>
        </w:rPr>
        <w:t>Nėra</w:t>
      </w:r>
    </w:p>
    <w:p w:rsidR="00783CE0" w:rsidRPr="009A0E87" w:rsidRDefault="00783CE0" w:rsidP="00783CE0">
      <w:pPr>
        <w:jc w:val="both"/>
        <w:rPr>
          <w:b/>
          <w:bCs/>
          <w:sz w:val="24"/>
          <w:lang w:val="lt-LT"/>
        </w:rPr>
      </w:pPr>
      <w:r w:rsidRPr="009A0E87">
        <w:rPr>
          <w:sz w:val="24"/>
          <w:lang w:val="lt-LT"/>
        </w:rPr>
        <w:tab/>
      </w:r>
      <w:r w:rsidRPr="009A0E8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783CE0" w:rsidRPr="009A0E87" w:rsidRDefault="00783CE0" w:rsidP="00783CE0">
      <w:pPr>
        <w:jc w:val="both"/>
        <w:rPr>
          <w:sz w:val="24"/>
          <w:lang w:val="lt-LT"/>
        </w:rPr>
      </w:pPr>
      <w:r w:rsidRPr="009A0E87">
        <w:rPr>
          <w:sz w:val="24"/>
          <w:lang w:val="lt-LT"/>
        </w:rPr>
        <w:tab/>
        <w:t>Teisės aktų keisti ar naikinti, priėmus sprendimą, nereikės.</w:t>
      </w:r>
    </w:p>
    <w:p w:rsidR="00783CE0" w:rsidRPr="009A0E87" w:rsidRDefault="00783CE0" w:rsidP="00783CE0">
      <w:pPr>
        <w:jc w:val="both"/>
        <w:rPr>
          <w:b/>
          <w:sz w:val="24"/>
          <w:lang w:val="lt-LT"/>
        </w:rPr>
      </w:pPr>
      <w:r w:rsidRPr="009A0E87">
        <w:rPr>
          <w:sz w:val="24"/>
          <w:lang w:val="lt-LT"/>
        </w:rPr>
        <w:tab/>
      </w:r>
      <w:r w:rsidRPr="009A0E8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783CE0" w:rsidRPr="009A0E87" w:rsidRDefault="006D6933" w:rsidP="00173511">
      <w:pPr>
        <w:jc w:val="both"/>
        <w:rPr>
          <w:sz w:val="24"/>
          <w:lang w:val="lt-LT"/>
        </w:rPr>
      </w:pPr>
      <w:r w:rsidRPr="009A0E87">
        <w:rPr>
          <w:sz w:val="24"/>
          <w:lang w:val="lt-LT"/>
        </w:rPr>
        <w:tab/>
      </w:r>
      <w:r w:rsidR="009A0E87" w:rsidRPr="009A0E87">
        <w:rPr>
          <w:sz w:val="24"/>
          <w:lang w:val="lt-LT"/>
        </w:rPr>
        <w:t>Sprendimo įgyvendinimui reikalingas finansavimas planuojamas 2020 m. savivaldybės biudžete.</w:t>
      </w:r>
      <w:r w:rsidR="002A7F35">
        <w:rPr>
          <w:sz w:val="24"/>
          <w:lang w:val="lt-LT"/>
        </w:rPr>
        <w:t xml:space="preserve"> Savivaldybės mero pavaduotojo darbo užmokestis – 3 446,78 euro.</w:t>
      </w:r>
      <w:bookmarkStart w:id="0" w:name="_GoBack"/>
      <w:bookmarkEnd w:id="0"/>
    </w:p>
    <w:p w:rsidR="00783CE0" w:rsidRDefault="00783CE0" w:rsidP="00783CE0">
      <w:pPr>
        <w:rPr>
          <w:sz w:val="24"/>
        </w:rPr>
      </w:pPr>
    </w:p>
    <w:p w:rsidR="00783CE0" w:rsidRDefault="009A0E87" w:rsidP="00783CE0">
      <w:pPr>
        <w:rPr>
          <w:sz w:val="24"/>
        </w:rPr>
      </w:pPr>
      <w:proofErr w:type="spellStart"/>
      <w:r>
        <w:rPr>
          <w:sz w:val="24"/>
        </w:rPr>
        <w:t>Vyriausioji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specialistė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Roma </w:t>
      </w:r>
      <w:proofErr w:type="spellStart"/>
      <w:r>
        <w:rPr>
          <w:sz w:val="24"/>
        </w:rPr>
        <w:t>Kriščiūnienė</w:t>
      </w:r>
      <w:proofErr w:type="spellEnd"/>
    </w:p>
    <w:p w:rsidR="00FE5C1B" w:rsidRDefault="00FE5C1B">
      <w:pPr>
        <w:pStyle w:val="Antrats"/>
        <w:jc w:val="center"/>
        <w:rPr>
          <w:b/>
          <w:sz w:val="28"/>
        </w:rPr>
      </w:pPr>
    </w:p>
    <w:sectPr w:rsidR="00FE5C1B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C2743"/>
    <w:rsid w:val="001E2F7D"/>
    <w:rsid w:val="002035BF"/>
    <w:rsid w:val="00241D89"/>
    <w:rsid w:val="002726F6"/>
    <w:rsid w:val="002A7F35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5B2857"/>
    <w:rsid w:val="0061682A"/>
    <w:rsid w:val="00632C6F"/>
    <w:rsid w:val="006573E7"/>
    <w:rsid w:val="006737E7"/>
    <w:rsid w:val="006B7870"/>
    <w:rsid w:val="006D6933"/>
    <w:rsid w:val="0071032E"/>
    <w:rsid w:val="00744688"/>
    <w:rsid w:val="007729B7"/>
    <w:rsid w:val="00783CE0"/>
    <w:rsid w:val="00794F81"/>
    <w:rsid w:val="007A301A"/>
    <w:rsid w:val="007B6765"/>
    <w:rsid w:val="007F27CE"/>
    <w:rsid w:val="007F42B1"/>
    <w:rsid w:val="008142EE"/>
    <w:rsid w:val="00815AE2"/>
    <w:rsid w:val="00853A51"/>
    <w:rsid w:val="008800A6"/>
    <w:rsid w:val="00893967"/>
    <w:rsid w:val="008A6DB3"/>
    <w:rsid w:val="008F4158"/>
    <w:rsid w:val="00963782"/>
    <w:rsid w:val="00986155"/>
    <w:rsid w:val="009A0E87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E7BD6"/>
    <w:rsid w:val="00DE1AB7"/>
    <w:rsid w:val="00E4183E"/>
    <w:rsid w:val="00E95902"/>
    <w:rsid w:val="00EF7D24"/>
    <w:rsid w:val="00F073D1"/>
    <w:rsid w:val="00F73737"/>
    <w:rsid w:val="00F854E5"/>
    <w:rsid w:val="00F95E7B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BA26-332F-4048-A146-EDA13DDC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2019-12-27T09:02:00Z</cp:lastPrinted>
  <dcterms:created xsi:type="dcterms:W3CDTF">2019-12-27T08:38:00Z</dcterms:created>
  <dcterms:modified xsi:type="dcterms:W3CDTF">2019-12-27T09:04:00Z</dcterms:modified>
</cp:coreProperties>
</file>