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619B" w:rsidRPr="00616BB1" w:rsidRDefault="008F619B" w:rsidP="00616BB1">
      <w:pPr>
        <w:pStyle w:val="Header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</w:t>
      </w:r>
      <w:r w:rsidR="0024149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  <w:r>
        <w:rPr>
          <w:b/>
          <w:sz w:val="24"/>
          <w:szCs w:val="24"/>
        </w:rPr>
        <w:t>Projektas</w:t>
      </w: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Pr="00616BB1" w:rsidRDefault="008F619B">
      <w:pPr>
        <w:pStyle w:val="Header"/>
        <w:jc w:val="center"/>
        <w:rPr>
          <w:sz w:val="24"/>
          <w:szCs w:val="24"/>
        </w:rPr>
      </w:pP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A5718A">
        <w:rPr>
          <w:b/>
          <w:bCs/>
          <w:sz w:val="24"/>
          <w:szCs w:val="24"/>
          <w:lang w:val="en-US"/>
        </w:rPr>
        <w:t>9</w:t>
      </w:r>
      <w:r>
        <w:rPr>
          <w:b/>
          <w:bCs/>
          <w:sz w:val="24"/>
          <w:szCs w:val="24"/>
          <w:lang w:val="en-US"/>
        </w:rPr>
        <w:t xml:space="preserve"> M. </w:t>
      </w:r>
      <w:r w:rsidR="00A5718A">
        <w:rPr>
          <w:b/>
          <w:bCs/>
          <w:sz w:val="24"/>
          <w:szCs w:val="24"/>
          <w:lang w:val="en-US"/>
        </w:rPr>
        <w:t>BALANDŽIO 4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A5718A">
        <w:rPr>
          <w:b/>
          <w:bCs/>
          <w:sz w:val="24"/>
          <w:szCs w:val="24"/>
          <w:lang w:val="en-US"/>
        </w:rPr>
        <w:t>62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:rsidR="008F619B" w:rsidRDefault="008F619B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A5718A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616BB1">
        <w:rPr>
          <w:sz w:val="24"/>
          <w:szCs w:val="24"/>
        </w:rPr>
        <w:t>birželio 2</w:t>
      </w:r>
      <w:r w:rsidR="00A5718A">
        <w:rPr>
          <w:sz w:val="24"/>
          <w:szCs w:val="24"/>
        </w:rPr>
        <w:t>0</w:t>
      </w:r>
      <w:r>
        <w:rPr>
          <w:sz w:val="24"/>
          <w:szCs w:val="24"/>
        </w:rPr>
        <w:t xml:space="preserve"> d. Nr. T-</w:t>
      </w: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F619B" w:rsidRDefault="008F61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F2CDE" w:rsidRDefault="008F619B" w:rsidP="004749A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paramos būstui įsigyti ar išsinuomoti įstatymo</w:t>
      </w:r>
      <w:r w:rsidR="00FD5A7D">
        <w:rPr>
          <w:sz w:val="24"/>
          <w:szCs w:val="24"/>
        </w:rPr>
        <w:t xml:space="preserve"> 4 straipsnio 5 dalies 4 punktu</w:t>
      </w:r>
      <w:r>
        <w:rPr>
          <w:sz w:val="24"/>
          <w:szCs w:val="24"/>
        </w:rPr>
        <w:t xml:space="preserve"> ir atsižvelgdama į </w:t>
      </w:r>
      <w:r w:rsidR="00A5718A">
        <w:rPr>
          <w:sz w:val="24"/>
          <w:szCs w:val="24"/>
        </w:rPr>
        <w:t>Paįstrio</w:t>
      </w:r>
      <w:r w:rsidR="0007468B">
        <w:rPr>
          <w:sz w:val="24"/>
          <w:szCs w:val="24"/>
        </w:rPr>
        <w:t xml:space="preserve"> </w:t>
      </w:r>
      <w:r w:rsidR="0007468B" w:rsidRPr="00C36972">
        <w:rPr>
          <w:sz w:val="24"/>
          <w:szCs w:val="24"/>
        </w:rPr>
        <w:t>seniūnijos 201</w:t>
      </w:r>
      <w:r w:rsidR="00A5718A">
        <w:rPr>
          <w:sz w:val="24"/>
          <w:szCs w:val="24"/>
        </w:rPr>
        <w:t>9-05-10</w:t>
      </w:r>
      <w:r w:rsidR="0007468B" w:rsidRPr="00C36972">
        <w:rPr>
          <w:sz w:val="24"/>
          <w:szCs w:val="24"/>
        </w:rPr>
        <w:t xml:space="preserve"> raštą Nr. </w:t>
      </w:r>
      <w:r w:rsidR="00A5718A">
        <w:rPr>
          <w:sz w:val="24"/>
          <w:szCs w:val="24"/>
        </w:rPr>
        <w:t>(1.4) S-136</w:t>
      </w:r>
      <w:r w:rsidR="00025E6F">
        <w:rPr>
          <w:sz w:val="24"/>
          <w:szCs w:val="24"/>
        </w:rPr>
        <w:t>,</w:t>
      </w:r>
      <w:r w:rsidR="00CB66DA">
        <w:rPr>
          <w:sz w:val="24"/>
          <w:szCs w:val="24"/>
        </w:rPr>
        <w:t xml:space="preserve"> </w:t>
      </w:r>
      <w:r w:rsidRPr="00C36972">
        <w:rPr>
          <w:sz w:val="24"/>
          <w:szCs w:val="24"/>
        </w:rPr>
        <w:t>Savivaldybės</w:t>
      </w:r>
      <w:r>
        <w:rPr>
          <w:sz w:val="24"/>
          <w:szCs w:val="24"/>
        </w:rPr>
        <w:t xml:space="preserve"> taryba</w:t>
      </w:r>
      <w:r w:rsidR="00616BB1">
        <w:rPr>
          <w:sz w:val="24"/>
          <w:szCs w:val="24"/>
        </w:rPr>
        <w:t xml:space="preserve"> </w:t>
      </w:r>
      <w:r w:rsidR="00A8518A">
        <w:rPr>
          <w:sz w:val="24"/>
          <w:szCs w:val="24"/>
        </w:rPr>
        <w:br/>
      </w:r>
      <w:r>
        <w:rPr>
          <w:sz w:val="24"/>
          <w:szCs w:val="24"/>
        </w:rPr>
        <w:t>n u s p r e n d ž i a:</w:t>
      </w:r>
    </w:p>
    <w:p w:rsidR="004749A0" w:rsidRPr="00AE06ED" w:rsidRDefault="0020231B" w:rsidP="00616B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16BB1">
        <w:rPr>
          <w:sz w:val="24"/>
          <w:szCs w:val="24"/>
        </w:rPr>
        <w:t>. Papildy</w:t>
      </w:r>
      <w:r w:rsidR="004749A0" w:rsidRPr="00AE06ED">
        <w:rPr>
          <w:sz w:val="24"/>
          <w:szCs w:val="24"/>
        </w:rPr>
        <w:t>ti Panevėžio rajono savivaldybės socialinio būsto, kaip savivaldybės būsto fondo dalies, sąrašą, patvirtintą Savivaldybės tarybos 201</w:t>
      </w:r>
      <w:r w:rsidR="00A5718A">
        <w:rPr>
          <w:sz w:val="24"/>
          <w:szCs w:val="24"/>
        </w:rPr>
        <w:t>9</w:t>
      </w:r>
      <w:r w:rsidR="004749A0" w:rsidRPr="00AE06ED">
        <w:rPr>
          <w:sz w:val="24"/>
          <w:szCs w:val="24"/>
        </w:rPr>
        <w:t xml:space="preserve"> m. </w:t>
      </w:r>
      <w:r w:rsidR="00A5718A">
        <w:rPr>
          <w:sz w:val="24"/>
          <w:szCs w:val="24"/>
        </w:rPr>
        <w:t>balandžio 4</w:t>
      </w:r>
      <w:r w:rsidR="004749A0" w:rsidRPr="00AE06ED">
        <w:rPr>
          <w:sz w:val="24"/>
          <w:szCs w:val="24"/>
        </w:rPr>
        <w:t xml:space="preserve"> d. sprendimu Nr. T-</w:t>
      </w:r>
      <w:r w:rsidR="00A5718A">
        <w:rPr>
          <w:sz w:val="24"/>
          <w:szCs w:val="24"/>
        </w:rPr>
        <w:t>62</w:t>
      </w:r>
      <w:r w:rsidR="004749A0" w:rsidRPr="00AE06ED"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dalies, sąrašo patvirtinimo“</w:t>
      </w:r>
      <w:r w:rsidR="00A8518A">
        <w:rPr>
          <w:sz w:val="24"/>
          <w:szCs w:val="24"/>
        </w:rPr>
        <w:t>,</w:t>
      </w:r>
      <w:r w:rsidR="004749A0" w:rsidRPr="00AE06ED">
        <w:rPr>
          <w:sz w:val="24"/>
          <w:szCs w:val="24"/>
        </w:rPr>
        <w:t xml:space="preserve"> </w:t>
      </w:r>
      <w:r w:rsidR="00A5718A">
        <w:rPr>
          <w:sz w:val="24"/>
          <w:szCs w:val="24"/>
        </w:rPr>
        <w:t>5.9</w:t>
      </w:r>
      <w:r w:rsidR="004749A0" w:rsidRPr="00AE06ED">
        <w:rPr>
          <w:sz w:val="24"/>
          <w:szCs w:val="24"/>
        </w:rPr>
        <w:t xml:space="preserve"> papunkčiu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439"/>
        <w:gridCol w:w="2491"/>
      </w:tblGrid>
      <w:tr w:rsidR="00A5718A" w:rsidTr="00F944FB">
        <w:tc>
          <w:tcPr>
            <w:tcW w:w="851" w:type="dxa"/>
            <w:shd w:val="clear" w:color="auto" w:fill="auto"/>
          </w:tcPr>
          <w:p w:rsidR="00A5718A" w:rsidRPr="00AE06ED" w:rsidRDefault="00A5718A" w:rsidP="00A5718A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  <w:r w:rsidRPr="00AE06ED">
              <w:rPr>
                <w:sz w:val="24"/>
                <w:szCs w:val="24"/>
              </w:rPr>
              <w:t>.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718A" w:rsidRPr="001075EC" w:rsidRDefault="00A5718A" w:rsidP="00A5718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(1937 m., medinis su karkasu, vienbutis), bendras plotas 84,76 kv. m, naudingas plotas </w:t>
            </w:r>
            <w:r w:rsidRPr="001075EC">
              <w:rPr>
                <w:sz w:val="24"/>
                <w:szCs w:val="24"/>
              </w:rPr>
              <w:br/>
              <w:t>75,96 kv. m, Puodžiūnų g. 31, Puodžiūnų k.</w:t>
            </w:r>
          </w:p>
        </w:tc>
        <w:tc>
          <w:tcPr>
            <w:tcW w:w="24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718A" w:rsidRPr="001075EC" w:rsidRDefault="00A5718A" w:rsidP="00A5718A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6693-7005-3014</w:t>
            </w:r>
          </w:p>
        </w:tc>
      </w:tr>
    </w:tbl>
    <w:p w:rsidR="00957608" w:rsidRDefault="00D01619" w:rsidP="0095760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200FC">
        <w:rPr>
          <w:sz w:val="24"/>
          <w:szCs w:val="24"/>
        </w:rPr>
        <w:t xml:space="preserve">. Pripažinti </w:t>
      </w:r>
      <w:r w:rsidR="004749A0">
        <w:rPr>
          <w:sz w:val="24"/>
          <w:szCs w:val="24"/>
        </w:rPr>
        <w:t>netekusiais</w:t>
      </w:r>
      <w:r w:rsidR="00707569">
        <w:rPr>
          <w:sz w:val="24"/>
          <w:szCs w:val="24"/>
        </w:rPr>
        <w:t xml:space="preserve"> galios</w:t>
      </w:r>
      <w:r w:rsidR="00EB4845">
        <w:rPr>
          <w:sz w:val="24"/>
          <w:szCs w:val="24"/>
        </w:rPr>
        <w:t xml:space="preserve"> </w:t>
      </w:r>
      <w:r w:rsidR="00957608">
        <w:rPr>
          <w:sz w:val="24"/>
          <w:szCs w:val="24"/>
        </w:rPr>
        <w:t>Panevėžio rajono savivaldybės socialinio būsto, kaip savivaldybės būsto fondo dalies, sąrašo, patvirtinto Savivaldybės tarybos 201</w:t>
      </w:r>
      <w:r w:rsidR="00EB4845">
        <w:rPr>
          <w:sz w:val="24"/>
          <w:szCs w:val="24"/>
        </w:rPr>
        <w:t>9</w:t>
      </w:r>
      <w:r w:rsidR="00957608">
        <w:rPr>
          <w:sz w:val="24"/>
          <w:szCs w:val="24"/>
        </w:rPr>
        <w:t xml:space="preserve"> m. </w:t>
      </w:r>
      <w:r w:rsidR="00EB4845">
        <w:rPr>
          <w:sz w:val="24"/>
          <w:szCs w:val="24"/>
        </w:rPr>
        <w:t>balandžio 4</w:t>
      </w:r>
      <w:r w:rsidR="00957608">
        <w:rPr>
          <w:sz w:val="24"/>
          <w:szCs w:val="24"/>
        </w:rPr>
        <w:t xml:space="preserve"> d. sprendimu Nr. T-</w:t>
      </w:r>
      <w:r w:rsidR="00EB4845">
        <w:rPr>
          <w:sz w:val="24"/>
          <w:szCs w:val="24"/>
        </w:rPr>
        <w:t>62</w:t>
      </w:r>
      <w:r w:rsidR="00957608">
        <w:rPr>
          <w:sz w:val="24"/>
          <w:szCs w:val="24"/>
        </w:rPr>
        <w:t xml:space="preserve"> „Dėl Panevėžio rajono savivaldybės būsto fondo sąrašo ir Panevėžio rajono savivaldybės socialinio būsto, kaip savivaldybės būsto fondo</w:t>
      </w:r>
      <w:r w:rsidR="00A8518A">
        <w:rPr>
          <w:sz w:val="24"/>
          <w:szCs w:val="24"/>
        </w:rPr>
        <w:t xml:space="preserve"> dalies, sąrašo patvirtinimo“, </w:t>
      </w:r>
      <w:r w:rsidR="009C777A">
        <w:rPr>
          <w:sz w:val="24"/>
          <w:szCs w:val="24"/>
        </w:rPr>
        <w:t xml:space="preserve">2.5, 4.3, 6.6, 8.1, 8.14, 8.20, 11.12 </w:t>
      </w:r>
      <w:r w:rsidR="00957608">
        <w:rPr>
          <w:sz w:val="24"/>
          <w:szCs w:val="24"/>
        </w:rPr>
        <w:t>papunk</w:t>
      </w:r>
      <w:r w:rsidR="001F688D">
        <w:rPr>
          <w:sz w:val="24"/>
          <w:szCs w:val="24"/>
        </w:rPr>
        <w:t>čius</w:t>
      </w:r>
      <w:r w:rsidR="00957608">
        <w:rPr>
          <w:sz w:val="24"/>
          <w:szCs w:val="24"/>
        </w:rPr>
        <w:t>.</w:t>
      </w:r>
    </w:p>
    <w:p w:rsidR="001611EB" w:rsidRDefault="001611EB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616BB1" w:rsidRDefault="00616BB1" w:rsidP="00323BA3">
      <w:pPr>
        <w:jc w:val="both"/>
        <w:rPr>
          <w:sz w:val="24"/>
          <w:szCs w:val="24"/>
        </w:rPr>
      </w:pPr>
    </w:p>
    <w:p w:rsidR="00616BB1" w:rsidRDefault="00616BB1" w:rsidP="00323BA3">
      <w:pPr>
        <w:jc w:val="both"/>
        <w:rPr>
          <w:sz w:val="24"/>
          <w:szCs w:val="24"/>
        </w:rPr>
      </w:pPr>
    </w:p>
    <w:p w:rsidR="00616BB1" w:rsidRDefault="00616BB1" w:rsidP="00323BA3">
      <w:pPr>
        <w:jc w:val="both"/>
        <w:rPr>
          <w:sz w:val="24"/>
          <w:szCs w:val="24"/>
        </w:rPr>
      </w:pPr>
    </w:p>
    <w:p w:rsidR="00616BB1" w:rsidRDefault="00616BB1" w:rsidP="00323BA3">
      <w:pPr>
        <w:jc w:val="both"/>
        <w:rPr>
          <w:sz w:val="24"/>
          <w:szCs w:val="24"/>
        </w:rPr>
      </w:pPr>
    </w:p>
    <w:p w:rsidR="00616BB1" w:rsidRDefault="00616BB1" w:rsidP="00323BA3">
      <w:pPr>
        <w:jc w:val="both"/>
        <w:rPr>
          <w:sz w:val="24"/>
          <w:szCs w:val="24"/>
        </w:rPr>
      </w:pPr>
    </w:p>
    <w:p w:rsidR="00A8518A" w:rsidRDefault="00A8518A" w:rsidP="00323BA3">
      <w:pPr>
        <w:jc w:val="both"/>
        <w:rPr>
          <w:sz w:val="24"/>
          <w:szCs w:val="24"/>
        </w:rPr>
      </w:pPr>
    </w:p>
    <w:p w:rsidR="00A8518A" w:rsidRDefault="00A8518A" w:rsidP="00323BA3">
      <w:pPr>
        <w:jc w:val="both"/>
        <w:rPr>
          <w:sz w:val="24"/>
          <w:szCs w:val="24"/>
        </w:rPr>
      </w:pPr>
    </w:p>
    <w:p w:rsidR="00A8518A" w:rsidRDefault="00A8518A" w:rsidP="00323BA3">
      <w:pPr>
        <w:jc w:val="both"/>
        <w:rPr>
          <w:sz w:val="24"/>
          <w:szCs w:val="24"/>
        </w:rPr>
      </w:pPr>
    </w:p>
    <w:p w:rsidR="00323BA3" w:rsidRDefault="008F619B" w:rsidP="001326E2">
      <w:pPr>
        <w:rPr>
          <w:sz w:val="24"/>
          <w:szCs w:val="24"/>
        </w:rPr>
      </w:pPr>
      <w:r>
        <w:rPr>
          <w:sz w:val="24"/>
          <w:szCs w:val="24"/>
        </w:rPr>
        <w:t>Lina Gaidytė</w:t>
      </w:r>
    </w:p>
    <w:p w:rsidR="00EB4845" w:rsidRPr="00A8518A" w:rsidRDefault="008F619B" w:rsidP="00A8518A">
      <w:pPr>
        <w:rPr>
          <w:sz w:val="24"/>
          <w:szCs w:val="24"/>
        </w:rPr>
      </w:pPr>
      <w:r>
        <w:rPr>
          <w:sz w:val="24"/>
          <w:szCs w:val="24"/>
        </w:rPr>
        <w:t>201</w:t>
      </w:r>
      <w:r w:rsidR="00EB4845">
        <w:rPr>
          <w:sz w:val="24"/>
          <w:szCs w:val="24"/>
        </w:rPr>
        <w:t>9-06-06</w:t>
      </w:r>
    </w:p>
    <w:p w:rsidR="008F619B" w:rsidRPr="00707569" w:rsidRDefault="008F619B" w:rsidP="00707569">
      <w:pPr>
        <w:jc w:val="center"/>
        <w:rPr>
          <w:sz w:val="24"/>
          <w:szCs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8F619B" w:rsidRDefault="008F619B">
      <w:pPr>
        <w:ind w:right="1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8F619B" w:rsidRDefault="008F619B">
      <w:pPr>
        <w:ind w:right="-1185"/>
        <w:rPr>
          <w:sz w:val="24"/>
          <w:szCs w:val="24"/>
        </w:rPr>
      </w:pPr>
    </w:p>
    <w:p w:rsidR="008F619B" w:rsidRDefault="008F619B">
      <w:pPr>
        <w:ind w:right="72"/>
        <w:rPr>
          <w:sz w:val="24"/>
        </w:rPr>
      </w:pPr>
      <w:r>
        <w:rPr>
          <w:sz w:val="24"/>
        </w:rPr>
        <w:t>Panevėžio rajono savivaldybės tarybai</w:t>
      </w:r>
    </w:p>
    <w:p w:rsidR="008F619B" w:rsidRDefault="008F619B">
      <w:pPr>
        <w:ind w:right="72"/>
        <w:rPr>
          <w:sz w:val="24"/>
        </w:rPr>
      </w:pPr>
    </w:p>
    <w:p w:rsidR="008F619B" w:rsidRDefault="008F61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 DĖL SPRENDIMO</w:t>
      </w:r>
      <w:r w:rsidR="00E32F4A" w:rsidRPr="00E32F4A">
        <w:rPr>
          <w:b/>
          <w:bCs/>
          <w:sz w:val="24"/>
          <w:szCs w:val="24"/>
          <w:lang w:val="en-US"/>
        </w:rPr>
        <w:t xml:space="preserve"> </w:t>
      </w:r>
      <w:r w:rsidR="00707569">
        <w:rPr>
          <w:b/>
          <w:bCs/>
          <w:sz w:val="24"/>
          <w:szCs w:val="24"/>
          <w:lang w:val="en-US"/>
        </w:rPr>
        <w:t>„</w:t>
      </w:r>
      <w:r w:rsidR="0014612C">
        <w:rPr>
          <w:b/>
          <w:bCs/>
          <w:sz w:val="24"/>
          <w:szCs w:val="24"/>
          <w:lang w:val="en-US"/>
        </w:rPr>
        <w:t>DĖL PANEVĖŽIO RAJONO SAVIVALDYBĖS TARYBOS 201</w:t>
      </w:r>
      <w:r w:rsidR="009C777A">
        <w:rPr>
          <w:b/>
          <w:bCs/>
          <w:sz w:val="24"/>
          <w:szCs w:val="24"/>
          <w:lang w:val="en-US"/>
        </w:rPr>
        <w:t>9</w:t>
      </w:r>
      <w:r w:rsidR="0014612C">
        <w:rPr>
          <w:b/>
          <w:bCs/>
          <w:sz w:val="24"/>
          <w:szCs w:val="24"/>
          <w:lang w:val="en-US"/>
        </w:rPr>
        <w:t xml:space="preserve"> M. </w:t>
      </w:r>
      <w:r w:rsidR="009C777A">
        <w:rPr>
          <w:b/>
          <w:bCs/>
          <w:sz w:val="24"/>
          <w:szCs w:val="24"/>
          <w:lang w:val="en-US"/>
        </w:rPr>
        <w:t>BALANDŽIO 4</w:t>
      </w:r>
      <w:r w:rsidR="0014612C">
        <w:rPr>
          <w:b/>
          <w:bCs/>
          <w:sz w:val="24"/>
          <w:szCs w:val="24"/>
          <w:lang w:val="en-US"/>
        </w:rPr>
        <w:t xml:space="preserve"> D. SPRENDIMO NR. T-</w:t>
      </w:r>
      <w:r w:rsidR="009C777A">
        <w:rPr>
          <w:b/>
          <w:bCs/>
          <w:sz w:val="24"/>
          <w:szCs w:val="24"/>
          <w:lang w:val="en-US"/>
        </w:rPr>
        <w:t>62</w:t>
      </w:r>
      <w:r w:rsidR="0014612C">
        <w:rPr>
          <w:b/>
          <w:bCs/>
          <w:sz w:val="24"/>
          <w:szCs w:val="24"/>
          <w:lang w:val="en-US"/>
        </w:rPr>
        <w:t xml:space="preserve"> „DĖL PANEVĖŽIO</w:t>
      </w:r>
      <w:r w:rsidR="0014612C">
        <w:rPr>
          <w:b/>
          <w:bCs/>
          <w:sz w:val="24"/>
          <w:szCs w:val="24"/>
        </w:rPr>
        <w:t xml:space="preserve"> RAJONO SAVIVALDYBĖS BŪSTO FONDO SĄRAŠO IR </w:t>
      </w:r>
      <w:r w:rsidR="0014612C">
        <w:rPr>
          <w:b/>
          <w:bCs/>
          <w:sz w:val="24"/>
          <w:szCs w:val="24"/>
          <w:lang w:val="en-US"/>
        </w:rPr>
        <w:t>PANEVĖŽIO</w:t>
      </w:r>
      <w:r w:rsidR="0014612C"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PAKEITIMO“ </w:t>
      </w:r>
      <w:r>
        <w:rPr>
          <w:b/>
          <w:sz w:val="24"/>
          <w:szCs w:val="24"/>
        </w:rPr>
        <w:t>PROJEKTO</w:t>
      </w:r>
    </w:p>
    <w:p w:rsidR="008F619B" w:rsidRDefault="008F619B">
      <w:pPr>
        <w:ind w:left="720" w:right="72"/>
        <w:jc w:val="center"/>
        <w:rPr>
          <w:sz w:val="24"/>
          <w:szCs w:val="24"/>
        </w:rPr>
      </w:pPr>
    </w:p>
    <w:p w:rsidR="008F619B" w:rsidRDefault="008F619B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9C777A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D01619">
        <w:rPr>
          <w:sz w:val="24"/>
          <w:szCs w:val="24"/>
        </w:rPr>
        <w:t xml:space="preserve">birželio </w:t>
      </w:r>
      <w:r w:rsidR="009C777A">
        <w:rPr>
          <w:sz w:val="24"/>
          <w:szCs w:val="24"/>
        </w:rPr>
        <w:t>6</w:t>
      </w:r>
      <w:r>
        <w:rPr>
          <w:sz w:val="24"/>
          <w:szCs w:val="24"/>
        </w:rPr>
        <w:t xml:space="preserve"> d.</w:t>
      </w:r>
    </w:p>
    <w:p w:rsidR="008F619B" w:rsidRDefault="008F619B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F619B" w:rsidRDefault="008F619B">
      <w:pPr>
        <w:ind w:right="72"/>
        <w:jc w:val="center"/>
        <w:rPr>
          <w:sz w:val="24"/>
          <w:szCs w:val="24"/>
        </w:rPr>
      </w:pPr>
    </w:p>
    <w:p w:rsidR="008F619B" w:rsidRDefault="008F619B" w:rsidP="00CA2CD6">
      <w:pPr>
        <w:ind w:left="720" w:right="7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Projekto rengimą paskatinusios priežastys.</w:t>
      </w:r>
    </w:p>
    <w:p w:rsidR="00A274CF" w:rsidRDefault="00EB4845" w:rsidP="00CA2CD6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Paįstrio</w:t>
      </w:r>
      <w:r w:rsidR="00252D58">
        <w:rPr>
          <w:sz w:val="24"/>
          <w:szCs w:val="24"/>
        </w:rPr>
        <w:t xml:space="preserve"> seniūnijos prašymas </w:t>
      </w:r>
      <w:r w:rsidR="00AE06ED">
        <w:rPr>
          <w:sz w:val="24"/>
          <w:szCs w:val="24"/>
        </w:rPr>
        <w:t xml:space="preserve">papildyti Panevėžio rajono savivaldybės socialinio būsto, kaip savivaldybės būsto fondo dalies, sąrašą </w:t>
      </w:r>
      <w:r>
        <w:rPr>
          <w:sz w:val="24"/>
          <w:szCs w:val="24"/>
        </w:rPr>
        <w:t xml:space="preserve">gyvenamuoju namu, </w:t>
      </w:r>
      <w:r w:rsidR="0014612C">
        <w:rPr>
          <w:sz w:val="24"/>
          <w:szCs w:val="24"/>
        </w:rPr>
        <w:t xml:space="preserve">esančiu </w:t>
      </w:r>
      <w:r>
        <w:rPr>
          <w:sz w:val="24"/>
          <w:szCs w:val="24"/>
        </w:rPr>
        <w:t>Puodžiūnų g. 31, Puodžiūnų k., Paįstrio</w:t>
      </w:r>
      <w:r w:rsidR="00AE06ED">
        <w:rPr>
          <w:sz w:val="24"/>
          <w:szCs w:val="24"/>
        </w:rPr>
        <w:t xml:space="preserve"> sen.</w:t>
      </w:r>
      <w:r w:rsidR="0014612C">
        <w:rPr>
          <w:bCs/>
          <w:sz w:val="24"/>
          <w:szCs w:val="24"/>
        </w:rPr>
        <w:t xml:space="preserve">, Panevėžio r., </w:t>
      </w:r>
      <w:r w:rsidR="0014612C">
        <w:rPr>
          <w:sz w:val="24"/>
          <w:szCs w:val="24"/>
        </w:rPr>
        <w:t>kuris</w:t>
      </w:r>
      <w:r w:rsidR="00FD5A7D">
        <w:rPr>
          <w:sz w:val="24"/>
          <w:szCs w:val="24"/>
        </w:rPr>
        <w:t xml:space="preserve"> </w:t>
      </w:r>
      <w:r w:rsidR="00D5764F">
        <w:rPr>
          <w:sz w:val="24"/>
          <w:szCs w:val="24"/>
        </w:rPr>
        <w:t>bus siūlomas sąrašuose esantiems asmenims (šeimoms)</w:t>
      </w:r>
      <w:r w:rsidR="00A274CF">
        <w:rPr>
          <w:sz w:val="24"/>
          <w:szCs w:val="24"/>
        </w:rPr>
        <w:t xml:space="preserve">. </w:t>
      </w:r>
    </w:p>
    <w:p w:rsidR="00D5764F" w:rsidRDefault="00EB4845" w:rsidP="00E57947">
      <w:pPr>
        <w:pStyle w:val="NoSpacing"/>
        <w:ind w:firstLine="720"/>
        <w:jc w:val="both"/>
        <w:rPr>
          <w:sz w:val="24"/>
          <w:szCs w:val="24"/>
        </w:rPr>
      </w:pPr>
      <w:r w:rsidRPr="00E57947">
        <w:rPr>
          <w:sz w:val="24"/>
          <w:szCs w:val="24"/>
        </w:rPr>
        <w:t>7</w:t>
      </w:r>
      <w:r w:rsidR="00D5764F" w:rsidRPr="00E57947">
        <w:rPr>
          <w:sz w:val="24"/>
          <w:szCs w:val="24"/>
        </w:rPr>
        <w:t xml:space="preserve"> būstai: </w:t>
      </w:r>
      <w:proofErr w:type="spellStart"/>
      <w:r w:rsidR="009C777A" w:rsidRPr="00E57947">
        <w:rPr>
          <w:sz w:val="24"/>
          <w:szCs w:val="24"/>
        </w:rPr>
        <w:t>Linkavičių</w:t>
      </w:r>
      <w:proofErr w:type="spellEnd"/>
      <w:r w:rsidR="009C777A" w:rsidRPr="00E57947">
        <w:rPr>
          <w:sz w:val="24"/>
          <w:szCs w:val="24"/>
        </w:rPr>
        <w:t xml:space="preserve"> k. 6-3, Krekenavos sen., Panevėžio r.;</w:t>
      </w:r>
      <w:r w:rsidR="009C777A">
        <w:rPr>
          <w:sz w:val="24"/>
          <w:szCs w:val="24"/>
        </w:rPr>
        <w:t xml:space="preserve"> </w:t>
      </w:r>
      <w:proofErr w:type="spellStart"/>
      <w:r w:rsidR="00E57947" w:rsidRPr="00E57947">
        <w:rPr>
          <w:sz w:val="24"/>
          <w:szCs w:val="24"/>
        </w:rPr>
        <w:t>Vadaktėlių</w:t>
      </w:r>
      <w:proofErr w:type="spellEnd"/>
      <w:r w:rsidR="00E57947" w:rsidRPr="00E57947">
        <w:rPr>
          <w:sz w:val="24"/>
          <w:szCs w:val="24"/>
        </w:rPr>
        <w:t xml:space="preserve"> k. 3-5, Naujamiesčio sen., Panevėžio r.; Pašto g. 4-2, Ramygalos m., Ramygalos sen., Panevėžio r.;</w:t>
      </w:r>
      <w:r w:rsidR="00E57947">
        <w:rPr>
          <w:sz w:val="24"/>
          <w:szCs w:val="24"/>
        </w:rPr>
        <w:t xml:space="preserve"> </w:t>
      </w:r>
      <w:r w:rsidR="00E57947" w:rsidRPr="00E57947">
        <w:rPr>
          <w:sz w:val="24"/>
          <w:szCs w:val="24"/>
        </w:rPr>
        <w:t>Parko g. 22-12, Ramygalos m., Ramygalos sen., Panevėžio r.;</w:t>
      </w:r>
      <w:r w:rsidR="00E57947">
        <w:rPr>
          <w:sz w:val="24"/>
          <w:szCs w:val="24"/>
        </w:rPr>
        <w:t xml:space="preserve"> </w:t>
      </w:r>
      <w:r w:rsidR="00E57947" w:rsidRPr="00E57947">
        <w:rPr>
          <w:sz w:val="24"/>
          <w:szCs w:val="24"/>
        </w:rPr>
        <w:t>Dariaus ir Girėno g. 15-2, Ramygalos m., Ramygalos sen., Panevėžio r.;</w:t>
      </w:r>
      <w:r w:rsidR="00E57947">
        <w:rPr>
          <w:sz w:val="24"/>
          <w:szCs w:val="24"/>
        </w:rPr>
        <w:t xml:space="preserve"> </w:t>
      </w:r>
      <w:r w:rsidR="00E57947" w:rsidRPr="00E57947">
        <w:rPr>
          <w:sz w:val="24"/>
          <w:szCs w:val="24"/>
        </w:rPr>
        <w:t xml:space="preserve">Pušyno g. 5-9, </w:t>
      </w:r>
      <w:proofErr w:type="spellStart"/>
      <w:r w:rsidR="00E57947" w:rsidRPr="00E57947">
        <w:rPr>
          <w:sz w:val="24"/>
          <w:szCs w:val="24"/>
        </w:rPr>
        <w:t>Šilagalio</w:t>
      </w:r>
      <w:proofErr w:type="spellEnd"/>
      <w:r w:rsidR="00E57947" w:rsidRPr="00E57947">
        <w:rPr>
          <w:sz w:val="24"/>
          <w:szCs w:val="24"/>
        </w:rPr>
        <w:t xml:space="preserve"> k., Panevėžio sen., Panevėžio r.</w:t>
      </w:r>
      <w:r w:rsidR="00E57947">
        <w:rPr>
          <w:sz w:val="24"/>
          <w:szCs w:val="24"/>
        </w:rPr>
        <w:t xml:space="preserve"> ir</w:t>
      </w:r>
      <w:r w:rsidR="00E57947" w:rsidRPr="00E57947">
        <w:rPr>
          <w:sz w:val="24"/>
          <w:szCs w:val="24"/>
        </w:rPr>
        <w:t xml:space="preserve"> Ežero g. 4, Vadoklių mstl., Vadoklių sen., Panevėžio r.</w:t>
      </w:r>
      <w:r w:rsidR="00D5764F">
        <w:rPr>
          <w:sz w:val="24"/>
          <w:szCs w:val="24"/>
        </w:rPr>
        <w:t>, išbraukiami iš savivaldybės socialinio būsto fondo, nes šie būstai nuo 201</w:t>
      </w:r>
      <w:r>
        <w:rPr>
          <w:sz w:val="24"/>
          <w:szCs w:val="24"/>
        </w:rPr>
        <w:t>9</w:t>
      </w:r>
      <w:r w:rsidR="00D5764F">
        <w:rPr>
          <w:sz w:val="24"/>
          <w:szCs w:val="24"/>
        </w:rPr>
        <w:t xml:space="preserve"> m. liepos 1 d. bus nuomojami kaip savivaldybės būsta</w:t>
      </w:r>
      <w:r w:rsidR="00D01619">
        <w:rPr>
          <w:sz w:val="24"/>
          <w:szCs w:val="24"/>
        </w:rPr>
        <w:t>i</w:t>
      </w:r>
      <w:r w:rsidR="00D5764F">
        <w:rPr>
          <w:sz w:val="24"/>
          <w:szCs w:val="24"/>
        </w:rPr>
        <w:t xml:space="preserve"> rinkos kainomis vadovaujantis Panevėžio rajono savivaldybės tarybos 2015 m. birželio 11 d. sprendimu Nr. T-121 „Dėl koeficientų Panevėžio rajono savivaldybės būsto ir socialinio būsto nuomos mokesčių dydžiui apskaičiuoti nustatymo“.</w:t>
      </w:r>
    </w:p>
    <w:p w:rsidR="008F619B" w:rsidRDefault="008F619B" w:rsidP="00CA2CD6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Projekto rengimo esmė ir tikslai.</w:t>
      </w:r>
    </w:p>
    <w:p w:rsidR="0034562E" w:rsidRDefault="0034562E" w:rsidP="00CA2CD6">
      <w:pPr>
        <w:ind w:right="72" w:firstLine="68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Lietuvos Respublikos paramos būstui įsigyti ar išsinuomoti įstatymo 4 straipsnio 5 dalies </w:t>
      </w:r>
      <w:r>
        <w:rPr>
          <w:sz w:val="24"/>
          <w:szCs w:val="24"/>
        </w:rPr>
        <w:br/>
        <w:t>4 punkte numatyta, jog savivaldybės taryba tvirtina savivaldybės būsto fondo sąrašą ir socialinio būsto, kaip savivaldybės būsto fondo dalies, sąrašą.</w:t>
      </w:r>
    </w:p>
    <w:p w:rsidR="00057BEE" w:rsidRDefault="00057BEE" w:rsidP="00CA2CD6">
      <w:pPr>
        <w:ind w:right="72" w:firstLine="720"/>
        <w:jc w:val="both"/>
        <w:rPr>
          <w:spacing w:val="-1"/>
          <w:sz w:val="24"/>
          <w:szCs w:val="24"/>
        </w:rPr>
      </w:pPr>
      <w:r w:rsidRPr="00057BEE">
        <w:rPr>
          <w:bCs/>
          <w:spacing w:val="-1"/>
          <w:sz w:val="24"/>
          <w:szCs w:val="24"/>
        </w:rPr>
        <w:t>Š</w:t>
      </w:r>
      <w:r>
        <w:rPr>
          <w:spacing w:val="-1"/>
          <w:sz w:val="24"/>
          <w:szCs w:val="24"/>
        </w:rPr>
        <w:t xml:space="preserve">iuo sprendimo projektu </w:t>
      </w:r>
      <w:r w:rsidR="000A14A1">
        <w:rPr>
          <w:spacing w:val="-1"/>
          <w:sz w:val="24"/>
          <w:szCs w:val="24"/>
        </w:rPr>
        <w:t>siūloma Savivaldybės tarybai papildyti</w:t>
      </w:r>
      <w:r>
        <w:rPr>
          <w:spacing w:val="-1"/>
          <w:sz w:val="24"/>
          <w:szCs w:val="24"/>
        </w:rPr>
        <w:t xml:space="preserve"> Panevėžio rajono savivaldybės socialinio būsto, kaip savivaldybės būsto fondo dalies, sąraš</w:t>
      </w:r>
      <w:r w:rsidR="000A14A1">
        <w:rPr>
          <w:spacing w:val="-1"/>
          <w:sz w:val="24"/>
          <w:szCs w:val="24"/>
        </w:rPr>
        <w:t>ą</w:t>
      </w:r>
      <w:r>
        <w:rPr>
          <w:spacing w:val="-1"/>
          <w:sz w:val="24"/>
          <w:szCs w:val="24"/>
        </w:rPr>
        <w:t xml:space="preserve"> </w:t>
      </w:r>
      <w:r w:rsidR="00E57947">
        <w:rPr>
          <w:spacing w:val="-1"/>
          <w:sz w:val="24"/>
          <w:szCs w:val="24"/>
        </w:rPr>
        <w:t>5.9</w:t>
      </w:r>
      <w:r w:rsidR="003B29FB" w:rsidRPr="003B29FB">
        <w:rPr>
          <w:sz w:val="24"/>
          <w:szCs w:val="24"/>
        </w:rPr>
        <w:t xml:space="preserve"> </w:t>
      </w:r>
      <w:r w:rsidR="003B29FB" w:rsidRPr="003D1D3F">
        <w:rPr>
          <w:sz w:val="24"/>
          <w:szCs w:val="24"/>
        </w:rPr>
        <w:t>papunkčiu</w:t>
      </w:r>
      <w:r w:rsidR="00C36972">
        <w:rPr>
          <w:sz w:val="24"/>
          <w:szCs w:val="24"/>
        </w:rPr>
        <w:t>,</w:t>
      </w:r>
      <w:r w:rsidR="003B29FB">
        <w:rPr>
          <w:sz w:val="24"/>
          <w:szCs w:val="24"/>
        </w:rPr>
        <w:t xml:space="preserve"> įrašant </w:t>
      </w:r>
      <w:r>
        <w:rPr>
          <w:spacing w:val="-1"/>
          <w:sz w:val="24"/>
          <w:szCs w:val="24"/>
        </w:rPr>
        <w:t>būst</w:t>
      </w:r>
      <w:r w:rsidR="003B29FB">
        <w:rPr>
          <w:spacing w:val="-1"/>
          <w:sz w:val="24"/>
          <w:szCs w:val="24"/>
        </w:rPr>
        <w:t>ą, esantį</w:t>
      </w:r>
      <w:r w:rsidR="00A274CF" w:rsidRPr="00A274CF">
        <w:rPr>
          <w:bCs/>
          <w:sz w:val="24"/>
          <w:szCs w:val="24"/>
        </w:rPr>
        <w:t xml:space="preserve"> </w:t>
      </w:r>
      <w:r w:rsidR="00E57947" w:rsidRPr="001075EC">
        <w:rPr>
          <w:sz w:val="24"/>
          <w:szCs w:val="24"/>
        </w:rPr>
        <w:t>Puodžiūnų g. 31, Puodžiūnų k.</w:t>
      </w:r>
      <w:r w:rsidR="00E57947">
        <w:rPr>
          <w:sz w:val="24"/>
          <w:szCs w:val="24"/>
        </w:rPr>
        <w:t xml:space="preserve">, Paįstrio </w:t>
      </w:r>
      <w:r w:rsidR="0020231B">
        <w:rPr>
          <w:sz w:val="24"/>
          <w:szCs w:val="24"/>
        </w:rPr>
        <w:t>sen.</w:t>
      </w:r>
      <w:r w:rsidR="0020231B">
        <w:rPr>
          <w:bCs/>
          <w:sz w:val="24"/>
          <w:szCs w:val="24"/>
        </w:rPr>
        <w:t>, Panevėžio r.</w:t>
      </w:r>
    </w:p>
    <w:p w:rsidR="00252D58" w:rsidRDefault="008F619B" w:rsidP="00252D58">
      <w:pPr>
        <w:ind w:right="72"/>
        <w:jc w:val="both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ab/>
      </w:r>
      <w:r w:rsidR="00885FC9">
        <w:rPr>
          <w:sz w:val="24"/>
          <w:szCs w:val="24"/>
        </w:rPr>
        <w:t xml:space="preserve">Sprendimo projektu </w:t>
      </w:r>
      <w:r w:rsidR="00885FC9">
        <w:rPr>
          <w:spacing w:val="-1"/>
          <w:sz w:val="24"/>
          <w:szCs w:val="24"/>
        </w:rPr>
        <w:t xml:space="preserve">siūloma Savivaldybės tarybai </w:t>
      </w:r>
      <w:r w:rsidR="00885FC9">
        <w:rPr>
          <w:sz w:val="24"/>
          <w:szCs w:val="24"/>
        </w:rPr>
        <w:t xml:space="preserve">pripažinti netekusiais galios Panevėžio rajono savivaldybės </w:t>
      </w:r>
      <w:r w:rsidR="00574FA8">
        <w:rPr>
          <w:sz w:val="24"/>
          <w:szCs w:val="24"/>
        </w:rPr>
        <w:t xml:space="preserve">socialinio būsto, kaip savivaldybės būsto fondo dalies, sąrašo </w:t>
      </w:r>
      <w:r w:rsidR="00F661A1">
        <w:rPr>
          <w:sz w:val="24"/>
          <w:szCs w:val="24"/>
        </w:rPr>
        <w:t xml:space="preserve">2.5, 4.3, </w:t>
      </w:r>
      <w:r w:rsidR="009C777A">
        <w:rPr>
          <w:sz w:val="24"/>
          <w:szCs w:val="24"/>
        </w:rPr>
        <w:t>6.6, 8.1, 8.14, 8.20, 11.12</w:t>
      </w:r>
      <w:r w:rsidR="007967EC">
        <w:rPr>
          <w:sz w:val="24"/>
          <w:szCs w:val="24"/>
        </w:rPr>
        <w:t xml:space="preserve"> papunkčius, nes socialiniai būstai bus nuomojami kaip savivaldybės būstai rinkos kainomis</w:t>
      </w:r>
      <w:r w:rsidR="00EB4845">
        <w:rPr>
          <w:sz w:val="24"/>
          <w:szCs w:val="24"/>
        </w:rPr>
        <w:t>.</w:t>
      </w:r>
    </w:p>
    <w:p w:rsidR="008F619B" w:rsidRDefault="008F619B" w:rsidP="00252D58">
      <w:pPr>
        <w:ind w:right="72" w:firstLine="720"/>
        <w:jc w:val="both"/>
        <w:rPr>
          <w:b/>
          <w:bCs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Kokių pozityvių rezultatų laukiama</w:t>
      </w:r>
      <w:r>
        <w:rPr>
          <w:b/>
          <w:bCs/>
          <w:sz w:val="24"/>
          <w:szCs w:val="24"/>
        </w:rPr>
        <w:t>.</w:t>
      </w:r>
    </w:p>
    <w:p w:rsidR="008F619B" w:rsidRDefault="008F619B" w:rsidP="00CA2CD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right="72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Socialini</w:t>
      </w:r>
      <w:r w:rsidR="00A274CF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būsta</w:t>
      </w:r>
      <w:r w:rsidR="00A274CF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bus </w:t>
      </w:r>
      <w:r w:rsidR="0034562E">
        <w:rPr>
          <w:bCs/>
          <w:sz w:val="24"/>
          <w:szCs w:val="24"/>
        </w:rPr>
        <w:t>siūlom</w:t>
      </w:r>
      <w:r w:rsidR="00A274CF">
        <w:rPr>
          <w:bCs/>
          <w:sz w:val="24"/>
          <w:szCs w:val="24"/>
        </w:rPr>
        <w:t>as</w:t>
      </w:r>
      <w:r w:rsidR="0034562E">
        <w:rPr>
          <w:bCs/>
          <w:sz w:val="24"/>
          <w:szCs w:val="24"/>
        </w:rPr>
        <w:t xml:space="preserve"> išnuomoti asmenims ir šeimoms, turintiems teisę į paramą būstui išsinuomoti</w:t>
      </w:r>
      <w:r w:rsidR="009446D3">
        <w:rPr>
          <w:bCs/>
          <w:sz w:val="24"/>
          <w:szCs w:val="24"/>
        </w:rPr>
        <w:t xml:space="preserve">. </w:t>
      </w:r>
    </w:p>
    <w:p w:rsidR="008F619B" w:rsidRDefault="008F619B" w:rsidP="00CA2CD6">
      <w:pPr>
        <w:ind w:right="72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8F619B" w:rsidRDefault="008F619B" w:rsidP="00CA2CD6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Nėra.</w:t>
      </w:r>
    </w:p>
    <w:p w:rsidR="008F619B" w:rsidRDefault="008F619B" w:rsidP="00CA2CD6">
      <w:pPr>
        <w:ind w:right="72"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34562E" w:rsidRDefault="008F619B" w:rsidP="00CA2CD6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4562E">
        <w:rPr>
          <w:sz w:val="24"/>
          <w:szCs w:val="24"/>
        </w:rPr>
        <w:t>Nereikia.</w:t>
      </w:r>
    </w:p>
    <w:p w:rsidR="008F619B" w:rsidRDefault="008F619B" w:rsidP="00CA2CD6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8F619B" w:rsidRDefault="008F619B" w:rsidP="00CA2CD6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Nereikalingi.</w:t>
      </w:r>
    </w:p>
    <w:p w:rsidR="00D23A60" w:rsidRDefault="00D23A60" w:rsidP="00CA2CD6">
      <w:pPr>
        <w:ind w:right="72"/>
        <w:jc w:val="both"/>
        <w:rPr>
          <w:sz w:val="24"/>
          <w:szCs w:val="24"/>
        </w:rPr>
      </w:pPr>
    </w:p>
    <w:p w:rsidR="0024391B" w:rsidRDefault="0024149A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Sprendimo projektui nereikalingas antikorupcinis vertinimas.</w:t>
      </w:r>
    </w:p>
    <w:p w:rsidR="0024149A" w:rsidRDefault="0024149A">
      <w:pPr>
        <w:ind w:right="72"/>
        <w:jc w:val="both"/>
        <w:rPr>
          <w:sz w:val="24"/>
          <w:szCs w:val="24"/>
        </w:rPr>
      </w:pPr>
    </w:p>
    <w:p w:rsidR="008F619B" w:rsidRDefault="008F619B">
      <w:pPr>
        <w:ind w:right="72"/>
        <w:jc w:val="both"/>
      </w:pPr>
      <w:bookmarkStart w:id="0" w:name="_GoBack"/>
      <w:bookmarkEnd w:id="0"/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Lina Gaidytė</w:t>
      </w:r>
    </w:p>
    <w:sectPr w:rsidR="008F619B" w:rsidSect="00323BA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476" w:bottom="37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D7F" w:rsidRDefault="002D5D7F">
      <w:r>
        <w:separator/>
      </w:r>
    </w:p>
  </w:endnote>
  <w:endnote w:type="continuationSeparator" w:id="0">
    <w:p w:rsidR="002D5D7F" w:rsidRDefault="002D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D7F" w:rsidRDefault="002D5D7F">
      <w:r>
        <w:separator/>
      </w:r>
    </w:p>
  </w:footnote>
  <w:footnote w:type="continuationSeparator" w:id="0">
    <w:p w:rsidR="002D5D7F" w:rsidRDefault="002D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6591"/>
    <w:rsid w:val="00020334"/>
    <w:rsid w:val="00021174"/>
    <w:rsid w:val="00025E6F"/>
    <w:rsid w:val="00030C15"/>
    <w:rsid w:val="00057BEE"/>
    <w:rsid w:val="00061584"/>
    <w:rsid w:val="00063771"/>
    <w:rsid w:val="00067BFE"/>
    <w:rsid w:val="0007468B"/>
    <w:rsid w:val="00084C80"/>
    <w:rsid w:val="000A14A1"/>
    <w:rsid w:val="000A4446"/>
    <w:rsid w:val="000C6741"/>
    <w:rsid w:val="000D192A"/>
    <w:rsid w:val="000E4DED"/>
    <w:rsid w:val="000F23D4"/>
    <w:rsid w:val="0011773A"/>
    <w:rsid w:val="001200FC"/>
    <w:rsid w:val="001326E2"/>
    <w:rsid w:val="0014612C"/>
    <w:rsid w:val="00151184"/>
    <w:rsid w:val="001611EB"/>
    <w:rsid w:val="00167700"/>
    <w:rsid w:val="001724EC"/>
    <w:rsid w:val="001A4516"/>
    <w:rsid w:val="001F688D"/>
    <w:rsid w:val="0020231B"/>
    <w:rsid w:val="002213D2"/>
    <w:rsid w:val="0024149A"/>
    <w:rsid w:val="0024391B"/>
    <w:rsid w:val="00245E2E"/>
    <w:rsid w:val="00247BC8"/>
    <w:rsid w:val="00252D58"/>
    <w:rsid w:val="00287CA3"/>
    <w:rsid w:val="00295FA3"/>
    <w:rsid w:val="002B142A"/>
    <w:rsid w:val="002D36DC"/>
    <w:rsid w:val="002D5D7F"/>
    <w:rsid w:val="002F1CB1"/>
    <w:rsid w:val="002F221D"/>
    <w:rsid w:val="002F2BB7"/>
    <w:rsid w:val="002F2CDE"/>
    <w:rsid w:val="0030467A"/>
    <w:rsid w:val="00304C87"/>
    <w:rsid w:val="00315504"/>
    <w:rsid w:val="00323BA3"/>
    <w:rsid w:val="00336A75"/>
    <w:rsid w:val="00344C1A"/>
    <w:rsid w:val="0034562E"/>
    <w:rsid w:val="0039650B"/>
    <w:rsid w:val="0039656B"/>
    <w:rsid w:val="003B02E1"/>
    <w:rsid w:val="003B29FB"/>
    <w:rsid w:val="003B3E7A"/>
    <w:rsid w:val="003C4F5E"/>
    <w:rsid w:val="003D1D3F"/>
    <w:rsid w:val="003E2C9A"/>
    <w:rsid w:val="003F3E0A"/>
    <w:rsid w:val="00413DF7"/>
    <w:rsid w:val="00415659"/>
    <w:rsid w:val="00463551"/>
    <w:rsid w:val="004749A0"/>
    <w:rsid w:val="00480FA0"/>
    <w:rsid w:val="004949EF"/>
    <w:rsid w:val="004E415B"/>
    <w:rsid w:val="004F298C"/>
    <w:rsid w:val="00523756"/>
    <w:rsid w:val="00530864"/>
    <w:rsid w:val="00543CFA"/>
    <w:rsid w:val="00545EE1"/>
    <w:rsid w:val="00553159"/>
    <w:rsid w:val="00566723"/>
    <w:rsid w:val="00574FA8"/>
    <w:rsid w:val="005755A2"/>
    <w:rsid w:val="00595E3F"/>
    <w:rsid w:val="005B3994"/>
    <w:rsid w:val="005C461F"/>
    <w:rsid w:val="005C57EB"/>
    <w:rsid w:val="005E241D"/>
    <w:rsid w:val="006119E7"/>
    <w:rsid w:val="00616BB1"/>
    <w:rsid w:val="0063488E"/>
    <w:rsid w:val="00675706"/>
    <w:rsid w:val="00677924"/>
    <w:rsid w:val="006944FE"/>
    <w:rsid w:val="006B4250"/>
    <w:rsid w:val="00707569"/>
    <w:rsid w:val="007404F4"/>
    <w:rsid w:val="00755D79"/>
    <w:rsid w:val="00756FD2"/>
    <w:rsid w:val="007571F0"/>
    <w:rsid w:val="00761F98"/>
    <w:rsid w:val="007934F9"/>
    <w:rsid w:val="007967EC"/>
    <w:rsid w:val="007F550A"/>
    <w:rsid w:val="007F5919"/>
    <w:rsid w:val="00830CD3"/>
    <w:rsid w:val="0083175C"/>
    <w:rsid w:val="008340E7"/>
    <w:rsid w:val="00851D1F"/>
    <w:rsid w:val="00885FC9"/>
    <w:rsid w:val="00894C80"/>
    <w:rsid w:val="008C7201"/>
    <w:rsid w:val="008D3FDC"/>
    <w:rsid w:val="008E3F7B"/>
    <w:rsid w:val="008F619B"/>
    <w:rsid w:val="008F6F63"/>
    <w:rsid w:val="0091383E"/>
    <w:rsid w:val="0094006C"/>
    <w:rsid w:val="009446D3"/>
    <w:rsid w:val="00957608"/>
    <w:rsid w:val="009632ED"/>
    <w:rsid w:val="00973957"/>
    <w:rsid w:val="00975CF6"/>
    <w:rsid w:val="00984A80"/>
    <w:rsid w:val="009958F3"/>
    <w:rsid w:val="009B7BD3"/>
    <w:rsid w:val="009C7350"/>
    <w:rsid w:val="009C777A"/>
    <w:rsid w:val="009F3C17"/>
    <w:rsid w:val="009F4B7F"/>
    <w:rsid w:val="00A274CF"/>
    <w:rsid w:val="00A37DBF"/>
    <w:rsid w:val="00A515B8"/>
    <w:rsid w:val="00A5718A"/>
    <w:rsid w:val="00A64871"/>
    <w:rsid w:val="00A8518A"/>
    <w:rsid w:val="00A92A34"/>
    <w:rsid w:val="00AE06ED"/>
    <w:rsid w:val="00AF5E6C"/>
    <w:rsid w:val="00B00310"/>
    <w:rsid w:val="00B90781"/>
    <w:rsid w:val="00B93CB0"/>
    <w:rsid w:val="00B94DCA"/>
    <w:rsid w:val="00BA3358"/>
    <w:rsid w:val="00BD696D"/>
    <w:rsid w:val="00BF45C2"/>
    <w:rsid w:val="00C258D1"/>
    <w:rsid w:val="00C36972"/>
    <w:rsid w:val="00C51303"/>
    <w:rsid w:val="00C71DE8"/>
    <w:rsid w:val="00CA2CD6"/>
    <w:rsid w:val="00CA354F"/>
    <w:rsid w:val="00CB66DA"/>
    <w:rsid w:val="00CF5A69"/>
    <w:rsid w:val="00D01619"/>
    <w:rsid w:val="00D11771"/>
    <w:rsid w:val="00D15450"/>
    <w:rsid w:val="00D162E3"/>
    <w:rsid w:val="00D23A60"/>
    <w:rsid w:val="00D30A46"/>
    <w:rsid w:val="00D3678D"/>
    <w:rsid w:val="00D4017D"/>
    <w:rsid w:val="00D4357F"/>
    <w:rsid w:val="00D5764F"/>
    <w:rsid w:val="00D60797"/>
    <w:rsid w:val="00D65832"/>
    <w:rsid w:val="00D65886"/>
    <w:rsid w:val="00D67169"/>
    <w:rsid w:val="00D72E15"/>
    <w:rsid w:val="00D76890"/>
    <w:rsid w:val="00D76A62"/>
    <w:rsid w:val="00DA67B0"/>
    <w:rsid w:val="00DE4747"/>
    <w:rsid w:val="00DF69EC"/>
    <w:rsid w:val="00E02672"/>
    <w:rsid w:val="00E32F4A"/>
    <w:rsid w:val="00E412FA"/>
    <w:rsid w:val="00E560C6"/>
    <w:rsid w:val="00E57947"/>
    <w:rsid w:val="00E90F1C"/>
    <w:rsid w:val="00E9195B"/>
    <w:rsid w:val="00EA7463"/>
    <w:rsid w:val="00EB4845"/>
    <w:rsid w:val="00EC1DD6"/>
    <w:rsid w:val="00EC46D0"/>
    <w:rsid w:val="00EC6A13"/>
    <w:rsid w:val="00EE70FC"/>
    <w:rsid w:val="00F1125F"/>
    <w:rsid w:val="00F24B60"/>
    <w:rsid w:val="00F343D4"/>
    <w:rsid w:val="00F50AAD"/>
    <w:rsid w:val="00F661A1"/>
    <w:rsid w:val="00F82CAC"/>
    <w:rsid w:val="00F85386"/>
    <w:rsid w:val="00FA2544"/>
    <w:rsid w:val="00FB34A2"/>
    <w:rsid w:val="00FC1FFC"/>
    <w:rsid w:val="00FD25ED"/>
    <w:rsid w:val="00FD28A6"/>
    <w:rsid w:val="00FD5A7D"/>
    <w:rsid w:val="00F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ABF2E6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1">
    <w:name w:val="Pavadinimas1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0">
    <w:name w:val="Antraštė10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3063</Words>
  <Characters>1746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56</cp:revision>
  <cp:lastPrinted>2019-06-07T05:09:00Z</cp:lastPrinted>
  <dcterms:created xsi:type="dcterms:W3CDTF">2017-11-10T09:08:00Z</dcterms:created>
  <dcterms:modified xsi:type="dcterms:W3CDTF">2019-06-07T05:09:00Z</dcterms:modified>
</cp:coreProperties>
</file>