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2B33A6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09684C" w:rsidRDefault="00E2788D">
      <w:pPr>
        <w:pStyle w:val="Antrats"/>
        <w:jc w:val="center"/>
        <w:rPr>
          <w:b/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PATALPŲ </w:t>
      </w:r>
      <w:r w:rsidR="00420837">
        <w:rPr>
          <w:b/>
          <w:sz w:val="24"/>
          <w:szCs w:val="24"/>
        </w:rPr>
        <w:t>SUTEIKIMO</w:t>
      </w:r>
    </w:p>
    <w:p w:rsidR="00D75F60" w:rsidRPr="0009684C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4598E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A4598E">
        <w:rPr>
          <w:sz w:val="24"/>
          <w:szCs w:val="24"/>
        </w:rPr>
        <w:t>rugpjūčio 22</w:t>
      </w:r>
      <w:r>
        <w:rPr>
          <w:sz w:val="24"/>
          <w:szCs w:val="24"/>
        </w:rPr>
        <w:t xml:space="preserve"> d. Nr. 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D22F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</w:t>
      </w:r>
      <w:r w:rsidR="00420837">
        <w:rPr>
          <w:sz w:val="24"/>
          <w:szCs w:val="24"/>
        </w:rPr>
        <w:t>Lietuvos Respublikoje išrinktų Europos Parlamento narių statuso ir darbo sąlygų įstatymo</w:t>
      </w:r>
      <w:r w:rsidR="00D75F60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>7</w:t>
      </w:r>
      <w:r w:rsidR="00D75F60">
        <w:rPr>
          <w:sz w:val="24"/>
          <w:szCs w:val="24"/>
        </w:rPr>
        <w:t xml:space="preserve"> straipsni</w:t>
      </w:r>
      <w:r w:rsidR="00420837">
        <w:rPr>
          <w:sz w:val="24"/>
          <w:szCs w:val="24"/>
        </w:rPr>
        <w:t xml:space="preserve">u </w:t>
      </w:r>
      <w:r w:rsidR="00210176">
        <w:rPr>
          <w:sz w:val="24"/>
          <w:szCs w:val="24"/>
        </w:rPr>
        <w:t>ir atsižvelg</w:t>
      </w:r>
      <w:r w:rsidR="00D75F60">
        <w:rPr>
          <w:sz w:val="24"/>
          <w:szCs w:val="24"/>
        </w:rPr>
        <w:t>d</w:t>
      </w:r>
      <w:r w:rsidR="0009684C">
        <w:rPr>
          <w:sz w:val="24"/>
          <w:szCs w:val="24"/>
        </w:rPr>
        <w:t>ama į</w:t>
      </w:r>
      <w:r w:rsidR="004D295C">
        <w:rPr>
          <w:sz w:val="24"/>
          <w:szCs w:val="24"/>
        </w:rPr>
        <w:t xml:space="preserve"> </w:t>
      </w:r>
      <w:r w:rsidR="004F7D28">
        <w:rPr>
          <w:sz w:val="24"/>
          <w:szCs w:val="24"/>
        </w:rPr>
        <w:t>Panevėžio rajono savivaldybės administracijos direktoriaus 2019 m. liepos 24 d. įsakymą Nr. A1-250 „Dėl turto pripažinimo nereikalingu ir perdavimo panaudos pagrindais“ ir</w:t>
      </w:r>
      <w:r w:rsidR="00210176">
        <w:rPr>
          <w:sz w:val="24"/>
          <w:szCs w:val="24"/>
        </w:rPr>
        <w:t xml:space="preserve"> </w:t>
      </w:r>
      <w:r w:rsidR="0009684C">
        <w:rPr>
          <w:sz w:val="24"/>
          <w:szCs w:val="24"/>
        </w:rPr>
        <w:t>Europos P</w:t>
      </w:r>
      <w:r w:rsidR="00420837">
        <w:rPr>
          <w:sz w:val="24"/>
          <w:szCs w:val="24"/>
        </w:rPr>
        <w:t>arlamento nario Broniaus Ropės</w:t>
      </w:r>
      <w:r w:rsidR="00CB4E2D">
        <w:rPr>
          <w:sz w:val="24"/>
          <w:szCs w:val="24"/>
        </w:rPr>
        <w:t xml:space="preserve"> </w:t>
      </w:r>
      <w:r w:rsidR="004D295C">
        <w:rPr>
          <w:sz w:val="24"/>
          <w:szCs w:val="24"/>
        </w:rPr>
        <w:br/>
      </w:r>
      <w:r w:rsidR="004C1FF2">
        <w:rPr>
          <w:sz w:val="24"/>
          <w:szCs w:val="24"/>
        </w:rPr>
        <w:t>201</w:t>
      </w:r>
      <w:r w:rsidR="00A4598E">
        <w:rPr>
          <w:sz w:val="24"/>
          <w:szCs w:val="24"/>
        </w:rPr>
        <w:t>9-07-02</w:t>
      </w:r>
      <w:r w:rsidR="004C1FF2">
        <w:rPr>
          <w:sz w:val="24"/>
          <w:szCs w:val="24"/>
        </w:rPr>
        <w:t xml:space="preserve"> prašymą Nr. </w:t>
      </w:r>
      <w:r w:rsidR="00420837">
        <w:rPr>
          <w:sz w:val="24"/>
          <w:szCs w:val="24"/>
        </w:rPr>
        <w:t>IR-1</w:t>
      </w:r>
      <w:r w:rsidR="00A4598E">
        <w:rPr>
          <w:sz w:val="24"/>
          <w:szCs w:val="24"/>
        </w:rPr>
        <w:t>9</w:t>
      </w:r>
      <w:r w:rsidR="00420837">
        <w:rPr>
          <w:sz w:val="24"/>
          <w:szCs w:val="24"/>
        </w:rPr>
        <w:t>/</w:t>
      </w:r>
      <w:r w:rsidR="00A4598E">
        <w:rPr>
          <w:sz w:val="24"/>
          <w:szCs w:val="24"/>
        </w:rPr>
        <w:t>07</w:t>
      </w:r>
      <w:r w:rsidR="00420837">
        <w:rPr>
          <w:sz w:val="24"/>
          <w:szCs w:val="24"/>
        </w:rPr>
        <w:t>/0</w:t>
      </w:r>
      <w:r w:rsidR="00A4598E">
        <w:rPr>
          <w:sz w:val="24"/>
          <w:szCs w:val="24"/>
        </w:rPr>
        <w:t>2-01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A4598E" w:rsidRPr="00A4598E" w:rsidRDefault="00420837" w:rsidP="00A4598E">
      <w:pPr>
        <w:ind w:firstLine="720"/>
        <w:jc w:val="both"/>
        <w:rPr>
          <w:color w:val="000000"/>
          <w:sz w:val="24"/>
          <w:szCs w:val="24"/>
        </w:rPr>
      </w:pPr>
      <w:r w:rsidRPr="00A4598E">
        <w:rPr>
          <w:sz w:val="24"/>
          <w:szCs w:val="24"/>
        </w:rPr>
        <w:t xml:space="preserve">Suteikti </w:t>
      </w:r>
      <w:r w:rsidR="0009684C" w:rsidRPr="00A4598E">
        <w:rPr>
          <w:sz w:val="24"/>
          <w:szCs w:val="24"/>
        </w:rPr>
        <w:t>Europos P</w:t>
      </w:r>
      <w:r w:rsidR="00710935" w:rsidRPr="00A4598E">
        <w:rPr>
          <w:sz w:val="24"/>
          <w:szCs w:val="24"/>
        </w:rPr>
        <w:t>arlamento nariui Broniui Ropei</w:t>
      </w:r>
      <w:r w:rsidR="0009684C" w:rsidRPr="00A4598E">
        <w:rPr>
          <w:sz w:val="24"/>
          <w:szCs w:val="24"/>
        </w:rPr>
        <w:t xml:space="preserve"> jo darbo su</w:t>
      </w:r>
      <w:r w:rsidR="00D22F17" w:rsidRPr="00A4598E">
        <w:rPr>
          <w:sz w:val="24"/>
          <w:szCs w:val="24"/>
        </w:rPr>
        <w:t xml:space="preserve"> </w:t>
      </w:r>
      <w:r w:rsidR="00710935" w:rsidRPr="00A4598E">
        <w:rPr>
          <w:sz w:val="24"/>
          <w:szCs w:val="24"/>
        </w:rPr>
        <w:t>rinkėjais</w:t>
      </w:r>
      <w:r w:rsidR="00D22F17" w:rsidRPr="00A4598E">
        <w:rPr>
          <w:sz w:val="24"/>
          <w:szCs w:val="24"/>
        </w:rPr>
        <w:t xml:space="preserve"> </w:t>
      </w:r>
      <w:r w:rsidR="0009684C" w:rsidRPr="00A4598E">
        <w:rPr>
          <w:sz w:val="24"/>
          <w:szCs w:val="24"/>
        </w:rPr>
        <w:t xml:space="preserve">metu </w:t>
      </w:r>
      <w:r w:rsidR="00553308" w:rsidRPr="00A4598E">
        <w:rPr>
          <w:sz w:val="24"/>
          <w:szCs w:val="24"/>
        </w:rPr>
        <w:t>14,</w:t>
      </w:r>
      <w:r w:rsidR="00CA1C20" w:rsidRPr="00A4598E">
        <w:rPr>
          <w:sz w:val="24"/>
          <w:szCs w:val="24"/>
        </w:rPr>
        <w:t>4</w:t>
      </w:r>
      <w:r w:rsidR="00553308" w:rsidRPr="00A4598E">
        <w:rPr>
          <w:sz w:val="24"/>
          <w:szCs w:val="24"/>
        </w:rPr>
        <w:t xml:space="preserve">1 kv. metro </w:t>
      </w:r>
      <w:r w:rsidR="00710935" w:rsidRPr="00A4598E">
        <w:rPr>
          <w:sz w:val="24"/>
          <w:szCs w:val="24"/>
        </w:rPr>
        <w:t>patalpas</w:t>
      </w:r>
      <w:r w:rsidR="00553308" w:rsidRPr="00A4598E">
        <w:rPr>
          <w:sz w:val="24"/>
          <w:szCs w:val="24"/>
        </w:rPr>
        <w:t xml:space="preserve"> </w:t>
      </w:r>
      <w:r w:rsidR="00A4598E" w:rsidRPr="00A4598E">
        <w:rPr>
          <w:bCs/>
          <w:sz w:val="24"/>
          <w:szCs w:val="24"/>
        </w:rPr>
        <w:t>(patalpų indeksas 1-208 – 11,74 kv. metro ir 2,67 kv. metro bendro naudojimo patalpų, pažymėtų indeksais 1-207, 1-215, 142</w:t>
      </w:r>
      <w:r w:rsidR="00A4598E" w:rsidRPr="00A4598E">
        <w:rPr>
          <w:rFonts w:eastAsia="Calibri"/>
          <w:bCs/>
          <w:sz w:val="24"/>
          <w:szCs w:val="24"/>
          <w:lang w:eastAsia="en-US"/>
        </w:rPr>
        <w:t>,</w:t>
      </w:r>
      <w:r w:rsidR="00A4598E" w:rsidRPr="00A4598E">
        <w:rPr>
          <w:bCs/>
          <w:sz w:val="24"/>
          <w:szCs w:val="24"/>
        </w:rPr>
        <w:t xml:space="preserve"> unikalus Nr. 2797-4008-4010:0004,</w:t>
      </w:r>
      <w:r w:rsidR="00A4598E" w:rsidRPr="004D295C">
        <w:rPr>
          <w:sz w:val="24"/>
          <w:szCs w:val="24"/>
        </w:rPr>
        <w:t xml:space="preserve"> </w:t>
      </w:r>
      <w:r w:rsidR="00A4598E" w:rsidRPr="00A4598E">
        <w:rPr>
          <w:sz w:val="24"/>
          <w:szCs w:val="24"/>
        </w:rPr>
        <w:t xml:space="preserve">inventorinis </w:t>
      </w:r>
      <w:r w:rsidR="004D295C">
        <w:rPr>
          <w:sz w:val="24"/>
          <w:szCs w:val="24"/>
        </w:rPr>
        <w:br/>
      </w:r>
      <w:r w:rsidR="00A4598E" w:rsidRPr="00A4598E">
        <w:rPr>
          <w:sz w:val="24"/>
          <w:szCs w:val="24"/>
        </w:rPr>
        <w:t>Nr. 101001-16, įsigijimo savikaina</w:t>
      </w:r>
      <w:r w:rsidR="004D295C">
        <w:rPr>
          <w:sz w:val="24"/>
          <w:szCs w:val="24"/>
        </w:rPr>
        <w:t xml:space="preserve"> 2 833,28 Eur, balansinė vertė </w:t>
      </w:r>
      <w:r w:rsidR="00A4598E" w:rsidRPr="00A4598E">
        <w:rPr>
          <w:sz w:val="24"/>
          <w:szCs w:val="24"/>
        </w:rPr>
        <w:t xml:space="preserve">910,63 Eur), </w:t>
      </w:r>
      <w:r w:rsidR="00A4598E" w:rsidRPr="00A4598E">
        <w:rPr>
          <w:bCs/>
          <w:sz w:val="24"/>
          <w:szCs w:val="24"/>
        </w:rPr>
        <w:t xml:space="preserve">esančias </w:t>
      </w:r>
      <w:r w:rsidR="00A4598E" w:rsidRPr="00A4598E">
        <w:rPr>
          <w:rFonts w:eastAsia="Calibri"/>
          <w:bCs/>
          <w:sz w:val="24"/>
          <w:szCs w:val="24"/>
          <w:lang w:eastAsia="en-US"/>
        </w:rPr>
        <w:t xml:space="preserve">Vasario </w:t>
      </w:r>
      <w:r w:rsidR="004D295C">
        <w:rPr>
          <w:rFonts w:eastAsia="Calibri"/>
          <w:bCs/>
          <w:sz w:val="24"/>
          <w:szCs w:val="24"/>
          <w:lang w:eastAsia="en-US"/>
        </w:rPr>
        <w:br/>
      </w:r>
      <w:r w:rsidR="00A4598E" w:rsidRPr="00A4598E">
        <w:rPr>
          <w:rFonts w:eastAsia="Calibri"/>
          <w:bCs/>
          <w:sz w:val="24"/>
          <w:szCs w:val="24"/>
          <w:lang w:eastAsia="en-US"/>
        </w:rPr>
        <w:t>16-osios g. 27, Panevėžio m.</w:t>
      </w:r>
    </w:p>
    <w:p w:rsidR="008C0669" w:rsidRPr="0009684C" w:rsidRDefault="00A4598E" w:rsidP="00A4598E">
      <w:pPr>
        <w:pStyle w:val="Antrat1"/>
        <w:numPr>
          <w:ilvl w:val="0"/>
          <w:numId w:val="0"/>
        </w:numPr>
        <w:ind w:firstLine="720"/>
        <w:jc w:val="both"/>
        <w:rPr>
          <w:rFonts w:eastAsiaTheme="minorHAnsi"/>
          <w:szCs w:val="24"/>
          <w:lang w:val="en-US" w:eastAsia="en-US"/>
        </w:rPr>
      </w:pPr>
      <w:r w:rsidRPr="00D22F17">
        <w:rPr>
          <w:b w:val="0"/>
        </w:rPr>
        <w:t xml:space="preserve"> </w:t>
      </w: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4D295C">
      <w:pPr>
        <w:ind w:right="-15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Pr="00D75F60" w:rsidRDefault="00E2788D" w:rsidP="00D75F60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>AIŠKINAMASIS RAŠTAS DĖL SPRENDIMO „</w:t>
      </w:r>
      <w:r w:rsidR="00D75F60" w:rsidRPr="00D75F60">
        <w:rPr>
          <w:b/>
          <w:sz w:val="24"/>
          <w:szCs w:val="24"/>
        </w:rPr>
        <w:t xml:space="preserve">DĖL PATALPŲ </w:t>
      </w:r>
      <w:r w:rsidR="00E21D77">
        <w:rPr>
          <w:b/>
          <w:sz w:val="24"/>
          <w:szCs w:val="24"/>
        </w:rPr>
        <w:t>SUTEIKIMO</w:t>
      </w:r>
      <w:r w:rsidR="00D75F60" w:rsidRPr="00D75F60">
        <w:rPr>
          <w:b/>
          <w:sz w:val="24"/>
          <w:szCs w:val="24"/>
        </w:rPr>
        <w:t xml:space="preserve">“ </w:t>
      </w:r>
      <w:r w:rsidRPr="00D75F60">
        <w:rPr>
          <w:b/>
          <w:sz w:val="24"/>
          <w:szCs w:val="24"/>
        </w:rPr>
        <w:t>PROJEKTO</w:t>
      </w:r>
    </w:p>
    <w:p w:rsidR="00E2788D" w:rsidRPr="00D75F60" w:rsidRDefault="00E2788D">
      <w:pPr>
        <w:jc w:val="center"/>
        <w:rPr>
          <w:b/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A4598E">
        <w:rPr>
          <w:sz w:val="24"/>
          <w:szCs w:val="24"/>
        </w:rPr>
        <w:t>9</w:t>
      </w:r>
      <w:r w:rsidRPr="00D75F60">
        <w:rPr>
          <w:sz w:val="24"/>
          <w:szCs w:val="24"/>
        </w:rPr>
        <w:t xml:space="preserve"> m. </w:t>
      </w:r>
      <w:r w:rsidR="00A4598E">
        <w:rPr>
          <w:sz w:val="24"/>
          <w:szCs w:val="24"/>
        </w:rPr>
        <w:t>rugpjūčio 2</w:t>
      </w:r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9684C">
        <w:rPr>
          <w:bCs/>
          <w:sz w:val="24"/>
          <w:szCs w:val="24"/>
        </w:rPr>
        <w:t>Europos P</w:t>
      </w:r>
      <w:r w:rsidR="00E21D77" w:rsidRPr="00E21D77">
        <w:rPr>
          <w:bCs/>
          <w:sz w:val="24"/>
          <w:szCs w:val="24"/>
        </w:rPr>
        <w:t>arlamento</w:t>
      </w:r>
      <w:r w:rsidR="00D86347">
        <w:rPr>
          <w:sz w:val="24"/>
          <w:szCs w:val="24"/>
        </w:rPr>
        <w:t xml:space="preserve"> nari</w:t>
      </w:r>
      <w:r w:rsidR="00E21D77">
        <w:rPr>
          <w:sz w:val="24"/>
          <w:szCs w:val="24"/>
        </w:rPr>
        <w:t>o Broniaus Ropės</w:t>
      </w:r>
      <w:r w:rsidR="00D86347">
        <w:rPr>
          <w:sz w:val="24"/>
          <w:szCs w:val="24"/>
        </w:rPr>
        <w:t xml:space="preserve"> </w:t>
      </w:r>
      <w:r w:rsidR="00A4598E">
        <w:rPr>
          <w:sz w:val="24"/>
          <w:szCs w:val="24"/>
        </w:rPr>
        <w:t>2019-07-02 prašymas Nr. IR-19/07/02-01</w:t>
      </w:r>
      <w:r w:rsidR="004F7D28">
        <w:rPr>
          <w:sz w:val="24"/>
          <w:szCs w:val="24"/>
        </w:rPr>
        <w:t xml:space="preserve">, Panevėžio rajono savivaldybės administracijos direktoriaus 2019 m. liepos 24 d. įsakymas </w:t>
      </w:r>
      <w:r w:rsidR="004D295C">
        <w:rPr>
          <w:sz w:val="24"/>
          <w:szCs w:val="24"/>
        </w:rPr>
        <w:br/>
      </w:r>
      <w:r w:rsidR="004F7D28">
        <w:rPr>
          <w:sz w:val="24"/>
          <w:szCs w:val="24"/>
        </w:rPr>
        <w:t>Nr. A1-250 „Dėl turto pripažinimo nereikalingu ir perdavimo panaudos pagrindais“.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09684C">
      <w:pPr>
        <w:pStyle w:val="Antrat1"/>
        <w:numPr>
          <w:ilvl w:val="0"/>
          <w:numId w:val="0"/>
        </w:numPr>
        <w:ind w:firstLine="432"/>
        <w:jc w:val="both"/>
        <w:rPr>
          <w:szCs w:val="24"/>
        </w:rPr>
      </w:pPr>
      <w:r>
        <w:rPr>
          <w:bCs/>
          <w:szCs w:val="24"/>
        </w:rPr>
        <w:tab/>
      </w:r>
      <w:r w:rsidR="00FB4F0D" w:rsidRPr="0009684C">
        <w:rPr>
          <w:b w:val="0"/>
          <w:szCs w:val="24"/>
        </w:rPr>
        <w:t>Šiuo spren</w:t>
      </w:r>
      <w:r w:rsidR="00E21D77" w:rsidRPr="0009684C">
        <w:rPr>
          <w:b w:val="0"/>
          <w:szCs w:val="24"/>
        </w:rPr>
        <w:t>dimo projektu siūloma suteikti</w:t>
      </w:r>
      <w:r w:rsidR="00FB4F0D" w:rsidRPr="0009684C">
        <w:rPr>
          <w:b w:val="0"/>
        </w:rPr>
        <w:t xml:space="preserve"> </w:t>
      </w:r>
      <w:r w:rsidR="0009684C">
        <w:rPr>
          <w:b w:val="0"/>
        </w:rPr>
        <w:t>Europos P</w:t>
      </w:r>
      <w:r w:rsidR="00E21D77" w:rsidRPr="00D22F17">
        <w:rPr>
          <w:b w:val="0"/>
        </w:rPr>
        <w:t>arlamento nariui Broniui Ropei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jo darbo su rinkėjais</w:t>
      </w:r>
      <w:r w:rsidR="0009684C">
        <w:rPr>
          <w:b w:val="0"/>
        </w:rPr>
        <w:t xml:space="preserve"> metu </w:t>
      </w:r>
      <w:r w:rsidR="00E21D77" w:rsidRPr="00D22F17">
        <w:rPr>
          <w:b w:val="0"/>
        </w:rPr>
        <w:t>14,</w:t>
      </w:r>
      <w:r w:rsidR="00CA1C20">
        <w:rPr>
          <w:b w:val="0"/>
        </w:rPr>
        <w:t>4</w:t>
      </w:r>
      <w:r w:rsidR="00E21D77" w:rsidRPr="00D22F17">
        <w:rPr>
          <w:b w:val="0"/>
        </w:rPr>
        <w:t>1 kv. metro patalpas (patalpų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indeksas</w:t>
      </w:r>
      <w:r w:rsidR="0009684C">
        <w:rPr>
          <w:b w:val="0"/>
        </w:rPr>
        <w:t xml:space="preserve"> 1-208 – </w:t>
      </w:r>
      <w:r w:rsidR="00E21D77" w:rsidRPr="00D22F17">
        <w:rPr>
          <w:b w:val="0"/>
        </w:rPr>
        <w:t>11,74 kv. metro ir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2,</w:t>
      </w:r>
      <w:r w:rsidR="00CA1C20">
        <w:rPr>
          <w:b w:val="0"/>
        </w:rPr>
        <w:t>67</w:t>
      </w:r>
      <w:r w:rsidR="00E21D77" w:rsidRPr="00D22F17">
        <w:rPr>
          <w:b w:val="0"/>
        </w:rPr>
        <w:t xml:space="preserve"> kv. metro bendro naudojimo patalpų, </w:t>
      </w:r>
      <w:r w:rsidR="00E21D77">
        <w:rPr>
          <w:b w:val="0"/>
        </w:rPr>
        <w:t>p</w:t>
      </w:r>
      <w:r w:rsidR="00E21D77" w:rsidRPr="00D22F17">
        <w:rPr>
          <w:b w:val="0"/>
        </w:rPr>
        <w:t>ažymėtų indeksais 1-207, 1-215, 142</w:t>
      </w:r>
      <w:r w:rsidR="00E21D77">
        <w:rPr>
          <w:b w:val="0"/>
        </w:rPr>
        <w:t>)</w:t>
      </w:r>
      <w:r w:rsidR="0009684C">
        <w:rPr>
          <w:b w:val="0"/>
        </w:rPr>
        <w:t>, esančias</w:t>
      </w:r>
      <w:r w:rsidR="00E21D77" w:rsidRPr="00D22F17">
        <w:rPr>
          <w:b w:val="0"/>
        </w:rPr>
        <w:t xml:space="preserve"> </w:t>
      </w:r>
      <w:r w:rsidR="00E21D77" w:rsidRPr="00D22F17">
        <w:rPr>
          <w:rFonts w:eastAsiaTheme="minorHAnsi"/>
          <w:b w:val="0"/>
          <w:szCs w:val="24"/>
          <w:lang w:eastAsia="en-US"/>
        </w:rPr>
        <w:t xml:space="preserve">Panevėžio m., </w:t>
      </w:r>
      <w:r w:rsidR="0009684C">
        <w:rPr>
          <w:rFonts w:eastAsiaTheme="minorHAnsi"/>
          <w:b w:val="0"/>
          <w:szCs w:val="24"/>
          <w:lang w:eastAsia="en-US"/>
        </w:rPr>
        <w:br/>
      </w:r>
      <w:r w:rsidR="00E21D77" w:rsidRPr="00D22F17">
        <w:rPr>
          <w:rFonts w:eastAsiaTheme="minorHAnsi"/>
          <w:b w:val="0"/>
          <w:szCs w:val="24"/>
          <w:lang w:eastAsia="en-US"/>
        </w:rPr>
        <w:t>Vasario 16-osios g. 27.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</w:t>
      </w:r>
      <w:r w:rsidR="008C39D4">
        <w:rPr>
          <w:spacing w:val="-3"/>
          <w:sz w:val="24"/>
          <w:szCs w:val="24"/>
        </w:rPr>
        <w:t xml:space="preserve"> susirinkimams rengti bei </w:t>
      </w:r>
      <w:r w:rsidR="00B975AC" w:rsidRPr="00B975AC">
        <w:rPr>
          <w:spacing w:val="-3"/>
          <w:sz w:val="24"/>
          <w:szCs w:val="24"/>
        </w:rPr>
        <w:t>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4D295C">
        <w:rPr>
          <w:sz w:val="24"/>
          <w:szCs w:val="24"/>
        </w:rPr>
        <w:t xml:space="preserve"> ši</w:t>
      </w:r>
      <w:r w:rsidR="00B975AC">
        <w:rPr>
          <w:sz w:val="24"/>
          <w:szCs w:val="24"/>
        </w:rPr>
        <w:t>ų patalpų išlaikymo išlaidos sudar</w:t>
      </w:r>
      <w:r w:rsidR="00CB4E2D">
        <w:rPr>
          <w:sz w:val="24"/>
          <w:szCs w:val="24"/>
        </w:rPr>
        <w:t xml:space="preserve">o apie </w:t>
      </w:r>
      <w:r w:rsidR="008C39D4">
        <w:rPr>
          <w:sz w:val="24"/>
          <w:szCs w:val="24"/>
        </w:rPr>
        <w:t>3</w:t>
      </w:r>
      <w:r w:rsidR="004F7D28">
        <w:rPr>
          <w:sz w:val="24"/>
          <w:szCs w:val="24"/>
        </w:rPr>
        <w:t>70</w:t>
      </w:r>
      <w:r w:rsidR="00CB4E2D">
        <w:rPr>
          <w:sz w:val="24"/>
          <w:szCs w:val="24"/>
        </w:rPr>
        <w:t xml:space="preserve"> Eur</w:t>
      </w:r>
      <w:r w:rsidR="00B975AC">
        <w:rPr>
          <w:sz w:val="24"/>
          <w:szCs w:val="24"/>
        </w:rPr>
        <w:t>.</w:t>
      </w:r>
    </w:p>
    <w:p w:rsidR="00B975AC" w:rsidRPr="0009684C" w:rsidRDefault="00B975AC" w:rsidP="00B975AC">
      <w:pPr>
        <w:ind w:right="-488"/>
        <w:rPr>
          <w:sz w:val="24"/>
          <w:szCs w:val="24"/>
        </w:rPr>
      </w:pPr>
    </w:p>
    <w:p w:rsidR="00B975AC" w:rsidRPr="0009684C" w:rsidRDefault="00B975AC" w:rsidP="00B975AC">
      <w:pPr>
        <w:ind w:right="-488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E2788D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A6" w:rsidRDefault="002B33A6">
      <w:r>
        <w:separator/>
      </w:r>
    </w:p>
  </w:endnote>
  <w:endnote w:type="continuationSeparator" w:id="0">
    <w:p w:rsidR="002B33A6" w:rsidRDefault="002B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A6" w:rsidRDefault="002B33A6">
      <w:r>
        <w:separator/>
      </w:r>
    </w:p>
  </w:footnote>
  <w:footnote w:type="continuationSeparator" w:id="0">
    <w:p w:rsidR="002B33A6" w:rsidRDefault="002B3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127D2"/>
    <w:rsid w:val="0009684C"/>
    <w:rsid w:val="000D5EA2"/>
    <w:rsid w:val="000F7DB3"/>
    <w:rsid w:val="001024BC"/>
    <w:rsid w:val="001057FE"/>
    <w:rsid w:val="00181018"/>
    <w:rsid w:val="001E3BBB"/>
    <w:rsid w:val="001F3CF7"/>
    <w:rsid w:val="00210176"/>
    <w:rsid w:val="0024303B"/>
    <w:rsid w:val="002760C3"/>
    <w:rsid w:val="00285B31"/>
    <w:rsid w:val="002B33A6"/>
    <w:rsid w:val="003051FA"/>
    <w:rsid w:val="0030600C"/>
    <w:rsid w:val="00342502"/>
    <w:rsid w:val="00380825"/>
    <w:rsid w:val="003C19C8"/>
    <w:rsid w:val="003D0343"/>
    <w:rsid w:val="003E4896"/>
    <w:rsid w:val="00420837"/>
    <w:rsid w:val="00423864"/>
    <w:rsid w:val="004310C8"/>
    <w:rsid w:val="00445571"/>
    <w:rsid w:val="00471332"/>
    <w:rsid w:val="004C1FF2"/>
    <w:rsid w:val="004D295C"/>
    <w:rsid w:val="004F7D28"/>
    <w:rsid w:val="00553308"/>
    <w:rsid w:val="00556E49"/>
    <w:rsid w:val="00585305"/>
    <w:rsid w:val="005A36A3"/>
    <w:rsid w:val="005B4E90"/>
    <w:rsid w:val="0064706B"/>
    <w:rsid w:val="006759A3"/>
    <w:rsid w:val="006A2D14"/>
    <w:rsid w:val="006B6349"/>
    <w:rsid w:val="00710935"/>
    <w:rsid w:val="0073112B"/>
    <w:rsid w:val="00732705"/>
    <w:rsid w:val="00737C1A"/>
    <w:rsid w:val="007B1000"/>
    <w:rsid w:val="007B3A6A"/>
    <w:rsid w:val="00804EBA"/>
    <w:rsid w:val="008C034C"/>
    <w:rsid w:val="008C0669"/>
    <w:rsid w:val="008C39D4"/>
    <w:rsid w:val="008F6BE4"/>
    <w:rsid w:val="00900921"/>
    <w:rsid w:val="00912018"/>
    <w:rsid w:val="00932C0F"/>
    <w:rsid w:val="009342B7"/>
    <w:rsid w:val="00975CC3"/>
    <w:rsid w:val="009C6911"/>
    <w:rsid w:val="009C73EC"/>
    <w:rsid w:val="009D4FD1"/>
    <w:rsid w:val="00A4598E"/>
    <w:rsid w:val="00A7138A"/>
    <w:rsid w:val="00AA1F86"/>
    <w:rsid w:val="00AF1E2B"/>
    <w:rsid w:val="00B975AC"/>
    <w:rsid w:val="00C14182"/>
    <w:rsid w:val="00C34AF2"/>
    <w:rsid w:val="00C4123C"/>
    <w:rsid w:val="00C755F0"/>
    <w:rsid w:val="00C900FA"/>
    <w:rsid w:val="00CA1C20"/>
    <w:rsid w:val="00CB4E2D"/>
    <w:rsid w:val="00CC03F2"/>
    <w:rsid w:val="00D22F17"/>
    <w:rsid w:val="00D512F9"/>
    <w:rsid w:val="00D75F60"/>
    <w:rsid w:val="00D86347"/>
    <w:rsid w:val="00DD798D"/>
    <w:rsid w:val="00DF5C60"/>
    <w:rsid w:val="00E164D3"/>
    <w:rsid w:val="00E21D77"/>
    <w:rsid w:val="00E2788D"/>
    <w:rsid w:val="00E405E6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67AE-C5FE-4E8C-BEBB-424C5292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2019-08-02T10:34:00Z</cp:lastPrinted>
  <dcterms:created xsi:type="dcterms:W3CDTF">2019-08-02T10:34:00Z</dcterms:created>
  <dcterms:modified xsi:type="dcterms:W3CDTF">2019-08-02T10:34:00Z</dcterms:modified>
</cp:coreProperties>
</file>