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7E0ECF" w:rsidP="007E0ECF">
      <w:pPr>
        <w:pStyle w:val="Standard"/>
        <w:ind w:left="3888" w:firstLine="1296"/>
        <w:jc w:val="both"/>
        <w:rPr>
          <w:bCs/>
        </w:rPr>
      </w:pPr>
      <w:r w:rsidRPr="00646750">
        <w:rPr>
          <w:bCs/>
        </w:rPr>
        <w:t>P</w:t>
      </w:r>
      <w:r w:rsidR="0008759D">
        <w:rPr>
          <w:bCs/>
        </w:rPr>
        <w:t>RITAR</w:t>
      </w:r>
      <w:r w:rsidRPr="00646750">
        <w:rPr>
          <w:bCs/>
        </w:rPr>
        <w:t>TA</w:t>
      </w:r>
    </w:p>
    <w:p w:rsidR="007E0ECF" w:rsidRPr="00646750" w:rsidRDefault="007E0ECF" w:rsidP="007E0ECF">
      <w:pPr>
        <w:pStyle w:val="Standard"/>
        <w:ind w:left="3888" w:firstLine="1296"/>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0B10EB" w:rsidRDefault="007E0ECF" w:rsidP="00D057C3">
      <w:pPr>
        <w:ind w:left="4464" w:firstLine="720"/>
      </w:pPr>
      <w:r w:rsidRPr="00102952">
        <w:rPr>
          <w:bCs/>
          <w:sz w:val="24"/>
          <w:szCs w:val="24"/>
        </w:rPr>
        <w:t>201</w:t>
      </w:r>
      <w:r w:rsidR="00DF3121" w:rsidRPr="00102952">
        <w:rPr>
          <w:bCs/>
          <w:sz w:val="24"/>
          <w:szCs w:val="24"/>
        </w:rPr>
        <w:t>9</w:t>
      </w:r>
      <w:r w:rsidRPr="00102952">
        <w:rPr>
          <w:bCs/>
          <w:sz w:val="24"/>
          <w:szCs w:val="24"/>
        </w:rPr>
        <w:t xml:space="preserve"> m. </w:t>
      </w:r>
      <w:r w:rsidR="0008759D">
        <w:rPr>
          <w:bCs/>
          <w:sz w:val="24"/>
          <w:szCs w:val="24"/>
        </w:rPr>
        <w:t>gegužės 3</w:t>
      </w:r>
      <w:r w:rsidR="00B21B8E" w:rsidRPr="00102952">
        <w:rPr>
          <w:bCs/>
          <w:sz w:val="24"/>
          <w:szCs w:val="24"/>
        </w:rPr>
        <w:t>0</w:t>
      </w:r>
      <w:r w:rsidRPr="00102952">
        <w:rPr>
          <w:bCs/>
          <w:sz w:val="24"/>
          <w:szCs w:val="24"/>
        </w:rPr>
        <w:t xml:space="preserve"> d.</w:t>
      </w:r>
      <w:r w:rsidRPr="00102952">
        <w:rPr>
          <w:sz w:val="24"/>
          <w:szCs w:val="24"/>
          <w:lang w:val="pt-PT"/>
        </w:rPr>
        <w:t xml:space="preserve"> sprendimu Nr. </w:t>
      </w:r>
      <w:r w:rsidR="00102952" w:rsidRPr="00102952">
        <w:rPr>
          <w:sz w:val="24"/>
          <w:szCs w:val="24"/>
        </w:rPr>
        <w:t>T-</w:t>
      </w:r>
    </w:p>
    <w:p w:rsidR="00BD420B" w:rsidRDefault="00BD420B" w:rsidP="00174605">
      <w:pPr>
        <w:rPr>
          <w:sz w:val="24"/>
          <w:szCs w:val="24"/>
        </w:rPr>
      </w:pPr>
    </w:p>
    <w:p w:rsidR="000B10EB" w:rsidRPr="002837D1" w:rsidRDefault="000B10EB" w:rsidP="009754BF">
      <w:pPr>
        <w:jc w:val="center"/>
        <w:rPr>
          <w:sz w:val="24"/>
          <w:szCs w:val="24"/>
        </w:rPr>
      </w:pPr>
    </w:p>
    <w:p w:rsidR="0038646B" w:rsidRDefault="009754BF" w:rsidP="009754BF">
      <w:pPr>
        <w:jc w:val="center"/>
        <w:rPr>
          <w:b/>
          <w:sz w:val="24"/>
          <w:szCs w:val="24"/>
        </w:rPr>
      </w:pPr>
      <w:r w:rsidRPr="00646750">
        <w:rPr>
          <w:b/>
          <w:sz w:val="24"/>
          <w:szCs w:val="24"/>
        </w:rPr>
        <w:t xml:space="preserve">PANEVĖŽIO RAJONO SOCIALINIŲ PASLAUGŲ CENTRO </w:t>
      </w:r>
    </w:p>
    <w:p w:rsidR="009754BF" w:rsidRPr="00646750" w:rsidRDefault="007F3E53" w:rsidP="009754BF">
      <w:pPr>
        <w:jc w:val="center"/>
        <w:rPr>
          <w:b/>
          <w:sz w:val="24"/>
          <w:szCs w:val="24"/>
        </w:rPr>
      </w:pPr>
      <w:r>
        <w:rPr>
          <w:b/>
          <w:sz w:val="24"/>
          <w:szCs w:val="24"/>
        </w:rPr>
        <w:t>2018</w:t>
      </w:r>
      <w:r w:rsidR="009754BF" w:rsidRPr="00646750">
        <w:rPr>
          <w:b/>
          <w:sz w:val="24"/>
          <w:szCs w:val="24"/>
        </w:rPr>
        <w:t xml:space="preserve"> METŲ VEIKLOS ATASKAITA</w:t>
      </w:r>
    </w:p>
    <w:p w:rsidR="009754BF" w:rsidRPr="00646750" w:rsidRDefault="009754BF" w:rsidP="009754BF">
      <w:pPr>
        <w:spacing w:line="360" w:lineRule="auto"/>
        <w:ind w:firstLine="851"/>
        <w:jc w:val="center"/>
        <w:rPr>
          <w:sz w:val="24"/>
          <w:szCs w:val="24"/>
        </w:rPr>
      </w:pPr>
    </w:p>
    <w:p w:rsidR="009754BF" w:rsidRPr="00646750" w:rsidRDefault="009754BF" w:rsidP="009754BF">
      <w:pPr>
        <w:pStyle w:val="Sraopastraipa"/>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 BENDRA INFORMACIJA APIE ĮSTAIGĄ</w:t>
      </w:r>
    </w:p>
    <w:p w:rsidR="009754BF" w:rsidRPr="00F97BD6" w:rsidRDefault="009754BF" w:rsidP="009754BF">
      <w:pPr>
        <w:pStyle w:val="Sraopastraipa"/>
        <w:spacing w:after="0" w:line="240" w:lineRule="auto"/>
        <w:rPr>
          <w:rFonts w:ascii="Times New Roman" w:hAnsi="Times New Roman"/>
          <w:sz w:val="24"/>
          <w:szCs w:val="24"/>
          <w:lang w:val="lt-LT"/>
        </w:rPr>
      </w:pPr>
    </w:p>
    <w:p w:rsidR="009754BF"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1.1. Įstaigos pristatymas.</w:t>
      </w:r>
    </w:p>
    <w:p w:rsidR="00183705" w:rsidRDefault="00183705"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 Centras turi šiuos struktūrinius padalinius: </w:t>
      </w:r>
      <w:proofErr w:type="spellStart"/>
      <w:r>
        <w:rPr>
          <w:rFonts w:ascii="Times New Roman" w:hAnsi="Times New Roman"/>
          <w:sz w:val="24"/>
          <w:szCs w:val="24"/>
          <w:lang w:val="lt-LT"/>
        </w:rPr>
        <w:t>Gustonių</w:t>
      </w:r>
      <w:proofErr w:type="spellEnd"/>
      <w:r>
        <w:rPr>
          <w:rFonts w:ascii="Times New Roman" w:hAnsi="Times New Roman"/>
          <w:sz w:val="24"/>
          <w:szCs w:val="24"/>
          <w:lang w:val="lt-LT"/>
        </w:rPr>
        <w:t xml:space="preserve"> socialinės globos namus, Krekenavos socialinės globos namus, Vadoklių nestacionarių socialinių paslaugų namus;  </w:t>
      </w:r>
    </w:p>
    <w:p w:rsidR="00183705" w:rsidRPr="00940536" w:rsidRDefault="00183705" w:rsidP="00183705">
      <w:pPr>
        <w:ind w:firstLine="720"/>
        <w:jc w:val="both"/>
        <w:rPr>
          <w:sz w:val="24"/>
          <w:szCs w:val="24"/>
        </w:rPr>
      </w:pPr>
      <w:r>
        <w:rPr>
          <w:sz w:val="24"/>
          <w:szCs w:val="24"/>
        </w:rPr>
        <w:t>1.1.2</w:t>
      </w:r>
      <w:r w:rsidR="006141B2">
        <w:rPr>
          <w:sz w:val="24"/>
          <w:szCs w:val="24"/>
        </w:rPr>
        <w:t>. direktorius dirba</w:t>
      </w:r>
      <w:r>
        <w:rPr>
          <w:sz w:val="24"/>
          <w:szCs w:val="24"/>
        </w:rPr>
        <w:t xml:space="preserve"> 5</w:t>
      </w:r>
      <w:r w:rsidRPr="00940536">
        <w:rPr>
          <w:sz w:val="24"/>
          <w:szCs w:val="24"/>
        </w:rPr>
        <w:t xml:space="preserve"> me</w:t>
      </w:r>
      <w:r>
        <w:rPr>
          <w:sz w:val="24"/>
          <w:szCs w:val="24"/>
        </w:rPr>
        <w:t>tus, vadybinio darbo stažas – 30 metų;</w:t>
      </w:r>
    </w:p>
    <w:p w:rsidR="00183705" w:rsidRPr="00940536" w:rsidRDefault="00183705" w:rsidP="00183705">
      <w:pPr>
        <w:ind w:firstLine="720"/>
        <w:jc w:val="both"/>
        <w:rPr>
          <w:sz w:val="24"/>
          <w:szCs w:val="24"/>
        </w:rPr>
      </w:pPr>
      <w:r>
        <w:rPr>
          <w:sz w:val="24"/>
          <w:szCs w:val="24"/>
        </w:rPr>
        <w:t>1.1.3. d</w:t>
      </w:r>
      <w:r w:rsidRPr="00940536">
        <w:rPr>
          <w:sz w:val="24"/>
          <w:szCs w:val="24"/>
        </w:rPr>
        <w:t>idžiausias le</w:t>
      </w:r>
      <w:r>
        <w:rPr>
          <w:sz w:val="24"/>
          <w:szCs w:val="24"/>
        </w:rPr>
        <w:t>istinas pareigybių skaičius – 64</w:t>
      </w:r>
      <w:r w:rsidRPr="00940536">
        <w:rPr>
          <w:sz w:val="24"/>
          <w:szCs w:val="24"/>
        </w:rPr>
        <w:t>,95.</w:t>
      </w:r>
    </w:p>
    <w:p w:rsidR="00183705" w:rsidRDefault="00183705" w:rsidP="00183705">
      <w:pPr>
        <w:pStyle w:val="Sraopastraipa"/>
        <w:spacing w:after="0" w:line="240" w:lineRule="auto"/>
        <w:rPr>
          <w:rFonts w:ascii="Times New Roman" w:hAnsi="Times New Roman"/>
          <w:sz w:val="24"/>
          <w:szCs w:val="24"/>
          <w:lang w:val="lt-LT"/>
        </w:rPr>
      </w:pPr>
      <w:r w:rsidRPr="007757CD">
        <w:rPr>
          <w:rFonts w:ascii="Times New Roman" w:hAnsi="Times New Roman"/>
          <w:sz w:val="24"/>
          <w:szCs w:val="24"/>
          <w:lang w:val="lt-LT"/>
        </w:rPr>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Eil.</w:t>
            </w:r>
          </w:p>
          <w:p w:rsidR="00183705" w:rsidRPr="00183705" w:rsidRDefault="00183705" w:rsidP="0076475C">
            <w:pPr>
              <w:jc w:val="both"/>
              <w:rPr>
                <w:sz w:val="24"/>
                <w:szCs w:val="24"/>
              </w:rPr>
            </w:pPr>
            <w:r w:rsidRPr="00183705">
              <w:rPr>
                <w:sz w:val="24"/>
                <w:szCs w:val="24"/>
              </w:rPr>
              <w:t>Nr.</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both"/>
              <w:rPr>
                <w:sz w:val="24"/>
                <w:szCs w:val="24"/>
              </w:rPr>
            </w:pPr>
            <w:r w:rsidRPr="00183705">
              <w:rPr>
                <w:sz w:val="24"/>
                <w:szCs w:val="24"/>
              </w:rPr>
              <w:t>2017-12-31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both"/>
              <w:rPr>
                <w:sz w:val="24"/>
                <w:szCs w:val="24"/>
              </w:rPr>
            </w:pPr>
            <w:r>
              <w:rPr>
                <w:sz w:val="24"/>
                <w:szCs w:val="24"/>
              </w:rPr>
              <w:t>2018-12-31</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p>
        </w:tc>
        <w:tc>
          <w:tcPr>
            <w:tcW w:w="5803" w:type="dxa"/>
            <w:tcBorders>
              <w:top w:val="single" w:sz="4" w:space="0" w:color="00000A"/>
              <w:left w:val="single" w:sz="4" w:space="0" w:color="00000A"/>
              <w:bottom w:val="single" w:sz="4" w:space="0" w:color="00000A"/>
            </w:tcBorders>
            <w:shd w:val="clear" w:color="auto" w:fill="auto"/>
          </w:tcPr>
          <w:p w:rsidR="00183705" w:rsidRPr="0008759D" w:rsidRDefault="00183705" w:rsidP="0076475C">
            <w:pPr>
              <w:jc w:val="both"/>
              <w:rPr>
                <w:sz w:val="24"/>
                <w:szCs w:val="24"/>
              </w:rPr>
            </w:pPr>
            <w:r w:rsidRPr="00D057C3">
              <w:rPr>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87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F14869" w:rsidP="0076475C">
            <w:pPr>
              <w:jc w:val="center"/>
              <w:rPr>
                <w:sz w:val="24"/>
                <w:szCs w:val="24"/>
              </w:rPr>
            </w:pPr>
            <w:r>
              <w:rPr>
                <w:sz w:val="24"/>
                <w:szCs w:val="24"/>
              </w:rPr>
              <w:t>98</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1.</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snapToGrid w:val="0"/>
              <w:jc w:val="both"/>
              <w:rPr>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snapToGrid w:val="0"/>
              <w:jc w:val="both"/>
              <w:rPr>
                <w:sz w:val="24"/>
                <w:szCs w:val="24"/>
              </w:rPr>
            </w:pP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2.</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1</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3.</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Padalinių vadovai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4.</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5.</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Pr>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6.</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7.</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Socialinio darbuotojo padėjėjai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21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21</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8.</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Lankomosios priežiūros darbuotojai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13</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13</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9.</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23</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F14869" w:rsidP="0076475C">
            <w:pPr>
              <w:jc w:val="center"/>
              <w:rPr>
                <w:sz w:val="24"/>
                <w:szCs w:val="24"/>
              </w:rPr>
            </w:pPr>
            <w:r>
              <w:rPr>
                <w:sz w:val="24"/>
                <w:szCs w:val="24"/>
              </w:rPr>
              <w:t>30</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17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17</w:t>
            </w:r>
          </w:p>
        </w:tc>
      </w:tr>
    </w:tbl>
    <w:p w:rsidR="009754BF" w:rsidRPr="00D057C3" w:rsidRDefault="009754BF" w:rsidP="00D057C3">
      <w:pPr>
        <w:rPr>
          <w:sz w:val="24"/>
          <w:szCs w:val="24"/>
        </w:rPr>
      </w:pPr>
    </w:p>
    <w:p w:rsidR="009754BF" w:rsidRPr="00646750" w:rsidRDefault="009754BF" w:rsidP="009754BF">
      <w:pPr>
        <w:pStyle w:val="Sraopastraipa"/>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II. ĮSTAIGOS TIKSLAI, VEIKLA IR REZULTATAI</w:t>
      </w:r>
    </w:p>
    <w:p w:rsidR="009754BF" w:rsidRPr="00F97BD6" w:rsidRDefault="009754BF" w:rsidP="009754BF">
      <w:pPr>
        <w:pStyle w:val="Sraopastraipa"/>
        <w:spacing w:after="0" w:line="240" w:lineRule="auto"/>
        <w:ind w:left="1080"/>
        <w:rPr>
          <w:rFonts w:ascii="Times New Roman" w:hAnsi="Times New Roman"/>
          <w:sz w:val="24"/>
          <w:szCs w:val="24"/>
          <w:lang w:val="lt-LT"/>
        </w:rPr>
      </w:pPr>
    </w:p>
    <w:p w:rsidR="009754BF" w:rsidRDefault="007F3E53" w:rsidP="009754BF">
      <w:pPr>
        <w:pStyle w:val="Sraopastraipa"/>
        <w:spacing w:after="0" w:line="240" w:lineRule="auto"/>
        <w:rPr>
          <w:rFonts w:ascii="Times New Roman" w:hAnsi="Times New Roman"/>
          <w:sz w:val="24"/>
          <w:szCs w:val="24"/>
          <w:lang w:val="lt-LT"/>
        </w:rPr>
      </w:pPr>
      <w:r>
        <w:rPr>
          <w:rFonts w:ascii="Times New Roman" w:hAnsi="Times New Roman"/>
          <w:sz w:val="24"/>
          <w:szCs w:val="24"/>
          <w:lang w:val="lt-LT"/>
        </w:rPr>
        <w:t xml:space="preserve">2.1. 2018 </w:t>
      </w:r>
      <w:r w:rsidR="009754BF" w:rsidRPr="00646750">
        <w:rPr>
          <w:rFonts w:ascii="Times New Roman" w:hAnsi="Times New Roman"/>
          <w:sz w:val="24"/>
          <w:szCs w:val="24"/>
          <w:lang w:val="lt-LT"/>
        </w:rPr>
        <w:t>metų įstaigos tikslai ir jų įgyvendinimas.</w:t>
      </w:r>
    </w:p>
    <w:p w:rsidR="00183705" w:rsidRPr="003D2E8C" w:rsidRDefault="00183705" w:rsidP="00D057C3">
      <w:pPr>
        <w:pStyle w:val="Sraopastraipa"/>
        <w:spacing w:after="0" w:line="240" w:lineRule="auto"/>
        <w:ind w:left="0" w:firstLine="720"/>
        <w:jc w:val="both"/>
      </w:pPr>
      <w:r>
        <w:rPr>
          <w:rFonts w:ascii="Times New Roman" w:hAnsi="Times New Roman"/>
          <w:sz w:val="24"/>
          <w:szCs w:val="24"/>
          <w:lang w:val="lt-LT"/>
        </w:rPr>
        <w:t>Centro tikslas – teikti socialines paslaugas Panevėžio rajono gyventojams dėl</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negalios,</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amžiaus, socialinių problemų iš dalies ar visiškai neturinčiam arba praradusiam gebėjimus ar galimybes savarankiškai rūpintis asmeniniu (šeimos) gyvenimu, sudarant sąlygas asmeniui (šeimai) ugdyti ir kompensuoti gebėjimus ir galimybes savarankiškai spręsti savo socialines problemas, tenkinti būtiniausius poreikius, palaikyti socialinius ryšius su visuomene, padėti įveikti socialinę atskirtį ir integruotis į visuomenę. Centro pagrindinės funkcijos: teikti kokybiškas bendrąsias ir</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 xml:space="preserve">specialiąsias socialines paslaugas (socialinės globos ir socialinės priežiūros) vaikams, socialinės rizikos šeimoms, taip pat asmenims ir šeimoms, kurie dėl neįgalumo, amžiaus, socialinių problemų negali savarankiškai pasirūpinti visaverčiu asmeniniu, šeimos gyvenimu, atsižvelgiant į asmens  </w:t>
      </w:r>
      <w:r w:rsidR="00F9547C">
        <w:rPr>
          <w:rFonts w:ascii="Times New Roman" w:hAnsi="Times New Roman"/>
          <w:sz w:val="24"/>
          <w:szCs w:val="24"/>
          <w:lang w:val="lt-LT"/>
        </w:rPr>
        <w:lastRenderedPageBreak/>
        <w:t>(šeimos) poreikius ir Centro galimybes; teikti pasiūlymus savivaldybės administracijai dėl socialinių paslaugų infrastruktūros plėtros, rengti ir įgyvendinti socialinių paslaugų teikimo programas ir projektus savivaldybės teritorijoje.</w:t>
      </w:r>
    </w:p>
    <w:p w:rsidR="009754BF" w:rsidRPr="00646750"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2.2. Teikiamos paslaugos:</w:t>
      </w:r>
    </w:p>
    <w:p w:rsidR="009754BF" w:rsidRPr="00646750"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646750" w:rsidTr="009754BF">
        <w:trPr>
          <w:tblHeader/>
        </w:trPr>
        <w:tc>
          <w:tcPr>
            <w:tcW w:w="528" w:type="dxa"/>
            <w:tcBorders>
              <w:top w:val="single" w:sz="4"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258" w:type="dxa"/>
            <w:tcBorders>
              <w:top w:val="single" w:sz="4" w:space="0" w:color="auto"/>
              <w:left w:val="single" w:sz="6" w:space="0" w:color="auto"/>
              <w:bottom w:val="single" w:sz="6" w:space="0" w:color="auto"/>
              <w:right w:val="single" w:sz="6" w:space="0" w:color="auto"/>
            </w:tcBorders>
          </w:tcPr>
          <w:p w:rsidR="009754BF" w:rsidRPr="00646750" w:rsidRDefault="009754BF">
            <w:pPr>
              <w:jc w:val="center"/>
              <w:rPr>
                <w:sz w:val="24"/>
                <w:szCs w:val="24"/>
                <w:lang w:eastAsia="lt-LT"/>
              </w:rPr>
            </w:pPr>
            <w:r w:rsidRPr="00646750">
              <w:rPr>
                <w:sz w:val="24"/>
                <w:szCs w:val="24"/>
                <w:lang w:eastAsia="lt-LT"/>
              </w:rPr>
              <w:t>Paslaugų rūšys</w:t>
            </w:r>
          </w:p>
          <w:p w:rsidR="009754BF" w:rsidRPr="00646750" w:rsidRDefault="009754BF">
            <w:pPr>
              <w:jc w:val="center"/>
              <w:rPr>
                <w:sz w:val="24"/>
                <w:szCs w:val="24"/>
                <w:lang w:eastAsia="lt-LT"/>
              </w:rPr>
            </w:pPr>
          </w:p>
        </w:tc>
        <w:tc>
          <w:tcPr>
            <w:tcW w:w="1134"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1276"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c>
          <w:tcPr>
            <w:tcW w:w="1127"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999" w:type="dxa"/>
            <w:tcBorders>
              <w:top w:val="single" w:sz="4" w:space="0" w:color="auto"/>
              <w:left w:val="single" w:sz="6" w:space="0" w:color="auto"/>
              <w:bottom w:val="single" w:sz="6"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1.</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Informavimas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334</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301</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2</w:t>
            </w:r>
            <w:r w:rsidR="0008759D">
              <w:rPr>
                <w:sz w:val="24"/>
                <w:szCs w:val="24"/>
                <w:lang w:eastAsia="lt-LT"/>
              </w:rPr>
              <w:t xml:space="preserve"> </w:t>
            </w:r>
            <w:r>
              <w:rPr>
                <w:sz w:val="24"/>
                <w:szCs w:val="24"/>
                <w:lang w:eastAsia="lt-LT"/>
              </w:rPr>
              <w:t>436</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2</w:t>
            </w:r>
            <w:r w:rsidR="0008759D">
              <w:rPr>
                <w:sz w:val="24"/>
                <w:szCs w:val="24"/>
                <w:lang w:eastAsia="lt-LT"/>
              </w:rPr>
              <w:t xml:space="preserve"> </w:t>
            </w:r>
            <w:r>
              <w:rPr>
                <w:sz w:val="24"/>
                <w:szCs w:val="24"/>
                <w:lang w:eastAsia="lt-LT"/>
              </w:rPr>
              <w:t>316</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2.</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Konsultavimas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360</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301</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w:t>
            </w:r>
            <w:r w:rsidR="0008759D">
              <w:rPr>
                <w:sz w:val="24"/>
                <w:szCs w:val="24"/>
                <w:lang w:eastAsia="lt-LT"/>
              </w:rPr>
              <w:t xml:space="preserve"> </w:t>
            </w:r>
            <w:r>
              <w:rPr>
                <w:sz w:val="24"/>
                <w:szCs w:val="24"/>
                <w:lang w:eastAsia="lt-LT"/>
              </w:rPr>
              <w:t>365</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2</w:t>
            </w:r>
            <w:r w:rsidR="0008759D">
              <w:rPr>
                <w:sz w:val="24"/>
                <w:szCs w:val="24"/>
                <w:lang w:eastAsia="lt-LT"/>
              </w:rPr>
              <w:t xml:space="preserve"> </w:t>
            </w:r>
            <w:r>
              <w:rPr>
                <w:sz w:val="24"/>
                <w:szCs w:val="24"/>
                <w:lang w:eastAsia="lt-LT"/>
              </w:rPr>
              <w:t>905</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3.</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 xml:space="preserve">Asmeninės higienos paslaugos </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287</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color w:val="FF0000"/>
                <w:sz w:val="24"/>
                <w:szCs w:val="24"/>
                <w:lang w:eastAsia="lt-LT"/>
              </w:rPr>
            </w:pPr>
            <w:r w:rsidRPr="007F3E53">
              <w:rPr>
                <w:sz w:val="24"/>
                <w:szCs w:val="24"/>
                <w:lang w:eastAsia="lt-LT"/>
              </w:rPr>
              <w:t>261</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383</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372</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4.</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Skalbimo paslaugos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728</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604</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1</w:t>
            </w:r>
            <w:r w:rsidR="0008759D">
              <w:rPr>
                <w:sz w:val="24"/>
                <w:szCs w:val="24"/>
                <w:lang w:eastAsia="lt-LT"/>
              </w:rPr>
              <w:t xml:space="preserve"> </w:t>
            </w:r>
            <w:r>
              <w:rPr>
                <w:sz w:val="24"/>
                <w:szCs w:val="24"/>
                <w:lang w:eastAsia="lt-LT"/>
              </w:rPr>
              <w:t>295</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1</w:t>
            </w:r>
            <w:r w:rsidR="0008759D">
              <w:rPr>
                <w:sz w:val="24"/>
                <w:szCs w:val="24"/>
                <w:lang w:eastAsia="lt-LT"/>
              </w:rPr>
              <w:t xml:space="preserve"> </w:t>
            </w:r>
            <w:r>
              <w:rPr>
                <w:sz w:val="24"/>
                <w:szCs w:val="24"/>
                <w:lang w:eastAsia="lt-LT"/>
              </w:rPr>
              <w:t>093</w:t>
            </w:r>
          </w:p>
        </w:tc>
      </w:tr>
      <w:tr w:rsidR="009754BF" w:rsidRPr="00646750" w:rsidTr="009754BF">
        <w:trPr>
          <w:trHeight w:val="309"/>
        </w:trPr>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5.</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Masažo paslaugos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66</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72</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374</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423</w:t>
            </w:r>
          </w:p>
        </w:tc>
      </w:tr>
      <w:tr w:rsidR="009754BF" w:rsidRPr="00646750" w:rsidTr="009754BF">
        <w:trPr>
          <w:trHeight w:val="309"/>
        </w:trPr>
        <w:tc>
          <w:tcPr>
            <w:tcW w:w="528" w:type="dxa"/>
            <w:tcBorders>
              <w:top w:val="single" w:sz="6" w:space="0" w:color="auto"/>
              <w:left w:val="single" w:sz="4" w:space="0" w:color="auto"/>
              <w:bottom w:val="single" w:sz="4" w:space="0" w:color="auto"/>
              <w:right w:val="single" w:sz="6" w:space="0" w:color="auto"/>
            </w:tcBorders>
          </w:tcPr>
          <w:p w:rsidR="009754BF" w:rsidRPr="00646750" w:rsidRDefault="009754BF">
            <w:pPr>
              <w:jc w:val="center"/>
              <w:rPr>
                <w:sz w:val="24"/>
                <w:szCs w:val="24"/>
                <w:lang w:eastAsia="lt-LT"/>
              </w:rPr>
            </w:pPr>
          </w:p>
        </w:tc>
        <w:tc>
          <w:tcPr>
            <w:tcW w:w="4258" w:type="dxa"/>
            <w:tcBorders>
              <w:top w:val="single" w:sz="6" w:space="0" w:color="auto"/>
              <w:left w:val="single" w:sz="6" w:space="0" w:color="auto"/>
              <w:bottom w:val="single" w:sz="4"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Iš viso bendrosios paslaugos:</w:t>
            </w:r>
          </w:p>
        </w:tc>
        <w:tc>
          <w:tcPr>
            <w:tcW w:w="1134" w:type="dxa"/>
            <w:tcBorders>
              <w:top w:val="single" w:sz="6" w:space="0" w:color="auto"/>
              <w:left w:val="single" w:sz="6" w:space="0" w:color="auto"/>
              <w:bottom w:val="single" w:sz="4" w:space="0" w:color="auto"/>
              <w:right w:val="single" w:sz="6" w:space="0" w:color="auto"/>
            </w:tcBorders>
          </w:tcPr>
          <w:p w:rsidR="009754BF" w:rsidRPr="00D057C3" w:rsidRDefault="007F3E53">
            <w:pPr>
              <w:jc w:val="center"/>
              <w:rPr>
                <w:sz w:val="24"/>
                <w:szCs w:val="24"/>
                <w:lang w:eastAsia="lt-LT"/>
              </w:rPr>
            </w:pPr>
            <w:r w:rsidRPr="00D057C3">
              <w:rPr>
                <w:sz w:val="24"/>
                <w:szCs w:val="24"/>
                <w:lang w:eastAsia="lt-LT"/>
              </w:rPr>
              <w:t>1</w:t>
            </w:r>
            <w:r w:rsidR="0008759D" w:rsidRPr="00D057C3">
              <w:rPr>
                <w:sz w:val="24"/>
                <w:szCs w:val="24"/>
                <w:lang w:eastAsia="lt-LT"/>
              </w:rPr>
              <w:t xml:space="preserve"> </w:t>
            </w:r>
            <w:r w:rsidRPr="00D057C3">
              <w:rPr>
                <w:sz w:val="24"/>
                <w:szCs w:val="24"/>
                <w:lang w:eastAsia="lt-LT"/>
              </w:rPr>
              <w:t>775</w:t>
            </w:r>
          </w:p>
        </w:tc>
        <w:tc>
          <w:tcPr>
            <w:tcW w:w="1276" w:type="dxa"/>
            <w:tcBorders>
              <w:top w:val="single" w:sz="6" w:space="0" w:color="auto"/>
              <w:left w:val="single" w:sz="6" w:space="0" w:color="auto"/>
              <w:bottom w:val="single" w:sz="4" w:space="0" w:color="auto"/>
              <w:right w:val="single" w:sz="6" w:space="0" w:color="auto"/>
            </w:tcBorders>
          </w:tcPr>
          <w:p w:rsidR="009754BF" w:rsidRPr="00D057C3" w:rsidRDefault="007F3E53">
            <w:pPr>
              <w:jc w:val="center"/>
              <w:rPr>
                <w:sz w:val="24"/>
                <w:szCs w:val="24"/>
                <w:lang w:eastAsia="lt-LT"/>
              </w:rPr>
            </w:pPr>
            <w:r w:rsidRPr="00D057C3">
              <w:rPr>
                <w:sz w:val="24"/>
                <w:szCs w:val="24"/>
                <w:lang w:eastAsia="lt-LT"/>
              </w:rPr>
              <w:t>1</w:t>
            </w:r>
            <w:r w:rsidR="0008759D" w:rsidRPr="00D057C3">
              <w:rPr>
                <w:sz w:val="24"/>
                <w:szCs w:val="24"/>
                <w:lang w:eastAsia="lt-LT"/>
              </w:rPr>
              <w:t xml:space="preserve"> </w:t>
            </w:r>
            <w:r w:rsidRPr="00D057C3">
              <w:rPr>
                <w:sz w:val="24"/>
                <w:szCs w:val="24"/>
                <w:lang w:eastAsia="lt-LT"/>
              </w:rPr>
              <w:t>539</w:t>
            </w:r>
          </w:p>
        </w:tc>
        <w:tc>
          <w:tcPr>
            <w:tcW w:w="1127" w:type="dxa"/>
            <w:tcBorders>
              <w:top w:val="single" w:sz="6" w:space="0" w:color="auto"/>
              <w:left w:val="single" w:sz="6" w:space="0" w:color="auto"/>
              <w:bottom w:val="single" w:sz="4" w:space="0" w:color="auto"/>
              <w:right w:val="single" w:sz="6" w:space="0" w:color="auto"/>
            </w:tcBorders>
          </w:tcPr>
          <w:p w:rsidR="009754BF" w:rsidRPr="00D057C3" w:rsidRDefault="007F3E53">
            <w:pPr>
              <w:jc w:val="center"/>
              <w:rPr>
                <w:sz w:val="24"/>
                <w:szCs w:val="24"/>
                <w:lang w:eastAsia="lt-LT"/>
              </w:rPr>
            </w:pPr>
            <w:r w:rsidRPr="00D057C3">
              <w:rPr>
                <w:sz w:val="24"/>
                <w:szCs w:val="24"/>
                <w:lang w:eastAsia="lt-LT"/>
              </w:rPr>
              <w:t>7</w:t>
            </w:r>
            <w:r w:rsidR="0008759D" w:rsidRPr="00D057C3">
              <w:rPr>
                <w:sz w:val="24"/>
                <w:szCs w:val="24"/>
                <w:lang w:eastAsia="lt-LT"/>
              </w:rPr>
              <w:t xml:space="preserve"> </w:t>
            </w:r>
            <w:r w:rsidRPr="00D057C3">
              <w:rPr>
                <w:sz w:val="24"/>
                <w:szCs w:val="24"/>
                <w:lang w:eastAsia="lt-LT"/>
              </w:rPr>
              <w:t>853</w:t>
            </w:r>
          </w:p>
        </w:tc>
        <w:tc>
          <w:tcPr>
            <w:tcW w:w="999" w:type="dxa"/>
            <w:tcBorders>
              <w:top w:val="single" w:sz="6" w:space="0" w:color="auto"/>
              <w:left w:val="single" w:sz="6" w:space="0" w:color="auto"/>
              <w:bottom w:val="single" w:sz="4" w:space="0" w:color="auto"/>
              <w:right w:val="single" w:sz="4" w:space="0" w:color="auto"/>
            </w:tcBorders>
          </w:tcPr>
          <w:p w:rsidR="009754BF" w:rsidRPr="00D057C3" w:rsidRDefault="007F3E53">
            <w:pPr>
              <w:jc w:val="center"/>
              <w:rPr>
                <w:sz w:val="24"/>
                <w:szCs w:val="24"/>
                <w:lang w:eastAsia="lt-LT"/>
              </w:rPr>
            </w:pPr>
            <w:r w:rsidRPr="00D057C3">
              <w:rPr>
                <w:sz w:val="24"/>
                <w:szCs w:val="24"/>
                <w:lang w:eastAsia="lt-LT"/>
              </w:rPr>
              <w:t>7</w:t>
            </w:r>
            <w:r w:rsidR="0008759D" w:rsidRPr="00D057C3">
              <w:rPr>
                <w:sz w:val="24"/>
                <w:szCs w:val="24"/>
                <w:lang w:eastAsia="lt-LT"/>
              </w:rPr>
              <w:t xml:space="preserve"> </w:t>
            </w:r>
            <w:r w:rsidRPr="00D057C3">
              <w:rPr>
                <w:sz w:val="24"/>
                <w:szCs w:val="24"/>
                <w:lang w:eastAsia="lt-LT"/>
              </w:rPr>
              <w:t>109</w:t>
            </w:r>
          </w:p>
        </w:tc>
      </w:tr>
    </w:tbl>
    <w:p w:rsidR="009754BF" w:rsidRPr="00F97BD6" w:rsidRDefault="009754BF" w:rsidP="009754BF">
      <w:pPr>
        <w:rPr>
          <w:sz w:val="24"/>
          <w:szCs w:val="24"/>
          <w:lang w:eastAsia="lt-LT"/>
        </w:rPr>
      </w:pPr>
      <w:r w:rsidRPr="00646750">
        <w:rPr>
          <w:b/>
          <w:sz w:val="24"/>
          <w:szCs w:val="24"/>
          <w:lang w:eastAsia="lt-LT"/>
        </w:rPr>
        <w:tab/>
      </w:r>
    </w:p>
    <w:p w:rsidR="009754BF" w:rsidRPr="00646750" w:rsidRDefault="009754BF" w:rsidP="009754BF">
      <w:pPr>
        <w:rPr>
          <w:sz w:val="24"/>
          <w:szCs w:val="24"/>
          <w:lang w:eastAsia="lt-LT"/>
        </w:rPr>
      </w:pPr>
      <w:r w:rsidRPr="00646750">
        <w:rPr>
          <w:b/>
          <w:sz w:val="24"/>
          <w:szCs w:val="24"/>
          <w:lang w:eastAsia="lt-LT"/>
        </w:rPr>
        <w:tab/>
      </w:r>
      <w:r w:rsidRPr="00646750">
        <w:rPr>
          <w:sz w:val="24"/>
          <w:szCs w:val="24"/>
          <w:lang w:eastAsia="lt-LT"/>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646750" w:rsidTr="009754BF">
        <w:trPr>
          <w:tblHeader/>
        </w:trPr>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400" w:type="dxa"/>
            <w:tcBorders>
              <w:top w:val="single" w:sz="4" w:space="0" w:color="auto"/>
              <w:left w:val="single" w:sz="4" w:space="0" w:color="auto"/>
              <w:bottom w:val="single" w:sz="4" w:space="0" w:color="auto"/>
              <w:right w:val="single" w:sz="4" w:space="0" w:color="auto"/>
            </w:tcBorders>
          </w:tcPr>
          <w:p w:rsidR="009754BF" w:rsidRPr="00646750" w:rsidRDefault="009754BF">
            <w:pPr>
              <w:jc w:val="center"/>
              <w:rPr>
                <w:sz w:val="24"/>
                <w:szCs w:val="24"/>
                <w:lang w:eastAsia="lt-LT"/>
              </w:rPr>
            </w:pPr>
            <w:r w:rsidRPr="00646750">
              <w:rPr>
                <w:sz w:val="24"/>
                <w:szCs w:val="24"/>
                <w:lang w:eastAsia="lt-LT"/>
              </w:rPr>
              <w:t>Paslaugos</w:t>
            </w:r>
          </w:p>
          <w:p w:rsidR="009754BF" w:rsidRPr="00646750" w:rsidRDefault="009754BF">
            <w:pPr>
              <w:jc w:val="center"/>
              <w:rPr>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c>
          <w:tcPr>
            <w:tcW w:w="1127"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999"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r>
      <w:tr w:rsidR="009754BF" w:rsidRPr="00646750" w:rsidTr="009754BF">
        <w:trPr>
          <w:trHeight w:val="261"/>
        </w:trPr>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1.</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Pagalba į namus</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74</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76</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9</w:t>
            </w:r>
            <w:r w:rsidR="0008759D">
              <w:rPr>
                <w:sz w:val="24"/>
                <w:szCs w:val="24"/>
                <w:lang w:eastAsia="lt-LT"/>
              </w:rPr>
              <w:t xml:space="preserve"> </w:t>
            </w:r>
            <w:r>
              <w:rPr>
                <w:sz w:val="24"/>
                <w:szCs w:val="24"/>
                <w:lang w:eastAsia="lt-LT"/>
              </w:rPr>
              <w:t>488</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14869">
            <w:pPr>
              <w:jc w:val="center"/>
              <w:rPr>
                <w:sz w:val="24"/>
                <w:szCs w:val="24"/>
                <w:lang w:eastAsia="lt-LT"/>
              </w:rPr>
            </w:pPr>
            <w:r>
              <w:rPr>
                <w:sz w:val="24"/>
                <w:szCs w:val="24"/>
                <w:lang w:eastAsia="lt-LT"/>
              </w:rPr>
              <w:t>10</w:t>
            </w:r>
            <w:r w:rsidR="0008759D">
              <w:rPr>
                <w:sz w:val="24"/>
                <w:szCs w:val="24"/>
                <w:lang w:eastAsia="lt-LT"/>
              </w:rPr>
              <w:t xml:space="preserve"> </w:t>
            </w:r>
            <w:r>
              <w:rPr>
                <w:sz w:val="24"/>
                <w:szCs w:val="24"/>
                <w:lang w:eastAsia="lt-LT"/>
              </w:rPr>
              <w:t>260</w:t>
            </w:r>
          </w:p>
        </w:tc>
      </w:tr>
      <w:tr w:rsidR="009754BF" w:rsidRPr="00646750" w:rsidTr="009754BF">
        <w:trPr>
          <w:trHeight w:val="530"/>
        </w:trPr>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2.</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Socialinė priežiūra savarankiško gyvenimo namuose</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21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21</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4</w:t>
            </w:r>
            <w:r w:rsidR="0008759D">
              <w:rPr>
                <w:sz w:val="24"/>
                <w:szCs w:val="24"/>
                <w:lang w:eastAsia="lt-LT"/>
              </w:rPr>
              <w:t xml:space="preserve"> </w:t>
            </w:r>
            <w:r>
              <w:rPr>
                <w:sz w:val="24"/>
                <w:szCs w:val="24"/>
                <w:lang w:eastAsia="lt-LT"/>
              </w:rPr>
              <w:t>706</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5</w:t>
            </w:r>
            <w:r w:rsidR="0008759D">
              <w:rPr>
                <w:sz w:val="24"/>
                <w:szCs w:val="24"/>
                <w:lang w:eastAsia="lt-LT"/>
              </w:rPr>
              <w:t xml:space="preserve"> </w:t>
            </w:r>
            <w:r>
              <w:rPr>
                <w:sz w:val="24"/>
                <w:szCs w:val="24"/>
                <w:lang w:eastAsia="lt-LT"/>
              </w:rPr>
              <w:t>855</w:t>
            </w:r>
          </w:p>
        </w:tc>
      </w:tr>
      <w:tr w:rsidR="009754BF" w:rsidRPr="00646750" w:rsidTr="009754BF">
        <w:trPr>
          <w:trHeight w:val="811"/>
        </w:trPr>
        <w:tc>
          <w:tcPr>
            <w:tcW w:w="528" w:type="dxa"/>
            <w:tcBorders>
              <w:top w:val="single" w:sz="4" w:space="0" w:color="auto"/>
              <w:left w:val="single" w:sz="4" w:space="0" w:color="auto"/>
              <w:bottom w:val="single" w:sz="4" w:space="0" w:color="auto"/>
              <w:right w:val="single" w:sz="4" w:space="0" w:color="auto"/>
            </w:tcBorders>
          </w:tcPr>
          <w:p w:rsidR="009754BF" w:rsidRPr="00646750" w:rsidRDefault="009754BF">
            <w:pPr>
              <w:jc w:val="center"/>
              <w:rPr>
                <w:sz w:val="24"/>
                <w:szCs w:val="24"/>
                <w:lang w:eastAsia="lt-LT"/>
              </w:rPr>
            </w:pPr>
          </w:p>
          <w:p w:rsidR="009754BF" w:rsidRPr="00646750" w:rsidRDefault="009754BF">
            <w:pPr>
              <w:jc w:val="center"/>
              <w:rPr>
                <w:sz w:val="24"/>
                <w:szCs w:val="24"/>
                <w:lang w:eastAsia="lt-LT"/>
              </w:rPr>
            </w:pPr>
            <w:r w:rsidRPr="00646750">
              <w:rPr>
                <w:sz w:val="24"/>
                <w:szCs w:val="24"/>
                <w:lang w:eastAsia="lt-LT"/>
              </w:rPr>
              <w:t>3.</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rsidP="006141B2">
            <w:pPr>
              <w:rPr>
                <w:sz w:val="24"/>
                <w:szCs w:val="24"/>
                <w:lang w:eastAsia="lt-LT"/>
              </w:rPr>
            </w:pPr>
            <w:r w:rsidRPr="00646750">
              <w:rPr>
                <w:sz w:val="24"/>
                <w:szCs w:val="24"/>
                <w:lang w:eastAsia="lt-LT"/>
              </w:rPr>
              <w:t>Socialinių įgūdžių ugdymas ir palaikymas (socialinė priežiūra dienos metu socialinės rizikos šeimų vaikams)</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47</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1358E5">
            <w:pPr>
              <w:jc w:val="center"/>
              <w:rPr>
                <w:sz w:val="24"/>
                <w:szCs w:val="24"/>
                <w:lang w:eastAsia="lt-LT"/>
              </w:rPr>
            </w:pPr>
            <w:r>
              <w:rPr>
                <w:sz w:val="24"/>
                <w:szCs w:val="24"/>
                <w:lang w:eastAsia="lt-LT"/>
              </w:rPr>
              <w:t>40</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12</w:t>
            </w:r>
            <w:r w:rsidR="0008759D">
              <w:rPr>
                <w:sz w:val="24"/>
                <w:szCs w:val="24"/>
                <w:lang w:eastAsia="lt-LT"/>
              </w:rPr>
              <w:t xml:space="preserve"> </w:t>
            </w:r>
            <w:r>
              <w:rPr>
                <w:sz w:val="24"/>
                <w:szCs w:val="24"/>
                <w:lang w:eastAsia="lt-LT"/>
              </w:rPr>
              <w:t>745</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4C0793">
            <w:pPr>
              <w:jc w:val="center"/>
              <w:rPr>
                <w:sz w:val="24"/>
                <w:szCs w:val="24"/>
                <w:lang w:eastAsia="lt-LT"/>
              </w:rPr>
            </w:pPr>
            <w:r>
              <w:rPr>
                <w:sz w:val="24"/>
                <w:szCs w:val="24"/>
                <w:lang w:eastAsia="lt-LT"/>
              </w:rPr>
              <w:t>10</w:t>
            </w:r>
            <w:r w:rsidR="0008759D">
              <w:rPr>
                <w:sz w:val="24"/>
                <w:szCs w:val="24"/>
                <w:lang w:eastAsia="lt-LT"/>
              </w:rPr>
              <w:t xml:space="preserve"> </w:t>
            </w:r>
            <w:r>
              <w:rPr>
                <w:sz w:val="24"/>
                <w:szCs w:val="24"/>
                <w:lang w:eastAsia="lt-LT"/>
              </w:rPr>
              <w:t>847</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4.</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Krizių centro paslauga</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11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1358E5">
            <w:pPr>
              <w:jc w:val="center"/>
              <w:rPr>
                <w:sz w:val="24"/>
                <w:szCs w:val="24"/>
                <w:lang w:eastAsia="lt-LT"/>
              </w:rPr>
            </w:pPr>
            <w:r>
              <w:rPr>
                <w:sz w:val="24"/>
                <w:szCs w:val="24"/>
                <w:lang w:eastAsia="lt-LT"/>
              </w:rPr>
              <w:t>5</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w:t>
            </w:r>
            <w:r w:rsidR="0008759D">
              <w:rPr>
                <w:sz w:val="24"/>
                <w:szCs w:val="24"/>
                <w:lang w:eastAsia="lt-LT"/>
              </w:rPr>
              <w:t xml:space="preserve"> </w:t>
            </w:r>
            <w:r>
              <w:rPr>
                <w:sz w:val="24"/>
                <w:szCs w:val="24"/>
                <w:lang w:eastAsia="lt-LT"/>
              </w:rPr>
              <w:t>103</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4C0793">
            <w:pPr>
              <w:jc w:val="center"/>
              <w:rPr>
                <w:sz w:val="24"/>
                <w:szCs w:val="24"/>
                <w:lang w:eastAsia="lt-LT"/>
              </w:rPr>
            </w:pPr>
            <w:r>
              <w:rPr>
                <w:sz w:val="24"/>
                <w:szCs w:val="24"/>
                <w:lang w:eastAsia="lt-LT"/>
              </w:rPr>
              <w:t>501</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5.</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 xml:space="preserve">Laikinas </w:t>
            </w:r>
            <w:proofErr w:type="spellStart"/>
            <w:r w:rsidRPr="00646750">
              <w:rPr>
                <w:sz w:val="24"/>
                <w:szCs w:val="24"/>
                <w:lang w:eastAsia="lt-LT"/>
              </w:rPr>
              <w:t>apnakvindinimas</w:t>
            </w:r>
            <w:proofErr w:type="spellEnd"/>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11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1358E5">
            <w:pPr>
              <w:jc w:val="center"/>
              <w:rPr>
                <w:sz w:val="24"/>
                <w:szCs w:val="24"/>
                <w:lang w:eastAsia="lt-LT"/>
              </w:rPr>
            </w:pPr>
            <w:r>
              <w:rPr>
                <w:sz w:val="24"/>
                <w:szCs w:val="24"/>
                <w:lang w:eastAsia="lt-LT"/>
              </w:rPr>
              <w:t>5</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97</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4C0793">
            <w:pPr>
              <w:jc w:val="center"/>
              <w:rPr>
                <w:sz w:val="24"/>
                <w:szCs w:val="24"/>
                <w:lang w:eastAsia="lt-LT"/>
              </w:rPr>
            </w:pPr>
            <w:r>
              <w:rPr>
                <w:sz w:val="24"/>
                <w:szCs w:val="24"/>
                <w:lang w:eastAsia="lt-LT"/>
              </w:rPr>
              <w:t>44</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6.</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Integrali pagalba (dienos socialinė globa ir slauga asmens namuose)</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41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64</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4</w:t>
            </w:r>
            <w:r w:rsidR="0008759D">
              <w:rPr>
                <w:sz w:val="24"/>
                <w:szCs w:val="24"/>
                <w:lang w:eastAsia="lt-LT"/>
              </w:rPr>
              <w:t xml:space="preserve"> </w:t>
            </w:r>
            <w:r>
              <w:rPr>
                <w:sz w:val="24"/>
                <w:szCs w:val="24"/>
                <w:lang w:eastAsia="lt-LT"/>
              </w:rPr>
              <w:t>003</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8</w:t>
            </w:r>
            <w:r w:rsidR="0008759D">
              <w:rPr>
                <w:sz w:val="24"/>
                <w:szCs w:val="24"/>
                <w:lang w:eastAsia="lt-LT"/>
              </w:rPr>
              <w:t xml:space="preserve"> </w:t>
            </w:r>
            <w:r>
              <w:rPr>
                <w:sz w:val="24"/>
                <w:szCs w:val="24"/>
                <w:lang w:eastAsia="lt-LT"/>
              </w:rPr>
              <w:t>750</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7.</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Ilgalaikė socialinė globa</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50</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50</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17</w:t>
            </w:r>
            <w:r w:rsidR="0008759D">
              <w:rPr>
                <w:sz w:val="24"/>
                <w:szCs w:val="24"/>
                <w:lang w:eastAsia="lt-LT"/>
              </w:rPr>
              <w:t xml:space="preserve"> </w:t>
            </w:r>
            <w:r>
              <w:rPr>
                <w:sz w:val="24"/>
                <w:szCs w:val="24"/>
                <w:lang w:eastAsia="lt-LT"/>
              </w:rPr>
              <w:t>980</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18</w:t>
            </w:r>
            <w:r w:rsidR="0008759D">
              <w:rPr>
                <w:sz w:val="24"/>
                <w:szCs w:val="24"/>
                <w:lang w:eastAsia="lt-LT"/>
              </w:rPr>
              <w:t xml:space="preserve"> </w:t>
            </w:r>
            <w:r>
              <w:rPr>
                <w:sz w:val="24"/>
                <w:szCs w:val="24"/>
                <w:lang w:eastAsia="lt-LT"/>
              </w:rPr>
              <w:t>069</w:t>
            </w:r>
          </w:p>
        </w:tc>
      </w:tr>
      <w:tr w:rsidR="009754BF" w:rsidRPr="00646750" w:rsidTr="009754BF">
        <w:tc>
          <w:tcPr>
            <w:tcW w:w="4928"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Iš viso specialiosios paslaugos:</w:t>
            </w:r>
          </w:p>
        </w:tc>
        <w:tc>
          <w:tcPr>
            <w:tcW w:w="1134" w:type="dxa"/>
            <w:tcBorders>
              <w:top w:val="single" w:sz="4" w:space="0" w:color="auto"/>
              <w:left w:val="single" w:sz="4" w:space="0" w:color="auto"/>
              <w:bottom w:val="single" w:sz="4" w:space="0" w:color="auto"/>
              <w:right w:val="single" w:sz="4" w:space="0" w:color="auto"/>
            </w:tcBorders>
          </w:tcPr>
          <w:p w:rsidR="009754BF" w:rsidRPr="00D057C3" w:rsidRDefault="007F3E53">
            <w:pPr>
              <w:jc w:val="center"/>
              <w:rPr>
                <w:sz w:val="24"/>
                <w:szCs w:val="24"/>
                <w:lang w:eastAsia="lt-LT"/>
              </w:rPr>
            </w:pPr>
            <w:r w:rsidRPr="00D057C3">
              <w:rPr>
                <w:sz w:val="24"/>
                <w:szCs w:val="24"/>
                <w:lang w:eastAsia="lt-LT"/>
              </w:rPr>
              <w:t>255</w:t>
            </w:r>
          </w:p>
        </w:tc>
        <w:tc>
          <w:tcPr>
            <w:tcW w:w="1134" w:type="dxa"/>
            <w:tcBorders>
              <w:top w:val="single" w:sz="4" w:space="0" w:color="auto"/>
              <w:left w:val="single" w:sz="4" w:space="0" w:color="auto"/>
              <w:bottom w:val="single" w:sz="4" w:space="0" w:color="auto"/>
              <w:right w:val="single" w:sz="4" w:space="0" w:color="auto"/>
            </w:tcBorders>
          </w:tcPr>
          <w:p w:rsidR="009754BF" w:rsidRPr="00D057C3" w:rsidRDefault="00BC27B4">
            <w:pPr>
              <w:jc w:val="center"/>
              <w:rPr>
                <w:sz w:val="24"/>
                <w:szCs w:val="24"/>
                <w:lang w:eastAsia="lt-LT"/>
              </w:rPr>
            </w:pPr>
            <w:r w:rsidRPr="00D057C3">
              <w:rPr>
                <w:sz w:val="24"/>
                <w:szCs w:val="24"/>
                <w:lang w:eastAsia="lt-LT"/>
              </w:rPr>
              <w:t>261</w:t>
            </w:r>
          </w:p>
        </w:tc>
        <w:tc>
          <w:tcPr>
            <w:tcW w:w="1127" w:type="dxa"/>
            <w:tcBorders>
              <w:top w:val="single" w:sz="4" w:space="0" w:color="auto"/>
              <w:left w:val="single" w:sz="4" w:space="0" w:color="auto"/>
              <w:bottom w:val="single" w:sz="4" w:space="0" w:color="auto"/>
              <w:right w:val="single" w:sz="4" w:space="0" w:color="auto"/>
            </w:tcBorders>
          </w:tcPr>
          <w:p w:rsidR="009754BF" w:rsidRPr="00D057C3" w:rsidRDefault="00FF0F90">
            <w:pPr>
              <w:jc w:val="center"/>
              <w:rPr>
                <w:sz w:val="24"/>
                <w:szCs w:val="24"/>
                <w:lang w:eastAsia="lt-LT"/>
              </w:rPr>
            </w:pPr>
            <w:r w:rsidRPr="00D057C3">
              <w:rPr>
                <w:sz w:val="24"/>
                <w:szCs w:val="24"/>
                <w:lang w:eastAsia="lt-LT"/>
              </w:rPr>
              <w:t>50</w:t>
            </w:r>
            <w:r w:rsidR="0008759D" w:rsidRPr="00D057C3">
              <w:rPr>
                <w:sz w:val="24"/>
                <w:szCs w:val="24"/>
                <w:lang w:eastAsia="lt-LT"/>
              </w:rPr>
              <w:t xml:space="preserve"> </w:t>
            </w:r>
            <w:r w:rsidRPr="00D057C3">
              <w:rPr>
                <w:sz w:val="24"/>
                <w:szCs w:val="24"/>
                <w:lang w:eastAsia="lt-LT"/>
              </w:rPr>
              <w:t>122</w:t>
            </w:r>
          </w:p>
        </w:tc>
        <w:tc>
          <w:tcPr>
            <w:tcW w:w="999" w:type="dxa"/>
            <w:tcBorders>
              <w:top w:val="single" w:sz="4" w:space="0" w:color="auto"/>
              <w:left w:val="single" w:sz="4" w:space="0" w:color="auto"/>
              <w:bottom w:val="single" w:sz="4" w:space="0" w:color="auto"/>
              <w:right w:val="single" w:sz="4" w:space="0" w:color="auto"/>
            </w:tcBorders>
          </w:tcPr>
          <w:p w:rsidR="009754BF" w:rsidRPr="00D057C3" w:rsidRDefault="004C0793">
            <w:pPr>
              <w:jc w:val="center"/>
              <w:rPr>
                <w:sz w:val="24"/>
                <w:szCs w:val="24"/>
                <w:lang w:eastAsia="lt-LT"/>
              </w:rPr>
            </w:pPr>
            <w:r w:rsidRPr="00D057C3">
              <w:rPr>
                <w:sz w:val="24"/>
                <w:szCs w:val="24"/>
                <w:lang w:eastAsia="lt-LT"/>
              </w:rPr>
              <w:t>54</w:t>
            </w:r>
            <w:r w:rsidR="0008759D" w:rsidRPr="00D057C3">
              <w:rPr>
                <w:sz w:val="24"/>
                <w:szCs w:val="24"/>
                <w:lang w:eastAsia="lt-LT"/>
              </w:rPr>
              <w:t xml:space="preserve"> </w:t>
            </w:r>
            <w:r w:rsidRPr="00D057C3">
              <w:rPr>
                <w:sz w:val="24"/>
                <w:szCs w:val="24"/>
                <w:lang w:eastAsia="lt-LT"/>
              </w:rPr>
              <w:t>326</w:t>
            </w:r>
          </w:p>
        </w:tc>
      </w:tr>
    </w:tbl>
    <w:p w:rsidR="009754BF" w:rsidRPr="00D057C3" w:rsidRDefault="009754BF" w:rsidP="009754BF">
      <w:pPr>
        <w:rPr>
          <w:sz w:val="24"/>
          <w:szCs w:val="24"/>
          <w:lang w:eastAsia="lt-LT"/>
        </w:rPr>
      </w:pPr>
    </w:p>
    <w:p w:rsidR="009754BF" w:rsidRPr="003D2E8C" w:rsidRDefault="009754BF" w:rsidP="003D2E8C">
      <w:pPr>
        <w:pStyle w:val="Sraopastraipa"/>
        <w:spacing w:after="0" w:line="240" w:lineRule="auto"/>
        <w:ind w:left="284" w:firstLine="436"/>
        <w:jc w:val="both"/>
        <w:rPr>
          <w:rFonts w:ascii="Times New Roman" w:hAnsi="Times New Roman"/>
          <w:sz w:val="24"/>
          <w:szCs w:val="24"/>
          <w:lang w:val="lt-LT"/>
        </w:rPr>
      </w:pPr>
      <w:r w:rsidRPr="00646750">
        <w:rPr>
          <w:rFonts w:ascii="Times New Roman" w:hAnsi="Times New Roman"/>
          <w:sz w:val="24"/>
          <w:szCs w:val="24"/>
          <w:lang w:val="lt-LT"/>
        </w:rPr>
        <w:t>2.2.3. ilgalaikės socialinės globos paslaugų gavėjų skaičiaus ir s</w:t>
      </w:r>
      <w:r w:rsidR="00FF0F90">
        <w:rPr>
          <w:rFonts w:ascii="Times New Roman" w:hAnsi="Times New Roman"/>
          <w:sz w:val="24"/>
          <w:szCs w:val="24"/>
          <w:lang w:val="lt-LT"/>
        </w:rPr>
        <w:t xml:space="preserve">ocialinės padėties kaita </w:t>
      </w:r>
      <w:r w:rsidR="00D057C3">
        <w:rPr>
          <w:rFonts w:ascii="Times New Roman" w:hAnsi="Times New Roman"/>
          <w:sz w:val="24"/>
          <w:szCs w:val="24"/>
          <w:lang w:val="lt-LT"/>
        </w:rPr>
        <w:br/>
      </w:r>
      <w:r w:rsidR="00FF0F90">
        <w:rPr>
          <w:rFonts w:ascii="Times New Roman" w:hAnsi="Times New Roman"/>
          <w:sz w:val="24"/>
          <w:szCs w:val="24"/>
          <w:lang w:val="lt-LT"/>
        </w:rPr>
        <w:t>2018</w:t>
      </w:r>
      <w:r w:rsidRPr="00646750">
        <w:rPr>
          <w:rFonts w:ascii="Times New Roman" w:hAnsi="Times New Roman"/>
          <w:sz w:val="24"/>
          <w:szCs w:val="24"/>
          <w:lang w:val="lt-LT"/>
        </w:rPr>
        <w:t xml:space="preserve"> m</w:t>
      </w:r>
      <w:r w:rsidR="0008759D">
        <w:rPr>
          <w:rFonts w:ascii="Times New Roman" w:hAnsi="Times New Roman"/>
          <w:sz w:val="24"/>
          <w:szCs w:val="24"/>
          <w:lang w:val="lt-LT"/>
        </w:rPr>
        <w:t>.</w:t>
      </w:r>
      <w:r w:rsidRPr="00646750">
        <w:rPr>
          <w:rFonts w:ascii="Times New Roman" w:hAnsi="Times New Roman"/>
          <w:sz w:val="24"/>
          <w:szCs w:val="24"/>
          <w:lang w:val="lt-LT"/>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pStyle w:val="Antrat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Rodiklio pavadinimas</w:t>
            </w:r>
          </w:p>
        </w:tc>
        <w:tc>
          <w:tcPr>
            <w:tcW w:w="1418" w:type="dxa"/>
            <w:tcBorders>
              <w:top w:val="single" w:sz="4" w:space="0" w:color="auto"/>
              <w:left w:val="single" w:sz="4" w:space="0" w:color="auto"/>
              <w:bottom w:val="single" w:sz="4" w:space="0" w:color="auto"/>
              <w:right w:val="single" w:sz="4" w:space="0" w:color="auto"/>
            </w:tcBorders>
            <w:hideMark/>
          </w:tcPr>
          <w:p w:rsidR="009754BF" w:rsidRPr="00646750" w:rsidRDefault="007F3E53">
            <w:pPr>
              <w:jc w:val="center"/>
              <w:rPr>
                <w:noProof/>
                <w:sz w:val="24"/>
                <w:szCs w:val="24"/>
                <w:lang w:val="en-US" w:eastAsia="en-US"/>
              </w:rPr>
            </w:pPr>
            <w:r>
              <w:rPr>
                <w:noProof/>
                <w:sz w:val="24"/>
                <w:szCs w:val="24"/>
              </w:rPr>
              <w:t xml:space="preserve">2017 </w:t>
            </w:r>
            <w:r w:rsidR="009754BF" w:rsidRPr="00646750">
              <w:rPr>
                <w:noProof/>
                <w:sz w:val="24"/>
                <w:szCs w:val="24"/>
              </w:rPr>
              <w:t>m.</w:t>
            </w:r>
          </w:p>
        </w:tc>
        <w:tc>
          <w:tcPr>
            <w:tcW w:w="1276" w:type="dxa"/>
            <w:tcBorders>
              <w:top w:val="single" w:sz="4" w:space="0" w:color="auto"/>
              <w:left w:val="single" w:sz="4" w:space="0" w:color="auto"/>
              <w:bottom w:val="single" w:sz="4" w:space="0" w:color="auto"/>
              <w:right w:val="single" w:sz="4" w:space="0" w:color="auto"/>
            </w:tcBorders>
            <w:hideMark/>
          </w:tcPr>
          <w:p w:rsidR="009754BF" w:rsidRPr="00646750" w:rsidRDefault="007F3E53">
            <w:pPr>
              <w:jc w:val="center"/>
              <w:rPr>
                <w:noProof/>
                <w:sz w:val="24"/>
                <w:szCs w:val="24"/>
              </w:rPr>
            </w:pPr>
            <w:r>
              <w:rPr>
                <w:noProof/>
                <w:sz w:val="24"/>
                <w:szCs w:val="24"/>
              </w:rPr>
              <w:t>2018</w:t>
            </w:r>
            <w:r w:rsidR="009754BF" w:rsidRPr="00646750">
              <w:rPr>
                <w:noProof/>
                <w:sz w:val="24"/>
                <w:szCs w:val="24"/>
              </w:rPr>
              <w:t xml:space="preserve"> m.</w:t>
            </w:r>
          </w:p>
        </w:tc>
      </w:tr>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52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50</w:t>
            </w:r>
          </w:p>
        </w:tc>
      </w:tr>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8</w:t>
            </w:r>
          </w:p>
        </w:tc>
      </w:tr>
      <w:tr w:rsidR="009754BF" w:rsidRPr="00646750"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9754BF" w:rsidRPr="00646750" w:rsidRDefault="009754BF">
            <w:pPr>
              <w:jc w:val="center"/>
              <w:rPr>
                <w:noProof/>
                <w:sz w:val="24"/>
                <w:szCs w:val="24"/>
              </w:rPr>
            </w:pPr>
          </w:p>
          <w:p w:rsidR="009754BF" w:rsidRPr="00646750" w:rsidRDefault="009754BF">
            <w:pPr>
              <w:pStyle w:val="Antrat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Iš jų</w:t>
            </w: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lang w:val="en-US" w:eastAsia="en-US"/>
              </w:rPr>
            </w:pPr>
            <w:r w:rsidRPr="00646750">
              <w:rPr>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4</w:t>
            </w:r>
          </w:p>
        </w:tc>
      </w:tr>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8</w:t>
            </w:r>
          </w:p>
        </w:tc>
      </w:tr>
      <w:tr w:rsidR="009754BF" w:rsidRPr="00646750"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9754BF" w:rsidRPr="00646750" w:rsidRDefault="009754BF">
            <w:pPr>
              <w:jc w:val="center"/>
              <w:rPr>
                <w:noProof/>
                <w:sz w:val="24"/>
                <w:szCs w:val="24"/>
              </w:rPr>
            </w:pPr>
          </w:p>
          <w:p w:rsidR="009754BF" w:rsidRPr="00646750" w:rsidRDefault="009754BF">
            <w:pPr>
              <w:rPr>
                <w:noProof/>
                <w:sz w:val="24"/>
                <w:szCs w:val="24"/>
              </w:rPr>
            </w:pPr>
            <w:r w:rsidRPr="00646750">
              <w:rPr>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Mirė</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8</w:t>
            </w:r>
          </w:p>
        </w:tc>
      </w:tr>
    </w:tbl>
    <w:p w:rsidR="003D2E8C" w:rsidRDefault="003D2E8C" w:rsidP="00D057C3">
      <w:pPr>
        <w:rPr>
          <w:sz w:val="24"/>
          <w:szCs w:val="24"/>
        </w:rPr>
      </w:pPr>
    </w:p>
    <w:p w:rsidR="009754BF" w:rsidRPr="00646750" w:rsidRDefault="009754BF" w:rsidP="009754BF">
      <w:pPr>
        <w:ind w:firstLine="567"/>
        <w:rPr>
          <w:sz w:val="24"/>
          <w:szCs w:val="24"/>
        </w:rPr>
      </w:pPr>
      <w:r w:rsidRPr="00646750">
        <w:rPr>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646750" w:rsidTr="009754BF">
        <w:tc>
          <w:tcPr>
            <w:tcW w:w="2126"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val="en-US"/>
              </w:rPr>
            </w:pPr>
            <w:r w:rsidRPr="00646750">
              <w:rPr>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80–75</w:t>
            </w: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85 ir vyr.</w:t>
            </w:r>
          </w:p>
        </w:tc>
      </w:tr>
      <w:tr w:rsidR="009754BF" w:rsidRPr="00646750"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rPr>
            </w:pPr>
            <w:r w:rsidRPr="00646750">
              <w:rPr>
                <w:sz w:val="24"/>
                <w:szCs w:val="24"/>
              </w:rPr>
              <w:lastRenderedPageBreak/>
              <w:t>Gyventojų skaičius</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21</w:t>
            </w:r>
          </w:p>
        </w:tc>
        <w:tc>
          <w:tcPr>
            <w:tcW w:w="993"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14</w:t>
            </w:r>
          </w:p>
        </w:tc>
      </w:tr>
    </w:tbl>
    <w:p w:rsidR="009754BF" w:rsidRPr="00F97BD6" w:rsidRDefault="009754BF" w:rsidP="009754BF">
      <w:pPr>
        <w:ind w:firstLine="567"/>
        <w:rPr>
          <w:rFonts w:eastAsia="Calibri"/>
          <w:sz w:val="24"/>
          <w:szCs w:val="24"/>
          <w:lang w:eastAsia="en-US"/>
        </w:rPr>
      </w:pPr>
    </w:p>
    <w:p w:rsidR="009754BF" w:rsidRDefault="009754BF" w:rsidP="009754BF">
      <w:pPr>
        <w:ind w:firstLine="567"/>
        <w:jc w:val="center"/>
        <w:rPr>
          <w:b/>
          <w:sz w:val="24"/>
          <w:szCs w:val="24"/>
        </w:rPr>
      </w:pPr>
      <w:r w:rsidRPr="00646750">
        <w:rPr>
          <w:b/>
          <w:sz w:val="24"/>
          <w:szCs w:val="24"/>
        </w:rPr>
        <w:t>III. VYKDYTI PROJEKTAI</w:t>
      </w:r>
    </w:p>
    <w:p w:rsidR="006141B2" w:rsidRPr="00D057C3" w:rsidRDefault="006141B2" w:rsidP="009754BF">
      <w:pPr>
        <w:ind w:firstLine="567"/>
        <w:jc w:val="center"/>
        <w:rPr>
          <w:sz w:val="24"/>
          <w:szCs w:val="24"/>
        </w:rPr>
      </w:pPr>
    </w:p>
    <w:p w:rsidR="003D2E8C" w:rsidRDefault="003D2E8C" w:rsidP="00D057C3">
      <w:pPr>
        <w:autoSpaceDE w:val="0"/>
        <w:autoSpaceDN w:val="0"/>
        <w:adjustRightInd w:val="0"/>
        <w:ind w:firstLine="567"/>
        <w:jc w:val="both"/>
        <w:rPr>
          <w:sz w:val="24"/>
          <w:szCs w:val="24"/>
          <w:lang w:eastAsia="lt-LT"/>
        </w:rPr>
      </w:pPr>
      <w:r w:rsidRPr="00940536">
        <w:rPr>
          <w:sz w:val="24"/>
          <w:szCs w:val="24"/>
        </w:rPr>
        <w:t>3.1.</w:t>
      </w:r>
      <w:r>
        <w:rPr>
          <w:sz w:val="24"/>
          <w:szCs w:val="24"/>
        </w:rPr>
        <w:t xml:space="preserve">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Nr</w:t>
      </w:r>
      <w:r w:rsidRPr="00A45577">
        <w:rPr>
          <w:sz w:val="24"/>
          <w:szCs w:val="24"/>
          <w:lang w:eastAsia="lt-LT"/>
        </w:rPr>
        <w:t>. 08.4.1-ESFA-V-418-04-0009</w:t>
      </w:r>
      <w:r>
        <w:rPr>
          <w:sz w:val="24"/>
          <w:szCs w:val="24"/>
          <w:lang w:eastAsia="lt-LT"/>
        </w:rPr>
        <w:t xml:space="preserve"> „Integrali pagalba į namus Panevėžio rajone</w:t>
      </w:r>
      <w:r w:rsidR="0008759D">
        <w:rPr>
          <w:sz w:val="24"/>
          <w:szCs w:val="24"/>
          <w:lang w:eastAsia="lt-LT"/>
        </w:rPr>
        <w:t>“</w:t>
      </w:r>
      <w:r>
        <w:rPr>
          <w:sz w:val="24"/>
          <w:szCs w:val="24"/>
          <w:lang w:eastAsia="lt-LT"/>
        </w:rPr>
        <w:t>.</w:t>
      </w:r>
    </w:p>
    <w:p w:rsidR="003D2E8C" w:rsidRDefault="003D2E8C" w:rsidP="00D057C3">
      <w:pPr>
        <w:autoSpaceDE w:val="0"/>
        <w:autoSpaceDN w:val="0"/>
        <w:adjustRightInd w:val="0"/>
        <w:ind w:firstLine="567"/>
        <w:jc w:val="both"/>
        <w:rPr>
          <w:sz w:val="24"/>
          <w:szCs w:val="24"/>
          <w:lang w:eastAsia="lt-LT"/>
        </w:rPr>
      </w:pPr>
      <w:r>
        <w:rPr>
          <w:sz w:val="24"/>
          <w:szCs w:val="24"/>
          <w:lang w:eastAsia="lt-LT"/>
        </w:rPr>
        <w:t xml:space="preserve">3.2. </w:t>
      </w:r>
      <w:r>
        <w:rPr>
          <w:sz w:val="24"/>
          <w:szCs w:val="24"/>
        </w:rPr>
        <w:t xml:space="preserve">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Nr.08.1.1-CPVA-R-407-51-0004 „Socialinių paslaugų infrastruktūros plėtra Panevėžio rajono savivaldybėje</w:t>
      </w:r>
      <w:r w:rsidR="0008759D">
        <w:rPr>
          <w:sz w:val="24"/>
          <w:szCs w:val="24"/>
          <w:lang w:eastAsia="lt-LT"/>
        </w:rPr>
        <w:t>“</w:t>
      </w:r>
      <w:r>
        <w:rPr>
          <w:sz w:val="24"/>
          <w:szCs w:val="24"/>
          <w:lang w:eastAsia="lt-LT"/>
        </w:rPr>
        <w:t xml:space="preserve">. </w:t>
      </w:r>
    </w:p>
    <w:p w:rsidR="003D2E8C" w:rsidRPr="00CF62F4" w:rsidRDefault="00373A71" w:rsidP="0008759D">
      <w:pPr>
        <w:ind w:firstLine="567"/>
        <w:jc w:val="both"/>
        <w:rPr>
          <w:sz w:val="24"/>
          <w:szCs w:val="24"/>
        </w:rPr>
      </w:pPr>
      <w:r>
        <w:rPr>
          <w:sz w:val="24"/>
          <w:szCs w:val="24"/>
        </w:rPr>
        <w:t>3.3</w:t>
      </w:r>
      <w:r w:rsidR="003D2E8C">
        <w:rPr>
          <w:sz w:val="24"/>
          <w:szCs w:val="24"/>
        </w:rPr>
        <w:t>. Panevėžio rajono</w:t>
      </w:r>
      <w:r w:rsidR="003D2E8C" w:rsidRPr="00CF62F4">
        <w:rPr>
          <w:sz w:val="24"/>
          <w:szCs w:val="24"/>
        </w:rPr>
        <w:t xml:space="preserve"> Vaikų vasaros užimtumo ir poilsio </w:t>
      </w:r>
      <w:r>
        <w:rPr>
          <w:sz w:val="24"/>
          <w:szCs w:val="24"/>
        </w:rPr>
        <w:t>programos</w:t>
      </w:r>
      <w:r w:rsidR="003D2E8C" w:rsidRPr="00CF62F4">
        <w:rPr>
          <w:sz w:val="24"/>
          <w:szCs w:val="24"/>
        </w:rPr>
        <w:t xml:space="preserve"> projektas „</w:t>
      </w:r>
      <w:r>
        <w:rPr>
          <w:sz w:val="24"/>
          <w:szCs w:val="24"/>
        </w:rPr>
        <w:t xml:space="preserve">Sportuokime – keliaukime </w:t>
      </w:r>
      <w:r w:rsidR="006141B2">
        <w:rPr>
          <w:sz w:val="24"/>
          <w:szCs w:val="24"/>
        </w:rPr>
        <w:t>–</w:t>
      </w:r>
      <w:r>
        <w:rPr>
          <w:sz w:val="24"/>
          <w:szCs w:val="24"/>
        </w:rPr>
        <w:t xml:space="preserve"> pažinkime</w:t>
      </w:r>
      <w:r w:rsidR="0008759D">
        <w:rPr>
          <w:sz w:val="24"/>
          <w:szCs w:val="24"/>
        </w:rPr>
        <w:t>“</w:t>
      </w:r>
      <w:r w:rsidR="003D2E8C" w:rsidRPr="00CF62F4">
        <w:rPr>
          <w:sz w:val="24"/>
          <w:szCs w:val="24"/>
        </w:rPr>
        <w:t>.</w:t>
      </w:r>
    </w:p>
    <w:p w:rsidR="009754BF" w:rsidRPr="00F97BD6" w:rsidRDefault="009754BF" w:rsidP="003D2E8C">
      <w:pPr>
        <w:rPr>
          <w:sz w:val="24"/>
          <w:szCs w:val="24"/>
        </w:rPr>
      </w:pPr>
    </w:p>
    <w:p w:rsidR="009754BF" w:rsidRPr="00646750" w:rsidRDefault="009754BF" w:rsidP="009754BF">
      <w:pPr>
        <w:ind w:firstLine="567"/>
        <w:jc w:val="center"/>
        <w:rPr>
          <w:sz w:val="24"/>
          <w:szCs w:val="24"/>
          <w:lang w:val="en-US"/>
        </w:rPr>
      </w:pPr>
      <w:r w:rsidRPr="00646750">
        <w:rPr>
          <w:b/>
          <w:sz w:val="24"/>
          <w:szCs w:val="24"/>
        </w:rPr>
        <w:t>IV. PAGRINDINIAI FINANSINIAI RODIKLIAI</w:t>
      </w:r>
    </w:p>
    <w:p w:rsidR="009754BF" w:rsidRPr="00F97BD6" w:rsidRDefault="009754BF" w:rsidP="009754BF">
      <w:pPr>
        <w:ind w:firstLine="900"/>
        <w:jc w:val="both"/>
        <w:rPr>
          <w:sz w:val="24"/>
          <w:szCs w:val="24"/>
        </w:rPr>
      </w:pPr>
    </w:p>
    <w:p w:rsidR="009754BF" w:rsidRPr="00646750" w:rsidRDefault="009754BF" w:rsidP="009754BF">
      <w:pPr>
        <w:ind w:firstLine="567"/>
        <w:jc w:val="both"/>
        <w:rPr>
          <w:sz w:val="24"/>
          <w:szCs w:val="24"/>
        </w:rPr>
      </w:pPr>
      <w:r w:rsidRPr="00646750">
        <w:rPr>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646750" w:rsidTr="009754BF">
        <w:trPr>
          <w:trHeight w:val="303"/>
        </w:trPr>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Dar</w:t>
            </w:r>
            <w:r w:rsidR="00965DCF">
              <w:rPr>
                <w:sz w:val="24"/>
                <w:szCs w:val="24"/>
              </w:rPr>
              <w:t>buotojų vidutinis mėnesinis 2018</w:t>
            </w:r>
            <w:r w:rsidRPr="00646750">
              <w:rPr>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9754BF" w:rsidRPr="00646750" w:rsidRDefault="009754BF">
            <w:pPr>
              <w:jc w:val="center"/>
              <w:rPr>
                <w:sz w:val="24"/>
                <w:szCs w:val="24"/>
              </w:rPr>
            </w:pPr>
            <w:r w:rsidRPr="00646750">
              <w:rPr>
                <w:sz w:val="24"/>
                <w:szCs w:val="24"/>
              </w:rPr>
              <w:t>Eur</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896</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741</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776</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619</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482</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480</w:t>
            </w:r>
          </w:p>
        </w:tc>
      </w:tr>
      <w:tr w:rsidR="00965DCF" w:rsidRPr="00646750" w:rsidTr="009754BF">
        <w:tc>
          <w:tcPr>
            <w:tcW w:w="7513" w:type="dxa"/>
            <w:tcBorders>
              <w:top w:val="single" w:sz="4" w:space="0" w:color="00000A"/>
              <w:left w:val="single" w:sz="4" w:space="0" w:color="00000A"/>
              <w:bottom w:val="single" w:sz="4" w:space="0" w:color="00000A"/>
              <w:right w:val="nil"/>
            </w:tcBorders>
          </w:tcPr>
          <w:p w:rsidR="00965DCF" w:rsidRPr="00646750" w:rsidRDefault="00965DCF">
            <w:pPr>
              <w:jc w:val="both"/>
              <w:rPr>
                <w:sz w:val="24"/>
                <w:szCs w:val="24"/>
              </w:rPr>
            </w:pPr>
            <w:r>
              <w:rPr>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rsidR="00965DCF" w:rsidRDefault="00965DCF">
            <w:pPr>
              <w:jc w:val="center"/>
              <w:rPr>
                <w:sz w:val="24"/>
                <w:szCs w:val="24"/>
              </w:rPr>
            </w:pPr>
            <w:r>
              <w:rPr>
                <w:sz w:val="24"/>
                <w:szCs w:val="24"/>
              </w:rPr>
              <w:t>994</w:t>
            </w:r>
          </w:p>
        </w:tc>
      </w:tr>
    </w:tbl>
    <w:p w:rsidR="009754BF" w:rsidRPr="00646750" w:rsidRDefault="009754BF" w:rsidP="009754BF">
      <w:pPr>
        <w:ind w:firstLine="900"/>
        <w:jc w:val="both"/>
        <w:rPr>
          <w:sz w:val="24"/>
          <w:szCs w:val="24"/>
          <w:lang w:val="en-US" w:eastAsia="en-US"/>
        </w:rPr>
      </w:pPr>
    </w:p>
    <w:p w:rsidR="009754BF" w:rsidRPr="00646750" w:rsidRDefault="009754BF" w:rsidP="009754BF">
      <w:pPr>
        <w:ind w:firstLine="720"/>
        <w:jc w:val="both"/>
        <w:rPr>
          <w:sz w:val="24"/>
          <w:szCs w:val="24"/>
        </w:rPr>
      </w:pPr>
      <w:r w:rsidRPr="00646750">
        <w:rPr>
          <w:sz w:val="24"/>
          <w:szCs w:val="24"/>
        </w:rPr>
        <w:t>4.2. Finansiniai rodikliai, Eur:</w:t>
      </w:r>
    </w:p>
    <w:tbl>
      <w:tblPr>
        <w:tblW w:w="0" w:type="auto"/>
        <w:tblInd w:w="392" w:type="dxa"/>
        <w:tblLayout w:type="fixed"/>
        <w:tblLook w:val="04A0" w:firstRow="1" w:lastRow="0" w:firstColumn="1" w:lastColumn="0" w:noHBand="0" w:noVBand="1"/>
      </w:tblPr>
      <w:tblGrid>
        <w:gridCol w:w="850"/>
        <w:gridCol w:w="6663"/>
        <w:gridCol w:w="1701"/>
      </w:tblGrid>
      <w:tr w:rsidR="009754BF" w:rsidRPr="00646750" w:rsidTr="009754BF">
        <w:trPr>
          <w:trHeight w:val="244"/>
        </w:trPr>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974</w:t>
            </w:r>
            <w:r w:rsidR="0008759D" w:rsidRPr="00D057C3">
              <w:rPr>
                <w:sz w:val="24"/>
                <w:szCs w:val="24"/>
              </w:rPr>
              <w:t xml:space="preserve"> </w:t>
            </w:r>
            <w:r w:rsidRPr="00D057C3">
              <w:rPr>
                <w:sz w:val="24"/>
                <w:szCs w:val="24"/>
              </w:rPr>
              <w:t>809</w:t>
            </w:r>
          </w:p>
        </w:tc>
      </w:tr>
      <w:tr w:rsidR="009754BF" w:rsidRPr="00646750" w:rsidTr="009754BF">
        <w:trPr>
          <w:trHeight w:val="247"/>
        </w:trPr>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754BF">
            <w:pPr>
              <w:snapToGrid w:val="0"/>
              <w:jc w:val="both"/>
              <w:rPr>
                <w:sz w:val="24"/>
                <w:szCs w:val="24"/>
              </w:rPr>
            </w:pP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4.2.1.</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430</w:t>
            </w:r>
            <w:r w:rsidR="0008759D" w:rsidRPr="00D057C3">
              <w:rPr>
                <w:sz w:val="24"/>
                <w:szCs w:val="24"/>
              </w:rPr>
              <w:t xml:space="preserve"> </w:t>
            </w:r>
            <w:r w:rsidRPr="00D057C3">
              <w:rPr>
                <w:sz w:val="24"/>
                <w:szCs w:val="24"/>
              </w:rPr>
              <w:t>188</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290</w:t>
            </w:r>
            <w:r w:rsidR="0008759D">
              <w:rPr>
                <w:sz w:val="24"/>
                <w:szCs w:val="24"/>
              </w:rPr>
              <w:t xml:space="preserve"> </w:t>
            </w:r>
            <w:r>
              <w:rPr>
                <w:sz w:val="24"/>
                <w:szCs w:val="24"/>
              </w:rPr>
              <w:t>823</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96</w:t>
            </w:r>
            <w:r w:rsidR="0008759D">
              <w:rPr>
                <w:sz w:val="24"/>
                <w:szCs w:val="24"/>
              </w:rPr>
              <w:t xml:space="preserve"> </w:t>
            </w:r>
            <w:r>
              <w:rPr>
                <w:sz w:val="24"/>
                <w:szCs w:val="24"/>
              </w:rPr>
              <w:t>826</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10</w:t>
            </w:r>
            <w:r w:rsidR="0008759D">
              <w:rPr>
                <w:sz w:val="24"/>
                <w:szCs w:val="24"/>
              </w:rPr>
              <w:t xml:space="preserve"> </w:t>
            </w:r>
            <w:r>
              <w:rPr>
                <w:sz w:val="24"/>
                <w:szCs w:val="24"/>
              </w:rPr>
              <w:t>600</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65DCF">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31</w:t>
            </w:r>
            <w:r w:rsidR="0008759D">
              <w:rPr>
                <w:sz w:val="24"/>
                <w:szCs w:val="24"/>
              </w:rPr>
              <w:t xml:space="preserve"> </w:t>
            </w:r>
            <w:r>
              <w:rPr>
                <w:sz w:val="24"/>
                <w:szCs w:val="24"/>
              </w:rPr>
              <w:t>939</w:t>
            </w: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4.2.2.</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158</w:t>
            </w:r>
            <w:r w:rsidR="0008759D" w:rsidRPr="00D057C3">
              <w:rPr>
                <w:sz w:val="24"/>
                <w:szCs w:val="24"/>
              </w:rPr>
              <w:t xml:space="preserve"> </w:t>
            </w:r>
            <w:r w:rsidRPr="00D057C3">
              <w:rPr>
                <w:sz w:val="24"/>
                <w:szCs w:val="24"/>
              </w:rPr>
              <w:t>900</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113</w:t>
            </w:r>
            <w:r w:rsidR="0008759D">
              <w:rPr>
                <w:sz w:val="24"/>
                <w:szCs w:val="24"/>
              </w:rPr>
              <w:t xml:space="preserve"> </w:t>
            </w:r>
            <w:r>
              <w:rPr>
                <w:sz w:val="24"/>
                <w:szCs w:val="24"/>
              </w:rPr>
              <w:t>481</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35</w:t>
            </w:r>
            <w:r w:rsidR="0008759D">
              <w:rPr>
                <w:sz w:val="24"/>
                <w:szCs w:val="24"/>
              </w:rPr>
              <w:t xml:space="preserve"> </w:t>
            </w:r>
            <w:r>
              <w:rPr>
                <w:sz w:val="24"/>
                <w:szCs w:val="24"/>
              </w:rPr>
              <w:t>021</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10</w:t>
            </w:r>
            <w:r w:rsidR="0008759D">
              <w:rPr>
                <w:sz w:val="24"/>
                <w:szCs w:val="24"/>
              </w:rPr>
              <w:t xml:space="preserve"> </w:t>
            </w:r>
            <w:r>
              <w:rPr>
                <w:sz w:val="24"/>
                <w:szCs w:val="24"/>
              </w:rPr>
              <w:t>398</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rsidP="00965DCF">
            <w:pPr>
              <w:jc w:val="center"/>
              <w:rPr>
                <w:sz w:val="24"/>
                <w:szCs w:val="24"/>
              </w:rPr>
            </w:pPr>
            <w:r>
              <w:rPr>
                <w:sz w:val="24"/>
                <w:szCs w:val="24"/>
              </w:rPr>
              <w:t>-</w:t>
            </w: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4.2.3.</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258</w:t>
            </w:r>
            <w:r w:rsidR="0008759D" w:rsidRPr="00D057C3">
              <w:rPr>
                <w:sz w:val="24"/>
                <w:szCs w:val="24"/>
              </w:rPr>
              <w:t xml:space="preserve"> </w:t>
            </w:r>
            <w:r w:rsidRPr="00D057C3">
              <w:rPr>
                <w:sz w:val="24"/>
                <w:szCs w:val="24"/>
              </w:rPr>
              <w:t>434</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965DCF" w:rsidRDefault="00965DCF">
            <w:pPr>
              <w:jc w:val="both"/>
              <w:rPr>
                <w:sz w:val="24"/>
                <w:szCs w:val="24"/>
              </w:rPr>
            </w:pPr>
            <w:r w:rsidRPr="00965DCF">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82</w:t>
            </w:r>
            <w:r w:rsidR="0008759D">
              <w:rPr>
                <w:sz w:val="24"/>
                <w:szCs w:val="24"/>
              </w:rPr>
              <w:t xml:space="preserve"> </w:t>
            </w:r>
            <w:r>
              <w:rPr>
                <w:sz w:val="24"/>
                <w:szCs w:val="24"/>
              </w:rPr>
              <w:t>184</w:t>
            </w:r>
          </w:p>
        </w:tc>
      </w:tr>
      <w:tr w:rsidR="00965DCF" w:rsidRPr="00646750" w:rsidTr="009754BF">
        <w:tc>
          <w:tcPr>
            <w:tcW w:w="850" w:type="dxa"/>
            <w:tcBorders>
              <w:top w:val="single" w:sz="4" w:space="0" w:color="000000"/>
              <w:left w:val="single" w:sz="4" w:space="0" w:color="000000"/>
              <w:bottom w:val="single" w:sz="4" w:space="0" w:color="000000"/>
              <w:right w:val="nil"/>
            </w:tcBorders>
          </w:tcPr>
          <w:p w:rsidR="00965DCF" w:rsidRPr="00646750" w:rsidRDefault="00965DCF">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965DCF" w:rsidRPr="00965DCF" w:rsidRDefault="00965DCF">
            <w:pPr>
              <w:jc w:val="both"/>
              <w:rPr>
                <w:sz w:val="24"/>
                <w:szCs w:val="24"/>
              </w:rPr>
            </w:pPr>
            <w:r>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965DCF" w:rsidRDefault="00965DCF">
            <w:pPr>
              <w:jc w:val="center"/>
              <w:rPr>
                <w:sz w:val="24"/>
                <w:szCs w:val="24"/>
              </w:rPr>
            </w:pPr>
            <w:r>
              <w:rPr>
                <w:sz w:val="24"/>
                <w:szCs w:val="24"/>
              </w:rPr>
              <w:t>24</w:t>
            </w:r>
            <w:r w:rsidR="0008759D">
              <w:rPr>
                <w:sz w:val="24"/>
                <w:szCs w:val="24"/>
              </w:rPr>
              <w:t xml:space="preserve"> </w:t>
            </w:r>
            <w:r>
              <w:rPr>
                <w:sz w:val="24"/>
                <w:szCs w:val="24"/>
              </w:rPr>
              <w:t>952</w:t>
            </w:r>
          </w:p>
        </w:tc>
      </w:tr>
      <w:tr w:rsidR="00965DCF" w:rsidRPr="00646750" w:rsidTr="009754BF">
        <w:tc>
          <w:tcPr>
            <w:tcW w:w="850" w:type="dxa"/>
            <w:tcBorders>
              <w:top w:val="single" w:sz="4" w:space="0" w:color="000000"/>
              <w:left w:val="single" w:sz="4" w:space="0" w:color="000000"/>
              <w:bottom w:val="single" w:sz="4" w:space="0" w:color="000000"/>
              <w:right w:val="nil"/>
            </w:tcBorders>
          </w:tcPr>
          <w:p w:rsidR="00965DCF" w:rsidRPr="00646750" w:rsidRDefault="00965DCF">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965DCF" w:rsidRDefault="00965DCF">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965DCF" w:rsidRDefault="00965DCF">
            <w:pPr>
              <w:jc w:val="center"/>
              <w:rPr>
                <w:sz w:val="24"/>
                <w:szCs w:val="24"/>
              </w:rPr>
            </w:pPr>
            <w:r>
              <w:rPr>
                <w:sz w:val="24"/>
                <w:szCs w:val="24"/>
              </w:rPr>
              <w:t>147</w:t>
            </w:r>
            <w:r w:rsidR="0008759D">
              <w:rPr>
                <w:sz w:val="24"/>
                <w:szCs w:val="24"/>
              </w:rPr>
              <w:t xml:space="preserve"> </w:t>
            </w:r>
            <w:r>
              <w:rPr>
                <w:sz w:val="24"/>
                <w:szCs w:val="24"/>
              </w:rPr>
              <w:t>139</w:t>
            </w:r>
          </w:p>
        </w:tc>
      </w:tr>
      <w:tr w:rsidR="00965DCF" w:rsidRPr="00646750" w:rsidTr="009754BF">
        <w:tc>
          <w:tcPr>
            <w:tcW w:w="850" w:type="dxa"/>
            <w:tcBorders>
              <w:top w:val="single" w:sz="4" w:space="0" w:color="000000"/>
              <w:left w:val="single" w:sz="4" w:space="0" w:color="000000"/>
              <w:bottom w:val="single" w:sz="4" w:space="0" w:color="000000"/>
              <w:right w:val="nil"/>
            </w:tcBorders>
          </w:tcPr>
          <w:p w:rsidR="00965DCF" w:rsidRPr="00646750" w:rsidRDefault="00965DCF">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965DCF" w:rsidRPr="00646750" w:rsidRDefault="00965DCF">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965DCF" w:rsidRDefault="00965DCF">
            <w:pPr>
              <w:jc w:val="center"/>
              <w:rPr>
                <w:sz w:val="24"/>
                <w:szCs w:val="24"/>
              </w:rPr>
            </w:pPr>
            <w:r>
              <w:rPr>
                <w:sz w:val="24"/>
                <w:szCs w:val="24"/>
              </w:rPr>
              <w:t>4</w:t>
            </w:r>
            <w:r w:rsidR="0008759D">
              <w:rPr>
                <w:sz w:val="24"/>
                <w:szCs w:val="24"/>
              </w:rPr>
              <w:t xml:space="preserve"> </w:t>
            </w:r>
            <w:r>
              <w:rPr>
                <w:sz w:val="24"/>
                <w:szCs w:val="24"/>
              </w:rPr>
              <w:t>160</w:t>
            </w: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4.2.4.</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1358E5">
            <w:pPr>
              <w:jc w:val="center"/>
              <w:rPr>
                <w:sz w:val="24"/>
                <w:szCs w:val="24"/>
              </w:rPr>
            </w:pPr>
            <w:r w:rsidRPr="00D057C3">
              <w:rPr>
                <w:sz w:val="24"/>
                <w:szCs w:val="24"/>
              </w:rPr>
              <w:t>127</w:t>
            </w:r>
            <w:r w:rsidR="0008759D" w:rsidRPr="00D057C3">
              <w:rPr>
                <w:sz w:val="24"/>
                <w:szCs w:val="24"/>
              </w:rPr>
              <w:t xml:space="preserve"> </w:t>
            </w:r>
            <w:r w:rsidRPr="00D057C3">
              <w:rPr>
                <w:sz w:val="24"/>
                <w:szCs w:val="24"/>
              </w:rPr>
              <w:t>287</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1358E5">
            <w:pPr>
              <w:jc w:val="center"/>
              <w:rPr>
                <w:sz w:val="24"/>
                <w:szCs w:val="24"/>
              </w:rPr>
            </w:pPr>
            <w:r>
              <w:rPr>
                <w:sz w:val="24"/>
                <w:szCs w:val="24"/>
              </w:rPr>
              <w:t>24</w:t>
            </w:r>
            <w:r w:rsidR="0008759D">
              <w:rPr>
                <w:sz w:val="24"/>
                <w:szCs w:val="24"/>
              </w:rPr>
              <w:t xml:space="preserve"> </w:t>
            </w:r>
            <w:r>
              <w:rPr>
                <w:sz w:val="24"/>
                <w:szCs w:val="24"/>
              </w:rPr>
              <w:t>503</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1358E5">
            <w:pPr>
              <w:snapToGrid w:val="0"/>
              <w:jc w:val="center"/>
              <w:rPr>
                <w:sz w:val="24"/>
                <w:szCs w:val="24"/>
              </w:rPr>
            </w:pPr>
            <w:r>
              <w:rPr>
                <w:sz w:val="24"/>
                <w:szCs w:val="24"/>
              </w:rPr>
              <w:t>102</w:t>
            </w:r>
            <w:r w:rsidR="0008759D">
              <w:rPr>
                <w:sz w:val="24"/>
                <w:szCs w:val="24"/>
              </w:rPr>
              <w:t xml:space="preserve"> </w:t>
            </w:r>
            <w:r>
              <w:rPr>
                <w:sz w:val="24"/>
                <w:szCs w:val="24"/>
              </w:rPr>
              <w:t>784</w:t>
            </w:r>
          </w:p>
        </w:tc>
      </w:tr>
    </w:tbl>
    <w:p w:rsidR="006141B2" w:rsidRPr="00D057C3" w:rsidRDefault="006141B2" w:rsidP="006141B2">
      <w:pPr>
        <w:rPr>
          <w:sz w:val="24"/>
          <w:szCs w:val="24"/>
        </w:rPr>
      </w:pPr>
    </w:p>
    <w:p w:rsidR="009754BF" w:rsidRPr="00646750" w:rsidRDefault="009754BF" w:rsidP="009754BF">
      <w:pPr>
        <w:ind w:firstLine="709"/>
        <w:jc w:val="center"/>
        <w:rPr>
          <w:sz w:val="24"/>
          <w:szCs w:val="24"/>
        </w:rPr>
      </w:pPr>
      <w:r w:rsidRPr="00646750">
        <w:rPr>
          <w:b/>
          <w:sz w:val="24"/>
          <w:szCs w:val="24"/>
        </w:rPr>
        <w:t>V. VEIKLOS TOBULINIMO PERSPEKTYVOS</w:t>
      </w:r>
    </w:p>
    <w:p w:rsidR="009754BF" w:rsidRPr="002837D1" w:rsidRDefault="009754BF" w:rsidP="009754BF">
      <w:pPr>
        <w:ind w:left="900"/>
        <w:jc w:val="both"/>
        <w:rPr>
          <w:sz w:val="24"/>
          <w:szCs w:val="24"/>
        </w:rPr>
      </w:pPr>
    </w:p>
    <w:p w:rsidR="009754BF" w:rsidRPr="00646750" w:rsidRDefault="009754BF" w:rsidP="009754BF">
      <w:pPr>
        <w:ind w:firstLine="709"/>
        <w:jc w:val="both"/>
        <w:rPr>
          <w:sz w:val="24"/>
          <w:szCs w:val="24"/>
        </w:rPr>
      </w:pPr>
      <w:r w:rsidRPr="00646750">
        <w:rPr>
          <w:sz w:val="24"/>
          <w:szCs w:val="24"/>
        </w:rPr>
        <w:t>5.1. Įstaigos veiklos kokybės įsivertinimas:</w:t>
      </w:r>
    </w:p>
    <w:p w:rsidR="009754BF" w:rsidRDefault="009754BF" w:rsidP="00E7064A">
      <w:pPr>
        <w:ind w:firstLine="709"/>
        <w:jc w:val="both"/>
        <w:rPr>
          <w:sz w:val="24"/>
          <w:szCs w:val="24"/>
        </w:rPr>
      </w:pPr>
      <w:r w:rsidRPr="00646750">
        <w:rPr>
          <w:sz w:val="24"/>
          <w:szCs w:val="24"/>
        </w:rPr>
        <w:lastRenderedPageBreak/>
        <w:t>5.1.1. stip</w:t>
      </w:r>
      <w:r w:rsidR="004F7B25">
        <w:rPr>
          <w:sz w:val="24"/>
          <w:szCs w:val="24"/>
        </w:rPr>
        <w:t>riosios įstaigos veiklos sritys</w:t>
      </w:r>
      <w:r w:rsidR="00E7064A">
        <w:rPr>
          <w:sz w:val="24"/>
          <w:szCs w:val="24"/>
        </w:rPr>
        <w:t>:</w:t>
      </w:r>
      <w:r w:rsidR="00E7064A" w:rsidRPr="00E7064A">
        <w:rPr>
          <w:sz w:val="24"/>
          <w:szCs w:val="24"/>
        </w:rPr>
        <w:t xml:space="preserve"> </w:t>
      </w:r>
      <w:r w:rsidR="00E7064A">
        <w:rPr>
          <w:sz w:val="24"/>
          <w:szCs w:val="24"/>
        </w:rPr>
        <w:t>paslaugų gavėjai patenkinti teikiamų paslaugų kokybe, minimali darbuotojų kaita, 12 darbuotojų kėlė kvalifikaciją;</w:t>
      </w:r>
    </w:p>
    <w:p w:rsidR="00E7064A" w:rsidRPr="0026056F" w:rsidRDefault="009754BF" w:rsidP="00E7064A">
      <w:pPr>
        <w:ind w:firstLine="709"/>
        <w:jc w:val="both"/>
        <w:rPr>
          <w:sz w:val="24"/>
          <w:szCs w:val="24"/>
        </w:rPr>
      </w:pPr>
      <w:r w:rsidRPr="00646750">
        <w:rPr>
          <w:sz w:val="24"/>
          <w:szCs w:val="24"/>
        </w:rPr>
        <w:t>5.1.2. tobul</w:t>
      </w:r>
      <w:r w:rsidR="00E7064A">
        <w:rPr>
          <w:sz w:val="24"/>
          <w:szCs w:val="24"/>
        </w:rPr>
        <w:t>intinos įstaigos veiklos sritys:</w:t>
      </w:r>
      <w:r w:rsidR="00E7064A" w:rsidRPr="00E7064A">
        <w:rPr>
          <w:sz w:val="24"/>
          <w:szCs w:val="24"/>
        </w:rPr>
        <w:t xml:space="preserve"> </w:t>
      </w:r>
      <w:r w:rsidR="00E7064A">
        <w:rPr>
          <w:sz w:val="24"/>
          <w:szCs w:val="24"/>
        </w:rPr>
        <w:t>stiprinti savitarpio supratimą, palaikyti glaudžius ryšius tarp Centro padalinių, pagerinti komunikavimą su rajono seniūnijų socialiniais darbuotojais.</w:t>
      </w:r>
    </w:p>
    <w:p w:rsidR="009754BF" w:rsidRDefault="009754BF" w:rsidP="009754BF">
      <w:pPr>
        <w:ind w:firstLine="709"/>
        <w:jc w:val="both"/>
        <w:rPr>
          <w:sz w:val="24"/>
          <w:szCs w:val="24"/>
        </w:rPr>
      </w:pPr>
      <w:r w:rsidRPr="00646750">
        <w:rPr>
          <w:sz w:val="24"/>
          <w:szCs w:val="24"/>
        </w:rPr>
        <w:t>5.2. Savivaldybės ir valstybinių institucijų atliktos patikros ir jų pateiktos išvados.</w:t>
      </w:r>
    </w:p>
    <w:p w:rsidR="004F7B25" w:rsidRDefault="004F7B25" w:rsidP="004F7B25">
      <w:pPr>
        <w:ind w:firstLine="709"/>
        <w:jc w:val="both"/>
        <w:rPr>
          <w:sz w:val="24"/>
          <w:szCs w:val="24"/>
        </w:rPr>
      </w:pPr>
      <w:r w:rsidRPr="005F5063">
        <w:rPr>
          <w:sz w:val="24"/>
          <w:szCs w:val="24"/>
        </w:rPr>
        <w:t>Centrą tikrino Panevėžio valstybinės maisto ir veterinarijos tarnybos</w:t>
      </w:r>
      <w:r>
        <w:rPr>
          <w:sz w:val="24"/>
          <w:szCs w:val="24"/>
        </w:rPr>
        <w:t>, Nacionalinio visuomenės sveikatos centro prie Sveikatos apsaugos ministerijos Panevėžio departamento, Valstybinės energetikos inspekcijos prie Energetikos ministerijos, Nacionalinio maisto ir veterinarijos rizikos vertinimo instituto Panevėžio teritorinio skyriaus</w:t>
      </w:r>
      <w:r w:rsidRPr="004F7B25">
        <w:rPr>
          <w:sz w:val="24"/>
          <w:szCs w:val="24"/>
        </w:rPr>
        <w:t xml:space="preserve"> </w:t>
      </w:r>
      <w:r w:rsidRPr="005F5063">
        <w:rPr>
          <w:sz w:val="24"/>
          <w:szCs w:val="24"/>
        </w:rPr>
        <w:t>specialistai. Rimtų trūkumų nenustatyta, o smulkūs pašalinti nedelsiant.</w:t>
      </w:r>
    </w:p>
    <w:p w:rsidR="009754BF" w:rsidRDefault="009754BF" w:rsidP="009754BF">
      <w:pPr>
        <w:ind w:firstLine="709"/>
        <w:jc w:val="both"/>
        <w:rPr>
          <w:sz w:val="24"/>
          <w:szCs w:val="24"/>
        </w:rPr>
      </w:pPr>
      <w:r w:rsidRPr="00646750">
        <w:rPr>
          <w:sz w:val="24"/>
          <w:szCs w:val="24"/>
        </w:rPr>
        <w:t>5.3. P</w:t>
      </w:r>
      <w:r w:rsidR="002B57B9">
        <w:rPr>
          <w:sz w:val="24"/>
          <w:szCs w:val="24"/>
        </w:rPr>
        <w:t>roblemos</w:t>
      </w:r>
      <w:r w:rsidR="00612F9A">
        <w:rPr>
          <w:sz w:val="24"/>
          <w:szCs w:val="24"/>
        </w:rPr>
        <w:t xml:space="preserve"> ir</w:t>
      </w:r>
      <w:r w:rsidRPr="00646750">
        <w:rPr>
          <w:sz w:val="24"/>
          <w:szCs w:val="24"/>
        </w:rPr>
        <w:t xml:space="preserve"> jų sprendimo būdai.</w:t>
      </w:r>
    </w:p>
    <w:p w:rsidR="006A1251" w:rsidRDefault="006A1251" w:rsidP="006A1251">
      <w:pPr>
        <w:ind w:firstLine="709"/>
        <w:jc w:val="both"/>
        <w:rPr>
          <w:sz w:val="24"/>
          <w:szCs w:val="24"/>
          <w:lang w:eastAsia="lt-LT"/>
        </w:rPr>
      </w:pPr>
      <w:r>
        <w:rPr>
          <w:sz w:val="24"/>
          <w:szCs w:val="24"/>
        </w:rPr>
        <w:t xml:space="preserve">5.3.1. vykdant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finansuojamą projektą Nr.08.1.1-CPVA-R-407-51-0004 „Socialinių paslaugų infrastruktūros plėtra Panevėžio rajono </w:t>
      </w:r>
      <w:r w:rsidRPr="006141B2">
        <w:rPr>
          <w:sz w:val="24"/>
          <w:szCs w:val="24"/>
          <w:lang w:eastAsia="lt-LT"/>
        </w:rPr>
        <w:t>savivaldybėje</w:t>
      </w:r>
      <w:r w:rsidR="0008759D">
        <w:rPr>
          <w:sz w:val="24"/>
          <w:szCs w:val="24"/>
          <w:lang w:eastAsia="lt-LT"/>
        </w:rPr>
        <w:t>“</w:t>
      </w:r>
      <w:r w:rsidRPr="006141B2">
        <w:rPr>
          <w:sz w:val="24"/>
          <w:szCs w:val="24"/>
          <w:lang w:eastAsia="lt-LT"/>
        </w:rPr>
        <w:t xml:space="preserve"> (</w:t>
      </w:r>
      <w:proofErr w:type="spellStart"/>
      <w:r w:rsidRPr="006141B2">
        <w:rPr>
          <w:sz w:val="24"/>
          <w:szCs w:val="24"/>
          <w:lang w:eastAsia="lt-LT"/>
        </w:rPr>
        <w:t>Gustonių</w:t>
      </w:r>
      <w:proofErr w:type="spellEnd"/>
      <w:r w:rsidRPr="006141B2">
        <w:rPr>
          <w:sz w:val="24"/>
          <w:szCs w:val="24"/>
          <w:lang w:eastAsia="lt-LT"/>
        </w:rPr>
        <w:t xml:space="preserve"> SGN projektą) vė</w:t>
      </w:r>
      <w:r w:rsidR="006141B2">
        <w:rPr>
          <w:sz w:val="24"/>
          <w:szCs w:val="24"/>
          <w:lang w:eastAsia="lt-LT"/>
        </w:rPr>
        <w:t>luojama su rangos darbų pirkimu</w:t>
      </w:r>
      <w:r w:rsidRPr="006141B2">
        <w:rPr>
          <w:sz w:val="24"/>
          <w:szCs w:val="24"/>
          <w:lang w:eastAsia="lt-LT"/>
        </w:rPr>
        <w:t xml:space="preserve">, didėja kainos, tad kyla </w:t>
      </w:r>
      <w:proofErr w:type="spellStart"/>
      <w:r w:rsidRPr="006141B2">
        <w:rPr>
          <w:sz w:val="24"/>
          <w:szCs w:val="24"/>
          <w:lang w:eastAsia="lt-LT"/>
        </w:rPr>
        <w:t>neaiškumų</w:t>
      </w:r>
      <w:proofErr w:type="spellEnd"/>
      <w:r w:rsidRPr="006141B2">
        <w:rPr>
          <w:sz w:val="24"/>
          <w:szCs w:val="24"/>
          <w:lang w:eastAsia="lt-LT"/>
        </w:rPr>
        <w:t xml:space="preserve"> dėl didesnio finansavimo;</w:t>
      </w:r>
    </w:p>
    <w:p w:rsidR="006A1251" w:rsidRDefault="006A1251" w:rsidP="006A1251">
      <w:pPr>
        <w:ind w:firstLine="709"/>
        <w:jc w:val="both"/>
        <w:rPr>
          <w:sz w:val="24"/>
          <w:szCs w:val="24"/>
        </w:rPr>
      </w:pPr>
      <w:r>
        <w:rPr>
          <w:sz w:val="24"/>
          <w:szCs w:val="24"/>
          <w:lang w:eastAsia="lt-LT"/>
        </w:rPr>
        <w:t xml:space="preserve">5.3.2. kylančius </w:t>
      </w:r>
      <w:proofErr w:type="spellStart"/>
      <w:r>
        <w:rPr>
          <w:sz w:val="24"/>
          <w:szCs w:val="24"/>
          <w:lang w:eastAsia="lt-LT"/>
        </w:rPr>
        <w:t>neaiškumus</w:t>
      </w:r>
      <w:proofErr w:type="spellEnd"/>
      <w:r>
        <w:rPr>
          <w:sz w:val="24"/>
          <w:szCs w:val="24"/>
          <w:lang w:eastAsia="lt-LT"/>
        </w:rPr>
        <w:t xml:space="preserve"> spręsti kartu su projekto partnere Panevėžio rajono savivaldybe.</w:t>
      </w:r>
    </w:p>
    <w:p w:rsidR="009754BF" w:rsidRPr="00646750" w:rsidRDefault="009754BF" w:rsidP="00D057C3">
      <w:pPr>
        <w:jc w:val="both"/>
        <w:rPr>
          <w:sz w:val="24"/>
          <w:szCs w:val="24"/>
        </w:rPr>
      </w:pPr>
    </w:p>
    <w:p w:rsidR="009754BF" w:rsidRPr="00646750" w:rsidRDefault="0008759D" w:rsidP="009754BF">
      <w:pPr>
        <w:pStyle w:val="Standard"/>
        <w:tabs>
          <w:tab w:val="left" w:pos="1338"/>
        </w:tabs>
        <w:rPr>
          <w:lang w:val="lt-LT"/>
        </w:rPr>
      </w:pPr>
      <w:r>
        <w:t xml:space="preserve">            </w:t>
      </w:r>
      <w:proofErr w:type="spellStart"/>
      <w:r w:rsidR="009754BF" w:rsidRPr="00646750">
        <w:t>Patvirtinu</w:t>
      </w:r>
      <w:proofErr w:type="spellEnd"/>
      <w:r w:rsidR="009754BF" w:rsidRPr="00646750">
        <w:t xml:space="preserve">, </w:t>
      </w:r>
      <w:proofErr w:type="spellStart"/>
      <w:r w:rsidR="009754BF" w:rsidRPr="00646750">
        <w:t>kad</w:t>
      </w:r>
      <w:proofErr w:type="spellEnd"/>
      <w:r w:rsidR="009754BF" w:rsidRPr="00646750">
        <w:t xml:space="preserve"> </w:t>
      </w:r>
      <w:proofErr w:type="spellStart"/>
      <w:r w:rsidR="009754BF" w:rsidRPr="00646750">
        <w:t>pateikta</w:t>
      </w:r>
      <w:proofErr w:type="spellEnd"/>
      <w:r w:rsidR="009754BF" w:rsidRPr="00646750">
        <w:t xml:space="preserve"> </w:t>
      </w:r>
      <w:proofErr w:type="spellStart"/>
      <w:r w:rsidR="009754BF" w:rsidRPr="00646750">
        <w:t>informacija</w:t>
      </w:r>
      <w:proofErr w:type="spellEnd"/>
      <w:r w:rsidR="009754BF" w:rsidRPr="00646750">
        <w:t xml:space="preserve"> </w:t>
      </w:r>
      <w:proofErr w:type="spellStart"/>
      <w:r w:rsidR="009754BF" w:rsidRPr="00646750">
        <w:t>yra</w:t>
      </w:r>
      <w:proofErr w:type="spellEnd"/>
      <w:r w:rsidR="009754BF" w:rsidRPr="00646750">
        <w:t xml:space="preserve"> </w:t>
      </w:r>
      <w:proofErr w:type="spellStart"/>
      <w:r w:rsidR="009754BF" w:rsidRPr="00646750">
        <w:t>tiksli</w:t>
      </w:r>
      <w:proofErr w:type="spellEnd"/>
      <w:r w:rsidR="009754BF" w:rsidRPr="00646750">
        <w:t xml:space="preserve"> </w:t>
      </w:r>
      <w:proofErr w:type="spellStart"/>
      <w:r w:rsidR="009754BF" w:rsidRPr="00646750">
        <w:t>ir</w:t>
      </w:r>
      <w:proofErr w:type="spellEnd"/>
      <w:r w:rsidR="009754BF" w:rsidRPr="00646750">
        <w:t xml:space="preserve"> </w:t>
      </w:r>
      <w:proofErr w:type="spellStart"/>
      <w:r w:rsidR="009754BF" w:rsidRPr="00646750">
        <w:t>teisinga</w:t>
      </w:r>
      <w:proofErr w:type="spellEnd"/>
      <w:r w:rsidR="009754BF" w:rsidRPr="00646750">
        <w:t>.</w:t>
      </w:r>
    </w:p>
    <w:p w:rsidR="009754BF" w:rsidRPr="00646750" w:rsidRDefault="009754BF" w:rsidP="009754BF">
      <w:pPr>
        <w:ind w:firstLine="709"/>
        <w:jc w:val="both"/>
        <w:rPr>
          <w:sz w:val="24"/>
          <w:szCs w:val="24"/>
          <w:lang w:val="en-US"/>
        </w:rPr>
      </w:pPr>
    </w:p>
    <w:p w:rsidR="009754BF" w:rsidRPr="00646750" w:rsidRDefault="009754BF" w:rsidP="009754BF">
      <w:pPr>
        <w:rPr>
          <w:rStyle w:val="Numatytasispastraiposriftas1"/>
          <w:sz w:val="24"/>
          <w:szCs w:val="24"/>
        </w:rPr>
      </w:pPr>
      <w:r w:rsidRPr="00646750">
        <w:rPr>
          <w:rStyle w:val="Numatytasispastraiposriftas1"/>
          <w:sz w:val="24"/>
          <w:szCs w:val="24"/>
        </w:rPr>
        <w:t>Direktorius</w:t>
      </w:r>
      <w:r w:rsidR="00440B9C">
        <w:rPr>
          <w:rStyle w:val="Numatytasispastraiposriftas1"/>
          <w:sz w:val="24"/>
          <w:szCs w:val="24"/>
        </w:rPr>
        <w:tab/>
      </w:r>
      <w:r w:rsidR="00440B9C">
        <w:rPr>
          <w:rStyle w:val="Numatytasispastraiposriftas1"/>
          <w:sz w:val="24"/>
          <w:szCs w:val="24"/>
        </w:rPr>
        <w:tab/>
      </w:r>
      <w:r w:rsidR="00440B9C">
        <w:rPr>
          <w:rStyle w:val="Numatytasispastraiposriftas1"/>
          <w:sz w:val="24"/>
          <w:szCs w:val="24"/>
        </w:rPr>
        <w:tab/>
      </w:r>
      <w:r w:rsidR="00440B9C">
        <w:rPr>
          <w:rStyle w:val="Numatytasispastraiposriftas1"/>
          <w:sz w:val="24"/>
          <w:szCs w:val="24"/>
        </w:rPr>
        <w:tab/>
      </w:r>
      <w:r w:rsidR="00440B9C">
        <w:rPr>
          <w:rStyle w:val="Numatytasispastraiposriftas1"/>
          <w:sz w:val="24"/>
          <w:szCs w:val="24"/>
        </w:rPr>
        <w:tab/>
      </w:r>
      <w:r w:rsidR="00440B9C">
        <w:rPr>
          <w:rStyle w:val="Numatytasispastraiposriftas1"/>
          <w:sz w:val="24"/>
          <w:szCs w:val="24"/>
        </w:rPr>
        <w:tab/>
      </w:r>
      <w:r w:rsidR="00440B9C">
        <w:rPr>
          <w:rStyle w:val="Numatytasispastraiposriftas1"/>
          <w:sz w:val="24"/>
          <w:szCs w:val="24"/>
        </w:rPr>
        <w:tab/>
      </w:r>
      <w:r w:rsidR="00440B9C">
        <w:rPr>
          <w:rStyle w:val="Numatytasispastraiposriftas1"/>
          <w:sz w:val="24"/>
          <w:szCs w:val="24"/>
        </w:rPr>
        <w:tab/>
      </w:r>
      <w:r w:rsidR="00D057C3">
        <w:rPr>
          <w:rStyle w:val="Numatytasispastraiposriftas1"/>
          <w:sz w:val="24"/>
          <w:szCs w:val="24"/>
        </w:rPr>
        <w:tab/>
      </w:r>
      <w:r w:rsidR="00440B9C">
        <w:rPr>
          <w:rStyle w:val="Numatytasispastraiposriftas1"/>
          <w:sz w:val="24"/>
          <w:szCs w:val="24"/>
        </w:rPr>
        <w:t>Gintaras Navickas</w:t>
      </w:r>
    </w:p>
    <w:p w:rsidR="00BD420B" w:rsidRDefault="00BD420B" w:rsidP="009754BF">
      <w:pPr>
        <w:pStyle w:val="Standard"/>
        <w:rPr>
          <w:color w:val="auto"/>
        </w:rPr>
      </w:pPr>
    </w:p>
    <w:p w:rsidR="00D057C3" w:rsidRPr="00107927" w:rsidRDefault="006C4E79" w:rsidP="009754BF">
      <w:pPr>
        <w:pStyle w:val="Standard"/>
        <w:rPr>
          <w:color w:val="auto"/>
        </w:rPr>
      </w:pPr>
      <w:bookmarkStart w:id="0" w:name="_GoBack"/>
      <w:r w:rsidRPr="00107927">
        <w:rPr>
          <w:color w:val="auto"/>
        </w:rPr>
        <w:t>PRITARTA</w:t>
      </w:r>
    </w:p>
    <w:p w:rsidR="006C4E79" w:rsidRPr="00107927" w:rsidRDefault="006C4E79" w:rsidP="009754BF">
      <w:pPr>
        <w:pStyle w:val="Standard"/>
        <w:rPr>
          <w:color w:val="auto"/>
        </w:rPr>
      </w:pPr>
      <w:r w:rsidRPr="00107927">
        <w:rPr>
          <w:color w:val="auto"/>
        </w:rPr>
        <w:t xml:space="preserve">Centro </w:t>
      </w:r>
      <w:proofErr w:type="spellStart"/>
      <w:r w:rsidRPr="00107927">
        <w:rPr>
          <w:color w:val="auto"/>
        </w:rPr>
        <w:t>tar</w:t>
      </w:r>
      <w:r w:rsidR="00107927" w:rsidRPr="00107927">
        <w:rPr>
          <w:color w:val="auto"/>
        </w:rPr>
        <w:t>ybos</w:t>
      </w:r>
      <w:proofErr w:type="spellEnd"/>
      <w:r w:rsidR="00107927" w:rsidRPr="00107927">
        <w:rPr>
          <w:color w:val="auto"/>
        </w:rPr>
        <w:t xml:space="preserve"> 2019 m. </w:t>
      </w:r>
      <w:proofErr w:type="spellStart"/>
      <w:r w:rsidR="00107927" w:rsidRPr="00107927">
        <w:rPr>
          <w:color w:val="auto"/>
        </w:rPr>
        <w:t>gegužės</w:t>
      </w:r>
      <w:proofErr w:type="spellEnd"/>
      <w:r w:rsidR="00107927" w:rsidRPr="00107927">
        <w:rPr>
          <w:color w:val="auto"/>
        </w:rPr>
        <w:t xml:space="preserve"> 6</w:t>
      </w:r>
      <w:r w:rsidRPr="00107927">
        <w:rPr>
          <w:color w:val="auto"/>
        </w:rPr>
        <w:t xml:space="preserve"> d. </w:t>
      </w:r>
      <w:proofErr w:type="spellStart"/>
      <w:r w:rsidRPr="00107927">
        <w:rPr>
          <w:color w:val="auto"/>
        </w:rPr>
        <w:t>posėdžio</w:t>
      </w:r>
      <w:proofErr w:type="spellEnd"/>
      <w:r w:rsidRPr="00107927">
        <w:rPr>
          <w:color w:val="auto"/>
        </w:rPr>
        <w:t xml:space="preserve"> </w:t>
      </w:r>
      <w:proofErr w:type="spellStart"/>
      <w:r w:rsidRPr="00107927">
        <w:rPr>
          <w:color w:val="auto"/>
        </w:rPr>
        <w:t>protokolas</w:t>
      </w:r>
      <w:proofErr w:type="spellEnd"/>
      <w:r w:rsidRPr="00107927">
        <w:rPr>
          <w:color w:val="auto"/>
        </w:rPr>
        <w:t xml:space="preserve"> </w:t>
      </w:r>
      <w:proofErr w:type="spellStart"/>
      <w:r w:rsidRPr="00107927">
        <w:rPr>
          <w:color w:val="auto"/>
        </w:rPr>
        <w:t>Nr</w:t>
      </w:r>
      <w:proofErr w:type="spellEnd"/>
      <w:r w:rsidRPr="00107927">
        <w:rPr>
          <w:color w:val="auto"/>
        </w:rPr>
        <w:t>.</w:t>
      </w:r>
      <w:r w:rsidR="00107927" w:rsidRPr="00107927">
        <w:rPr>
          <w:color w:val="auto"/>
        </w:rPr>
        <w:t xml:space="preserve"> 3</w:t>
      </w:r>
    </w:p>
    <w:bookmarkEnd w:id="0"/>
    <w:p w:rsidR="006C4E79" w:rsidRDefault="006C4E79" w:rsidP="009754BF">
      <w:pPr>
        <w:pStyle w:val="Standard"/>
        <w:rPr>
          <w:color w:val="auto"/>
        </w:rPr>
      </w:pPr>
    </w:p>
    <w:p w:rsidR="009754BF" w:rsidRPr="00646750" w:rsidRDefault="009754BF" w:rsidP="009754BF">
      <w:pPr>
        <w:pStyle w:val="Standard"/>
        <w:rPr>
          <w:color w:val="auto"/>
        </w:rPr>
      </w:pPr>
      <w:r w:rsidRPr="00646750">
        <w:rPr>
          <w:color w:val="auto"/>
        </w:rPr>
        <w:t>SUDERINTA</w:t>
      </w:r>
    </w:p>
    <w:p w:rsidR="009754BF" w:rsidRPr="00646750" w:rsidRDefault="009754BF" w:rsidP="009B7E18">
      <w:pPr>
        <w:jc w:val="both"/>
        <w:rPr>
          <w:sz w:val="24"/>
          <w:szCs w:val="24"/>
        </w:rPr>
      </w:pPr>
    </w:p>
    <w:p w:rsidR="009754BF" w:rsidRDefault="0008759D" w:rsidP="009B7E18">
      <w:pPr>
        <w:jc w:val="both"/>
        <w:rPr>
          <w:sz w:val="24"/>
          <w:szCs w:val="24"/>
        </w:rPr>
      </w:pPr>
      <w:r>
        <w:rPr>
          <w:sz w:val="24"/>
          <w:szCs w:val="24"/>
        </w:rPr>
        <w:t>Panevėžio rajono savivaldybės administracijos</w:t>
      </w:r>
    </w:p>
    <w:p w:rsidR="0008759D" w:rsidRDefault="0008759D" w:rsidP="009B7E18">
      <w:pPr>
        <w:jc w:val="both"/>
        <w:rPr>
          <w:sz w:val="24"/>
          <w:szCs w:val="24"/>
        </w:rPr>
      </w:pPr>
      <w:r>
        <w:rPr>
          <w:sz w:val="24"/>
          <w:szCs w:val="24"/>
        </w:rPr>
        <w:t>Socialinės paramos skyriaus vedėja</w:t>
      </w:r>
    </w:p>
    <w:p w:rsidR="0008759D" w:rsidRPr="00646750" w:rsidRDefault="0008759D" w:rsidP="009B7E18">
      <w:pPr>
        <w:jc w:val="both"/>
        <w:rPr>
          <w:sz w:val="24"/>
          <w:szCs w:val="24"/>
        </w:rPr>
      </w:pPr>
      <w:r>
        <w:rPr>
          <w:sz w:val="24"/>
          <w:szCs w:val="24"/>
        </w:rPr>
        <w:t>Virginija Savickienė</w:t>
      </w:r>
    </w:p>
    <w:p w:rsidR="00612F9A" w:rsidRDefault="00612F9A" w:rsidP="009B7E18">
      <w:pPr>
        <w:jc w:val="both"/>
        <w:rPr>
          <w:sz w:val="24"/>
          <w:szCs w:val="24"/>
        </w:rPr>
      </w:pPr>
    </w:p>
    <w:sectPr w:rsidR="00612F9A" w:rsidSect="0066306F">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A0" w:rsidRDefault="00EC3CA0">
      <w:r>
        <w:separator/>
      </w:r>
    </w:p>
  </w:endnote>
  <w:endnote w:type="continuationSeparator" w:id="0">
    <w:p w:rsidR="00EC3CA0" w:rsidRDefault="00EC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A0" w:rsidRDefault="00EC3CA0">
      <w:r>
        <w:separator/>
      </w:r>
    </w:p>
  </w:footnote>
  <w:footnote w:type="continuationSeparator" w:id="0">
    <w:p w:rsidR="00EC3CA0" w:rsidRDefault="00EC3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936"/>
      <w:docPartObj>
        <w:docPartGallery w:val="Page Numbers (Top of Page)"/>
        <w:docPartUnique/>
      </w:docPartObj>
    </w:sdtPr>
    <w:sdtEndPr/>
    <w:sdtContent>
      <w:p w:rsidR="0066306F" w:rsidRDefault="0066306F">
        <w:pPr>
          <w:pStyle w:val="Antrats"/>
          <w:jc w:val="center"/>
        </w:pPr>
        <w:r>
          <w:fldChar w:fldCharType="begin"/>
        </w:r>
        <w:r>
          <w:instrText>PAGE   \* MERGEFORMAT</w:instrText>
        </w:r>
        <w:r>
          <w:fldChar w:fldCharType="separate"/>
        </w:r>
        <w:r w:rsidR="00107927">
          <w:rPr>
            <w:noProof/>
          </w:rPr>
          <w:t>3</w:t>
        </w:r>
        <w:r>
          <w:fldChar w:fldCharType="end"/>
        </w:r>
      </w:p>
    </w:sdtContent>
  </w:sdt>
  <w:p w:rsidR="0066306F" w:rsidRDefault="006630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0E7D"/>
    <w:rsid w:val="0002368E"/>
    <w:rsid w:val="000350B3"/>
    <w:rsid w:val="0004598F"/>
    <w:rsid w:val="0008759D"/>
    <w:rsid w:val="00093072"/>
    <w:rsid w:val="000B10EB"/>
    <w:rsid w:val="000D6A74"/>
    <w:rsid w:val="000D6D9A"/>
    <w:rsid w:val="000E1B45"/>
    <w:rsid w:val="000E7812"/>
    <w:rsid w:val="000F15E5"/>
    <w:rsid w:val="000F5B81"/>
    <w:rsid w:val="000F625E"/>
    <w:rsid w:val="00102952"/>
    <w:rsid w:val="00107927"/>
    <w:rsid w:val="0012008F"/>
    <w:rsid w:val="00126A00"/>
    <w:rsid w:val="001358E5"/>
    <w:rsid w:val="00136F63"/>
    <w:rsid w:val="00142C3A"/>
    <w:rsid w:val="001440E2"/>
    <w:rsid w:val="00174605"/>
    <w:rsid w:val="001829AA"/>
    <w:rsid w:val="00183705"/>
    <w:rsid w:val="001A2336"/>
    <w:rsid w:val="001A485D"/>
    <w:rsid w:val="001A6912"/>
    <w:rsid w:val="001F0027"/>
    <w:rsid w:val="002415F0"/>
    <w:rsid w:val="00241C91"/>
    <w:rsid w:val="00243EE4"/>
    <w:rsid w:val="00267257"/>
    <w:rsid w:val="002701F1"/>
    <w:rsid w:val="002837D1"/>
    <w:rsid w:val="002B57B9"/>
    <w:rsid w:val="002D11CB"/>
    <w:rsid w:val="002D25AD"/>
    <w:rsid w:val="002F75FA"/>
    <w:rsid w:val="002F7B9C"/>
    <w:rsid w:val="00312091"/>
    <w:rsid w:val="00362315"/>
    <w:rsid w:val="00373A71"/>
    <w:rsid w:val="00377810"/>
    <w:rsid w:val="003805BE"/>
    <w:rsid w:val="003829CE"/>
    <w:rsid w:val="0038646B"/>
    <w:rsid w:val="003A256D"/>
    <w:rsid w:val="003A41B0"/>
    <w:rsid w:val="003B2A28"/>
    <w:rsid w:val="003D2E8C"/>
    <w:rsid w:val="003E35D2"/>
    <w:rsid w:val="004271D9"/>
    <w:rsid w:val="004366B6"/>
    <w:rsid w:val="00440B9C"/>
    <w:rsid w:val="00440CB1"/>
    <w:rsid w:val="00477F09"/>
    <w:rsid w:val="004C0793"/>
    <w:rsid w:val="004E2633"/>
    <w:rsid w:val="004F7B25"/>
    <w:rsid w:val="00504343"/>
    <w:rsid w:val="00507CC8"/>
    <w:rsid w:val="00571ACB"/>
    <w:rsid w:val="00574F36"/>
    <w:rsid w:val="00576B29"/>
    <w:rsid w:val="005A14DF"/>
    <w:rsid w:val="00602DAA"/>
    <w:rsid w:val="006050EF"/>
    <w:rsid w:val="00610E06"/>
    <w:rsid w:val="00612F9A"/>
    <w:rsid w:val="006141B2"/>
    <w:rsid w:val="00642CF5"/>
    <w:rsid w:val="00646750"/>
    <w:rsid w:val="0066306F"/>
    <w:rsid w:val="00667B3D"/>
    <w:rsid w:val="006A1251"/>
    <w:rsid w:val="006C4E79"/>
    <w:rsid w:val="006D7927"/>
    <w:rsid w:val="006E5259"/>
    <w:rsid w:val="00717571"/>
    <w:rsid w:val="00743123"/>
    <w:rsid w:val="00747485"/>
    <w:rsid w:val="00757171"/>
    <w:rsid w:val="00795970"/>
    <w:rsid w:val="007C54EB"/>
    <w:rsid w:val="007E0ECF"/>
    <w:rsid w:val="007F3E53"/>
    <w:rsid w:val="00844DCF"/>
    <w:rsid w:val="008D1D01"/>
    <w:rsid w:val="008D78AD"/>
    <w:rsid w:val="008E08C1"/>
    <w:rsid w:val="008E6DEC"/>
    <w:rsid w:val="00900099"/>
    <w:rsid w:val="0091193C"/>
    <w:rsid w:val="00931BA5"/>
    <w:rsid w:val="00965DCF"/>
    <w:rsid w:val="0097007B"/>
    <w:rsid w:val="00971449"/>
    <w:rsid w:val="009754BF"/>
    <w:rsid w:val="009A7559"/>
    <w:rsid w:val="009B0416"/>
    <w:rsid w:val="009B7E18"/>
    <w:rsid w:val="009D68B0"/>
    <w:rsid w:val="009E714E"/>
    <w:rsid w:val="00A141C6"/>
    <w:rsid w:val="00A20867"/>
    <w:rsid w:val="00A31E3A"/>
    <w:rsid w:val="00A510BF"/>
    <w:rsid w:val="00A531C9"/>
    <w:rsid w:val="00A62281"/>
    <w:rsid w:val="00A626FE"/>
    <w:rsid w:val="00A67479"/>
    <w:rsid w:val="00A679F4"/>
    <w:rsid w:val="00AA2A30"/>
    <w:rsid w:val="00AD0267"/>
    <w:rsid w:val="00AE3270"/>
    <w:rsid w:val="00AF49F0"/>
    <w:rsid w:val="00B00DB1"/>
    <w:rsid w:val="00B21B8E"/>
    <w:rsid w:val="00B46BF8"/>
    <w:rsid w:val="00B622E5"/>
    <w:rsid w:val="00B63B6A"/>
    <w:rsid w:val="00B640C8"/>
    <w:rsid w:val="00B82024"/>
    <w:rsid w:val="00B86D0F"/>
    <w:rsid w:val="00BA25F2"/>
    <w:rsid w:val="00BA3BFE"/>
    <w:rsid w:val="00BC27B4"/>
    <w:rsid w:val="00BC649A"/>
    <w:rsid w:val="00BD201A"/>
    <w:rsid w:val="00BD420B"/>
    <w:rsid w:val="00BD471C"/>
    <w:rsid w:val="00BD4BBC"/>
    <w:rsid w:val="00BE6B71"/>
    <w:rsid w:val="00C140EF"/>
    <w:rsid w:val="00C503E1"/>
    <w:rsid w:val="00C664BA"/>
    <w:rsid w:val="00C7470C"/>
    <w:rsid w:val="00C778FE"/>
    <w:rsid w:val="00C80276"/>
    <w:rsid w:val="00C8254D"/>
    <w:rsid w:val="00C9093E"/>
    <w:rsid w:val="00CF1C0A"/>
    <w:rsid w:val="00D042F6"/>
    <w:rsid w:val="00D057C3"/>
    <w:rsid w:val="00D57981"/>
    <w:rsid w:val="00D648EC"/>
    <w:rsid w:val="00D672E4"/>
    <w:rsid w:val="00D87E75"/>
    <w:rsid w:val="00D911E4"/>
    <w:rsid w:val="00DB06A1"/>
    <w:rsid w:val="00DB17E5"/>
    <w:rsid w:val="00DD31A9"/>
    <w:rsid w:val="00DF3121"/>
    <w:rsid w:val="00E02508"/>
    <w:rsid w:val="00E26B0D"/>
    <w:rsid w:val="00E31435"/>
    <w:rsid w:val="00E41A76"/>
    <w:rsid w:val="00E51C9E"/>
    <w:rsid w:val="00E57347"/>
    <w:rsid w:val="00E7064A"/>
    <w:rsid w:val="00E901DC"/>
    <w:rsid w:val="00EA744E"/>
    <w:rsid w:val="00EC3CA0"/>
    <w:rsid w:val="00ED5C80"/>
    <w:rsid w:val="00EE0393"/>
    <w:rsid w:val="00EF3103"/>
    <w:rsid w:val="00EF4CDB"/>
    <w:rsid w:val="00F11F48"/>
    <w:rsid w:val="00F14869"/>
    <w:rsid w:val="00F158C8"/>
    <w:rsid w:val="00F476D4"/>
    <w:rsid w:val="00F9547C"/>
    <w:rsid w:val="00F97BD6"/>
    <w:rsid w:val="00FA444A"/>
    <w:rsid w:val="00FA6D4E"/>
    <w:rsid w:val="00FF0F90"/>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308D18-A7D3-497F-8A9A-B5729FE1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FC11-DC93-4F1F-B264-5DBCFEAD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5098</Words>
  <Characters>2907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6</cp:revision>
  <cp:lastPrinted>2019-05-10T08:47:00Z</cp:lastPrinted>
  <dcterms:created xsi:type="dcterms:W3CDTF">2019-05-10T11:27:00Z</dcterms:created>
  <dcterms:modified xsi:type="dcterms:W3CDTF">2019-05-17T08:18:00Z</dcterms:modified>
</cp:coreProperties>
</file>