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7F70" w:rsidRDefault="006A3D41" w:rsidP="009C7F70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3D41">
        <w:rPr>
          <w:rFonts w:ascii="Times New Roman" w:hAnsi="Times New Roman" w:cs="Times New Roman"/>
          <w:b/>
          <w:sz w:val="24"/>
          <w:szCs w:val="24"/>
        </w:rPr>
        <w:t>DĖL GATVIŲ PAVADINIMŲ SUTEIKIMO IR KEITIMO</w:t>
      </w:r>
    </w:p>
    <w:p w:rsidR="00AD5ADC" w:rsidRDefault="00AD5ADC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73409" w:rsidRDefault="00973409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4B6147">
      <w:pPr>
        <w:pStyle w:val="Tekstas"/>
        <w:ind w:left="0" w:firstLine="0"/>
        <w:jc w:val="center"/>
      </w:pPr>
      <w:r w:rsidRPr="004B6147">
        <w:rPr>
          <w:rFonts w:ascii="Times New Roman" w:hAnsi="Times New Roman" w:cs="Times New Roman"/>
          <w:sz w:val="24"/>
        </w:rPr>
        <w:t>201</w:t>
      </w:r>
      <w:r w:rsidR="00856A1A">
        <w:rPr>
          <w:rFonts w:ascii="Times New Roman" w:hAnsi="Times New Roman" w:cs="Times New Roman"/>
          <w:sz w:val="24"/>
        </w:rPr>
        <w:t>9</w:t>
      </w:r>
      <w:r w:rsidRPr="004B6147">
        <w:rPr>
          <w:rFonts w:ascii="Times New Roman" w:hAnsi="Times New Roman" w:cs="Times New Roman"/>
          <w:sz w:val="24"/>
        </w:rPr>
        <w:t xml:space="preserve"> m. </w:t>
      </w:r>
      <w:r w:rsidR="006A3D41">
        <w:rPr>
          <w:rFonts w:ascii="Times New Roman" w:hAnsi="Times New Roman" w:cs="Times New Roman"/>
          <w:sz w:val="24"/>
        </w:rPr>
        <w:t>vasar</w:t>
      </w:r>
      <w:r w:rsidR="00D7072D">
        <w:rPr>
          <w:rFonts w:ascii="Times New Roman" w:hAnsi="Times New Roman" w:cs="Times New Roman"/>
          <w:sz w:val="24"/>
        </w:rPr>
        <w:t>io</w:t>
      </w:r>
      <w:r w:rsidRPr="004B6147">
        <w:rPr>
          <w:rFonts w:ascii="Times New Roman" w:hAnsi="Times New Roman" w:cs="Times New Roman"/>
          <w:sz w:val="24"/>
        </w:rPr>
        <w:t xml:space="preserve"> </w:t>
      </w:r>
      <w:r w:rsidR="00856A1A">
        <w:rPr>
          <w:rFonts w:ascii="Times New Roman" w:hAnsi="Times New Roman" w:cs="Times New Roman"/>
          <w:sz w:val="24"/>
        </w:rPr>
        <w:t>2</w:t>
      </w:r>
      <w:r w:rsidR="006A3D41">
        <w:rPr>
          <w:rFonts w:ascii="Times New Roman" w:hAnsi="Times New Roman" w:cs="Times New Roman"/>
          <w:sz w:val="24"/>
        </w:rPr>
        <w:t>0</w:t>
      </w:r>
      <w:r w:rsidRPr="004B6147">
        <w:rPr>
          <w:rFonts w:ascii="Times New Roman" w:hAnsi="Times New Roman" w:cs="Times New Roman"/>
          <w:sz w:val="24"/>
        </w:rPr>
        <w:t xml:space="preserve"> d. Nr. T2</w:t>
      </w:r>
      <w:r w:rsidR="00AD5ADC">
        <w:rPr>
          <w:rFonts w:ascii="Times New Roman" w:hAnsi="Times New Roman" w:cs="Times New Roman"/>
          <w:sz w:val="24"/>
        </w:rPr>
        <w:t>-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4B6147" w:rsidRPr="004B6147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201</w:t>
      </w:r>
      <w:r w:rsidR="00856A1A">
        <w:rPr>
          <w:sz w:val="24"/>
          <w:lang w:val="lt-LT"/>
        </w:rPr>
        <w:t>9</w:t>
      </w:r>
      <w:r w:rsidRPr="004B6147">
        <w:rPr>
          <w:sz w:val="24"/>
          <w:lang w:val="lt-LT"/>
        </w:rPr>
        <w:t>-</w:t>
      </w:r>
      <w:r w:rsidR="00856A1A">
        <w:rPr>
          <w:sz w:val="24"/>
          <w:lang w:val="lt-LT"/>
        </w:rPr>
        <w:t>0</w:t>
      </w:r>
      <w:r w:rsidR="006A3D41">
        <w:rPr>
          <w:sz w:val="24"/>
          <w:lang w:val="lt-LT"/>
        </w:rPr>
        <w:t>2</w:t>
      </w:r>
      <w:r w:rsidRPr="004B6147">
        <w:rPr>
          <w:sz w:val="24"/>
          <w:lang w:val="lt-LT"/>
        </w:rPr>
        <w:t>-</w:t>
      </w:r>
      <w:r w:rsidR="00D7072D">
        <w:rPr>
          <w:sz w:val="24"/>
          <w:lang w:val="lt-LT"/>
        </w:rPr>
        <w:t>0</w:t>
      </w:r>
      <w:r w:rsidR="006A3D41">
        <w:rPr>
          <w:sz w:val="24"/>
          <w:lang w:val="lt-LT"/>
        </w:rPr>
        <w:t>5</w:t>
      </w:r>
      <w:r w:rsidRPr="004B6147">
        <w:rPr>
          <w:sz w:val="24"/>
          <w:lang w:val="lt-LT"/>
        </w:rPr>
        <w:t xml:space="preserve"> posėdžio protokolą Nr. DK-</w:t>
      </w:r>
      <w:r w:rsidR="006A3D41">
        <w:rPr>
          <w:sz w:val="24"/>
          <w:lang w:val="lt-LT"/>
        </w:rPr>
        <w:t>1</w:t>
      </w:r>
      <w:r w:rsidR="00856A1A">
        <w:rPr>
          <w:sz w:val="24"/>
          <w:lang w:val="lt-LT"/>
        </w:rPr>
        <w:t>6</w:t>
      </w:r>
      <w:r w:rsidRPr="004B6147">
        <w:rPr>
          <w:sz w:val="24"/>
          <w:lang w:val="lt-LT"/>
        </w:rPr>
        <w:t>, Savivaldybės taryba n u s p r e n d ž i a:</w:t>
      </w:r>
    </w:p>
    <w:p w:rsidR="004B6147" w:rsidRPr="004B6147" w:rsidRDefault="00856A1A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1. </w:t>
      </w:r>
      <w:r w:rsidR="00F67151" w:rsidRPr="00F67151">
        <w:rPr>
          <w:sz w:val="24"/>
          <w:lang w:val="lt-LT"/>
        </w:rPr>
        <w:t xml:space="preserve">Suteikti </w:t>
      </w:r>
      <w:r w:rsidR="00F67151">
        <w:rPr>
          <w:sz w:val="24"/>
          <w:lang w:val="lt-LT"/>
        </w:rPr>
        <w:t>Pinigėlių I</w:t>
      </w:r>
      <w:r w:rsidR="00F67151" w:rsidRPr="00F67151">
        <w:rPr>
          <w:sz w:val="24"/>
          <w:lang w:val="lt-LT"/>
        </w:rPr>
        <w:t xml:space="preserve"> k., Karsakiškio sen., Panevėžio r., esamos gatvės pavadinimą – </w:t>
      </w:r>
      <w:proofErr w:type="spellStart"/>
      <w:r w:rsidR="00F67151">
        <w:rPr>
          <w:sz w:val="24"/>
          <w:lang w:val="lt-LT"/>
        </w:rPr>
        <w:t>Abukauskinės</w:t>
      </w:r>
      <w:proofErr w:type="spellEnd"/>
      <w:r w:rsidR="00F67151" w:rsidRPr="00F67151">
        <w:rPr>
          <w:sz w:val="24"/>
          <w:lang w:val="lt-LT"/>
        </w:rPr>
        <w:t xml:space="preserve"> g. (1 priedas).</w:t>
      </w:r>
    </w:p>
    <w:p w:rsidR="004B6147" w:rsidRPr="004B6147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2. </w:t>
      </w:r>
      <w:r w:rsidR="00856A1A">
        <w:rPr>
          <w:sz w:val="24"/>
          <w:lang w:val="lt-LT"/>
        </w:rPr>
        <w:t>Pakeisti</w:t>
      </w:r>
      <w:r w:rsidR="00856A1A" w:rsidRPr="00856A1A">
        <w:rPr>
          <w:sz w:val="24"/>
          <w:lang w:val="lt-LT"/>
        </w:rPr>
        <w:t xml:space="preserve"> </w:t>
      </w:r>
      <w:r w:rsidR="00F67151">
        <w:rPr>
          <w:sz w:val="24"/>
          <w:lang w:val="lt-LT"/>
        </w:rPr>
        <w:t>Piniavos</w:t>
      </w:r>
      <w:r w:rsidR="00856A1A" w:rsidRPr="00856A1A">
        <w:rPr>
          <w:sz w:val="24"/>
          <w:lang w:val="lt-LT"/>
        </w:rPr>
        <w:t xml:space="preserve"> k., </w:t>
      </w:r>
      <w:bookmarkStart w:id="0" w:name="_GoBack"/>
      <w:bookmarkEnd w:id="0"/>
      <w:r w:rsidR="00856A1A" w:rsidRPr="00856A1A">
        <w:rPr>
          <w:sz w:val="24"/>
          <w:lang w:val="lt-LT"/>
        </w:rPr>
        <w:t xml:space="preserve">Panevėžio sen., Panevėžio r., </w:t>
      </w:r>
      <w:r w:rsidR="00F67151">
        <w:rPr>
          <w:sz w:val="24"/>
          <w:lang w:val="lt-LT"/>
        </w:rPr>
        <w:t>Miškininkų</w:t>
      </w:r>
      <w:r w:rsidR="00856A1A" w:rsidRPr="00856A1A">
        <w:rPr>
          <w:sz w:val="24"/>
          <w:lang w:val="lt-LT"/>
        </w:rPr>
        <w:t xml:space="preserve"> gatvės geografines charakteristikas pa</w:t>
      </w:r>
      <w:r w:rsidR="00856A1A">
        <w:rPr>
          <w:sz w:val="24"/>
          <w:lang w:val="lt-LT"/>
        </w:rPr>
        <w:t>gal pateiktą schemą (</w:t>
      </w:r>
      <w:r w:rsidR="00F67151">
        <w:rPr>
          <w:sz w:val="24"/>
          <w:lang w:val="lt-LT"/>
        </w:rPr>
        <w:t>2</w:t>
      </w:r>
      <w:r w:rsidR="00856A1A">
        <w:rPr>
          <w:sz w:val="24"/>
          <w:lang w:val="lt-LT"/>
        </w:rPr>
        <w:t xml:space="preserve"> priedas).</w:t>
      </w:r>
    </w:p>
    <w:p w:rsidR="00973409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4B6147" w:rsidRDefault="004B6147" w:rsidP="004B6147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Rita </w:t>
      </w:r>
      <w:proofErr w:type="spellStart"/>
      <w:r>
        <w:rPr>
          <w:sz w:val="24"/>
          <w:szCs w:val="24"/>
          <w:lang w:val="lt-LT"/>
        </w:rPr>
        <w:t>Rapkevičienė</w:t>
      </w:r>
      <w:proofErr w:type="spellEnd"/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  <w:r>
        <w:rPr>
          <w:sz w:val="24"/>
          <w:szCs w:val="24"/>
          <w:lang w:val="lt-LT"/>
        </w:rPr>
        <w:t>201</w:t>
      </w:r>
      <w:r w:rsidR="00531BED">
        <w:rPr>
          <w:sz w:val="24"/>
          <w:szCs w:val="24"/>
          <w:lang w:val="lt-LT"/>
        </w:rPr>
        <w:t>9</w:t>
      </w:r>
      <w:r>
        <w:rPr>
          <w:sz w:val="24"/>
          <w:szCs w:val="24"/>
          <w:lang w:val="lt-LT"/>
        </w:rPr>
        <w:t>-</w:t>
      </w:r>
      <w:r w:rsidR="00531BED">
        <w:rPr>
          <w:sz w:val="24"/>
          <w:szCs w:val="24"/>
          <w:lang w:val="lt-LT"/>
        </w:rPr>
        <w:t>0</w:t>
      </w:r>
      <w:r w:rsidR="00E97844">
        <w:rPr>
          <w:sz w:val="24"/>
          <w:szCs w:val="24"/>
          <w:lang w:val="lt-LT"/>
        </w:rPr>
        <w:t>2</w:t>
      </w:r>
      <w:r>
        <w:rPr>
          <w:sz w:val="24"/>
          <w:szCs w:val="24"/>
          <w:lang w:val="lt-LT"/>
        </w:rPr>
        <w:t>-</w:t>
      </w:r>
      <w:r w:rsidR="00531BED">
        <w:rPr>
          <w:sz w:val="24"/>
          <w:szCs w:val="24"/>
          <w:lang w:val="lt-LT"/>
        </w:rPr>
        <w:t>0</w:t>
      </w:r>
      <w:r w:rsidR="00E97844">
        <w:rPr>
          <w:sz w:val="24"/>
          <w:szCs w:val="24"/>
          <w:lang w:val="lt-LT"/>
        </w:rPr>
        <w:t>7</w:t>
      </w:r>
    </w:p>
    <w:p w:rsidR="00AD5ADC" w:rsidRDefault="00AD5ADC">
      <w:pPr>
        <w:rPr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lang w:val="lt-LT"/>
        </w:rPr>
        <w:t>Panevėžio rajono savivaldybės tarybai</w:t>
      </w:r>
    </w:p>
    <w:p w:rsidR="00AD5ADC" w:rsidRDefault="00AD5ADC">
      <w:pPr>
        <w:rPr>
          <w:sz w:val="24"/>
          <w:szCs w:val="24"/>
          <w:lang w:val="lt-LT"/>
        </w:rPr>
      </w:pPr>
    </w:p>
    <w:p w:rsidR="009C7F70" w:rsidRDefault="00AD5ADC" w:rsidP="009C7F70">
      <w:pPr>
        <w:pStyle w:val="Antrat1"/>
        <w:jc w:val="center"/>
        <w:rPr>
          <w:b/>
          <w:szCs w:val="24"/>
          <w:lang w:val="en-AU"/>
        </w:rPr>
      </w:pPr>
      <w:r>
        <w:rPr>
          <w:b/>
        </w:rPr>
        <w:t>AIŠKINAMASIS RAŠTAS DĖL SPRENDIMO  ,,</w:t>
      </w:r>
      <w:r w:rsidR="009C7F70">
        <w:rPr>
          <w:b/>
        </w:rPr>
        <w:t>DĖL GATVIŲ</w:t>
      </w:r>
    </w:p>
    <w:p w:rsidR="00AD5ADC" w:rsidRDefault="009C7F70" w:rsidP="009C7F70">
      <w:pPr>
        <w:pStyle w:val="Antrat1"/>
        <w:jc w:val="center"/>
      </w:pPr>
      <w:r>
        <w:rPr>
          <w:b/>
          <w:szCs w:val="24"/>
          <w:lang w:val="en-AU"/>
        </w:rPr>
        <w:t xml:space="preserve"> PAVADINIMŲ </w:t>
      </w:r>
      <w:r w:rsidR="0073228C">
        <w:rPr>
          <w:b/>
          <w:szCs w:val="24"/>
          <w:lang w:val="en-AU"/>
        </w:rPr>
        <w:t>KEITIMO</w:t>
      </w:r>
      <w:r w:rsidR="00531BED" w:rsidRPr="00531BED">
        <w:rPr>
          <w:b/>
          <w:szCs w:val="24"/>
          <w:lang w:val="en-AU"/>
        </w:rPr>
        <w:t xml:space="preserve"> </w:t>
      </w:r>
      <w:r w:rsidR="00531BED">
        <w:rPr>
          <w:b/>
          <w:szCs w:val="24"/>
          <w:lang w:val="en-AU"/>
        </w:rPr>
        <w:t>IR PANAIKINIMO</w:t>
      </w:r>
      <w:proofErr w:type="gramStart"/>
      <w:r w:rsidR="00AD5ADC">
        <w:rPr>
          <w:b/>
          <w:szCs w:val="24"/>
        </w:rPr>
        <w:t xml:space="preserve">“ </w:t>
      </w:r>
      <w:r w:rsidR="00AD5ADC">
        <w:rPr>
          <w:b/>
        </w:rPr>
        <w:t>PROJEKTO</w:t>
      </w:r>
      <w:proofErr w:type="gramEnd"/>
    </w:p>
    <w:p w:rsidR="00AD5ADC" w:rsidRDefault="00AD5ADC">
      <w:pPr>
        <w:pStyle w:val="Pagrindinistekstas21"/>
        <w:jc w:val="left"/>
        <w:rPr>
          <w:sz w:val="20"/>
        </w:rPr>
      </w:pPr>
    </w:p>
    <w:p w:rsidR="00AD5ADC" w:rsidRDefault="00AD5ADC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</w:t>
      </w:r>
      <w:r w:rsidR="00531BED">
        <w:rPr>
          <w:sz w:val="24"/>
          <w:lang w:val="lt-LT"/>
        </w:rPr>
        <w:t>9</w:t>
      </w:r>
      <w:r>
        <w:rPr>
          <w:sz w:val="24"/>
          <w:lang w:val="lt-LT"/>
        </w:rPr>
        <w:t xml:space="preserve"> m. </w:t>
      </w:r>
      <w:r w:rsidR="00E97844">
        <w:rPr>
          <w:sz w:val="24"/>
          <w:lang w:val="lt-LT"/>
        </w:rPr>
        <w:t>vasar</w:t>
      </w:r>
      <w:r w:rsidR="00531BED">
        <w:rPr>
          <w:sz w:val="24"/>
          <w:lang w:val="lt-LT"/>
        </w:rPr>
        <w:t>io</w:t>
      </w:r>
      <w:r w:rsidR="00294498">
        <w:rPr>
          <w:sz w:val="24"/>
          <w:lang w:val="lt-LT"/>
        </w:rPr>
        <w:t xml:space="preserve"> </w:t>
      </w:r>
      <w:r w:rsidR="00E97844">
        <w:rPr>
          <w:sz w:val="24"/>
          <w:lang w:val="lt-LT"/>
        </w:rPr>
        <w:t>7</w:t>
      </w:r>
      <w:r>
        <w:rPr>
          <w:sz w:val="24"/>
          <w:lang w:val="lt-LT"/>
        </w:rPr>
        <w:t xml:space="preserve"> d.</w:t>
      </w:r>
    </w:p>
    <w:p w:rsidR="00AD5ADC" w:rsidRDefault="00AD5ADC">
      <w:pPr>
        <w:jc w:val="center"/>
        <w:rPr>
          <w:lang w:val="lt-LT"/>
        </w:rPr>
      </w:pPr>
      <w:r>
        <w:rPr>
          <w:sz w:val="24"/>
          <w:lang w:val="lt-LT"/>
        </w:rPr>
        <w:t>Panevėžys</w:t>
      </w:r>
    </w:p>
    <w:p w:rsidR="00AD5ADC" w:rsidRDefault="00AD5ADC">
      <w:pPr>
        <w:jc w:val="center"/>
        <w:rPr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Projekto rengimą paskatinusios priežastys.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Nuo 2011 m. sausio 1 d. teisiškai registruojant kitos paskirties, žemės ūkio (su juose esančiais statiniais), sodo sklypus, pastatus bei norint deklaruoti gyvenamąją/verslo vietą, reikalinga suteikti pastatams adresus. Adresai suteikiami Savivaldybės administracijos direktoriaus įsakymu po to, kai Adresų registre įregistruojama gatvė. Tik esant gatvių kodams galima nekilnojamojo turto registracija </w:t>
      </w:r>
      <w:r>
        <w:rPr>
          <w:sz w:val="24"/>
          <w:lang w:val="lt-LT"/>
        </w:rPr>
        <w:br/>
        <w:t>VĮ Registrų centre bei asmenų gyvenamosios vietos deklaravimas konkrečiu adresu.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Sprendimo projekto esmė ir tikslai.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Vadovaudamasi Pavadinimų gatvėms, pastatams, statiniams ir kitiems objektams suteikimo, keitimo ir apskaitos tvarkos aprašu, patvirtintu Lietuvos Respublikos vidaus reikalų ministro 2011 m. sausio 25 d. įsakymu Nr. 1V-57, gatvių pavadinimus tvirtina Savivaldybės taryba. VĮ Registrų centras įregistruoja gatvės pavadinimą Gatvių bei adresų registre ir suteikia kodą. 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Kokių pozityvių rezultatų laukiama.</w:t>
      </w:r>
    </w:p>
    <w:p w:rsidR="004B6147" w:rsidRDefault="00584576" w:rsidP="00584576">
      <w:pPr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lang w:val="lt-LT"/>
        </w:rPr>
        <w:t xml:space="preserve">Atsižvelgiant į komisijos dėl pavadinimo gyvenamosios vietovės gatvei suteikimo, keitimo ar panaikinimo </w:t>
      </w:r>
      <w:r w:rsidR="00856A1A" w:rsidRPr="00856A1A">
        <w:rPr>
          <w:sz w:val="24"/>
          <w:lang w:val="lt-LT"/>
        </w:rPr>
        <w:t>2019-0</w:t>
      </w:r>
      <w:r w:rsidR="00E97844">
        <w:rPr>
          <w:sz w:val="24"/>
          <w:lang w:val="lt-LT"/>
        </w:rPr>
        <w:t>2</w:t>
      </w:r>
      <w:r w:rsidR="00856A1A" w:rsidRPr="00856A1A">
        <w:rPr>
          <w:sz w:val="24"/>
          <w:lang w:val="lt-LT"/>
        </w:rPr>
        <w:t>-0</w:t>
      </w:r>
      <w:r w:rsidR="00E97844">
        <w:rPr>
          <w:sz w:val="24"/>
          <w:lang w:val="lt-LT"/>
        </w:rPr>
        <w:t>5</w:t>
      </w:r>
      <w:r w:rsidR="00856A1A" w:rsidRPr="00856A1A">
        <w:rPr>
          <w:sz w:val="24"/>
          <w:lang w:val="lt-LT"/>
        </w:rPr>
        <w:t xml:space="preserve"> posėdžio protokolą Nr. DK-</w:t>
      </w:r>
      <w:r w:rsidR="00E97844">
        <w:rPr>
          <w:sz w:val="24"/>
          <w:lang w:val="lt-LT"/>
        </w:rPr>
        <w:t>1</w:t>
      </w:r>
      <w:r w:rsidR="00856A1A" w:rsidRPr="00856A1A">
        <w:rPr>
          <w:sz w:val="24"/>
          <w:lang w:val="lt-LT"/>
        </w:rPr>
        <w:t>6</w:t>
      </w:r>
      <w:r>
        <w:rPr>
          <w:sz w:val="24"/>
          <w:shd w:val="clear" w:color="auto" w:fill="FFFFFF"/>
          <w:lang w:val="lt-LT"/>
        </w:rPr>
        <w:t xml:space="preserve"> siūloma</w:t>
      </w:r>
      <w:r w:rsidRPr="00F67151">
        <w:rPr>
          <w:sz w:val="24"/>
          <w:shd w:val="clear" w:color="auto" w:fill="FFFFFF"/>
          <w:lang w:val="lt-LT"/>
        </w:rPr>
        <w:t xml:space="preserve"> </w:t>
      </w:r>
      <w:r w:rsidR="00F67151" w:rsidRPr="00F67151">
        <w:rPr>
          <w:sz w:val="24"/>
          <w:shd w:val="clear" w:color="auto" w:fill="FFFFFF"/>
          <w:lang w:val="lt-LT"/>
        </w:rPr>
        <w:t>įteisinti: Pinigėlių I k., Karsakiškio sen., esamos gatvės pavadinimą, suteikiant</w:t>
      </w:r>
      <w:r w:rsidR="00F67151">
        <w:rPr>
          <w:sz w:val="24"/>
          <w:shd w:val="clear" w:color="auto" w:fill="FFFFFF"/>
          <w:lang w:val="lt-LT"/>
        </w:rPr>
        <w:t xml:space="preserve"> </w:t>
      </w:r>
      <w:proofErr w:type="spellStart"/>
      <w:r w:rsidR="00F67151">
        <w:rPr>
          <w:sz w:val="24"/>
          <w:shd w:val="clear" w:color="auto" w:fill="FFFFFF"/>
          <w:lang w:val="lt-LT"/>
        </w:rPr>
        <w:t>Abukauskinės</w:t>
      </w:r>
      <w:proofErr w:type="spellEnd"/>
      <w:r w:rsidR="00F67151">
        <w:rPr>
          <w:sz w:val="24"/>
          <w:shd w:val="clear" w:color="auto" w:fill="FFFFFF"/>
          <w:lang w:val="lt-LT"/>
        </w:rPr>
        <w:t xml:space="preserve"> </w:t>
      </w:r>
      <w:r w:rsidR="00F67151" w:rsidRPr="00F67151">
        <w:rPr>
          <w:sz w:val="24"/>
          <w:shd w:val="clear" w:color="auto" w:fill="FFFFFF"/>
          <w:lang w:val="lt-LT"/>
        </w:rPr>
        <w:t>gatvės pavadinimą</w:t>
      </w:r>
      <w:r w:rsidR="00F67151">
        <w:rPr>
          <w:sz w:val="24"/>
          <w:shd w:val="clear" w:color="auto" w:fill="FFFFFF"/>
          <w:lang w:val="lt-LT"/>
        </w:rPr>
        <w:t xml:space="preserve"> (kaimo pavadinimas, iš kurio bus įvažiuojama), </w:t>
      </w:r>
      <w:r w:rsidR="00531BED" w:rsidRPr="00531BED">
        <w:rPr>
          <w:sz w:val="24"/>
          <w:szCs w:val="24"/>
          <w:lang w:val="lt-LT"/>
        </w:rPr>
        <w:t xml:space="preserve">patikslinti </w:t>
      </w:r>
      <w:r w:rsidR="00F67151" w:rsidRPr="00F67151">
        <w:rPr>
          <w:sz w:val="24"/>
          <w:szCs w:val="24"/>
          <w:lang w:val="lt-LT"/>
        </w:rPr>
        <w:t>Piniavos k., Panevėžio</w:t>
      </w:r>
      <w:r w:rsidR="00531BED">
        <w:rPr>
          <w:sz w:val="24"/>
          <w:szCs w:val="24"/>
          <w:lang w:val="lt-LT"/>
        </w:rPr>
        <w:t xml:space="preserve"> sen</w:t>
      </w:r>
      <w:r w:rsidR="00531BED" w:rsidRPr="00531BED">
        <w:rPr>
          <w:sz w:val="24"/>
          <w:szCs w:val="24"/>
          <w:lang w:val="lt-LT"/>
        </w:rPr>
        <w:t xml:space="preserve">., </w:t>
      </w:r>
      <w:r w:rsidR="00F67151" w:rsidRPr="00F67151">
        <w:rPr>
          <w:sz w:val="24"/>
          <w:szCs w:val="24"/>
          <w:lang w:val="lt-LT"/>
        </w:rPr>
        <w:t>Miškininkų</w:t>
      </w:r>
      <w:r w:rsidR="00531BED" w:rsidRPr="00531BED">
        <w:rPr>
          <w:sz w:val="24"/>
          <w:szCs w:val="24"/>
          <w:lang w:val="lt-LT"/>
        </w:rPr>
        <w:t xml:space="preserve"> gatvės geografines charakteristikas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Galimos neigiamos pasekmės priėmus projektą, kokių priemonių reikėtų imtis, kad tokių pasekmių būtų išvengta. </w:t>
      </w:r>
      <w:r>
        <w:rPr>
          <w:sz w:val="24"/>
          <w:lang w:val="lt-LT"/>
        </w:rPr>
        <w:t>Neigiamų pasekmių nenumatoma.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Kokius galiojančius teisės aktus būtina pakeisti ar panaikinti, priėmus teikiamą projektą.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>Priėmus šį projektą</w:t>
      </w:r>
      <w:r w:rsidR="0049193C">
        <w:rPr>
          <w:sz w:val="24"/>
          <w:lang w:val="lt-LT"/>
        </w:rPr>
        <w:t>,</w:t>
      </w:r>
      <w:r>
        <w:rPr>
          <w:sz w:val="24"/>
          <w:lang w:val="lt-LT"/>
        </w:rPr>
        <w:t xml:space="preserve"> jokie teisės aktai nekeičiami.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 xml:space="preserve">Reikiami paskaičiavimai, išlaidų sąmatos bei finansavimo šaltiniai, reikalingi sprendimui įgyvendinti. </w:t>
      </w:r>
      <w:r>
        <w:rPr>
          <w:sz w:val="24"/>
          <w:lang w:val="lt-LT"/>
        </w:rPr>
        <w:t>Nėra.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jc w:val="both"/>
        <w:rPr>
          <w:sz w:val="24"/>
          <w:lang w:val="lt-LT"/>
        </w:rPr>
        <w:sectPr w:rsidR="00AD5ADC">
          <w:headerReference w:type="even" r:id="rId8"/>
          <w:headerReference w:type="default" r:id="rId9"/>
          <w:headerReference w:type="first" r:id="rId10"/>
          <w:pgSz w:w="11906" w:h="16820"/>
          <w:pgMar w:top="776" w:right="561" w:bottom="567" w:left="1134" w:header="720" w:footer="567" w:gutter="0"/>
          <w:cols w:space="1296"/>
          <w:titlePg/>
          <w:docGrid w:linePitch="360"/>
        </w:sectPr>
      </w:pPr>
      <w:r>
        <w:rPr>
          <w:sz w:val="24"/>
          <w:lang w:val="lt-LT"/>
        </w:rPr>
        <w:t>Vyr. specialistė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</w:t>
      </w:r>
      <w:r>
        <w:rPr>
          <w:sz w:val="24"/>
          <w:lang w:val="lt-LT"/>
        </w:rPr>
        <w:tab/>
      </w:r>
      <w:r w:rsidR="009E267B">
        <w:rPr>
          <w:sz w:val="24"/>
          <w:lang w:val="lt-LT"/>
        </w:rPr>
        <w:t xml:space="preserve">        </w:t>
      </w:r>
      <w:r>
        <w:rPr>
          <w:sz w:val="24"/>
          <w:szCs w:val="24"/>
          <w:lang w:val="lt-LT"/>
        </w:rPr>
        <w:t xml:space="preserve">Rita </w:t>
      </w:r>
      <w:proofErr w:type="spellStart"/>
      <w:r>
        <w:rPr>
          <w:sz w:val="24"/>
          <w:szCs w:val="24"/>
          <w:lang w:val="lt-LT"/>
        </w:rPr>
        <w:t>Rapkevičienė</w:t>
      </w:r>
      <w:proofErr w:type="spellEnd"/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</w:pPr>
    </w:p>
    <w:p w:rsidR="00AD5ADC" w:rsidRDefault="00AD5ADC"/>
    <w:p w:rsidR="00AD5ADC" w:rsidRDefault="00AD5ADC"/>
    <w:sectPr w:rsidR="00AD5ADC"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44B" w:rsidRDefault="00C7444B">
      <w:r>
        <w:separator/>
      </w:r>
    </w:p>
  </w:endnote>
  <w:endnote w:type="continuationSeparator" w:id="0">
    <w:p w:rsidR="00C7444B" w:rsidRDefault="00C7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44B" w:rsidRDefault="00C7444B">
      <w:r>
        <w:separator/>
      </w:r>
    </w:p>
  </w:footnote>
  <w:footnote w:type="continuationSeparator" w:id="0">
    <w:p w:rsidR="00C7444B" w:rsidRDefault="00C7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56A1A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56A1A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AD5ADC">
      <w:rPr>
        <w:b/>
        <w:bCs/>
        <w:sz w:val="24"/>
        <w:szCs w:val="24"/>
      </w:rPr>
      <w:t>Projektas</w:t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Default="00AD5ADC">
    <w:pPr>
      <w:pStyle w:val="Antrat1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D5ADC" w:rsidRDefault="00AD5ADC">
    <w:pPr>
      <w:pStyle w:val="Antrats"/>
      <w:jc w:val="center"/>
    </w:pPr>
    <w:r>
      <w:rPr>
        <w:b/>
        <w:sz w:val="28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630E"/>
    <w:rsid w:val="00026A5E"/>
    <w:rsid w:val="00027AE8"/>
    <w:rsid w:val="00060810"/>
    <w:rsid w:val="0007269F"/>
    <w:rsid w:val="000D029C"/>
    <w:rsid w:val="000D5E27"/>
    <w:rsid w:val="000E17FC"/>
    <w:rsid w:val="000F4308"/>
    <w:rsid w:val="00144654"/>
    <w:rsid w:val="00162EBD"/>
    <w:rsid w:val="00197112"/>
    <w:rsid w:val="001D3800"/>
    <w:rsid w:val="001D415E"/>
    <w:rsid w:val="001E6327"/>
    <w:rsid w:val="00216062"/>
    <w:rsid w:val="00257531"/>
    <w:rsid w:val="00280A05"/>
    <w:rsid w:val="00294498"/>
    <w:rsid w:val="002968B6"/>
    <w:rsid w:val="002C4E66"/>
    <w:rsid w:val="003127E8"/>
    <w:rsid w:val="00344B10"/>
    <w:rsid w:val="003C63E8"/>
    <w:rsid w:val="003D5A6F"/>
    <w:rsid w:val="003F157A"/>
    <w:rsid w:val="00427203"/>
    <w:rsid w:val="0045249F"/>
    <w:rsid w:val="00471323"/>
    <w:rsid w:val="0049031F"/>
    <w:rsid w:val="0049193C"/>
    <w:rsid w:val="004B6147"/>
    <w:rsid w:val="004D0C24"/>
    <w:rsid w:val="00531BED"/>
    <w:rsid w:val="00552792"/>
    <w:rsid w:val="0056294C"/>
    <w:rsid w:val="00562B4A"/>
    <w:rsid w:val="00572A18"/>
    <w:rsid w:val="00584576"/>
    <w:rsid w:val="005A542C"/>
    <w:rsid w:val="005D1C7C"/>
    <w:rsid w:val="005E2FD4"/>
    <w:rsid w:val="00605FB1"/>
    <w:rsid w:val="006108E9"/>
    <w:rsid w:val="006A0D1C"/>
    <w:rsid w:val="006A3D41"/>
    <w:rsid w:val="006E1476"/>
    <w:rsid w:val="0070333C"/>
    <w:rsid w:val="00705D04"/>
    <w:rsid w:val="00715DA0"/>
    <w:rsid w:val="00724CFA"/>
    <w:rsid w:val="0073228C"/>
    <w:rsid w:val="00741089"/>
    <w:rsid w:val="00744764"/>
    <w:rsid w:val="0076710D"/>
    <w:rsid w:val="007F6837"/>
    <w:rsid w:val="00844419"/>
    <w:rsid w:val="00853666"/>
    <w:rsid w:val="00856A1A"/>
    <w:rsid w:val="008651BA"/>
    <w:rsid w:val="00896320"/>
    <w:rsid w:val="008A6FB2"/>
    <w:rsid w:val="008E085A"/>
    <w:rsid w:val="008E454C"/>
    <w:rsid w:val="008E65C5"/>
    <w:rsid w:val="009620F8"/>
    <w:rsid w:val="00973268"/>
    <w:rsid w:val="00973409"/>
    <w:rsid w:val="0097740D"/>
    <w:rsid w:val="00983F9E"/>
    <w:rsid w:val="00994680"/>
    <w:rsid w:val="009B3A36"/>
    <w:rsid w:val="009C7F70"/>
    <w:rsid w:val="009E267B"/>
    <w:rsid w:val="009F3916"/>
    <w:rsid w:val="009F4491"/>
    <w:rsid w:val="00A22C18"/>
    <w:rsid w:val="00A453D8"/>
    <w:rsid w:val="00A53E04"/>
    <w:rsid w:val="00A722ED"/>
    <w:rsid w:val="00A75D51"/>
    <w:rsid w:val="00AC186E"/>
    <w:rsid w:val="00AD5ADC"/>
    <w:rsid w:val="00AE5E66"/>
    <w:rsid w:val="00AF64CD"/>
    <w:rsid w:val="00B31CDD"/>
    <w:rsid w:val="00BB1A48"/>
    <w:rsid w:val="00BB3B42"/>
    <w:rsid w:val="00C146C4"/>
    <w:rsid w:val="00C25B99"/>
    <w:rsid w:val="00C515ED"/>
    <w:rsid w:val="00C627C2"/>
    <w:rsid w:val="00C7444B"/>
    <w:rsid w:val="00C950B1"/>
    <w:rsid w:val="00CA4383"/>
    <w:rsid w:val="00CF544A"/>
    <w:rsid w:val="00D076A8"/>
    <w:rsid w:val="00D2293F"/>
    <w:rsid w:val="00D27023"/>
    <w:rsid w:val="00D53960"/>
    <w:rsid w:val="00D61175"/>
    <w:rsid w:val="00D7072D"/>
    <w:rsid w:val="00DB2B30"/>
    <w:rsid w:val="00DC28D1"/>
    <w:rsid w:val="00DC4B79"/>
    <w:rsid w:val="00DE6A4E"/>
    <w:rsid w:val="00E06385"/>
    <w:rsid w:val="00E36146"/>
    <w:rsid w:val="00E87F36"/>
    <w:rsid w:val="00E97844"/>
    <w:rsid w:val="00EA5B23"/>
    <w:rsid w:val="00EB23A9"/>
    <w:rsid w:val="00ED1604"/>
    <w:rsid w:val="00EF11D4"/>
    <w:rsid w:val="00F67151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5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2057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NAMŲ VALDŲ PADIDINIMO</vt:lpstr>
    </vt:vector>
  </TitlesOfParts>
  <Company>Hewlett-Packard Company</Company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6</cp:revision>
  <cp:lastPrinted>2019-01-08T14:13:00Z</cp:lastPrinted>
  <dcterms:created xsi:type="dcterms:W3CDTF">2019-02-07T06:49:00Z</dcterms:created>
  <dcterms:modified xsi:type="dcterms:W3CDTF">2019-02-07T06:59:00Z</dcterms:modified>
</cp:coreProperties>
</file>