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„</w:t>
      </w:r>
      <w:r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KA2 IR </w:t>
      </w:r>
      <w:r w:rsidR="00697690" w:rsidRPr="00994629">
        <w:rPr>
          <w:b/>
          <w:sz w:val="24"/>
          <w:szCs w:val="24"/>
        </w:rPr>
        <w:t>„</w:t>
      </w:r>
      <w:r w:rsidR="00697690"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KA1</w:t>
      </w:r>
      <w:r w:rsidRPr="0025501F">
        <w:rPr>
          <w:b/>
          <w:sz w:val="24"/>
          <w:szCs w:val="24"/>
        </w:rPr>
        <w:t xml:space="preserve"> PROGRAMOS </w:t>
      </w:r>
      <w:r>
        <w:rPr>
          <w:b/>
          <w:sz w:val="24"/>
          <w:szCs w:val="24"/>
        </w:rPr>
        <w:t>PROJEKT</w:t>
      </w:r>
      <w:r w:rsidR="00697690">
        <w:rPr>
          <w:b/>
          <w:sz w:val="24"/>
          <w:szCs w:val="24"/>
        </w:rPr>
        <w:t>Ų</w:t>
      </w:r>
      <w:r w:rsidR="00D1600B">
        <w:rPr>
          <w:b/>
          <w:sz w:val="24"/>
          <w:szCs w:val="24"/>
        </w:rPr>
        <w:t xml:space="preserve"> </w:t>
      </w:r>
      <w:r w:rsidRPr="00994629">
        <w:rPr>
          <w:b/>
          <w:sz w:val="24"/>
          <w:szCs w:val="24"/>
        </w:rPr>
        <w:t>ĮGYVENDINIMUI</w:t>
      </w: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8C6238" w:rsidP="00061F0B">
      <w:pPr>
        <w:jc w:val="center"/>
        <w:rPr>
          <w:sz w:val="24"/>
        </w:rPr>
      </w:pPr>
      <w:r>
        <w:rPr>
          <w:sz w:val="24"/>
        </w:rPr>
        <w:t>2019</w:t>
      </w:r>
      <w:r w:rsidR="0047491E" w:rsidRPr="001F7D5B">
        <w:rPr>
          <w:sz w:val="24"/>
        </w:rPr>
        <w:t xml:space="preserve"> m. </w:t>
      </w:r>
      <w:r>
        <w:rPr>
          <w:sz w:val="24"/>
        </w:rPr>
        <w:t>vasario</w:t>
      </w:r>
      <w:r w:rsidR="00AF4F52">
        <w:rPr>
          <w:sz w:val="24"/>
        </w:rPr>
        <w:t xml:space="preserve"> </w:t>
      </w:r>
      <w:r w:rsidR="00482CE7">
        <w:rPr>
          <w:sz w:val="24"/>
        </w:rPr>
        <w:t>20</w:t>
      </w:r>
      <w:r w:rsidR="0047491E" w:rsidRPr="001F7D5B">
        <w:rPr>
          <w:sz w:val="24"/>
        </w:rPr>
        <w:t xml:space="preserve"> d. Nr.</w:t>
      </w:r>
      <w:r w:rsidR="00850B35">
        <w:rPr>
          <w:sz w:val="24"/>
        </w:rPr>
        <w:t xml:space="preserve"> </w:t>
      </w:r>
      <w:r w:rsidR="00807AA4">
        <w:rPr>
          <w:sz w:val="24"/>
        </w:rPr>
        <w:t>T-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25501F" w:rsidRDefault="0047491E" w:rsidP="002550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="00CA15F3">
        <w:rPr>
          <w:sz w:val="24"/>
          <w:szCs w:val="24"/>
        </w:rPr>
        <w:t xml:space="preserve"> </w:t>
      </w:r>
      <w:r w:rsidR="00AF4F52" w:rsidRPr="0025501F">
        <w:rPr>
          <w:sz w:val="24"/>
          <w:szCs w:val="24"/>
        </w:rPr>
        <w:t xml:space="preserve">Švietimo centro </w:t>
      </w:r>
      <w:r w:rsidR="00CA15F3" w:rsidRPr="0025501F">
        <w:rPr>
          <w:sz w:val="24"/>
          <w:szCs w:val="24"/>
        </w:rPr>
        <w:t>2018-</w:t>
      </w:r>
      <w:r w:rsidR="005C1E4B">
        <w:rPr>
          <w:sz w:val="24"/>
          <w:szCs w:val="24"/>
        </w:rPr>
        <w:t>12</w:t>
      </w:r>
      <w:r w:rsidR="00CA15F3" w:rsidRPr="0025501F">
        <w:rPr>
          <w:sz w:val="24"/>
          <w:szCs w:val="24"/>
        </w:rPr>
        <w:t>-</w:t>
      </w:r>
      <w:r w:rsidR="005C1E4B">
        <w:rPr>
          <w:sz w:val="24"/>
          <w:szCs w:val="24"/>
        </w:rPr>
        <w:t>04 raštą</w:t>
      </w:r>
      <w:r w:rsidR="00CA15F3" w:rsidRPr="0025501F">
        <w:rPr>
          <w:sz w:val="24"/>
          <w:szCs w:val="24"/>
        </w:rPr>
        <w:t xml:space="preserve"> Nr. SD-</w:t>
      </w:r>
      <w:r w:rsidR="005C1E4B">
        <w:rPr>
          <w:sz w:val="24"/>
          <w:szCs w:val="24"/>
        </w:rPr>
        <w:t>128</w:t>
      </w:r>
      <w:r w:rsidR="00CA15F3" w:rsidRPr="0025501F">
        <w:rPr>
          <w:sz w:val="24"/>
          <w:szCs w:val="24"/>
        </w:rPr>
        <w:t xml:space="preserve"> „Dėl </w:t>
      </w:r>
      <w:r w:rsidR="005C1E4B">
        <w:rPr>
          <w:sz w:val="24"/>
          <w:szCs w:val="24"/>
        </w:rPr>
        <w:t xml:space="preserve">„Erasmus+“ KA2 projektų </w:t>
      </w:r>
      <w:r w:rsidR="00D1600B" w:rsidRPr="0025501F">
        <w:rPr>
          <w:sz w:val="24"/>
          <w:szCs w:val="24"/>
        </w:rPr>
        <w:t>įtraukimo į vykdomų projektų sąrašą“</w:t>
      </w:r>
      <w:r w:rsidR="005C1E4B">
        <w:rPr>
          <w:sz w:val="24"/>
          <w:szCs w:val="24"/>
        </w:rPr>
        <w:t xml:space="preserve"> ir </w:t>
      </w:r>
      <w:r w:rsidR="005C1E4B" w:rsidRPr="0025501F">
        <w:rPr>
          <w:sz w:val="24"/>
          <w:szCs w:val="24"/>
        </w:rPr>
        <w:t>2018-</w:t>
      </w:r>
      <w:r w:rsidR="005C1E4B">
        <w:rPr>
          <w:sz w:val="24"/>
          <w:szCs w:val="24"/>
        </w:rPr>
        <w:t>12</w:t>
      </w:r>
      <w:r w:rsidR="005C1E4B" w:rsidRPr="0025501F">
        <w:rPr>
          <w:sz w:val="24"/>
          <w:szCs w:val="24"/>
        </w:rPr>
        <w:t>-</w:t>
      </w:r>
      <w:r w:rsidR="005C1E4B">
        <w:rPr>
          <w:sz w:val="24"/>
          <w:szCs w:val="24"/>
        </w:rPr>
        <w:t>31 raštą</w:t>
      </w:r>
      <w:r w:rsidR="005C1E4B" w:rsidRPr="0025501F">
        <w:rPr>
          <w:sz w:val="24"/>
          <w:szCs w:val="24"/>
        </w:rPr>
        <w:t xml:space="preserve"> Nr. SD-</w:t>
      </w:r>
      <w:r w:rsidR="00EB60D4">
        <w:rPr>
          <w:sz w:val="24"/>
          <w:szCs w:val="24"/>
        </w:rPr>
        <w:t>135</w:t>
      </w:r>
      <w:r w:rsidR="005C1E4B" w:rsidRPr="0025501F">
        <w:rPr>
          <w:sz w:val="24"/>
          <w:szCs w:val="24"/>
        </w:rPr>
        <w:t xml:space="preserve"> „Dėl </w:t>
      </w:r>
      <w:r w:rsidR="00482CE7">
        <w:rPr>
          <w:sz w:val="24"/>
          <w:szCs w:val="24"/>
        </w:rPr>
        <w:t>„Erasmus+“ KA2 projektų</w:t>
      </w:r>
      <w:r w:rsidR="005C1E4B" w:rsidRPr="0025501F">
        <w:rPr>
          <w:sz w:val="24"/>
          <w:szCs w:val="24"/>
        </w:rPr>
        <w:t xml:space="preserve"> įtraukimo į vykdomų projektų sąrašą“</w:t>
      </w:r>
      <w:r w:rsidR="0025501F" w:rsidRPr="0025501F">
        <w:rPr>
          <w:sz w:val="24"/>
          <w:szCs w:val="24"/>
        </w:rPr>
        <w:t>,</w:t>
      </w:r>
      <w:r w:rsidR="00EB60D4">
        <w:rPr>
          <w:sz w:val="24"/>
          <w:szCs w:val="24"/>
        </w:rPr>
        <w:t xml:space="preserve"> Naujamiesčio lopšelio-darželio „Bitutė“ 2018-12-20 raštą Nr.</w:t>
      </w:r>
      <w:r w:rsidR="00482CE7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SD-116 „Dėl „Erasmus+“ pagrindinio veiksmo</w:t>
      </w:r>
      <w:r w:rsidR="0025501F" w:rsidRPr="0025501F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 xml:space="preserve">bendrojo ugdymo mobilumo projekto </w:t>
      </w:r>
      <w:r w:rsidR="003A368D">
        <w:rPr>
          <w:sz w:val="24"/>
          <w:szCs w:val="24"/>
        </w:rPr>
        <w:br/>
      </w:r>
      <w:r w:rsidR="00EB60D4">
        <w:rPr>
          <w:sz w:val="24"/>
          <w:szCs w:val="24"/>
        </w:rPr>
        <w:t>Nr. 2018-1-LT0</w:t>
      </w:r>
      <w:r w:rsidR="00482CE7">
        <w:rPr>
          <w:sz w:val="24"/>
          <w:szCs w:val="24"/>
        </w:rPr>
        <w:t>1-KA101-046832 „Išreikšk save š</w:t>
      </w:r>
      <w:r w:rsidR="00EB60D4">
        <w:rPr>
          <w:sz w:val="24"/>
          <w:szCs w:val="24"/>
        </w:rPr>
        <w:t>imtu kalbų“ įtraukimo į vykdomų projektų sąrašą</w:t>
      </w:r>
      <w:r w:rsidR="00482CE7">
        <w:rPr>
          <w:sz w:val="24"/>
          <w:szCs w:val="24"/>
        </w:rPr>
        <w:t>“</w:t>
      </w:r>
      <w:r w:rsidR="00E3793E">
        <w:rPr>
          <w:sz w:val="24"/>
          <w:szCs w:val="24"/>
        </w:rPr>
        <w:t xml:space="preserve">, </w:t>
      </w:r>
      <w:proofErr w:type="spellStart"/>
      <w:r w:rsidR="00E3793E">
        <w:rPr>
          <w:sz w:val="24"/>
          <w:szCs w:val="24"/>
        </w:rPr>
        <w:t>Pažagienių</w:t>
      </w:r>
      <w:proofErr w:type="spellEnd"/>
      <w:r w:rsidR="00E3793E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mokyklos-darželio 2019-01-02 raštą Nr.</w:t>
      </w:r>
      <w:r w:rsidR="00482CE7">
        <w:rPr>
          <w:sz w:val="24"/>
          <w:szCs w:val="24"/>
        </w:rPr>
        <w:t xml:space="preserve"> </w:t>
      </w:r>
      <w:r w:rsidR="00EB60D4">
        <w:rPr>
          <w:sz w:val="24"/>
          <w:szCs w:val="24"/>
        </w:rPr>
        <w:t>S-1 „Dėl lėšų projektui</w:t>
      </w:r>
      <w:r w:rsidR="00482CE7">
        <w:rPr>
          <w:sz w:val="24"/>
          <w:szCs w:val="24"/>
        </w:rPr>
        <w:t>,</w:t>
      </w:r>
      <w:r w:rsidR="00EB60D4">
        <w:rPr>
          <w:sz w:val="24"/>
          <w:szCs w:val="24"/>
        </w:rPr>
        <w:t xml:space="preserve"> apmokamam išlaidų kompensavimo būdu“ bei Velžio gimnazijos</w:t>
      </w:r>
      <w:r w:rsidR="002A6247">
        <w:rPr>
          <w:sz w:val="24"/>
          <w:szCs w:val="24"/>
        </w:rPr>
        <w:t xml:space="preserve"> 2019-01-02 raštą Nr. SD-262 „Dėl lėšų skyrimo“, </w:t>
      </w:r>
      <w:r w:rsidRPr="0025501F">
        <w:rPr>
          <w:sz w:val="24"/>
          <w:szCs w:val="24"/>
        </w:rPr>
        <w:t xml:space="preserve">Savivaldybės taryba </w:t>
      </w:r>
      <w:r w:rsidRPr="0025501F">
        <w:rPr>
          <w:spacing w:val="60"/>
          <w:sz w:val="24"/>
          <w:szCs w:val="24"/>
        </w:rPr>
        <w:t>nusprendži</w:t>
      </w:r>
      <w:r w:rsidRPr="0025501F">
        <w:rPr>
          <w:sz w:val="24"/>
          <w:szCs w:val="24"/>
        </w:rPr>
        <w:t>a:</w:t>
      </w:r>
    </w:p>
    <w:p w:rsidR="00B41B62" w:rsidRPr="0025501F" w:rsidRDefault="00D649FE" w:rsidP="0025501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5501F">
        <w:rPr>
          <w:sz w:val="24"/>
          <w:szCs w:val="24"/>
        </w:rPr>
        <w:t xml:space="preserve">1. </w:t>
      </w:r>
      <w:r w:rsidR="002A6247">
        <w:rPr>
          <w:sz w:val="24"/>
          <w:szCs w:val="24"/>
        </w:rPr>
        <w:t xml:space="preserve">Pritarti </w:t>
      </w:r>
      <w:r w:rsidR="00697690">
        <w:rPr>
          <w:sz w:val="24"/>
          <w:szCs w:val="24"/>
        </w:rPr>
        <w:t>„Erasmus+“ KA2 projektų</w:t>
      </w:r>
      <w:r w:rsidR="002A6247">
        <w:rPr>
          <w:sz w:val="24"/>
          <w:szCs w:val="24"/>
        </w:rPr>
        <w:t xml:space="preserve"> „</w:t>
      </w:r>
      <w:proofErr w:type="spellStart"/>
      <w:r w:rsidR="002A6247">
        <w:rPr>
          <w:sz w:val="24"/>
          <w:szCs w:val="24"/>
        </w:rPr>
        <w:t>ProSocial</w:t>
      </w:r>
      <w:proofErr w:type="spellEnd"/>
      <w:r w:rsidR="002A6247">
        <w:rPr>
          <w:sz w:val="24"/>
          <w:szCs w:val="24"/>
        </w:rPr>
        <w:t xml:space="preserve"> </w:t>
      </w:r>
      <w:proofErr w:type="spellStart"/>
      <w:r w:rsidR="002A6247">
        <w:rPr>
          <w:sz w:val="24"/>
          <w:szCs w:val="24"/>
        </w:rPr>
        <w:t>Values</w:t>
      </w:r>
      <w:proofErr w:type="spellEnd"/>
      <w:r w:rsidR="002A6247">
        <w:rPr>
          <w:sz w:val="24"/>
          <w:szCs w:val="24"/>
        </w:rPr>
        <w:t>“</w:t>
      </w:r>
      <w:r w:rsidR="00A84099">
        <w:rPr>
          <w:sz w:val="24"/>
          <w:szCs w:val="24"/>
        </w:rPr>
        <w:t xml:space="preserve"> </w:t>
      </w:r>
      <w:r w:rsidR="002A6247">
        <w:rPr>
          <w:sz w:val="24"/>
          <w:szCs w:val="24"/>
        </w:rPr>
        <w:t>(„</w:t>
      </w:r>
      <w:proofErr w:type="spellStart"/>
      <w:r w:rsidR="002A6247">
        <w:rPr>
          <w:sz w:val="24"/>
          <w:szCs w:val="24"/>
        </w:rPr>
        <w:t>Prosocialinės</w:t>
      </w:r>
      <w:proofErr w:type="spellEnd"/>
      <w:r w:rsidR="002A6247">
        <w:rPr>
          <w:sz w:val="24"/>
          <w:szCs w:val="24"/>
        </w:rPr>
        <w:t xml:space="preserve"> vertybės“),</w:t>
      </w:r>
      <w:r w:rsidR="00286020" w:rsidRPr="00286020">
        <w:rPr>
          <w:sz w:val="24"/>
          <w:szCs w:val="24"/>
        </w:rPr>
        <w:t xml:space="preserve"> </w:t>
      </w:r>
      <w:r w:rsidR="00286020" w:rsidRPr="008468DA">
        <w:rPr>
          <w:sz w:val="24"/>
          <w:szCs w:val="24"/>
        </w:rPr>
        <w:t>„</w:t>
      </w:r>
      <w:proofErr w:type="spellStart"/>
      <w:r w:rsidR="00286020" w:rsidRPr="008468DA">
        <w:rPr>
          <w:sz w:val="24"/>
          <w:szCs w:val="24"/>
        </w:rPr>
        <w:t>Promoting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social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inclusion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of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women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aget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over</w:t>
      </w:r>
      <w:proofErr w:type="spellEnd"/>
      <w:r w:rsidR="00286020" w:rsidRPr="008468DA">
        <w:rPr>
          <w:sz w:val="24"/>
          <w:szCs w:val="24"/>
        </w:rPr>
        <w:t xml:space="preserve"> 50, </w:t>
      </w:r>
      <w:proofErr w:type="spellStart"/>
      <w:r w:rsidR="00286020" w:rsidRPr="008468DA">
        <w:rPr>
          <w:sz w:val="24"/>
          <w:szCs w:val="24"/>
        </w:rPr>
        <w:t>low-qualified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unemployed</w:t>
      </w:r>
      <w:proofErr w:type="spellEnd"/>
      <w:r w:rsidR="00286020" w:rsidRPr="008468DA">
        <w:rPr>
          <w:sz w:val="24"/>
          <w:szCs w:val="24"/>
        </w:rPr>
        <w:t xml:space="preserve">, </w:t>
      </w:r>
      <w:proofErr w:type="spellStart"/>
      <w:r w:rsidR="00286020" w:rsidRPr="008468DA">
        <w:rPr>
          <w:sz w:val="24"/>
          <w:szCs w:val="24"/>
        </w:rPr>
        <w:t>and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developing</w:t>
      </w:r>
      <w:proofErr w:type="spellEnd"/>
      <w:r w:rsidR="00286020" w:rsidRPr="008468DA">
        <w:rPr>
          <w:sz w:val="24"/>
          <w:szCs w:val="24"/>
        </w:rPr>
        <w:t xml:space="preserve"> </w:t>
      </w:r>
      <w:proofErr w:type="spellStart"/>
      <w:r w:rsidR="00286020" w:rsidRPr="008468DA">
        <w:rPr>
          <w:sz w:val="24"/>
          <w:szCs w:val="24"/>
        </w:rPr>
        <w:t>edukators</w:t>
      </w:r>
      <w:proofErr w:type="spellEnd"/>
      <w:r w:rsidR="00286020" w:rsidRPr="008468DA">
        <w:rPr>
          <w:sz w:val="24"/>
          <w:szCs w:val="24"/>
        </w:rPr>
        <w:t xml:space="preserve">‘ </w:t>
      </w:r>
      <w:proofErr w:type="spellStart"/>
      <w:r w:rsidR="00286020" w:rsidRPr="008468DA">
        <w:rPr>
          <w:sz w:val="24"/>
          <w:szCs w:val="24"/>
        </w:rPr>
        <w:t>prof</w:t>
      </w:r>
      <w:r w:rsidR="00482CE7">
        <w:rPr>
          <w:sz w:val="24"/>
          <w:szCs w:val="24"/>
        </w:rPr>
        <w:t>ile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through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education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by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art</w:t>
      </w:r>
      <w:proofErr w:type="spellEnd"/>
      <w:r w:rsidR="00482CE7">
        <w:rPr>
          <w:sz w:val="24"/>
          <w:szCs w:val="24"/>
        </w:rPr>
        <w:t>“ (</w:t>
      </w:r>
      <w:r w:rsidR="00286020" w:rsidRPr="008468DA">
        <w:rPr>
          <w:sz w:val="24"/>
          <w:szCs w:val="24"/>
        </w:rPr>
        <w:t xml:space="preserve">„Žemos kvalifikacijos, bedarbių moterų virš 50 metų socialinės </w:t>
      </w:r>
      <w:proofErr w:type="spellStart"/>
      <w:r w:rsidR="00286020" w:rsidRPr="008468DA">
        <w:rPr>
          <w:sz w:val="24"/>
          <w:szCs w:val="24"/>
        </w:rPr>
        <w:t>įtraukties</w:t>
      </w:r>
      <w:proofErr w:type="spellEnd"/>
      <w:r w:rsidR="00286020" w:rsidRPr="008468DA">
        <w:rPr>
          <w:sz w:val="24"/>
          <w:szCs w:val="24"/>
        </w:rPr>
        <w:t xml:space="preserve"> skatinimas ir </w:t>
      </w:r>
      <w:proofErr w:type="spellStart"/>
      <w:r w:rsidR="00286020" w:rsidRPr="008468DA">
        <w:rPr>
          <w:sz w:val="24"/>
          <w:szCs w:val="24"/>
        </w:rPr>
        <w:t>andragogų</w:t>
      </w:r>
      <w:proofErr w:type="spellEnd"/>
      <w:r w:rsidR="00286020" w:rsidRPr="008468DA">
        <w:rPr>
          <w:sz w:val="24"/>
          <w:szCs w:val="24"/>
        </w:rPr>
        <w:t xml:space="preserve"> įvaizdžio kūrimas per meną“)</w:t>
      </w:r>
      <w:r w:rsidR="00482CE7">
        <w:rPr>
          <w:sz w:val="24"/>
          <w:szCs w:val="24"/>
        </w:rPr>
        <w:t xml:space="preserve"> ir</w:t>
      </w:r>
      <w:r w:rsidR="00314C65">
        <w:rPr>
          <w:sz w:val="24"/>
          <w:szCs w:val="24"/>
        </w:rPr>
        <w:t xml:space="preserve"> </w:t>
      </w:r>
      <w:r w:rsidR="00314C65" w:rsidRPr="008468DA">
        <w:rPr>
          <w:sz w:val="24"/>
          <w:szCs w:val="24"/>
        </w:rPr>
        <w:t>„</w:t>
      </w:r>
      <w:proofErr w:type="spellStart"/>
      <w:r w:rsidR="00314C65" w:rsidRPr="008468DA">
        <w:rPr>
          <w:sz w:val="24"/>
          <w:szCs w:val="24"/>
        </w:rPr>
        <w:t>Edu</w:t>
      </w:r>
      <w:proofErr w:type="spellEnd"/>
      <w:r w:rsidR="00314C65" w:rsidRPr="008468DA">
        <w:rPr>
          <w:sz w:val="24"/>
          <w:szCs w:val="24"/>
        </w:rPr>
        <w:t xml:space="preserve"> B612 </w:t>
      </w:r>
      <w:proofErr w:type="spellStart"/>
      <w:r w:rsidR="00314C65" w:rsidRPr="008468DA">
        <w:rPr>
          <w:sz w:val="24"/>
          <w:szCs w:val="24"/>
        </w:rPr>
        <w:t>Accompanying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the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potential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of</w:t>
      </w:r>
      <w:proofErr w:type="spellEnd"/>
      <w:r w:rsidR="00314C65" w:rsidRPr="008468DA">
        <w:rPr>
          <w:sz w:val="24"/>
          <w:szCs w:val="24"/>
        </w:rPr>
        <w:t xml:space="preserve"> </w:t>
      </w:r>
      <w:proofErr w:type="spellStart"/>
      <w:r w:rsidR="00314C65" w:rsidRPr="008468DA">
        <w:rPr>
          <w:sz w:val="24"/>
          <w:szCs w:val="24"/>
        </w:rPr>
        <w:t>d</w:t>
      </w:r>
      <w:r w:rsidR="00482CE7">
        <w:rPr>
          <w:sz w:val="24"/>
          <w:szCs w:val="24"/>
        </w:rPr>
        <w:t>evelopment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in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early</w:t>
      </w:r>
      <w:proofErr w:type="spellEnd"/>
      <w:r w:rsidR="00482CE7">
        <w:rPr>
          <w:sz w:val="24"/>
          <w:szCs w:val="24"/>
        </w:rPr>
        <w:t xml:space="preserve"> </w:t>
      </w:r>
      <w:proofErr w:type="spellStart"/>
      <w:r w:rsidR="00482CE7">
        <w:rPr>
          <w:sz w:val="24"/>
          <w:szCs w:val="24"/>
        </w:rPr>
        <w:t>education</w:t>
      </w:r>
      <w:proofErr w:type="spellEnd"/>
      <w:r w:rsidR="00482CE7">
        <w:rPr>
          <w:sz w:val="24"/>
          <w:szCs w:val="24"/>
        </w:rPr>
        <w:t xml:space="preserve"> 0–</w:t>
      </w:r>
      <w:r w:rsidR="00314C65" w:rsidRPr="008468DA">
        <w:rPr>
          <w:sz w:val="24"/>
          <w:szCs w:val="24"/>
        </w:rPr>
        <w:t>6“</w:t>
      </w:r>
      <w:r w:rsidR="00A84099">
        <w:rPr>
          <w:sz w:val="24"/>
          <w:szCs w:val="24"/>
        </w:rPr>
        <w:t xml:space="preserve"> </w:t>
      </w:r>
      <w:r w:rsidR="00314C65" w:rsidRPr="008468DA">
        <w:rPr>
          <w:sz w:val="24"/>
          <w:szCs w:val="24"/>
        </w:rPr>
        <w:t xml:space="preserve">(„Papildomų galimybių </w:t>
      </w:r>
      <w:r w:rsidR="00482CE7">
        <w:rPr>
          <w:sz w:val="24"/>
          <w:szCs w:val="24"/>
        </w:rPr>
        <w:t>panaudojimas ankstyvojo ugdymo (0–</w:t>
      </w:r>
      <w:r w:rsidR="00314C65" w:rsidRPr="008468DA">
        <w:rPr>
          <w:sz w:val="24"/>
          <w:szCs w:val="24"/>
        </w:rPr>
        <w:t>6 m</w:t>
      </w:r>
      <w:r w:rsidR="00482CE7">
        <w:rPr>
          <w:sz w:val="24"/>
          <w:szCs w:val="24"/>
        </w:rPr>
        <w:t>.</w:t>
      </w:r>
      <w:r w:rsidR="00314C65" w:rsidRPr="008468DA">
        <w:rPr>
          <w:sz w:val="24"/>
          <w:szCs w:val="24"/>
        </w:rPr>
        <w:t>) gerinimui“</w:t>
      </w:r>
      <w:r w:rsidR="00697690">
        <w:rPr>
          <w:sz w:val="24"/>
          <w:szCs w:val="24"/>
        </w:rPr>
        <w:t>)</w:t>
      </w:r>
      <w:r w:rsidR="00BD7ED4">
        <w:rPr>
          <w:sz w:val="24"/>
          <w:szCs w:val="24"/>
        </w:rPr>
        <w:t>,</w:t>
      </w:r>
      <w:r w:rsidR="0025501F" w:rsidRPr="0025501F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 xml:space="preserve">„Erasmus+“ KA1 projektų </w:t>
      </w:r>
      <w:r w:rsidR="00BD7ED4" w:rsidRPr="008468DA">
        <w:rPr>
          <w:sz w:val="24"/>
          <w:szCs w:val="24"/>
        </w:rPr>
        <w:t>„Išreikšk save šimtu kalbų“</w:t>
      </w:r>
      <w:r w:rsidR="00BD7ED4">
        <w:rPr>
          <w:sz w:val="24"/>
          <w:szCs w:val="24"/>
        </w:rPr>
        <w:t xml:space="preserve">, </w:t>
      </w:r>
      <w:r w:rsidR="00BD7ED4" w:rsidRPr="008468DA">
        <w:rPr>
          <w:sz w:val="24"/>
          <w:szCs w:val="24"/>
        </w:rPr>
        <w:t>„Kiekvienas vaikas yra svarbus“,</w:t>
      </w:r>
      <w:r w:rsidR="00BD7ED4" w:rsidRPr="00697690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>„</w:t>
      </w:r>
      <w:proofErr w:type="spellStart"/>
      <w:r w:rsidR="00BD7ED4">
        <w:rPr>
          <w:sz w:val="24"/>
          <w:szCs w:val="24"/>
        </w:rPr>
        <w:t>Transformaciniai</w:t>
      </w:r>
      <w:proofErr w:type="spellEnd"/>
      <w:r w:rsidR="00BD7ED4">
        <w:rPr>
          <w:sz w:val="24"/>
          <w:szCs w:val="24"/>
        </w:rPr>
        <w:t xml:space="preserve"> lyderiai – </w:t>
      </w:r>
      <w:r w:rsidR="00BD7ED4" w:rsidRPr="008468DA">
        <w:rPr>
          <w:sz w:val="24"/>
          <w:szCs w:val="24"/>
        </w:rPr>
        <w:t>pokyčių iniciatoriai“</w:t>
      </w:r>
      <w:r w:rsidR="00BD7ED4">
        <w:rPr>
          <w:sz w:val="24"/>
          <w:szCs w:val="24"/>
        </w:rPr>
        <w:t xml:space="preserve"> </w:t>
      </w:r>
      <w:r w:rsidR="00B41B62" w:rsidRPr="0025501F">
        <w:rPr>
          <w:sz w:val="24"/>
          <w:szCs w:val="24"/>
        </w:rPr>
        <w:t>įgyvendinimui</w:t>
      </w:r>
      <w:r w:rsidR="0025501F" w:rsidRPr="0025501F">
        <w:rPr>
          <w:sz w:val="24"/>
          <w:szCs w:val="24"/>
        </w:rPr>
        <w:t>.</w:t>
      </w:r>
    </w:p>
    <w:p w:rsidR="0047491E" w:rsidRPr="003D753B" w:rsidRDefault="00314C6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įvardytų projektų</w:t>
      </w:r>
      <w:r w:rsidR="0047491E" w:rsidRPr="003D753B">
        <w:rPr>
          <w:sz w:val="24"/>
          <w:szCs w:val="24"/>
        </w:rPr>
        <w:t xml:space="preserve"> ne mažesnį nei </w:t>
      </w:r>
      <w:r w:rsidR="00365E34">
        <w:rPr>
          <w:sz w:val="24"/>
          <w:szCs w:val="24"/>
        </w:rPr>
        <w:t>2</w:t>
      </w:r>
      <w:r w:rsidR="00876DCF">
        <w:rPr>
          <w:sz w:val="24"/>
          <w:szCs w:val="24"/>
        </w:rPr>
        <w:t>0</w:t>
      </w:r>
      <w:r w:rsidR="0047491E" w:rsidRPr="003D753B">
        <w:rPr>
          <w:sz w:val="24"/>
          <w:szCs w:val="24"/>
        </w:rPr>
        <w:t xml:space="preserve"> proc. bendrąjį finansavimą nuo visų tinka</w:t>
      </w:r>
      <w:r w:rsidR="00D649FE">
        <w:rPr>
          <w:sz w:val="24"/>
          <w:szCs w:val="24"/>
        </w:rPr>
        <w:t xml:space="preserve">mų finansuoti </w:t>
      </w:r>
      <w:r w:rsidR="00F216FE">
        <w:rPr>
          <w:sz w:val="24"/>
          <w:szCs w:val="24"/>
        </w:rPr>
        <w:t>projekto išlaidų</w:t>
      </w:r>
      <w:r w:rsidR="00080DEA">
        <w:rPr>
          <w:sz w:val="24"/>
          <w:szCs w:val="24"/>
        </w:rPr>
        <w:t>.</w:t>
      </w:r>
      <w:r w:rsidR="00C308EE">
        <w:rPr>
          <w:sz w:val="24"/>
          <w:szCs w:val="24"/>
        </w:rPr>
        <w:t xml:space="preserve"> 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5501F">
        <w:rPr>
          <w:sz w:val="24"/>
          <w:szCs w:val="24"/>
        </w:rPr>
        <w:t>Švietimo centro</w:t>
      </w:r>
      <w:r w:rsidR="00BD7ED4">
        <w:rPr>
          <w:sz w:val="24"/>
          <w:szCs w:val="24"/>
        </w:rPr>
        <w:t>,</w:t>
      </w:r>
      <w:r w:rsidR="00AF4F52">
        <w:rPr>
          <w:sz w:val="24"/>
          <w:szCs w:val="24"/>
        </w:rPr>
        <w:t xml:space="preserve"> </w:t>
      </w:r>
      <w:r w:rsidR="00BD7ED4">
        <w:rPr>
          <w:sz w:val="24"/>
          <w:szCs w:val="24"/>
        </w:rPr>
        <w:t>Naujamiesčio lopšelio-darželio „Bitutė“,</w:t>
      </w:r>
      <w:r w:rsidR="00BD7ED4" w:rsidRPr="00121E54">
        <w:rPr>
          <w:sz w:val="24"/>
          <w:szCs w:val="24"/>
        </w:rPr>
        <w:t xml:space="preserve"> </w:t>
      </w:r>
      <w:proofErr w:type="spellStart"/>
      <w:r w:rsidR="00BD7ED4">
        <w:rPr>
          <w:sz w:val="24"/>
          <w:szCs w:val="24"/>
        </w:rPr>
        <w:t>Pažagienių</w:t>
      </w:r>
      <w:proofErr w:type="spellEnd"/>
      <w:r w:rsidR="00BD7ED4">
        <w:rPr>
          <w:sz w:val="24"/>
          <w:szCs w:val="24"/>
        </w:rPr>
        <w:t xml:space="preserve"> mokyklos-darželio, </w:t>
      </w:r>
      <w:proofErr w:type="spellStart"/>
      <w:r w:rsidR="00BD7ED4">
        <w:rPr>
          <w:sz w:val="24"/>
          <w:szCs w:val="24"/>
        </w:rPr>
        <w:t>Velžio</w:t>
      </w:r>
      <w:proofErr w:type="spellEnd"/>
      <w:r w:rsidR="00BD7ED4">
        <w:rPr>
          <w:sz w:val="24"/>
          <w:szCs w:val="24"/>
        </w:rPr>
        <w:t xml:space="preserve"> gimnazijos </w:t>
      </w:r>
      <w:r>
        <w:rPr>
          <w:sz w:val="24"/>
          <w:szCs w:val="24"/>
        </w:rPr>
        <w:t xml:space="preserve">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="00314C65">
        <w:rPr>
          <w:sz w:val="24"/>
          <w:szCs w:val="24"/>
        </w:rPr>
        <w:t>1 punkte įvardytiems</w:t>
      </w:r>
      <w:r w:rsidR="00314C65">
        <w:rPr>
          <w:color w:val="000000"/>
          <w:sz w:val="24"/>
          <w:szCs w:val="24"/>
        </w:rPr>
        <w:t xml:space="preserve"> projektams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</w:t>
      </w:r>
      <w:r w:rsidR="00314C65">
        <w:rPr>
          <w:color w:val="000000"/>
          <w:sz w:val="24"/>
          <w:szCs w:val="24"/>
        </w:rPr>
        <w:t xml:space="preserve">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B365F5" w:rsidRDefault="00B365F5" w:rsidP="00B365F5">
      <w:pPr>
        <w:ind w:firstLine="720"/>
        <w:jc w:val="both"/>
        <w:rPr>
          <w:sz w:val="24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25501F" w:rsidRDefault="0025501F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25501F" w:rsidRDefault="0025501F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84099" w:rsidRDefault="00A84099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84099" w:rsidRDefault="00A84099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BD7ED4" w:rsidRDefault="00BD7ED4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F4F52" w:rsidRDefault="00EA5159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Alma </w:t>
      </w:r>
      <w:proofErr w:type="spellStart"/>
      <w:r>
        <w:rPr>
          <w:sz w:val="24"/>
          <w:szCs w:val="24"/>
          <w:lang w:eastAsia="lt-LT"/>
        </w:rPr>
        <w:t>Namavičienė</w:t>
      </w:r>
      <w:proofErr w:type="spellEnd"/>
    </w:p>
    <w:p w:rsidR="00ED4CA6" w:rsidRDefault="00EA5159" w:rsidP="0016280E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2019</w:t>
      </w:r>
      <w:r w:rsidR="00084AD1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1</w:t>
      </w:r>
      <w:r w:rsidR="00084AD1">
        <w:rPr>
          <w:sz w:val="24"/>
          <w:szCs w:val="24"/>
          <w:lang w:eastAsia="lt-LT"/>
        </w:rPr>
        <w:t>-</w:t>
      </w:r>
      <w:r w:rsidR="00D903A4">
        <w:rPr>
          <w:sz w:val="24"/>
          <w:szCs w:val="24"/>
          <w:lang w:eastAsia="lt-LT"/>
        </w:rPr>
        <w:t>28</w:t>
      </w:r>
    </w:p>
    <w:p w:rsidR="00ED4CA6" w:rsidRDefault="00ED4CA6" w:rsidP="0016280E">
      <w:pPr>
        <w:tabs>
          <w:tab w:val="left" w:pos="1035"/>
        </w:tabs>
        <w:rPr>
          <w:sz w:val="24"/>
          <w:szCs w:val="24"/>
          <w:lang w:eastAsia="lt-LT"/>
        </w:rPr>
      </w:pP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lastRenderedPageBreak/>
        <w:t>PANEVĖŽIO RAJONO SAVIVALDYBĖS ADMINISTRACIJOS</w:t>
      </w: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4E2952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16280E" w:rsidRPr="00226FD7" w:rsidRDefault="0016280E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Panevėžio rajono savivaldybės tarybai</w:t>
      </w:r>
    </w:p>
    <w:p w:rsidR="004E2952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16280E" w:rsidRPr="00226FD7" w:rsidRDefault="0016280E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226FD7">
        <w:rPr>
          <w:rFonts w:ascii="Times New Roman" w:hAnsi="Times New Roman"/>
          <w:b/>
          <w:sz w:val="24"/>
          <w:szCs w:val="24"/>
        </w:rPr>
        <w:t xml:space="preserve">AIŠKINAMASIS RAŠTAS DĖL SPRENDIMO </w:t>
      </w:r>
      <w:r w:rsidRPr="0025501F">
        <w:rPr>
          <w:rFonts w:ascii="Times New Roman" w:hAnsi="Times New Roman"/>
          <w:b/>
          <w:sz w:val="24"/>
          <w:szCs w:val="24"/>
        </w:rPr>
        <w:t xml:space="preserve">„DĖL PRITARIMO „ERASMUS+“ </w:t>
      </w:r>
      <w:r w:rsidR="006551F7">
        <w:rPr>
          <w:rFonts w:ascii="Times New Roman" w:hAnsi="Times New Roman"/>
          <w:b/>
          <w:sz w:val="24"/>
          <w:szCs w:val="24"/>
        </w:rPr>
        <w:t>KA2 IR</w:t>
      </w:r>
      <w:r w:rsidR="00D1600B" w:rsidRPr="0025501F">
        <w:rPr>
          <w:rFonts w:ascii="Times New Roman" w:hAnsi="Times New Roman"/>
          <w:b/>
          <w:sz w:val="24"/>
          <w:szCs w:val="24"/>
        </w:rPr>
        <w:t xml:space="preserve"> </w:t>
      </w:r>
      <w:r w:rsidR="006551F7" w:rsidRPr="0025501F">
        <w:rPr>
          <w:rFonts w:ascii="Times New Roman" w:hAnsi="Times New Roman"/>
          <w:b/>
          <w:sz w:val="24"/>
          <w:szCs w:val="24"/>
        </w:rPr>
        <w:t xml:space="preserve">„ERASMUS+“ </w:t>
      </w:r>
      <w:r w:rsidR="00A061A0">
        <w:rPr>
          <w:rFonts w:ascii="Times New Roman" w:hAnsi="Times New Roman"/>
          <w:b/>
          <w:sz w:val="24"/>
          <w:szCs w:val="24"/>
        </w:rPr>
        <w:t>KA</w:t>
      </w:r>
      <w:r w:rsidR="006551F7">
        <w:rPr>
          <w:rFonts w:ascii="Times New Roman" w:hAnsi="Times New Roman"/>
          <w:b/>
          <w:sz w:val="24"/>
          <w:szCs w:val="24"/>
        </w:rPr>
        <w:t xml:space="preserve">1 </w:t>
      </w:r>
      <w:r w:rsidRPr="0025501F">
        <w:rPr>
          <w:rFonts w:ascii="Times New Roman" w:hAnsi="Times New Roman"/>
          <w:b/>
          <w:sz w:val="24"/>
          <w:szCs w:val="24"/>
        </w:rPr>
        <w:t>PROGRAMOS PROJEKT</w:t>
      </w:r>
      <w:r w:rsidR="006551F7">
        <w:rPr>
          <w:rFonts w:ascii="Times New Roman" w:hAnsi="Times New Roman"/>
          <w:b/>
          <w:sz w:val="24"/>
          <w:szCs w:val="24"/>
        </w:rPr>
        <w:t>Ų</w:t>
      </w:r>
      <w:r w:rsidRPr="0025501F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</w:t>
      </w:r>
      <w:r w:rsidRPr="0025501F">
        <w:rPr>
          <w:rFonts w:ascii="Times New Roman" w:hAnsi="Times New Roman"/>
          <w:b/>
          <w:sz w:val="24"/>
          <w:szCs w:val="24"/>
        </w:rPr>
        <w:t>ĮGYVENDINIMUI</w:t>
      </w:r>
      <w:r w:rsidRPr="0025501F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“</w:t>
      </w:r>
      <w:r w:rsidRPr="0025501F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226FD7">
        <w:rPr>
          <w:rFonts w:ascii="Times New Roman" w:hAnsi="Times New Roman"/>
          <w:b/>
          <w:bCs/>
          <w:caps/>
          <w:sz w:val="24"/>
          <w:szCs w:val="24"/>
        </w:rPr>
        <w:t>PROJEKTO</w:t>
      </w:r>
    </w:p>
    <w:p w:rsidR="004E2952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A1A0C" w:rsidRPr="00226FD7" w:rsidRDefault="00BA1A0C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6551F7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4E2952" w:rsidRPr="00226FD7">
        <w:rPr>
          <w:rFonts w:ascii="Times New Roman" w:hAnsi="Times New Roman"/>
          <w:sz w:val="24"/>
          <w:szCs w:val="24"/>
        </w:rPr>
        <w:t xml:space="preserve"> m. </w:t>
      </w:r>
      <w:r w:rsidR="00D903A4">
        <w:rPr>
          <w:rFonts w:ascii="Times New Roman" w:hAnsi="Times New Roman"/>
          <w:sz w:val="24"/>
          <w:szCs w:val="24"/>
        </w:rPr>
        <w:t>sausio 28</w:t>
      </w:r>
      <w:r w:rsidR="004E2952" w:rsidRPr="00226FD7">
        <w:rPr>
          <w:rFonts w:ascii="Times New Roman" w:hAnsi="Times New Roman"/>
          <w:sz w:val="24"/>
          <w:szCs w:val="24"/>
        </w:rPr>
        <w:t xml:space="preserve"> d.</w:t>
      </w: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Panevėžys</w:t>
      </w:r>
    </w:p>
    <w:p w:rsidR="004E2952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A1A0C" w:rsidRPr="00226FD7" w:rsidRDefault="00BA1A0C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t>Projekto rengimą paskatinusios priežastys.</w:t>
      </w:r>
    </w:p>
    <w:p w:rsidR="000E4AA0" w:rsidRPr="00377BB6" w:rsidRDefault="000E4AA0" w:rsidP="00BC39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 w:rsidRPr="000E4AA0">
        <w:rPr>
          <w:sz w:val="24"/>
          <w:szCs w:val="24"/>
        </w:rPr>
        <w:t>Švietimo centro prašym</w:t>
      </w:r>
      <w:r w:rsidR="00A84099">
        <w:rPr>
          <w:sz w:val="24"/>
          <w:szCs w:val="24"/>
        </w:rPr>
        <w:t>ai dėl „Erasmus+“ KA2 projektų</w:t>
      </w:r>
      <w:r w:rsidRPr="000E4AA0">
        <w:rPr>
          <w:sz w:val="24"/>
          <w:szCs w:val="24"/>
        </w:rPr>
        <w:t xml:space="preserve"> </w:t>
      </w:r>
      <w:r w:rsidR="00515614">
        <w:rPr>
          <w:sz w:val="24"/>
          <w:szCs w:val="24"/>
        </w:rPr>
        <w:t>„</w:t>
      </w:r>
      <w:proofErr w:type="spellStart"/>
      <w:r w:rsidR="00515614">
        <w:rPr>
          <w:sz w:val="24"/>
          <w:szCs w:val="24"/>
        </w:rPr>
        <w:t>ProSocial</w:t>
      </w:r>
      <w:proofErr w:type="spellEnd"/>
      <w:r w:rsidR="00515614">
        <w:rPr>
          <w:sz w:val="24"/>
          <w:szCs w:val="24"/>
        </w:rPr>
        <w:t xml:space="preserve"> </w:t>
      </w:r>
      <w:proofErr w:type="spellStart"/>
      <w:r w:rsidR="00515614">
        <w:rPr>
          <w:sz w:val="24"/>
          <w:szCs w:val="24"/>
        </w:rPr>
        <w:t>Values</w:t>
      </w:r>
      <w:proofErr w:type="spellEnd"/>
      <w:r w:rsidR="00515614">
        <w:rPr>
          <w:sz w:val="24"/>
          <w:szCs w:val="24"/>
        </w:rPr>
        <w:t>“</w:t>
      </w:r>
      <w:r w:rsidR="00A84099">
        <w:rPr>
          <w:sz w:val="24"/>
          <w:szCs w:val="24"/>
        </w:rPr>
        <w:t xml:space="preserve"> </w:t>
      </w:r>
      <w:r w:rsidR="00515614">
        <w:rPr>
          <w:sz w:val="24"/>
          <w:szCs w:val="24"/>
        </w:rPr>
        <w:t>(„</w:t>
      </w:r>
      <w:proofErr w:type="spellStart"/>
      <w:r w:rsidR="00515614">
        <w:rPr>
          <w:sz w:val="24"/>
          <w:szCs w:val="24"/>
        </w:rPr>
        <w:t>Prosocialinės</w:t>
      </w:r>
      <w:proofErr w:type="spellEnd"/>
      <w:r w:rsidR="00515614">
        <w:rPr>
          <w:sz w:val="24"/>
          <w:szCs w:val="24"/>
        </w:rPr>
        <w:t xml:space="preserve"> vertybės“),</w:t>
      </w:r>
      <w:r w:rsidR="00515614" w:rsidRPr="00286020">
        <w:rPr>
          <w:sz w:val="24"/>
          <w:szCs w:val="24"/>
        </w:rPr>
        <w:t xml:space="preserve"> </w:t>
      </w:r>
      <w:r w:rsidR="00515614" w:rsidRPr="008468DA">
        <w:rPr>
          <w:sz w:val="24"/>
          <w:szCs w:val="24"/>
        </w:rPr>
        <w:t>„</w:t>
      </w:r>
      <w:proofErr w:type="spellStart"/>
      <w:r w:rsidR="00515614" w:rsidRPr="008468DA">
        <w:rPr>
          <w:sz w:val="24"/>
          <w:szCs w:val="24"/>
        </w:rPr>
        <w:t>Promoting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social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inclusion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of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women</w:t>
      </w:r>
      <w:proofErr w:type="spellEnd"/>
      <w:r w:rsidR="00515614" w:rsidRPr="008468DA">
        <w:rPr>
          <w:sz w:val="24"/>
          <w:szCs w:val="24"/>
        </w:rPr>
        <w:t xml:space="preserve">, </w:t>
      </w:r>
      <w:proofErr w:type="spellStart"/>
      <w:r w:rsidR="00515614" w:rsidRPr="008468DA">
        <w:rPr>
          <w:sz w:val="24"/>
          <w:szCs w:val="24"/>
        </w:rPr>
        <w:t>aget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over</w:t>
      </w:r>
      <w:proofErr w:type="spellEnd"/>
      <w:r w:rsidR="00515614" w:rsidRPr="008468DA">
        <w:rPr>
          <w:sz w:val="24"/>
          <w:szCs w:val="24"/>
        </w:rPr>
        <w:t xml:space="preserve"> 50, </w:t>
      </w:r>
      <w:proofErr w:type="spellStart"/>
      <w:r w:rsidR="00515614" w:rsidRPr="008468DA">
        <w:rPr>
          <w:sz w:val="24"/>
          <w:szCs w:val="24"/>
        </w:rPr>
        <w:t>low-qualified</w:t>
      </w:r>
      <w:proofErr w:type="spellEnd"/>
      <w:r w:rsidR="00515614" w:rsidRPr="008468DA">
        <w:rPr>
          <w:sz w:val="24"/>
          <w:szCs w:val="24"/>
        </w:rPr>
        <w:t xml:space="preserve">, </w:t>
      </w:r>
      <w:proofErr w:type="spellStart"/>
      <w:r w:rsidR="00515614" w:rsidRPr="008468DA">
        <w:rPr>
          <w:sz w:val="24"/>
          <w:szCs w:val="24"/>
        </w:rPr>
        <w:t>unemployed</w:t>
      </w:r>
      <w:proofErr w:type="spellEnd"/>
      <w:r w:rsidR="00515614" w:rsidRPr="008468DA">
        <w:rPr>
          <w:sz w:val="24"/>
          <w:szCs w:val="24"/>
        </w:rPr>
        <w:t xml:space="preserve">, </w:t>
      </w:r>
      <w:proofErr w:type="spellStart"/>
      <w:r w:rsidR="00515614" w:rsidRPr="008468DA">
        <w:rPr>
          <w:sz w:val="24"/>
          <w:szCs w:val="24"/>
        </w:rPr>
        <w:t>and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developing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edukators</w:t>
      </w:r>
      <w:proofErr w:type="spellEnd"/>
      <w:r w:rsidR="00515614" w:rsidRPr="008468DA">
        <w:rPr>
          <w:sz w:val="24"/>
          <w:szCs w:val="24"/>
        </w:rPr>
        <w:t xml:space="preserve">‘ </w:t>
      </w:r>
      <w:proofErr w:type="spellStart"/>
      <w:r w:rsidR="00515614" w:rsidRPr="008468DA">
        <w:rPr>
          <w:sz w:val="24"/>
          <w:szCs w:val="24"/>
        </w:rPr>
        <w:t>prof</w:t>
      </w:r>
      <w:r w:rsidR="00A84099">
        <w:rPr>
          <w:sz w:val="24"/>
          <w:szCs w:val="24"/>
        </w:rPr>
        <w:t>ile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through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education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by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art</w:t>
      </w:r>
      <w:proofErr w:type="spellEnd"/>
      <w:r w:rsidR="00A84099">
        <w:rPr>
          <w:sz w:val="24"/>
          <w:szCs w:val="24"/>
        </w:rPr>
        <w:t>“ (</w:t>
      </w:r>
      <w:r w:rsidR="00515614" w:rsidRPr="008468DA">
        <w:rPr>
          <w:sz w:val="24"/>
          <w:szCs w:val="24"/>
        </w:rPr>
        <w:t xml:space="preserve">„Žemos kvalifikacijos, bedarbių moterų virš 50 metų socialinės </w:t>
      </w:r>
      <w:proofErr w:type="spellStart"/>
      <w:r w:rsidR="00515614" w:rsidRPr="008468DA">
        <w:rPr>
          <w:sz w:val="24"/>
          <w:szCs w:val="24"/>
        </w:rPr>
        <w:t>įtraukties</w:t>
      </w:r>
      <w:proofErr w:type="spellEnd"/>
      <w:r w:rsidR="00515614" w:rsidRPr="008468DA">
        <w:rPr>
          <w:sz w:val="24"/>
          <w:szCs w:val="24"/>
        </w:rPr>
        <w:t xml:space="preserve"> skatinimas ir </w:t>
      </w:r>
      <w:proofErr w:type="spellStart"/>
      <w:r w:rsidR="00515614" w:rsidRPr="008468DA">
        <w:rPr>
          <w:sz w:val="24"/>
          <w:szCs w:val="24"/>
        </w:rPr>
        <w:t>andragogų</w:t>
      </w:r>
      <w:proofErr w:type="spellEnd"/>
      <w:r w:rsidR="00515614" w:rsidRPr="008468DA">
        <w:rPr>
          <w:sz w:val="24"/>
          <w:szCs w:val="24"/>
        </w:rPr>
        <w:t xml:space="preserve"> įvaizdžio kūrimas per meną“)</w:t>
      </w:r>
      <w:r w:rsidR="00515614">
        <w:rPr>
          <w:sz w:val="24"/>
          <w:szCs w:val="24"/>
        </w:rPr>
        <w:t xml:space="preserve">, </w:t>
      </w:r>
      <w:r w:rsidR="00515614" w:rsidRPr="008468DA">
        <w:rPr>
          <w:sz w:val="24"/>
          <w:szCs w:val="24"/>
        </w:rPr>
        <w:t>„</w:t>
      </w:r>
      <w:proofErr w:type="spellStart"/>
      <w:r w:rsidR="00515614" w:rsidRPr="008468DA">
        <w:rPr>
          <w:sz w:val="24"/>
          <w:szCs w:val="24"/>
        </w:rPr>
        <w:t>Edu</w:t>
      </w:r>
      <w:proofErr w:type="spellEnd"/>
      <w:r w:rsidR="00515614" w:rsidRPr="008468DA">
        <w:rPr>
          <w:sz w:val="24"/>
          <w:szCs w:val="24"/>
        </w:rPr>
        <w:t xml:space="preserve"> B612 </w:t>
      </w:r>
      <w:proofErr w:type="spellStart"/>
      <w:r w:rsidR="00515614" w:rsidRPr="008468DA">
        <w:rPr>
          <w:sz w:val="24"/>
          <w:szCs w:val="24"/>
        </w:rPr>
        <w:t>Accompanying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the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potential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of</w:t>
      </w:r>
      <w:proofErr w:type="spellEnd"/>
      <w:r w:rsidR="00515614" w:rsidRPr="008468DA">
        <w:rPr>
          <w:sz w:val="24"/>
          <w:szCs w:val="24"/>
        </w:rPr>
        <w:t xml:space="preserve"> </w:t>
      </w:r>
      <w:proofErr w:type="spellStart"/>
      <w:r w:rsidR="00515614" w:rsidRPr="008468DA">
        <w:rPr>
          <w:sz w:val="24"/>
          <w:szCs w:val="24"/>
        </w:rPr>
        <w:t>de</w:t>
      </w:r>
      <w:r w:rsidR="00A84099">
        <w:rPr>
          <w:sz w:val="24"/>
          <w:szCs w:val="24"/>
        </w:rPr>
        <w:t>velopment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in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early</w:t>
      </w:r>
      <w:proofErr w:type="spellEnd"/>
      <w:r w:rsidR="00A84099">
        <w:rPr>
          <w:sz w:val="24"/>
          <w:szCs w:val="24"/>
        </w:rPr>
        <w:t xml:space="preserve"> </w:t>
      </w:r>
      <w:proofErr w:type="spellStart"/>
      <w:r w:rsidR="00A84099">
        <w:rPr>
          <w:sz w:val="24"/>
          <w:szCs w:val="24"/>
        </w:rPr>
        <w:t>education</w:t>
      </w:r>
      <w:proofErr w:type="spellEnd"/>
      <w:r w:rsidR="00A84099">
        <w:rPr>
          <w:sz w:val="24"/>
          <w:szCs w:val="24"/>
        </w:rPr>
        <w:t xml:space="preserve"> 0–</w:t>
      </w:r>
      <w:r w:rsidR="00515614" w:rsidRPr="008468DA">
        <w:rPr>
          <w:sz w:val="24"/>
          <w:szCs w:val="24"/>
        </w:rPr>
        <w:t>6“</w:t>
      </w:r>
      <w:r w:rsidR="00A84099">
        <w:rPr>
          <w:sz w:val="24"/>
          <w:szCs w:val="24"/>
        </w:rPr>
        <w:t xml:space="preserve"> </w:t>
      </w:r>
      <w:r w:rsidR="00515614" w:rsidRPr="008468DA">
        <w:rPr>
          <w:sz w:val="24"/>
          <w:szCs w:val="24"/>
        </w:rPr>
        <w:t xml:space="preserve">(„Papildomų galimybių panaudojimas </w:t>
      </w:r>
      <w:r w:rsidR="00515614" w:rsidRPr="00A84099">
        <w:rPr>
          <w:sz w:val="24"/>
          <w:szCs w:val="24"/>
        </w:rPr>
        <w:t xml:space="preserve">ankstyvojo </w:t>
      </w:r>
      <w:r w:rsidR="00A84099">
        <w:rPr>
          <w:sz w:val="24"/>
          <w:szCs w:val="24"/>
        </w:rPr>
        <w:t>ugdymo (0–</w:t>
      </w:r>
      <w:r w:rsidR="00515614" w:rsidRPr="00A84099">
        <w:rPr>
          <w:sz w:val="24"/>
          <w:szCs w:val="24"/>
        </w:rPr>
        <w:t>6 m</w:t>
      </w:r>
      <w:r w:rsidR="00A84099">
        <w:rPr>
          <w:sz w:val="24"/>
          <w:szCs w:val="24"/>
        </w:rPr>
        <w:t>.</w:t>
      </w:r>
      <w:r w:rsidR="00515614" w:rsidRPr="00A84099">
        <w:rPr>
          <w:sz w:val="24"/>
          <w:szCs w:val="24"/>
        </w:rPr>
        <w:t>) gerinimui</w:t>
      </w:r>
      <w:r w:rsidR="00515614" w:rsidRPr="008468DA">
        <w:rPr>
          <w:sz w:val="24"/>
          <w:szCs w:val="24"/>
        </w:rPr>
        <w:t>“</w:t>
      </w:r>
      <w:r w:rsidR="00515614">
        <w:rPr>
          <w:sz w:val="24"/>
          <w:szCs w:val="24"/>
        </w:rPr>
        <w:t>,</w:t>
      </w:r>
      <w:r w:rsidR="00515614" w:rsidRPr="0025501F">
        <w:rPr>
          <w:sz w:val="24"/>
          <w:szCs w:val="24"/>
        </w:rPr>
        <w:t xml:space="preserve"> </w:t>
      </w:r>
      <w:r w:rsidR="00515614">
        <w:rPr>
          <w:sz w:val="24"/>
          <w:szCs w:val="24"/>
        </w:rPr>
        <w:t>Naujamiesčio lopšelio-darželio „Bitutė“ prašymas dėl</w:t>
      </w:r>
      <w:r w:rsidR="00515614">
        <w:rPr>
          <w:color w:val="000000"/>
          <w:sz w:val="24"/>
          <w:szCs w:val="24"/>
        </w:rPr>
        <w:t xml:space="preserve"> </w:t>
      </w:r>
      <w:r w:rsidR="00515614">
        <w:rPr>
          <w:sz w:val="24"/>
          <w:szCs w:val="24"/>
        </w:rPr>
        <w:t xml:space="preserve">„Erasmus+“ KA1 projekto </w:t>
      </w:r>
      <w:r w:rsidR="00515614" w:rsidRPr="008468DA">
        <w:rPr>
          <w:sz w:val="24"/>
          <w:szCs w:val="24"/>
        </w:rPr>
        <w:t>„Išreikšk save šimtu kalbų“</w:t>
      </w:r>
      <w:r w:rsidR="00515614">
        <w:rPr>
          <w:sz w:val="24"/>
          <w:szCs w:val="24"/>
        </w:rPr>
        <w:t xml:space="preserve">, </w:t>
      </w:r>
      <w:proofErr w:type="spellStart"/>
      <w:r w:rsidR="00BC39A7">
        <w:rPr>
          <w:sz w:val="24"/>
          <w:szCs w:val="24"/>
        </w:rPr>
        <w:t>Pažagienių</w:t>
      </w:r>
      <w:proofErr w:type="spellEnd"/>
      <w:r w:rsidR="00BC39A7">
        <w:rPr>
          <w:sz w:val="24"/>
          <w:szCs w:val="24"/>
        </w:rPr>
        <w:t xml:space="preserve"> mokyklos-darželio prašymas dėl </w:t>
      </w:r>
      <w:r w:rsidR="00A84099">
        <w:rPr>
          <w:sz w:val="24"/>
          <w:szCs w:val="24"/>
        </w:rPr>
        <w:t>„</w:t>
      </w:r>
      <w:r w:rsidR="00BC39A7">
        <w:rPr>
          <w:sz w:val="24"/>
          <w:szCs w:val="24"/>
        </w:rPr>
        <w:t>Erasmus+“ KA1 projekto „Ki</w:t>
      </w:r>
      <w:r w:rsidR="00A84099">
        <w:rPr>
          <w:sz w:val="24"/>
          <w:szCs w:val="24"/>
        </w:rPr>
        <w:t>ekvienas vaikas yra svarbus“</w:t>
      </w:r>
      <w:r w:rsidR="00923016">
        <w:rPr>
          <w:sz w:val="24"/>
          <w:szCs w:val="24"/>
        </w:rPr>
        <w:t>,</w:t>
      </w:r>
      <w:r w:rsidR="00BC39A7">
        <w:rPr>
          <w:sz w:val="24"/>
          <w:szCs w:val="24"/>
        </w:rPr>
        <w:t xml:space="preserve"> Velžio gimnazijos prašymas dėl </w:t>
      </w:r>
      <w:r w:rsidR="00A84099">
        <w:rPr>
          <w:sz w:val="24"/>
          <w:szCs w:val="24"/>
        </w:rPr>
        <w:t>„</w:t>
      </w:r>
      <w:r w:rsidR="00BC39A7">
        <w:rPr>
          <w:sz w:val="24"/>
          <w:szCs w:val="24"/>
        </w:rPr>
        <w:t>Erasmus+“ KA1 projekto</w:t>
      </w:r>
      <w:r w:rsidR="00515614" w:rsidRPr="00697690">
        <w:rPr>
          <w:sz w:val="24"/>
          <w:szCs w:val="24"/>
        </w:rPr>
        <w:t xml:space="preserve"> </w:t>
      </w:r>
      <w:r w:rsidR="00A84099">
        <w:rPr>
          <w:sz w:val="24"/>
          <w:szCs w:val="24"/>
        </w:rPr>
        <w:t>„</w:t>
      </w:r>
      <w:proofErr w:type="spellStart"/>
      <w:r w:rsidR="00A84099">
        <w:rPr>
          <w:sz w:val="24"/>
          <w:szCs w:val="24"/>
        </w:rPr>
        <w:t>Transformaciniai</w:t>
      </w:r>
      <w:proofErr w:type="spellEnd"/>
      <w:r w:rsidR="00A84099">
        <w:rPr>
          <w:sz w:val="24"/>
          <w:szCs w:val="24"/>
        </w:rPr>
        <w:t xml:space="preserve"> lyderiai – </w:t>
      </w:r>
      <w:r w:rsidR="00515614" w:rsidRPr="008468DA">
        <w:rPr>
          <w:sz w:val="24"/>
          <w:szCs w:val="24"/>
        </w:rPr>
        <w:t>pokyčių iniciatoriai“</w:t>
      </w:r>
      <w:r w:rsidR="00BC39A7">
        <w:rPr>
          <w:sz w:val="24"/>
          <w:szCs w:val="24"/>
        </w:rPr>
        <w:t xml:space="preserve"> </w:t>
      </w:r>
      <w:r w:rsidR="000F2D72" w:rsidRPr="000E4AA0">
        <w:rPr>
          <w:sz w:val="24"/>
          <w:szCs w:val="24"/>
        </w:rPr>
        <w:t>įtraukimo į</w:t>
      </w:r>
      <w:r w:rsidR="000F2D72">
        <w:rPr>
          <w:sz w:val="24"/>
          <w:szCs w:val="24"/>
        </w:rPr>
        <w:t xml:space="preserve"> </w:t>
      </w:r>
      <w:r w:rsidR="000F2D72" w:rsidRPr="000E4AA0">
        <w:rPr>
          <w:sz w:val="24"/>
          <w:szCs w:val="24"/>
        </w:rPr>
        <w:t>vykdomų projektų sąrašą</w:t>
      </w:r>
      <w:r w:rsidR="000F2D72">
        <w:rPr>
          <w:sz w:val="24"/>
          <w:szCs w:val="24"/>
        </w:rPr>
        <w:t>.</w:t>
      </w:r>
    </w:p>
    <w:p w:rsidR="004E2952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4A3A">
        <w:rPr>
          <w:rFonts w:ascii="Times New Roman" w:hAnsi="Times New Roman"/>
          <w:b/>
          <w:sz w:val="24"/>
          <w:szCs w:val="24"/>
        </w:rPr>
        <w:t>Sprendimo projekto esmė ir tikslai.</w:t>
      </w:r>
    </w:p>
    <w:p w:rsidR="00D1600B" w:rsidRPr="003B3C02" w:rsidRDefault="00D1600B" w:rsidP="00BA1A0C">
      <w:pPr>
        <w:ind w:firstLine="720"/>
        <w:jc w:val="both"/>
        <w:rPr>
          <w:sz w:val="24"/>
          <w:szCs w:val="24"/>
        </w:rPr>
      </w:pPr>
      <w:r w:rsidRPr="00AB1A1D">
        <w:rPr>
          <w:rFonts w:eastAsia="Calibri"/>
          <w:sz w:val="24"/>
          <w:szCs w:val="24"/>
        </w:rPr>
        <w:t>Panevėžio rajono švietimo centro 2017–2019 metų strateginiame veiklos plane</w:t>
      </w:r>
      <w:r>
        <w:rPr>
          <w:rFonts w:eastAsia="Calibri"/>
          <w:sz w:val="24"/>
          <w:szCs w:val="24"/>
        </w:rPr>
        <w:t xml:space="preserve"> numatyta</w:t>
      </w:r>
      <w:r w:rsidRPr="00AB1A1D">
        <w:rPr>
          <w:rFonts w:eastAsia="Calibri"/>
          <w:sz w:val="24"/>
          <w:szCs w:val="24"/>
        </w:rPr>
        <w:t xml:space="preserve"> vizija</w:t>
      </w:r>
      <w:r>
        <w:rPr>
          <w:rFonts w:eastAsia="Calibri"/>
          <w:sz w:val="24"/>
          <w:szCs w:val="24"/>
        </w:rPr>
        <w:t>: PRŠC</w:t>
      </w:r>
      <w:r w:rsidRPr="00AB1A1D">
        <w:rPr>
          <w:rFonts w:eastAsia="Calibri"/>
          <w:sz w:val="24"/>
          <w:szCs w:val="24"/>
        </w:rPr>
        <w:t xml:space="preserve"> –</w:t>
      </w:r>
      <w:r>
        <w:rPr>
          <w:rFonts w:eastAsia="Calibri"/>
          <w:sz w:val="24"/>
          <w:szCs w:val="24"/>
        </w:rPr>
        <w:t xml:space="preserve"> </w:t>
      </w:r>
      <w:r w:rsidRPr="00AB1A1D">
        <w:rPr>
          <w:sz w:val="24"/>
          <w:szCs w:val="24"/>
          <w:lang w:eastAsia="lt-LT"/>
        </w:rPr>
        <w:t xml:space="preserve">atvira kaitai, besimokanti organizacija, nacionalinių ir </w:t>
      </w:r>
      <w:r>
        <w:rPr>
          <w:sz w:val="24"/>
          <w:szCs w:val="24"/>
          <w:lang w:eastAsia="lt-LT"/>
        </w:rPr>
        <w:t>tarptautinių įstaigų partneris</w:t>
      </w:r>
      <w:r w:rsidRPr="00AB1A1D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Siekdamas savo vizijos Švietimo centras</w:t>
      </w:r>
      <w:r w:rsidR="003B3C02">
        <w:rPr>
          <w:sz w:val="24"/>
          <w:szCs w:val="24"/>
          <w:lang w:eastAsia="lt-LT"/>
        </w:rPr>
        <w:t xml:space="preserve"> 2019 m.</w:t>
      </w:r>
      <w:r>
        <w:rPr>
          <w:sz w:val="24"/>
          <w:szCs w:val="24"/>
          <w:lang w:eastAsia="lt-LT"/>
        </w:rPr>
        <w:t xml:space="preserve"> įgyvendina </w:t>
      </w:r>
      <w:r w:rsidR="003B3C02">
        <w:rPr>
          <w:sz w:val="24"/>
          <w:szCs w:val="24"/>
          <w:lang w:eastAsia="lt-LT"/>
        </w:rPr>
        <w:t>tarptautinius projektus</w:t>
      </w:r>
      <w:r w:rsidR="00A84099">
        <w:rPr>
          <w:sz w:val="24"/>
          <w:szCs w:val="24"/>
          <w:lang w:eastAsia="lt-LT"/>
        </w:rPr>
        <w:t>. Įgyvendinant projektą</w:t>
      </w:r>
      <w:r w:rsidR="003B3C02">
        <w:rPr>
          <w:sz w:val="24"/>
          <w:szCs w:val="24"/>
          <w:lang w:eastAsia="lt-LT"/>
        </w:rPr>
        <w:t xml:space="preserve"> </w:t>
      </w:r>
      <w:r w:rsidR="003B3C02">
        <w:rPr>
          <w:sz w:val="24"/>
          <w:szCs w:val="24"/>
        </w:rPr>
        <w:t>„</w:t>
      </w:r>
      <w:proofErr w:type="spellStart"/>
      <w:r w:rsidR="003B3C02">
        <w:rPr>
          <w:sz w:val="24"/>
          <w:szCs w:val="24"/>
        </w:rPr>
        <w:t>Prosocialinės</w:t>
      </w:r>
      <w:proofErr w:type="spellEnd"/>
      <w:r w:rsidR="003B3C02">
        <w:rPr>
          <w:sz w:val="24"/>
          <w:szCs w:val="24"/>
        </w:rPr>
        <w:t xml:space="preserve"> vertybės“</w:t>
      </w:r>
      <w:r w:rsidR="00B4394A">
        <w:rPr>
          <w:sz w:val="24"/>
          <w:szCs w:val="24"/>
        </w:rPr>
        <w:t xml:space="preserve"> mokytojai susipažins su naujais metodais, </w:t>
      </w:r>
      <w:proofErr w:type="spellStart"/>
      <w:r w:rsidR="00B4394A">
        <w:rPr>
          <w:sz w:val="24"/>
          <w:szCs w:val="24"/>
        </w:rPr>
        <w:t>inovatyviomis</w:t>
      </w:r>
      <w:proofErr w:type="spellEnd"/>
      <w:r w:rsidR="00B4394A">
        <w:rPr>
          <w:sz w:val="24"/>
          <w:szCs w:val="24"/>
        </w:rPr>
        <w:t xml:space="preserve"> programomis, nauj</w:t>
      </w:r>
      <w:r w:rsidR="00A84099">
        <w:rPr>
          <w:sz w:val="24"/>
          <w:szCs w:val="24"/>
        </w:rPr>
        <w:t>ausiomis technologijomis bei įgi</w:t>
      </w:r>
      <w:r w:rsidR="00B4394A">
        <w:rPr>
          <w:sz w:val="24"/>
          <w:szCs w:val="24"/>
        </w:rPr>
        <w:t>s skaitmeninių kompetencijų.</w:t>
      </w:r>
      <w:r w:rsidR="003B3C02" w:rsidRPr="00286020">
        <w:rPr>
          <w:sz w:val="24"/>
          <w:szCs w:val="24"/>
        </w:rPr>
        <w:t xml:space="preserve"> </w:t>
      </w:r>
      <w:r w:rsidR="00AF6537">
        <w:rPr>
          <w:sz w:val="24"/>
          <w:szCs w:val="24"/>
        </w:rPr>
        <w:t>Įgyvendinant projektą</w:t>
      </w:r>
      <w:r w:rsidR="003B3C02" w:rsidRPr="008468DA">
        <w:rPr>
          <w:sz w:val="24"/>
          <w:szCs w:val="24"/>
        </w:rPr>
        <w:t xml:space="preserve"> „Žemos kvalifikacijos, bedarbių moterų virš 50 metų socialinės </w:t>
      </w:r>
      <w:proofErr w:type="spellStart"/>
      <w:r w:rsidR="003B3C02" w:rsidRPr="008468DA">
        <w:rPr>
          <w:sz w:val="24"/>
          <w:szCs w:val="24"/>
        </w:rPr>
        <w:t>įtraukties</w:t>
      </w:r>
      <w:proofErr w:type="spellEnd"/>
      <w:r w:rsidR="003B3C02" w:rsidRPr="008468DA">
        <w:rPr>
          <w:sz w:val="24"/>
          <w:szCs w:val="24"/>
        </w:rPr>
        <w:t xml:space="preserve"> skatinimas ir </w:t>
      </w:r>
      <w:proofErr w:type="spellStart"/>
      <w:r w:rsidR="003B3C02" w:rsidRPr="008468DA">
        <w:rPr>
          <w:sz w:val="24"/>
          <w:szCs w:val="24"/>
        </w:rPr>
        <w:t>andrag</w:t>
      </w:r>
      <w:r w:rsidR="003B3C02">
        <w:rPr>
          <w:sz w:val="24"/>
          <w:szCs w:val="24"/>
        </w:rPr>
        <w:t>ogų</w:t>
      </w:r>
      <w:proofErr w:type="spellEnd"/>
      <w:r w:rsidR="003B3C02">
        <w:rPr>
          <w:sz w:val="24"/>
          <w:szCs w:val="24"/>
        </w:rPr>
        <w:t xml:space="preserve"> įvaizdžio kūrimas per meną“</w:t>
      </w:r>
      <w:r w:rsidR="00AF6537">
        <w:rPr>
          <w:sz w:val="24"/>
          <w:szCs w:val="24"/>
        </w:rPr>
        <w:t xml:space="preserve"> bus skatinama moterų virš 50 metų socialinė </w:t>
      </w:r>
      <w:proofErr w:type="spellStart"/>
      <w:r w:rsidR="00AF6537">
        <w:rPr>
          <w:sz w:val="24"/>
          <w:szCs w:val="24"/>
        </w:rPr>
        <w:t>įtrauktis</w:t>
      </w:r>
      <w:proofErr w:type="spellEnd"/>
      <w:r w:rsidR="00AF6537">
        <w:rPr>
          <w:sz w:val="24"/>
          <w:szCs w:val="24"/>
        </w:rPr>
        <w:t xml:space="preserve"> bei gilinamos </w:t>
      </w:r>
      <w:proofErr w:type="spellStart"/>
      <w:r w:rsidR="00AF6537">
        <w:rPr>
          <w:sz w:val="24"/>
          <w:szCs w:val="24"/>
        </w:rPr>
        <w:t>andragogų</w:t>
      </w:r>
      <w:proofErr w:type="spellEnd"/>
      <w:r w:rsidR="00AF6537">
        <w:rPr>
          <w:sz w:val="24"/>
          <w:szCs w:val="24"/>
        </w:rPr>
        <w:t xml:space="preserve"> kompetencijos. Įgyvendinant projektą</w:t>
      </w:r>
      <w:r w:rsidR="003B3C02">
        <w:rPr>
          <w:sz w:val="24"/>
          <w:szCs w:val="24"/>
        </w:rPr>
        <w:t xml:space="preserve"> </w:t>
      </w:r>
      <w:r w:rsidR="003B3C02" w:rsidRPr="008468DA">
        <w:rPr>
          <w:sz w:val="24"/>
          <w:szCs w:val="24"/>
        </w:rPr>
        <w:t xml:space="preserve">„Papildomų galimybių panaudojimas </w:t>
      </w:r>
      <w:r w:rsidR="003B3C02" w:rsidRPr="00A84099">
        <w:rPr>
          <w:sz w:val="24"/>
          <w:szCs w:val="24"/>
        </w:rPr>
        <w:t xml:space="preserve">ankstyvojo </w:t>
      </w:r>
      <w:r w:rsidR="00A84099">
        <w:rPr>
          <w:sz w:val="24"/>
          <w:szCs w:val="24"/>
        </w:rPr>
        <w:t>ugdymo (0–</w:t>
      </w:r>
      <w:r w:rsidR="003B3C02" w:rsidRPr="00A84099">
        <w:rPr>
          <w:sz w:val="24"/>
          <w:szCs w:val="24"/>
        </w:rPr>
        <w:t>6 m</w:t>
      </w:r>
      <w:r w:rsidR="00A84099">
        <w:rPr>
          <w:sz w:val="24"/>
          <w:szCs w:val="24"/>
        </w:rPr>
        <w:t>.</w:t>
      </w:r>
      <w:r w:rsidR="003B3C02" w:rsidRPr="00A84099">
        <w:rPr>
          <w:sz w:val="24"/>
          <w:szCs w:val="24"/>
        </w:rPr>
        <w:t>) gerinimui</w:t>
      </w:r>
      <w:r w:rsidR="003B3C02" w:rsidRPr="008468DA">
        <w:rPr>
          <w:sz w:val="24"/>
          <w:szCs w:val="24"/>
        </w:rPr>
        <w:t>“</w:t>
      </w:r>
      <w:r w:rsidR="001C3AFA">
        <w:rPr>
          <w:sz w:val="24"/>
          <w:szCs w:val="24"/>
        </w:rPr>
        <w:t xml:space="preserve"> bus</w:t>
      </w:r>
      <w:r w:rsidR="001C3AFA" w:rsidRPr="001C3AFA">
        <w:t xml:space="preserve"> </w:t>
      </w:r>
      <w:r w:rsidR="001C3AFA">
        <w:rPr>
          <w:sz w:val="24"/>
          <w:szCs w:val="24"/>
        </w:rPr>
        <w:t xml:space="preserve">parengtos ir įgyvendintos </w:t>
      </w:r>
      <w:proofErr w:type="spellStart"/>
      <w:r w:rsidR="001C3AFA">
        <w:rPr>
          <w:sz w:val="24"/>
          <w:szCs w:val="24"/>
        </w:rPr>
        <w:t>inovatyvio</w:t>
      </w:r>
      <w:r w:rsidR="001C3AFA" w:rsidRPr="001C3AFA">
        <w:rPr>
          <w:sz w:val="24"/>
          <w:szCs w:val="24"/>
        </w:rPr>
        <w:t>s</w:t>
      </w:r>
      <w:proofErr w:type="spellEnd"/>
      <w:r w:rsidR="001C3AFA" w:rsidRPr="001C3AFA">
        <w:rPr>
          <w:sz w:val="24"/>
          <w:szCs w:val="24"/>
        </w:rPr>
        <w:t xml:space="preserve"> ankstyvojo ugdymo mokytojų kv</w:t>
      </w:r>
      <w:r w:rsidR="001C3AFA">
        <w:rPr>
          <w:sz w:val="24"/>
          <w:szCs w:val="24"/>
        </w:rPr>
        <w:t>alifikacijos tobulinimo programos, pagrįsto</w:t>
      </w:r>
      <w:r w:rsidR="001C3AFA" w:rsidRPr="001C3AFA">
        <w:rPr>
          <w:sz w:val="24"/>
          <w:szCs w:val="24"/>
        </w:rPr>
        <w:t xml:space="preserve">s </w:t>
      </w:r>
      <w:proofErr w:type="spellStart"/>
      <w:r w:rsidR="001C3AFA" w:rsidRPr="001C3AFA">
        <w:rPr>
          <w:sz w:val="24"/>
          <w:szCs w:val="24"/>
        </w:rPr>
        <w:t>neuropsichologine</w:t>
      </w:r>
      <w:proofErr w:type="spellEnd"/>
      <w:r w:rsidR="001C3AFA" w:rsidRPr="001C3AFA">
        <w:rPr>
          <w:sz w:val="24"/>
          <w:szCs w:val="24"/>
        </w:rPr>
        <w:t xml:space="preserve"> pedagogine praktika.</w:t>
      </w:r>
    </w:p>
    <w:p w:rsidR="00C50EF8" w:rsidRDefault="00A84099" w:rsidP="00A840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Naujamiesčio lopšelis-darželis</w:t>
      </w:r>
      <w:r w:rsidR="008A5509">
        <w:rPr>
          <w:sz w:val="24"/>
          <w:szCs w:val="24"/>
        </w:rPr>
        <w:t xml:space="preserve"> „Bitutė“ įgyvendina</w:t>
      </w:r>
      <w:r w:rsidR="008A5509">
        <w:rPr>
          <w:color w:val="000000"/>
          <w:sz w:val="24"/>
          <w:szCs w:val="24"/>
        </w:rPr>
        <w:t xml:space="preserve"> </w:t>
      </w:r>
      <w:r w:rsidR="008A5509">
        <w:rPr>
          <w:sz w:val="24"/>
          <w:szCs w:val="24"/>
        </w:rPr>
        <w:t xml:space="preserve">„Erasmus+“ KA1 projektą </w:t>
      </w:r>
      <w:r w:rsidR="008A5509" w:rsidRPr="008468DA">
        <w:rPr>
          <w:sz w:val="24"/>
          <w:szCs w:val="24"/>
        </w:rPr>
        <w:t>„Išreikšk save šimtu kalbų“</w:t>
      </w:r>
      <w:r w:rsidR="002F4547">
        <w:rPr>
          <w:sz w:val="24"/>
          <w:szCs w:val="24"/>
        </w:rPr>
        <w:t>.</w:t>
      </w:r>
      <w:r w:rsidR="00CD412E">
        <w:rPr>
          <w:sz w:val="24"/>
          <w:szCs w:val="24"/>
        </w:rPr>
        <w:t xml:space="preserve"> Įgyvendinant projektą didinamos profesinės kompetencijos</w:t>
      </w:r>
      <w:r w:rsidR="00CD412E" w:rsidRPr="00BD7ED4">
        <w:rPr>
          <w:sz w:val="24"/>
          <w:szCs w:val="24"/>
        </w:rPr>
        <w:t>,</w:t>
      </w:r>
      <w:r w:rsidR="003C1BDA" w:rsidRPr="00BD7ED4">
        <w:rPr>
          <w:sz w:val="24"/>
          <w:szCs w:val="24"/>
        </w:rPr>
        <w:t xml:space="preserve"> susipažįstama su naujais ugdymo metodais (</w:t>
      </w:r>
      <w:proofErr w:type="spellStart"/>
      <w:r w:rsidR="003C1BDA" w:rsidRPr="00BD7ED4">
        <w:rPr>
          <w:sz w:val="24"/>
          <w:szCs w:val="24"/>
        </w:rPr>
        <w:t>Reg</w:t>
      </w:r>
      <w:r w:rsidR="00036CC0" w:rsidRPr="00BD7ED4">
        <w:rPr>
          <w:sz w:val="24"/>
          <w:szCs w:val="24"/>
        </w:rPr>
        <w:t>g</w:t>
      </w:r>
      <w:r w:rsidR="003C1BDA" w:rsidRPr="00BD7ED4">
        <w:rPr>
          <w:sz w:val="24"/>
          <w:szCs w:val="24"/>
        </w:rPr>
        <w:t>io</w:t>
      </w:r>
      <w:proofErr w:type="spellEnd"/>
      <w:r w:rsidR="003C1BDA" w:rsidRPr="00BD7ED4">
        <w:rPr>
          <w:sz w:val="24"/>
          <w:szCs w:val="24"/>
        </w:rPr>
        <w:t xml:space="preserve"> </w:t>
      </w:r>
      <w:proofErr w:type="spellStart"/>
      <w:r w:rsidR="003C1BDA" w:rsidRPr="00BD7ED4">
        <w:rPr>
          <w:sz w:val="24"/>
          <w:szCs w:val="24"/>
        </w:rPr>
        <w:t>Emilia</w:t>
      </w:r>
      <w:proofErr w:type="spellEnd"/>
      <w:r w:rsidR="003C1BDA" w:rsidRPr="00BD7ED4">
        <w:rPr>
          <w:sz w:val="24"/>
          <w:szCs w:val="24"/>
        </w:rPr>
        <w:t>),</w:t>
      </w:r>
      <w:r w:rsidR="00CD412E">
        <w:rPr>
          <w:sz w:val="24"/>
          <w:szCs w:val="24"/>
        </w:rPr>
        <w:t xml:space="preserve"> tobulinami anglų kalbos įgūdžiai, plečiamas akiratis, tarpkult</w:t>
      </w:r>
      <w:r w:rsidR="00BD7ED4">
        <w:rPr>
          <w:sz w:val="24"/>
          <w:szCs w:val="24"/>
        </w:rPr>
        <w:t>ūrinės kompetencijos, stiprinamas</w:t>
      </w:r>
      <w:r w:rsidR="00CD412E">
        <w:rPr>
          <w:sz w:val="24"/>
          <w:szCs w:val="24"/>
        </w:rPr>
        <w:t xml:space="preserve"> pasitikėjimas savimi siekiant profesinių aukštumų.</w:t>
      </w:r>
      <w:r w:rsidR="008A5509">
        <w:rPr>
          <w:sz w:val="24"/>
          <w:szCs w:val="24"/>
        </w:rPr>
        <w:t xml:space="preserve"> </w:t>
      </w:r>
      <w:proofErr w:type="spellStart"/>
      <w:r w:rsidR="008A5509">
        <w:rPr>
          <w:sz w:val="24"/>
          <w:szCs w:val="24"/>
        </w:rPr>
        <w:t>Pažagienių</w:t>
      </w:r>
      <w:proofErr w:type="spellEnd"/>
      <w:r w:rsidR="008A5509">
        <w:rPr>
          <w:sz w:val="24"/>
          <w:szCs w:val="24"/>
        </w:rPr>
        <w:t xml:space="preserve"> mokykla-</w:t>
      </w:r>
      <w:r>
        <w:rPr>
          <w:sz w:val="24"/>
          <w:szCs w:val="24"/>
        </w:rPr>
        <w:t>darželis įgyvendina</w:t>
      </w:r>
      <w:r w:rsidR="008A550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proofErr w:type="spellStart"/>
      <w:r w:rsidR="008A5509">
        <w:rPr>
          <w:sz w:val="24"/>
          <w:szCs w:val="24"/>
        </w:rPr>
        <w:t>Erasmus</w:t>
      </w:r>
      <w:proofErr w:type="spellEnd"/>
      <w:r w:rsidR="008A5509">
        <w:rPr>
          <w:sz w:val="24"/>
          <w:szCs w:val="24"/>
        </w:rPr>
        <w:t>+“ KA1 projektą „Ki</w:t>
      </w:r>
      <w:r w:rsidR="00923016">
        <w:rPr>
          <w:sz w:val="24"/>
          <w:szCs w:val="24"/>
        </w:rPr>
        <w:t>ekvienas vaikas yra svarbus“</w:t>
      </w:r>
      <w:r w:rsidR="00CD412E">
        <w:rPr>
          <w:sz w:val="24"/>
          <w:szCs w:val="24"/>
        </w:rPr>
        <w:t xml:space="preserve">. Įgyvendinant projektą stiprinama mokytojų </w:t>
      </w:r>
      <w:r w:rsidR="00577362">
        <w:rPr>
          <w:sz w:val="24"/>
          <w:szCs w:val="24"/>
        </w:rPr>
        <w:t xml:space="preserve">profesinė kompetencija, </w:t>
      </w:r>
      <w:r w:rsidR="00577362" w:rsidRPr="00BD7ED4">
        <w:rPr>
          <w:sz w:val="24"/>
          <w:szCs w:val="24"/>
        </w:rPr>
        <w:t>siekiant</w:t>
      </w:r>
      <w:r w:rsidR="00CD412E" w:rsidRPr="00BD7ED4">
        <w:rPr>
          <w:sz w:val="24"/>
          <w:szCs w:val="24"/>
        </w:rPr>
        <w:t xml:space="preserve"> veiksmingai personalizuoti ugdymą, </w:t>
      </w:r>
      <w:r w:rsidR="00577362" w:rsidRPr="00BD7ED4">
        <w:rPr>
          <w:sz w:val="24"/>
          <w:szCs w:val="24"/>
        </w:rPr>
        <w:t xml:space="preserve">pripažįstant kiekvieno vaiko </w:t>
      </w:r>
      <w:r w:rsidR="00CD412E" w:rsidRPr="00BD7ED4">
        <w:rPr>
          <w:sz w:val="24"/>
          <w:szCs w:val="24"/>
        </w:rPr>
        <w:t>mokymosi ypatumus, stip</w:t>
      </w:r>
      <w:r w:rsidR="00CD412E">
        <w:rPr>
          <w:sz w:val="24"/>
          <w:szCs w:val="24"/>
        </w:rPr>
        <w:t xml:space="preserve">rinamos tarpkultūrinės kompetencijos, </w:t>
      </w:r>
      <w:r w:rsidR="006B6411">
        <w:rPr>
          <w:sz w:val="24"/>
          <w:szCs w:val="24"/>
        </w:rPr>
        <w:t>anglų</w:t>
      </w:r>
      <w:r w:rsidR="00CD412E">
        <w:rPr>
          <w:sz w:val="24"/>
          <w:szCs w:val="24"/>
        </w:rPr>
        <w:t xml:space="preserve"> </w:t>
      </w:r>
      <w:r w:rsidR="006B6411">
        <w:rPr>
          <w:sz w:val="24"/>
          <w:szCs w:val="24"/>
        </w:rPr>
        <w:t>kalbos į</w:t>
      </w:r>
      <w:r w:rsidR="00CD412E">
        <w:rPr>
          <w:sz w:val="24"/>
          <w:szCs w:val="24"/>
        </w:rPr>
        <w:t>gūdžiai.</w:t>
      </w:r>
      <w:r w:rsidR="008A5509">
        <w:rPr>
          <w:sz w:val="24"/>
          <w:szCs w:val="24"/>
        </w:rPr>
        <w:t xml:space="preserve"> Velžio gimnazija įgyvendina </w:t>
      </w:r>
      <w:r>
        <w:rPr>
          <w:sz w:val="24"/>
          <w:szCs w:val="24"/>
        </w:rPr>
        <w:t>„</w:t>
      </w:r>
      <w:r w:rsidR="008A5509">
        <w:rPr>
          <w:sz w:val="24"/>
          <w:szCs w:val="24"/>
        </w:rPr>
        <w:t>Erasmus+“ KA1 projektą</w:t>
      </w:r>
      <w:r w:rsidR="008A5509" w:rsidRPr="00697690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Transformaciniai</w:t>
      </w:r>
      <w:proofErr w:type="spellEnd"/>
      <w:r>
        <w:rPr>
          <w:sz w:val="24"/>
          <w:szCs w:val="24"/>
        </w:rPr>
        <w:t xml:space="preserve"> lyderiai – </w:t>
      </w:r>
      <w:r w:rsidR="008A5509" w:rsidRPr="008468DA">
        <w:rPr>
          <w:sz w:val="24"/>
          <w:szCs w:val="24"/>
        </w:rPr>
        <w:t>pokyčių iniciatoriai“</w:t>
      </w:r>
      <w:r w:rsidR="006B6411">
        <w:rPr>
          <w:sz w:val="24"/>
          <w:szCs w:val="24"/>
        </w:rPr>
        <w:t>. Įgy</w:t>
      </w:r>
      <w:r>
        <w:rPr>
          <w:sz w:val="24"/>
          <w:szCs w:val="24"/>
        </w:rPr>
        <w:t>vendinant projektą plėsis lydery</w:t>
      </w:r>
      <w:r w:rsidR="006B6411">
        <w:rPr>
          <w:sz w:val="24"/>
          <w:szCs w:val="24"/>
        </w:rPr>
        <w:t>stė gimna</w:t>
      </w:r>
      <w:r>
        <w:rPr>
          <w:sz w:val="24"/>
          <w:szCs w:val="24"/>
        </w:rPr>
        <w:t>zijoje, kursų metu mokytojai įgi</w:t>
      </w:r>
      <w:r w:rsidR="006B6411">
        <w:rPr>
          <w:sz w:val="24"/>
          <w:szCs w:val="24"/>
        </w:rPr>
        <w:t xml:space="preserve">s naujų žinių, </w:t>
      </w:r>
      <w:r w:rsidR="00BD7ED4">
        <w:rPr>
          <w:sz w:val="24"/>
          <w:szCs w:val="24"/>
        </w:rPr>
        <w:t>susipažins su mokymosi metodais</w:t>
      </w:r>
      <w:r w:rsidR="006B6411">
        <w:rPr>
          <w:sz w:val="24"/>
          <w:szCs w:val="24"/>
        </w:rPr>
        <w:t>, kurie</w:t>
      </w:r>
      <w:r w:rsidR="00C50EF8">
        <w:rPr>
          <w:sz w:val="24"/>
          <w:szCs w:val="24"/>
        </w:rPr>
        <w:t xml:space="preserve"> </w:t>
      </w:r>
      <w:r w:rsidR="006B6411">
        <w:rPr>
          <w:sz w:val="24"/>
          <w:szCs w:val="24"/>
        </w:rPr>
        <w:t xml:space="preserve">motyvuos mokinius </w:t>
      </w:r>
      <w:r w:rsidR="00C50EF8">
        <w:rPr>
          <w:sz w:val="24"/>
          <w:szCs w:val="24"/>
        </w:rPr>
        <w:t>bendrai veiklai. Tobulėjant, keičiantis mokytojui, keisis mokymas ir mokymasis. Efektyvi lyderystė inicijuos pokyčius.</w:t>
      </w:r>
      <w:r w:rsidR="00923016">
        <w:rPr>
          <w:sz w:val="24"/>
          <w:szCs w:val="24"/>
        </w:rPr>
        <w:t xml:space="preserve"> </w:t>
      </w:r>
    </w:p>
    <w:p w:rsidR="003344D0" w:rsidRPr="0025501F" w:rsidRDefault="003344D0" w:rsidP="00A84099">
      <w:pPr>
        <w:ind w:firstLine="720"/>
        <w:jc w:val="both"/>
        <w:rPr>
          <w:sz w:val="24"/>
          <w:szCs w:val="24"/>
        </w:rPr>
      </w:pPr>
      <w:r w:rsidRPr="00AB1A1D">
        <w:rPr>
          <w:sz w:val="24"/>
          <w:szCs w:val="24"/>
        </w:rPr>
        <w:t xml:space="preserve">Sprendimo </w:t>
      </w:r>
      <w:r>
        <w:rPr>
          <w:sz w:val="24"/>
          <w:szCs w:val="24"/>
        </w:rPr>
        <w:t xml:space="preserve">projekto </w:t>
      </w:r>
      <w:r w:rsidRPr="00AB1A1D">
        <w:rPr>
          <w:sz w:val="24"/>
          <w:szCs w:val="24"/>
        </w:rPr>
        <w:t xml:space="preserve">tikslas – pritarti </w:t>
      </w:r>
      <w:r w:rsidRPr="009561CE">
        <w:rPr>
          <w:sz w:val="24"/>
          <w:szCs w:val="24"/>
        </w:rPr>
        <w:t>Panevėžio rajono švietimo cen</w:t>
      </w:r>
      <w:r>
        <w:rPr>
          <w:sz w:val="24"/>
          <w:szCs w:val="24"/>
        </w:rPr>
        <w:t>tro projektų „</w:t>
      </w:r>
      <w:proofErr w:type="spellStart"/>
      <w:r>
        <w:rPr>
          <w:sz w:val="24"/>
          <w:szCs w:val="24"/>
        </w:rPr>
        <w:t>Prosocialinės</w:t>
      </w:r>
      <w:proofErr w:type="spellEnd"/>
      <w:r>
        <w:rPr>
          <w:sz w:val="24"/>
          <w:szCs w:val="24"/>
        </w:rPr>
        <w:t xml:space="preserve"> vertybės“,</w:t>
      </w:r>
      <w:r w:rsidRPr="00286020">
        <w:rPr>
          <w:sz w:val="24"/>
          <w:szCs w:val="24"/>
        </w:rPr>
        <w:t xml:space="preserve"> </w:t>
      </w:r>
      <w:r w:rsidRPr="008468DA">
        <w:rPr>
          <w:sz w:val="24"/>
          <w:szCs w:val="24"/>
        </w:rPr>
        <w:t xml:space="preserve">„Žemos kvalifikacijos, bedarbių moterų virš 50 metų socialinės </w:t>
      </w:r>
      <w:proofErr w:type="spellStart"/>
      <w:r w:rsidRPr="008468DA">
        <w:rPr>
          <w:sz w:val="24"/>
          <w:szCs w:val="24"/>
        </w:rPr>
        <w:t>įtraukties</w:t>
      </w:r>
      <w:proofErr w:type="spellEnd"/>
      <w:r w:rsidRPr="008468DA">
        <w:rPr>
          <w:sz w:val="24"/>
          <w:szCs w:val="24"/>
        </w:rPr>
        <w:t xml:space="preserve"> skatinimas ir </w:t>
      </w:r>
      <w:proofErr w:type="spellStart"/>
      <w:r w:rsidRPr="008468DA">
        <w:rPr>
          <w:sz w:val="24"/>
          <w:szCs w:val="24"/>
        </w:rPr>
        <w:t>andrag</w:t>
      </w:r>
      <w:r>
        <w:rPr>
          <w:sz w:val="24"/>
          <w:szCs w:val="24"/>
        </w:rPr>
        <w:t>ogų</w:t>
      </w:r>
      <w:proofErr w:type="spellEnd"/>
      <w:r>
        <w:rPr>
          <w:sz w:val="24"/>
          <w:szCs w:val="24"/>
        </w:rPr>
        <w:t xml:space="preserve"> įvaizdžio kūrimas per meną“, </w:t>
      </w:r>
      <w:r w:rsidRPr="008468DA">
        <w:rPr>
          <w:sz w:val="24"/>
          <w:szCs w:val="24"/>
        </w:rPr>
        <w:t xml:space="preserve">„Papildomų galimybių panaudojimas </w:t>
      </w:r>
      <w:r w:rsidRPr="00A84099">
        <w:rPr>
          <w:sz w:val="24"/>
          <w:szCs w:val="24"/>
        </w:rPr>
        <w:t xml:space="preserve">ankstyvojo </w:t>
      </w:r>
      <w:r w:rsidR="00A84099">
        <w:rPr>
          <w:sz w:val="24"/>
          <w:szCs w:val="24"/>
        </w:rPr>
        <w:t>ugdymo  (0–</w:t>
      </w:r>
      <w:r w:rsidRPr="00A84099">
        <w:rPr>
          <w:sz w:val="24"/>
          <w:szCs w:val="24"/>
        </w:rPr>
        <w:t>6 m</w:t>
      </w:r>
      <w:r w:rsidR="00A84099">
        <w:rPr>
          <w:sz w:val="24"/>
          <w:szCs w:val="24"/>
        </w:rPr>
        <w:t>.</w:t>
      </w:r>
      <w:r w:rsidRPr="00A84099">
        <w:rPr>
          <w:sz w:val="24"/>
          <w:szCs w:val="24"/>
        </w:rPr>
        <w:t>) ger</w:t>
      </w:r>
      <w:r w:rsidRPr="008468DA">
        <w:rPr>
          <w:sz w:val="24"/>
          <w:szCs w:val="24"/>
        </w:rPr>
        <w:t>inimui“</w:t>
      </w:r>
      <w:r w:rsidRPr="00D160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Naujamiesčio lopšelio-darželio „Bitutė“ projekto </w:t>
      </w:r>
      <w:r w:rsidRPr="008468DA">
        <w:rPr>
          <w:sz w:val="24"/>
          <w:szCs w:val="24"/>
        </w:rPr>
        <w:t>„Išreikšk save šimtu kalbų“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lastRenderedPageBreak/>
        <w:t>Pažagienių</w:t>
      </w:r>
      <w:proofErr w:type="spellEnd"/>
      <w:r>
        <w:rPr>
          <w:sz w:val="24"/>
          <w:szCs w:val="24"/>
        </w:rPr>
        <w:t xml:space="preserve"> mokyklos-darželio projekto „Kiekvienas vaikas yra svarbus“, Velžio gimnazijos projekto</w:t>
      </w:r>
      <w:r w:rsidRPr="00697690">
        <w:rPr>
          <w:sz w:val="24"/>
          <w:szCs w:val="24"/>
        </w:rPr>
        <w:t xml:space="preserve"> </w:t>
      </w:r>
      <w:r w:rsidR="00A84099">
        <w:rPr>
          <w:sz w:val="24"/>
          <w:szCs w:val="24"/>
        </w:rPr>
        <w:t>„</w:t>
      </w:r>
      <w:proofErr w:type="spellStart"/>
      <w:r w:rsidR="00A84099">
        <w:rPr>
          <w:sz w:val="24"/>
          <w:szCs w:val="24"/>
        </w:rPr>
        <w:t>Transformaciniai</w:t>
      </w:r>
      <w:proofErr w:type="spellEnd"/>
      <w:r w:rsidR="00A84099">
        <w:rPr>
          <w:sz w:val="24"/>
          <w:szCs w:val="24"/>
        </w:rPr>
        <w:t xml:space="preserve"> lyderiai – </w:t>
      </w:r>
      <w:r w:rsidRPr="008468DA">
        <w:rPr>
          <w:sz w:val="24"/>
          <w:szCs w:val="24"/>
        </w:rPr>
        <w:t>pokyčių iniciatoriai“</w:t>
      </w:r>
      <w:r w:rsidRPr="00BD7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įgyvendinimui, </w:t>
      </w:r>
      <w:r w:rsidRPr="00D1600B">
        <w:rPr>
          <w:sz w:val="24"/>
          <w:szCs w:val="24"/>
        </w:rPr>
        <w:t>užtikrinti bendrąjį finansavimą iš</w:t>
      </w:r>
      <w:r>
        <w:rPr>
          <w:sz w:val="24"/>
          <w:szCs w:val="24"/>
        </w:rPr>
        <w:t xml:space="preserve"> savivaldybės biudžeto lėšų </w:t>
      </w:r>
      <w:r w:rsidRPr="00D1600B">
        <w:rPr>
          <w:sz w:val="24"/>
          <w:szCs w:val="24"/>
        </w:rPr>
        <w:t>2019 m., įsiparei</w:t>
      </w:r>
      <w:r w:rsidRPr="009561CE">
        <w:rPr>
          <w:sz w:val="24"/>
          <w:szCs w:val="24"/>
        </w:rPr>
        <w:t>goti padengti netinka</w:t>
      </w:r>
      <w:r>
        <w:rPr>
          <w:sz w:val="24"/>
          <w:szCs w:val="24"/>
        </w:rPr>
        <w:t>mas finansuoti, tačiau projektams</w:t>
      </w:r>
      <w:r w:rsidRPr="009561CE">
        <w:rPr>
          <w:sz w:val="24"/>
          <w:szCs w:val="24"/>
        </w:rPr>
        <w:t xml:space="preserve"> įgyvendinti būtinas i</w:t>
      </w:r>
      <w:r w:rsidR="00A84099">
        <w:rPr>
          <w:sz w:val="24"/>
          <w:szCs w:val="24"/>
        </w:rPr>
        <w:t>šlaidas</w:t>
      </w:r>
      <w:r w:rsidR="00BD7ED4">
        <w:rPr>
          <w:sz w:val="24"/>
          <w:szCs w:val="24"/>
        </w:rPr>
        <w:t>,</w:t>
      </w:r>
      <w:r w:rsidRPr="009561CE">
        <w:rPr>
          <w:sz w:val="24"/>
          <w:szCs w:val="24"/>
        </w:rPr>
        <w:t xml:space="preserve"> ir tinkamas išla</w:t>
      </w:r>
      <w:r>
        <w:rPr>
          <w:sz w:val="24"/>
          <w:szCs w:val="24"/>
        </w:rPr>
        <w:t>idas, kurių nepadengia projektams</w:t>
      </w:r>
      <w:r w:rsidRPr="009561CE">
        <w:rPr>
          <w:sz w:val="24"/>
          <w:szCs w:val="24"/>
        </w:rPr>
        <w:t xml:space="preserve"> skiriamas finansavimas</w:t>
      </w:r>
      <w:r>
        <w:rPr>
          <w:sz w:val="24"/>
          <w:szCs w:val="24"/>
        </w:rPr>
        <w:t>.</w:t>
      </w:r>
    </w:p>
    <w:p w:rsidR="004E2952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4A3A">
        <w:rPr>
          <w:rFonts w:ascii="Times New Roman" w:hAnsi="Times New Roman"/>
          <w:b/>
          <w:sz w:val="24"/>
          <w:szCs w:val="24"/>
        </w:rPr>
        <w:t>Kokių pozityvių rezultatų laukiama.</w:t>
      </w:r>
    </w:p>
    <w:p w:rsidR="000E4AA0" w:rsidRPr="00DF4A3A" w:rsidRDefault="0025501F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5501F">
        <w:rPr>
          <w:rFonts w:ascii="Times New Roman" w:hAnsi="Times New Roman"/>
          <w:sz w:val="24"/>
          <w:szCs w:val="24"/>
        </w:rPr>
        <w:t>Mokytojai įg</w:t>
      </w:r>
      <w:r w:rsidR="001C46F9">
        <w:rPr>
          <w:rFonts w:ascii="Times New Roman" w:hAnsi="Times New Roman"/>
          <w:sz w:val="24"/>
          <w:szCs w:val="24"/>
        </w:rPr>
        <w:t>ytas žinias</w:t>
      </w:r>
      <w:r w:rsidR="00F912E0">
        <w:rPr>
          <w:rFonts w:ascii="Times New Roman" w:hAnsi="Times New Roman"/>
          <w:sz w:val="24"/>
          <w:szCs w:val="24"/>
        </w:rPr>
        <w:t>, naujus mokymo metodus</w:t>
      </w:r>
      <w:r w:rsidR="001C46F9">
        <w:rPr>
          <w:rFonts w:ascii="Times New Roman" w:hAnsi="Times New Roman"/>
          <w:sz w:val="24"/>
          <w:szCs w:val="24"/>
        </w:rPr>
        <w:t xml:space="preserve"> taikys pamokose</w:t>
      </w:r>
      <w:r w:rsidR="00F912E0">
        <w:rPr>
          <w:rFonts w:ascii="Times New Roman" w:hAnsi="Times New Roman"/>
          <w:sz w:val="24"/>
          <w:szCs w:val="24"/>
        </w:rPr>
        <w:t xml:space="preserve"> ir neformaliojo </w:t>
      </w:r>
      <w:r w:rsidR="00A84099">
        <w:rPr>
          <w:rFonts w:ascii="Times New Roman" w:hAnsi="Times New Roman"/>
          <w:sz w:val="24"/>
          <w:szCs w:val="24"/>
        </w:rPr>
        <w:t xml:space="preserve">vaikų </w:t>
      </w:r>
      <w:r w:rsidR="00F912E0">
        <w:rPr>
          <w:rFonts w:ascii="Times New Roman" w:hAnsi="Times New Roman"/>
          <w:sz w:val="24"/>
          <w:szCs w:val="24"/>
        </w:rPr>
        <w:t>švietimo</w:t>
      </w:r>
      <w:r w:rsidR="00B035D0">
        <w:rPr>
          <w:rFonts w:ascii="Times New Roman" w:hAnsi="Times New Roman"/>
          <w:sz w:val="24"/>
          <w:szCs w:val="24"/>
        </w:rPr>
        <w:t xml:space="preserve"> veiklose</w:t>
      </w:r>
      <w:r w:rsidR="001C46F9">
        <w:rPr>
          <w:rFonts w:ascii="Times New Roman" w:hAnsi="Times New Roman"/>
          <w:sz w:val="24"/>
          <w:szCs w:val="24"/>
        </w:rPr>
        <w:t>,</w:t>
      </w:r>
      <w:r w:rsidRPr="0025501F">
        <w:rPr>
          <w:rFonts w:ascii="Times New Roman" w:hAnsi="Times New Roman"/>
          <w:sz w:val="24"/>
          <w:szCs w:val="24"/>
        </w:rPr>
        <w:t xml:space="preserve"> teiks rekomendacijas ugdymo proceso </w:t>
      </w:r>
      <w:r w:rsidR="00B035D0">
        <w:rPr>
          <w:rFonts w:ascii="Times New Roman" w:hAnsi="Times New Roman"/>
          <w:sz w:val="24"/>
          <w:szCs w:val="24"/>
        </w:rPr>
        <w:t>tobulinimui, bus ugdomos aplin</w:t>
      </w:r>
      <w:r w:rsidR="00A84099">
        <w:rPr>
          <w:rFonts w:ascii="Times New Roman" w:hAnsi="Times New Roman"/>
          <w:sz w:val="24"/>
          <w:szCs w:val="24"/>
        </w:rPr>
        <w:t>ką tausojančios, tarpkultūrinės</w:t>
      </w:r>
      <w:r w:rsidR="000F2D72">
        <w:rPr>
          <w:rFonts w:ascii="Times New Roman" w:hAnsi="Times New Roman"/>
          <w:sz w:val="24"/>
          <w:szCs w:val="24"/>
        </w:rPr>
        <w:t>, komunikacinės</w:t>
      </w:r>
      <w:r w:rsidR="00B035D0">
        <w:rPr>
          <w:rFonts w:ascii="Times New Roman" w:hAnsi="Times New Roman"/>
          <w:sz w:val="24"/>
          <w:szCs w:val="24"/>
        </w:rPr>
        <w:t xml:space="preserve"> kompetencijos. Sustiprėjusi mokytojų lyderystė mo</w:t>
      </w:r>
      <w:r w:rsidR="00F912E0">
        <w:rPr>
          <w:rFonts w:ascii="Times New Roman" w:hAnsi="Times New Roman"/>
          <w:sz w:val="24"/>
          <w:szCs w:val="24"/>
        </w:rPr>
        <w:t>tyvuos mokinius bendrai veiklai,</w:t>
      </w:r>
      <w:r w:rsidR="00F912E0" w:rsidRPr="00F912E0">
        <w:rPr>
          <w:rFonts w:ascii="Times New Roman" w:hAnsi="Times New Roman"/>
          <w:sz w:val="24"/>
          <w:szCs w:val="24"/>
        </w:rPr>
        <w:t xml:space="preserve"> </w:t>
      </w:r>
      <w:r w:rsidR="00F912E0">
        <w:rPr>
          <w:rFonts w:ascii="Times New Roman" w:hAnsi="Times New Roman"/>
          <w:sz w:val="24"/>
          <w:szCs w:val="24"/>
        </w:rPr>
        <w:t>stiprės mokinių mokymosi motyvacija</w:t>
      </w:r>
      <w:r w:rsidR="009E0ABD">
        <w:rPr>
          <w:rFonts w:ascii="Times New Roman" w:hAnsi="Times New Roman"/>
          <w:sz w:val="24"/>
          <w:szCs w:val="24"/>
        </w:rPr>
        <w:t xml:space="preserve">. </w:t>
      </w:r>
    </w:p>
    <w:p w:rsidR="004E2952" w:rsidRPr="00DF4A3A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4A3A">
        <w:rPr>
          <w:rFonts w:ascii="Times New Roman" w:hAnsi="Times New Roman"/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E2952" w:rsidRPr="00226FD7" w:rsidRDefault="004E2952" w:rsidP="00BA1A0C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Neigiamų pasekmių nenumatoma.</w:t>
      </w:r>
    </w:p>
    <w:p w:rsidR="004E2952" w:rsidRPr="00DF4A3A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4A3A">
        <w:rPr>
          <w:rFonts w:ascii="Times New Roman" w:hAnsi="Times New Roman"/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4E2952" w:rsidRPr="00226FD7" w:rsidRDefault="004E2952" w:rsidP="00BA1A0C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color w:val="000000"/>
          <w:sz w:val="24"/>
          <w:szCs w:val="24"/>
        </w:rPr>
        <w:t>Priėmus teikiamą projektą,</w:t>
      </w:r>
      <w:r w:rsidRPr="00226FD7">
        <w:rPr>
          <w:rFonts w:ascii="Times New Roman" w:hAnsi="Times New Roman"/>
          <w:sz w:val="24"/>
          <w:szCs w:val="24"/>
        </w:rPr>
        <w:t xml:space="preserve"> jokių </w:t>
      </w:r>
      <w:r w:rsidRPr="00226FD7">
        <w:rPr>
          <w:rFonts w:ascii="Times New Roman" w:hAnsi="Times New Roman"/>
          <w:color w:val="000000"/>
          <w:sz w:val="24"/>
          <w:szCs w:val="24"/>
        </w:rPr>
        <w:t>galiojančių teisės aktų pakeisti ar panaikinti nereikia</w:t>
      </w:r>
      <w:r w:rsidRPr="00226FD7">
        <w:rPr>
          <w:rFonts w:ascii="Times New Roman" w:hAnsi="Times New Roman"/>
          <w:sz w:val="24"/>
          <w:szCs w:val="24"/>
        </w:rPr>
        <w:t>.</w:t>
      </w:r>
    </w:p>
    <w:p w:rsidR="004E2952" w:rsidRPr="00DF4A3A" w:rsidRDefault="004E2952" w:rsidP="00BA1A0C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4A3A">
        <w:rPr>
          <w:rFonts w:ascii="Times New Roman" w:hAnsi="Times New Roman"/>
          <w:b/>
          <w:sz w:val="24"/>
          <w:szCs w:val="24"/>
        </w:rPr>
        <w:t>Reikiami paskaičiavimai, išlaidų sąmatos bei finansavimo šaltiniai, reikalingi sprendimui įgyvendinti.</w:t>
      </w:r>
    </w:p>
    <w:p w:rsidR="004E2952" w:rsidRPr="00BD7ED4" w:rsidRDefault="005B1F26" w:rsidP="00A84099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56C20">
        <w:rPr>
          <w:rFonts w:ascii="Times New Roman" w:hAnsi="Times New Roman"/>
          <w:sz w:val="24"/>
          <w:szCs w:val="24"/>
        </w:rPr>
        <w:t>rojektų</w:t>
      </w:r>
      <w:r w:rsidR="004E2952" w:rsidRPr="000E4AA0">
        <w:rPr>
          <w:rFonts w:ascii="Times New Roman" w:hAnsi="Times New Roman"/>
          <w:sz w:val="24"/>
          <w:szCs w:val="24"/>
        </w:rPr>
        <w:t xml:space="preserve"> vertė – </w:t>
      </w:r>
      <w:r w:rsidR="00442497">
        <w:rPr>
          <w:rFonts w:ascii="Times New Roman" w:hAnsi="Times New Roman"/>
          <w:sz w:val="24"/>
          <w:szCs w:val="24"/>
        </w:rPr>
        <w:t>213 88</w:t>
      </w:r>
      <w:r w:rsidR="00E56C20">
        <w:rPr>
          <w:rFonts w:ascii="Times New Roman" w:hAnsi="Times New Roman"/>
          <w:sz w:val="24"/>
          <w:szCs w:val="24"/>
        </w:rPr>
        <w:t>1</w:t>
      </w:r>
      <w:r w:rsidR="00AB1437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AB1437">
        <w:rPr>
          <w:rFonts w:ascii="Times New Roman" w:hAnsi="Times New Roman"/>
          <w:sz w:val="24"/>
          <w:szCs w:val="24"/>
        </w:rPr>
        <w:t>Eur</w:t>
      </w:r>
      <w:proofErr w:type="spellEnd"/>
      <w:r w:rsidR="00AB1437">
        <w:rPr>
          <w:rFonts w:ascii="Times New Roman" w:hAnsi="Times New Roman"/>
          <w:sz w:val="24"/>
          <w:szCs w:val="24"/>
        </w:rPr>
        <w:t xml:space="preserve">. Rajono savivaldybė turi užtikrinti ne mažesnį nei 20 proc. projektų išlaidų apmokėjimą kompensavimo būdu. Rajono savivaldybės </w:t>
      </w:r>
      <w:r w:rsidR="004E2952" w:rsidRPr="000E4AA0">
        <w:rPr>
          <w:rFonts w:ascii="Times New Roman" w:hAnsi="Times New Roman"/>
          <w:sz w:val="24"/>
          <w:szCs w:val="24"/>
        </w:rPr>
        <w:t xml:space="preserve"> biudžeto lėšos</w:t>
      </w:r>
      <w:r w:rsidR="000F2D72">
        <w:rPr>
          <w:rFonts w:ascii="Times New Roman" w:hAnsi="Times New Roman"/>
          <w:sz w:val="24"/>
          <w:szCs w:val="24"/>
        </w:rPr>
        <w:t xml:space="preserve"> 2019 m.</w:t>
      </w:r>
      <w:r w:rsidR="000970B7" w:rsidRPr="000E4AA0">
        <w:rPr>
          <w:rFonts w:ascii="Times New Roman" w:hAnsi="Times New Roman"/>
          <w:sz w:val="24"/>
          <w:szCs w:val="24"/>
        </w:rPr>
        <w:t xml:space="preserve"> – </w:t>
      </w:r>
      <w:r w:rsidR="00AE0E8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B1437">
        <w:rPr>
          <w:rFonts w:ascii="Times New Roman" w:hAnsi="Times New Roman"/>
          <w:sz w:val="24"/>
          <w:szCs w:val="24"/>
        </w:rPr>
        <w:t>30 229,</w:t>
      </w:r>
      <w:r w:rsidR="009642DF">
        <w:rPr>
          <w:rFonts w:ascii="Times New Roman" w:hAnsi="Times New Roman"/>
          <w:sz w:val="24"/>
          <w:szCs w:val="24"/>
        </w:rPr>
        <w:t>9</w:t>
      </w:r>
      <w:r w:rsidR="00AB1437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4E2952" w:rsidRPr="000E4AA0">
        <w:rPr>
          <w:rFonts w:ascii="Times New Roman" w:hAnsi="Times New Roman"/>
          <w:sz w:val="24"/>
          <w:szCs w:val="24"/>
        </w:rPr>
        <w:t>Eur</w:t>
      </w:r>
      <w:proofErr w:type="spellEnd"/>
      <w:r w:rsidR="00080DEA">
        <w:rPr>
          <w:rFonts w:ascii="Times New Roman" w:hAnsi="Times New Roman"/>
          <w:sz w:val="24"/>
          <w:szCs w:val="24"/>
        </w:rPr>
        <w:t xml:space="preserve">, 2020 m. – 12 532,50 </w:t>
      </w:r>
      <w:proofErr w:type="spellStart"/>
      <w:r w:rsidR="00080DEA">
        <w:rPr>
          <w:rFonts w:ascii="Times New Roman" w:hAnsi="Times New Roman"/>
          <w:sz w:val="24"/>
          <w:szCs w:val="24"/>
        </w:rPr>
        <w:t>Eur</w:t>
      </w:r>
      <w:proofErr w:type="spellEnd"/>
      <w:r w:rsidR="00BD7ED4">
        <w:rPr>
          <w:rFonts w:ascii="Times New Roman" w:hAnsi="Times New Roman"/>
          <w:sz w:val="24"/>
          <w:szCs w:val="24"/>
        </w:rPr>
        <w:t xml:space="preserve"> (</w:t>
      </w:r>
      <w:r w:rsidR="00080DEA">
        <w:rPr>
          <w:rFonts w:ascii="Times New Roman" w:hAnsi="Times New Roman"/>
          <w:sz w:val="24"/>
          <w:szCs w:val="24"/>
        </w:rPr>
        <w:t xml:space="preserve">Švietimo centras </w:t>
      </w:r>
      <w:r w:rsidR="00080DEA" w:rsidRPr="00BD7ED4">
        <w:rPr>
          <w:rFonts w:ascii="Times New Roman" w:hAnsi="Times New Roman"/>
          <w:sz w:val="24"/>
          <w:szCs w:val="24"/>
        </w:rPr>
        <w:t>prašo 10 proc. 2019 m. ir 10 proc. 2020 m.).</w:t>
      </w:r>
      <w:r w:rsidR="00AB1437">
        <w:rPr>
          <w:rFonts w:ascii="Times New Roman" w:hAnsi="Times New Roman"/>
          <w:sz w:val="24"/>
          <w:szCs w:val="24"/>
        </w:rPr>
        <w:t xml:space="preserve"> Šios išlaidos bus sugrąžintos į rajono savivaldybės biudžetą įgyvendinus projektus.</w:t>
      </w:r>
    </w:p>
    <w:p w:rsidR="004E2952" w:rsidRPr="000E4AA0" w:rsidRDefault="004E2952" w:rsidP="00A84099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E4AA0">
        <w:rPr>
          <w:rFonts w:ascii="Times New Roman" w:hAnsi="Times New Roman"/>
          <w:sz w:val="24"/>
          <w:szCs w:val="24"/>
        </w:rPr>
        <w:t>Sprendimo projektui antikorupcinis vertinimas nereikalingas.</w:t>
      </w:r>
    </w:p>
    <w:p w:rsidR="004E2952" w:rsidRPr="000E4AA0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3F2935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Vyr. specialistė</w:t>
      </w:r>
      <w:r w:rsidR="00B73B8A">
        <w:rPr>
          <w:rFonts w:ascii="Times New Roman" w:hAnsi="Times New Roman"/>
          <w:sz w:val="24"/>
          <w:szCs w:val="24"/>
        </w:rPr>
        <w:tab/>
      </w:r>
      <w:r w:rsidR="00B73B8A">
        <w:rPr>
          <w:rFonts w:ascii="Times New Roman" w:hAnsi="Times New Roman"/>
          <w:sz w:val="24"/>
          <w:szCs w:val="24"/>
        </w:rPr>
        <w:tab/>
      </w:r>
      <w:r w:rsidR="00B73B8A">
        <w:rPr>
          <w:rFonts w:ascii="Times New Roman" w:hAnsi="Times New Roman"/>
          <w:sz w:val="24"/>
          <w:szCs w:val="24"/>
        </w:rPr>
        <w:tab/>
      </w:r>
      <w:r w:rsidR="00B73B8A">
        <w:rPr>
          <w:rFonts w:ascii="Times New Roman" w:hAnsi="Times New Roman"/>
          <w:sz w:val="24"/>
          <w:szCs w:val="24"/>
        </w:rPr>
        <w:tab/>
      </w:r>
      <w:r w:rsidR="00B73B8A">
        <w:rPr>
          <w:rFonts w:ascii="Times New Roman" w:hAnsi="Times New Roman"/>
          <w:sz w:val="24"/>
          <w:szCs w:val="24"/>
        </w:rPr>
        <w:tab/>
      </w:r>
      <w:r w:rsidR="00B73B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Alma </w:t>
      </w:r>
      <w:proofErr w:type="spellStart"/>
      <w:r>
        <w:rPr>
          <w:rFonts w:ascii="Times New Roman" w:hAnsi="Times New Roman"/>
          <w:sz w:val="24"/>
          <w:szCs w:val="24"/>
        </w:rPr>
        <w:t>Namavičienė</w:t>
      </w:r>
      <w:proofErr w:type="spellEnd"/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7491E" w:rsidRDefault="00917AB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6A" w:rsidRDefault="00467A6A">
      <w:r>
        <w:separator/>
      </w:r>
    </w:p>
  </w:endnote>
  <w:endnote w:type="continuationSeparator" w:id="0">
    <w:p w:rsidR="00467A6A" w:rsidRDefault="0046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6A" w:rsidRDefault="00467A6A">
      <w:r>
        <w:separator/>
      </w:r>
    </w:p>
  </w:footnote>
  <w:footnote w:type="continuationSeparator" w:id="0">
    <w:p w:rsidR="00467A6A" w:rsidRDefault="0046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10196611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  <w:proofErr w:type="spellStart"/>
    <w:r w:rsidRPr="00925AE0">
      <w:rPr>
        <w:b/>
        <w:sz w:val="24"/>
        <w:szCs w:val="24"/>
      </w:rPr>
      <w:t>Projektas</w:t>
    </w:r>
    <w:proofErr w:type="spellEnd"/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797C"/>
    <w:rsid w:val="0002274C"/>
    <w:rsid w:val="000334A1"/>
    <w:rsid w:val="00035267"/>
    <w:rsid w:val="00036CC0"/>
    <w:rsid w:val="00052D21"/>
    <w:rsid w:val="00053706"/>
    <w:rsid w:val="000553EA"/>
    <w:rsid w:val="00061F0B"/>
    <w:rsid w:val="00062103"/>
    <w:rsid w:val="0006243D"/>
    <w:rsid w:val="000639D9"/>
    <w:rsid w:val="00063DB8"/>
    <w:rsid w:val="00075457"/>
    <w:rsid w:val="00080D2F"/>
    <w:rsid w:val="00080DEA"/>
    <w:rsid w:val="00084AD1"/>
    <w:rsid w:val="00086FDD"/>
    <w:rsid w:val="00087BA1"/>
    <w:rsid w:val="000904CE"/>
    <w:rsid w:val="00095524"/>
    <w:rsid w:val="000970B7"/>
    <w:rsid w:val="000B50FB"/>
    <w:rsid w:val="000C2420"/>
    <w:rsid w:val="000C495C"/>
    <w:rsid w:val="000C6D91"/>
    <w:rsid w:val="000D2C56"/>
    <w:rsid w:val="000E4AA0"/>
    <w:rsid w:val="000E60C5"/>
    <w:rsid w:val="000E639E"/>
    <w:rsid w:val="000E7075"/>
    <w:rsid w:val="000F2D72"/>
    <w:rsid w:val="000F395E"/>
    <w:rsid w:val="000F502C"/>
    <w:rsid w:val="00102095"/>
    <w:rsid w:val="00107342"/>
    <w:rsid w:val="001111A6"/>
    <w:rsid w:val="001176D3"/>
    <w:rsid w:val="00121E54"/>
    <w:rsid w:val="0012287B"/>
    <w:rsid w:val="00125377"/>
    <w:rsid w:val="00125DAD"/>
    <w:rsid w:val="00130F9E"/>
    <w:rsid w:val="001311E0"/>
    <w:rsid w:val="0013194C"/>
    <w:rsid w:val="00133013"/>
    <w:rsid w:val="00141638"/>
    <w:rsid w:val="00143219"/>
    <w:rsid w:val="00144FA8"/>
    <w:rsid w:val="00151EBA"/>
    <w:rsid w:val="001554AF"/>
    <w:rsid w:val="001621C2"/>
    <w:rsid w:val="0016280E"/>
    <w:rsid w:val="001632FF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AFA"/>
    <w:rsid w:val="001C3D32"/>
    <w:rsid w:val="001C400D"/>
    <w:rsid w:val="001C4523"/>
    <w:rsid w:val="001C4663"/>
    <w:rsid w:val="001C46F9"/>
    <w:rsid w:val="001C5A2B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31C7"/>
    <w:rsid w:val="0024668C"/>
    <w:rsid w:val="0025501F"/>
    <w:rsid w:val="002601AA"/>
    <w:rsid w:val="002625FF"/>
    <w:rsid w:val="00263410"/>
    <w:rsid w:val="00265775"/>
    <w:rsid w:val="002669A7"/>
    <w:rsid w:val="002727D1"/>
    <w:rsid w:val="002738A3"/>
    <w:rsid w:val="00275416"/>
    <w:rsid w:val="00275471"/>
    <w:rsid w:val="0027604F"/>
    <w:rsid w:val="002811D8"/>
    <w:rsid w:val="00286020"/>
    <w:rsid w:val="002A6247"/>
    <w:rsid w:val="002B384A"/>
    <w:rsid w:val="002B6FB6"/>
    <w:rsid w:val="002B7262"/>
    <w:rsid w:val="002C01B4"/>
    <w:rsid w:val="002C4EA3"/>
    <w:rsid w:val="002E2528"/>
    <w:rsid w:val="002F384D"/>
    <w:rsid w:val="002F4547"/>
    <w:rsid w:val="002F5149"/>
    <w:rsid w:val="00302015"/>
    <w:rsid w:val="00305026"/>
    <w:rsid w:val="00307A58"/>
    <w:rsid w:val="00314C65"/>
    <w:rsid w:val="00325E08"/>
    <w:rsid w:val="00332811"/>
    <w:rsid w:val="003344D0"/>
    <w:rsid w:val="00340B09"/>
    <w:rsid w:val="00352DB4"/>
    <w:rsid w:val="00352FBA"/>
    <w:rsid w:val="00365E34"/>
    <w:rsid w:val="00377BB6"/>
    <w:rsid w:val="003846D7"/>
    <w:rsid w:val="00387709"/>
    <w:rsid w:val="00395D0D"/>
    <w:rsid w:val="003A2D48"/>
    <w:rsid w:val="003A368D"/>
    <w:rsid w:val="003A41C5"/>
    <w:rsid w:val="003A64C8"/>
    <w:rsid w:val="003B3C02"/>
    <w:rsid w:val="003B500E"/>
    <w:rsid w:val="003C1331"/>
    <w:rsid w:val="003C1BDA"/>
    <w:rsid w:val="003C577B"/>
    <w:rsid w:val="003D0042"/>
    <w:rsid w:val="003D058C"/>
    <w:rsid w:val="003D753B"/>
    <w:rsid w:val="003E1110"/>
    <w:rsid w:val="003F2935"/>
    <w:rsid w:val="00404DAA"/>
    <w:rsid w:val="00413665"/>
    <w:rsid w:val="00413F18"/>
    <w:rsid w:val="00422794"/>
    <w:rsid w:val="00423096"/>
    <w:rsid w:val="004272CB"/>
    <w:rsid w:val="00442497"/>
    <w:rsid w:val="0044463B"/>
    <w:rsid w:val="0044517D"/>
    <w:rsid w:val="0044702E"/>
    <w:rsid w:val="00447D28"/>
    <w:rsid w:val="004603D2"/>
    <w:rsid w:val="00467A6A"/>
    <w:rsid w:val="0047317D"/>
    <w:rsid w:val="004736C2"/>
    <w:rsid w:val="0047491E"/>
    <w:rsid w:val="0047504C"/>
    <w:rsid w:val="00482404"/>
    <w:rsid w:val="00482CE7"/>
    <w:rsid w:val="004924F3"/>
    <w:rsid w:val="004939CF"/>
    <w:rsid w:val="00496A2F"/>
    <w:rsid w:val="004A42D7"/>
    <w:rsid w:val="004A55F8"/>
    <w:rsid w:val="004C4D10"/>
    <w:rsid w:val="004C56DD"/>
    <w:rsid w:val="004D1713"/>
    <w:rsid w:val="004D27AF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614"/>
    <w:rsid w:val="00515998"/>
    <w:rsid w:val="0052466D"/>
    <w:rsid w:val="005279E5"/>
    <w:rsid w:val="00530EFD"/>
    <w:rsid w:val="005373F0"/>
    <w:rsid w:val="00537EEE"/>
    <w:rsid w:val="005476BA"/>
    <w:rsid w:val="00551204"/>
    <w:rsid w:val="00551965"/>
    <w:rsid w:val="00560A71"/>
    <w:rsid w:val="00563E7D"/>
    <w:rsid w:val="00572E66"/>
    <w:rsid w:val="005741B8"/>
    <w:rsid w:val="00577362"/>
    <w:rsid w:val="00586A6D"/>
    <w:rsid w:val="00591E6B"/>
    <w:rsid w:val="005972FB"/>
    <w:rsid w:val="005A06FE"/>
    <w:rsid w:val="005A0EA7"/>
    <w:rsid w:val="005A5CC8"/>
    <w:rsid w:val="005A6734"/>
    <w:rsid w:val="005B1F26"/>
    <w:rsid w:val="005B4B80"/>
    <w:rsid w:val="005B4D38"/>
    <w:rsid w:val="005B6722"/>
    <w:rsid w:val="005B6760"/>
    <w:rsid w:val="005C1E4B"/>
    <w:rsid w:val="005C5702"/>
    <w:rsid w:val="005D0EB3"/>
    <w:rsid w:val="005D52F0"/>
    <w:rsid w:val="005D6506"/>
    <w:rsid w:val="005E1550"/>
    <w:rsid w:val="005E1F46"/>
    <w:rsid w:val="005E3904"/>
    <w:rsid w:val="005E4638"/>
    <w:rsid w:val="005F1A84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36BFB"/>
    <w:rsid w:val="006551F7"/>
    <w:rsid w:val="0067220D"/>
    <w:rsid w:val="00675818"/>
    <w:rsid w:val="006937F7"/>
    <w:rsid w:val="00697690"/>
    <w:rsid w:val="006A140A"/>
    <w:rsid w:val="006A4608"/>
    <w:rsid w:val="006A4A18"/>
    <w:rsid w:val="006A5C08"/>
    <w:rsid w:val="006A7FE0"/>
    <w:rsid w:val="006B4097"/>
    <w:rsid w:val="006B4975"/>
    <w:rsid w:val="006B5ACA"/>
    <w:rsid w:val="006B6411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15783"/>
    <w:rsid w:val="007161A6"/>
    <w:rsid w:val="00720D8C"/>
    <w:rsid w:val="00724487"/>
    <w:rsid w:val="00724EA3"/>
    <w:rsid w:val="007254F3"/>
    <w:rsid w:val="00727500"/>
    <w:rsid w:val="007305C9"/>
    <w:rsid w:val="00735A8E"/>
    <w:rsid w:val="00737D2A"/>
    <w:rsid w:val="007421F3"/>
    <w:rsid w:val="00744A82"/>
    <w:rsid w:val="0075052B"/>
    <w:rsid w:val="007518CA"/>
    <w:rsid w:val="007636E0"/>
    <w:rsid w:val="0077168D"/>
    <w:rsid w:val="00796C76"/>
    <w:rsid w:val="007A0A8F"/>
    <w:rsid w:val="007C596A"/>
    <w:rsid w:val="007E0EEA"/>
    <w:rsid w:val="00801274"/>
    <w:rsid w:val="00807850"/>
    <w:rsid w:val="00807AA4"/>
    <w:rsid w:val="00813C9E"/>
    <w:rsid w:val="008266A2"/>
    <w:rsid w:val="00835349"/>
    <w:rsid w:val="00835F60"/>
    <w:rsid w:val="008414A9"/>
    <w:rsid w:val="00841D6C"/>
    <w:rsid w:val="0084227C"/>
    <w:rsid w:val="00850B35"/>
    <w:rsid w:val="00851107"/>
    <w:rsid w:val="00857280"/>
    <w:rsid w:val="0085758C"/>
    <w:rsid w:val="00862133"/>
    <w:rsid w:val="00871392"/>
    <w:rsid w:val="00871EDC"/>
    <w:rsid w:val="00875856"/>
    <w:rsid w:val="00876DCF"/>
    <w:rsid w:val="00881DC5"/>
    <w:rsid w:val="008A5509"/>
    <w:rsid w:val="008A64C8"/>
    <w:rsid w:val="008A65E2"/>
    <w:rsid w:val="008C623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4F26"/>
    <w:rsid w:val="00907961"/>
    <w:rsid w:val="009079A8"/>
    <w:rsid w:val="009110FA"/>
    <w:rsid w:val="00917ABE"/>
    <w:rsid w:val="00923016"/>
    <w:rsid w:val="00925AE0"/>
    <w:rsid w:val="00941939"/>
    <w:rsid w:val="00947C4E"/>
    <w:rsid w:val="00951497"/>
    <w:rsid w:val="009546D1"/>
    <w:rsid w:val="00962B2C"/>
    <w:rsid w:val="009642DF"/>
    <w:rsid w:val="009700EA"/>
    <w:rsid w:val="00972DA3"/>
    <w:rsid w:val="00975F58"/>
    <w:rsid w:val="009914D6"/>
    <w:rsid w:val="00992595"/>
    <w:rsid w:val="00994629"/>
    <w:rsid w:val="009B0EF9"/>
    <w:rsid w:val="009B2647"/>
    <w:rsid w:val="009C284D"/>
    <w:rsid w:val="009C2CC6"/>
    <w:rsid w:val="009D59E9"/>
    <w:rsid w:val="009D6794"/>
    <w:rsid w:val="009E0ABD"/>
    <w:rsid w:val="009E1750"/>
    <w:rsid w:val="009E5D8D"/>
    <w:rsid w:val="009F77B5"/>
    <w:rsid w:val="00A03274"/>
    <w:rsid w:val="00A03431"/>
    <w:rsid w:val="00A061A0"/>
    <w:rsid w:val="00A10837"/>
    <w:rsid w:val="00A12DF6"/>
    <w:rsid w:val="00A14918"/>
    <w:rsid w:val="00A2582D"/>
    <w:rsid w:val="00A42B02"/>
    <w:rsid w:val="00A5304D"/>
    <w:rsid w:val="00A61FC4"/>
    <w:rsid w:val="00A64701"/>
    <w:rsid w:val="00A65A76"/>
    <w:rsid w:val="00A84099"/>
    <w:rsid w:val="00A840D6"/>
    <w:rsid w:val="00A85BD7"/>
    <w:rsid w:val="00A965B5"/>
    <w:rsid w:val="00A9744C"/>
    <w:rsid w:val="00AA2B30"/>
    <w:rsid w:val="00AB1437"/>
    <w:rsid w:val="00AC3351"/>
    <w:rsid w:val="00AC35E6"/>
    <w:rsid w:val="00AD26E9"/>
    <w:rsid w:val="00AD2936"/>
    <w:rsid w:val="00AD2B90"/>
    <w:rsid w:val="00AD541C"/>
    <w:rsid w:val="00AE0E8E"/>
    <w:rsid w:val="00AE49CC"/>
    <w:rsid w:val="00AE58FF"/>
    <w:rsid w:val="00AF4F52"/>
    <w:rsid w:val="00AF6537"/>
    <w:rsid w:val="00B035D0"/>
    <w:rsid w:val="00B03632"/>
    <w:rsid w:val="00B039BA"/>
    <w:rsid w:val="00B054FA"/>
    <w:rsid w:val="00B06D7F"/>
    <w:rsid w:val="00B15BD2"/>
    <w:rsid w:val="00B175D5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394A"/>
    <w:rsid w:val="00B46F18"/>
    <w:rsid w:val="00B4740A"/>
    <w:rsid w:val="00B53012"/>
    <w:rsid w:val="00B56E97"/>
    <w:rsid w:val="00B63D1C"/>
    <w:rsid w:val="00B73080"/>
    <w:rsid w:val="00B73B8A"/>
    <w:rsid w:val="00B73D30"/>
    <w:rsid w:val="00B7589C"/>
    <w:rsid w:val="00B8653C"/>
    <w:rsid w:val="00B96176"/>
    <w:rsid w:val="00BA1A0C"/>
    <w:rsid w:val="00BA4870"/>
    <w:rsid w:val="00BB25DC"/>
    <w:rsid w:val="00BC13A9"/>
    <w:rsid w:val="00BC1CA2"/>
    <w:rsid w:val="00BC39A7"/>
    <w:rsid w:val="00BD0059"/>
    <w:rsid w:val="00BD7ED4"/>
    <w:rsid w:val="00BF072F"/>
    <w:rsid w:val="00BF404B"/>
    <w:rsid w:val="00BF4D45"/>
    <w:rsid w:val="00C00B6A"/>
    <w:rsid w:val="00C0678A"/>
    <w:rsid w:val="00C06E0B"/>
    <w:rsid w:val="00C2223A"/>
    <w:rsid w:val="00C308EE"/>
    <w:rsid w:val="00C33C38"/>
    <w:rsid w:val="00C4659A"/>
    <w:rsid w:val="00C50EF8"/>
    <w:rsid w:val="00C517B8"/>
    <w:rsid w:val="00C523A6"/>
    <w:rsid w:val="00C5428E"/>
    <w:rsid w:val="00C55317"/>
    <w:rsid w:val="00C557E3"/>
    <w:rsid w:val="00C5784D"/>
    <w:rsid w:val="00C72C85"/>
    <w:rsid w:val="00C77869"/>
    <w:rsid w:val="00C80BF2"/>
    <w:rsid w:val="00C81DB5"/>
    <w:rsid w:val="00C87A8F"/>
    <w:rsid w:val="00C92A04"/>
    <w:rsid w:val="00C93F50"/>
    <w:rsid w:val="00C96532"/>
    <w:rsid w:val="00C97F3E"/>
    <w:rsid w:val="00CA15F3"/>
    <w:rsid w:val="00CA22A5"/>
    <w:rsid w:val="00CB0FD9"/>
    <w:rsid w:val="00CB229B"/>
    <w:rsid w:val="00CB3AD5"/>
    <w:rsid w:val="00CB7072"/>
    <w:rsid w:val="00CB7E62"/>
    <w:rsid w:val="00CC2AD4"/>
    <w:rsid w:val="00CD288E"/>
    <w:rsid w:val="00CD412E"/>
    <w:rsid w:val="00CE4971"/>
    <w:rsid w:val="00CE53F2"/>
    <w:rsid w:val="00CE7D41"/>
    <w:rsid w:val="00CF3383"/>
    <w:rsid w:val="00CF6FF2"/>
    <w:rsid w:val="00D057C1"/>
    <w:rsid w:val="00D1600B"/>
    <w:rsid w:val="00D17B9C"/>
    <w:rsid w:val="00D2029F"/>
    <w:rsid w:val="00D209B0"/>
    <w:rsid w:val="00D33AA2"/>
    <w:rsid w:val="00D57DAE"/>
    <w:rsid w:val="00D649FE"/>
    <w:rsid w:val="00D72267"/>
    <w:rsid w:val="00D739E0"/>
    <w:rsid w:val="00D7654B"/>
    <w:rsid w:val="00D866C8"/>
    <w:rsid w:val="00D87018"/>
    <w:rsid w:val="00D903A4"/>
    <w:rsid w:val="00D90863"/>
    <w:rsid w:val="00D90E25"/>
    <w:rsid w:val="00D95C2A"/>
    <w:rsid w:val="00DA1DB0"/>
    <w:rsid w:val="00DA1F0B"/>
    <w:rsid w:val="00DA7736"/>
    <w:rsid w:val="00DB2B1A"/>
    <w:rsid w:val="00DB3458"/>
    <w:rsid w:val="00DB6E1E"/>
    <w:rsid w:val="00DC5271"/>
    <w:rsid w:val="00DC7D54"/>
    <w:rsid w:val="00DD39F4"/>
    <w:rsid w:val="00DD3BF9"/>
    <w:rsid w:val="00DD7915"/>
    <w:rsid w:val="00DE0A85"/>
    <w:rsid w:val="00DE4EB5"/>
    <w:rsid w:val="00DE69D5"/>
    <w:rsid w:val="00DF4D6B"/>
    <w:rsid w:val="00DF5A3E"/>
    <w:rsid w:val="00E13FB0"/>
    <w:rsid w:val="00E149A1"/>
    <w:rsid w:val="00E15F94"/>
    <w:rsid w:val="00E249DD"/>
    <w:rsid w:val="00E25DA6"/>
    <w:rsid w:val="00E3300F"/>
    <w:rsid w:val="00E35A57"/>
    <w:rsid w:val="00E3793E"/>
    <w:rsid w:val="00E47B72"/>
    <w:rsid w:val="00E54CD4"/>
    <w:rsid w:val="00E55A67"/>
    <w:rsid w:val="00E56C20"/>
    <w:rsid w:val="00E56D08"/>
    <w:rsid w:val="00E70543"/>
    <w:rsid w:val="00E74FB4"/>
    <w:rsid w:val="00E7597B"/>
    <w:rsid w:val="00E837D0"/>
    <w:rsid w:val="00E85A91"/>
    <w:rsid w:val="00EA028B"/>
    <w:rsid w:val="00EA3DA6"/>
    <w:rsid w:val="00EA5159"/>
    <w:rsid w:val="00EA52C1"/>
    <w:rsid w:val="00EA5BEA"/>
    <w:rsid w:val="00EA7C45"/>
    <w:rsid w:val="00EB60D4"/>
    <w:rsid w:val="00EB625C"/>
    <w:rsid w:val="00EC1A46"/>
    <w:rsid w:val="00ED4CA6"/>
    <w:rsid w:val="00EE13E6"/>
    <w:rsid w:val="00EE19DB"/>
    <w:rsid w:val="00EE1C5B"/>
    <w:rsid w:val="00EE4602"/>
    <w:rsid w:val="00EE58B8"/>
    <w:rsid w:val="00EF306B"/>
    <w:rsid w:val="00EF6621"/>
    <w:rsid w:val="00EF6F95"/>
    <w:rsid w:val="00F02127"/>
    <w:rsid w:val="00F11206"/>
    <w:rsid w:val="00F13831"/>
    <w:rsid w:val="00F146AD"/>
    <w:rsid w:val="00F216FE"/>
    <w:rsid w:val="00F3703E"/>
    <w:rsid w:val="00F37956"/>
    <w:rsid w:val="00F4580C"/>
    <w:rsid w:val="00F51BF2"/>
    <w:rsid w:val="00F52129"/>
    <w:rsid w:val="00F54921"/>
    <w:rsid w:val="00F55FFC"/>
    <w:rsid w:val="00F560AE"/>
    <w:rsid w:val="00F6040A"/>
    <w:rsid w:val="00F6396F"/>
    <w:rsid w:val="00F74501"/>
    <w:rsid w:val="00F750C7"/>
    <w:rsid w:val="00F75F8F"/>
    <w:rsid w:val="00F8275C"/>
    <w:rsid w:val="00F86AE2"/>
    <w:rsid w:val="00F912E0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4657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7</cp:revision>
  <cp:lastPrinted>2019-01-28T14:03:00Z</cp:lastPrinted>
  <dcterms:created xsi:type="dcterms:W3CDTF">2019-01-28T09:40:00Z</dcterms:created>
  <dcterms:modified xsi:type="dcterms:W3CDTF">2019-01-28T14:04:00Z</dcterms:modified>
</cp:coreProperties>
</file>