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4C206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C206C" w:rsidRDefault="00BA5255" w:rsidP="004C206C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  <w:r w:rsidR="004C206C">
        <w:rPr>
          <w:b/>
          <w:sz w:val="24"/>
          <w:lang w:val="lt-LT" w:eastAsia="lt-LT" w:bidi="ar-SA"/>
        </w:rPr>
        <w:t>DĖL PANEVĖŽIO RAJONO SAVIVALDYBĖS ADMINISTRACIJOS DIREKTORIAUS SKYRIMO SLAPTO BALSAVIMO BIULETENIO PAVYZDŽIO PATVIRTINIMO</w:t>
      </w:r>
    </w:p>
    <w:p w:rsidR="004C206C" w:rsidRDefault="004C206C" w:rsidP="004C206C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C206C" w:rsidRDefault="004C206C" w:rsidP="004C206C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C206C" w:rsidRDefault="004C206C" w:rsidP="004C206C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2019 m. balandžio 25 d. Nr. T-</w:t>
      </w:r>
    </w:p>
    <w:p w:rsidR="004C206C" w:rsidRDefault="004C206C" w:rsidP="004C206C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Panevėžys</w:t>
      </w:r>
    </w:p>
    <w:p w:rsidR="004C206C" w:rsidRDefault="004C206C" w:rsidP="004C206C">
      <w:pPr>
        <w:suppressAutoHyphens w:val="0"/>
        <w:jc w:val="center"/>
        <w:rPr>
          <w:sz w:val="24"/>
          <w:lang w:val="lt-LT" w:eastAsia="lt-LT" w:bidi="ar-SA"/>
        </w:rPr>
      </w:pPr>
    </w:p>
    <w:p w:rsidR="004C206C" w:rsidRDefault="004C206C" w:rsidP="004C206C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4C206C" w:rsidRDefault="004C206C" w:rsidP="004C206C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Vadovaudamasi Panevėžio rajono savivaldybės tarybos veiklos reglamento, patvirtinto Panevėžio rajono savivaldybės tarybos 2011 m. rugpjūčio 25 d. sprendimu Nr. T-163 „Dėl Panevėžio rajono savivaldybės tarybos veiklos reglamento patvirtinimo“, 49.4 p</w:t>
      </w:r>
      <w:r>
        <w:rPr>
          <w:sz w:val="24"/>
          <w:lang w:val="lt-LT" w:eastAsia="lt-LT" w:bidi="ar-SA"/>
        </w:rPr>
        <w:t>apunkčiu</w:t>
      </w:r>
      <w:r>
        <w:rPr>
          <w:sz w:val="24"/>
          <w:lang w:val="lt-LT" w:eastAsia="lt-LT" w:bidi="ar-SA"/>
        </w:rPr>
        <w:t xml:space="preserve">, Savivaldybės taryba        n u s p r e n d ž i a: </w:t>
      </w:r>
    </w:p>
    <w:p w:rsidR="004C206C" w:rsidRDefault="004C206C" w:rsidP="004C206C">
      <w:pPr>
        <w:keepNext/>
        <w:numPr>
          <w:ilvl w:val="0"/>
          <w:numId w:val="10"/>
        </w:numPr>
        <w:suppressAutoHyphens w:val="0"/>
        <w:ind w:left="0" w:firstLine="0"/>
        <w:jc w:val="both"/>
        <w:outlineLvl w:val="0"/>
        <w:rPr>
          <w:sz w:val="24"/>
          <w:lang w:val="lt-LT" w:bidi="ar-SA"/>
        </w:rPr>
      </w:pPr>
      <w:r>
        <w:rPr>
          <w:sz w:val="24"/>
          <w:lang w:val="lt-LT" w:bidi="ar-SA"/>
        </w:rPr>
        <w:t xml:space="preserve">            Patvirtinti Panevėžio rajono savivaldybės administracijos direktoriaus skyrimo slapto balsavimo biuletenio pavyzdį (pridedama).</w:t>
      </w:r>
    </w:p>
    <w:p w:rsidR="00710F67" w:rsidRDefault="00710F67" w:rsidP="004C206C">
      <w:pPr>
        <w:suppressAutoHyphens w:val="0"/>
        <w:jc w:val="center"/>
        <w:rPr>
          <w:sz w:val="24"/>
          <w:lang w:val="lt-LT" w:bidi="ar-SA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 w:rsidP="00FE5C1B">
      <w:pPr>
        <w:suppressAutoHyphens w:val="0"/>
        <w:rPr>
          <w:lang w:eastAsia="lt-LT" w:bidi="ar-SA"/>
        </w:rPr>
      </w:pPr>
    </w:p>
    <w:p w:rsidR="00710F67" w:rsidRPr="00FE5C1B" w:rsidRDefault="00710F67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szCs w:val="24"/>
          <w:lang w:eastAsia="lt-LT" w:bidi="ar-SA"/>
        </w:rPr>
      </w:pPr>
      <w:proofErr w:type="spellStart"/>
      <w:r w:rsidRPr="00FE5C1B">
        <w:rPr>
          <w:sz w:val="24"/>
          <w:szCs w:val="24"/>
          <w:lang w:eastAsia="lt-LT" w:bidi="ar-SA"/>
        </w:rPr>
        <w:t>Stasė</w:t>
      </w:r>
      <w:proofErr w:type="spellEnd"/>
      <w:r w:rsidRPr="00FE5C1B">
        <w:rPr>
          <w:sz w:val="24"/>
          <w:szCs w:val="24"/>
          <w:lang w:eastAsia="lt-LT" w:bidi="ar-SA"/>
        </w:rPr>
        <w:t xml:space="preserve"> </w:t>
      </w:r>
      <w:proofErr w:type="spellStart"/>
      <w:r w:rsidRPr="00FE5C1B">
        <w:rPr>
          <w:sz w:val="24"/>
          <w:szCs w:val="24"/>
          <w:lang w:eastAsia="lt-LT" w:bidi="ar-SA"/>
        </w:rPr>
        <w:t>Venslavičienė</w:t>
      </w:r>
      <w:proofErr w:type="spellEnd"/>
    </w:p>
    <w:p w:rsidR="00FE5C1B" w:rsidRPr="00FE5C1B" w:rsidRDefault="00466BE1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>2019-04-15</w:t>
      </w:r>
    </w:p>
    <w:p w:rsidR="00FE5C1B" w:rsidRDefault="00FE5C1B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 w:rsidP="002B46C2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2B46C2" w:rsidRDefault="002B46C2" w:rsidP="002B4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2B46C2" w:rsidRDefault="002B46C2" w:rsidP="002B46C2">
      <w:pPr>
        <w:pStyle w:val="Antrat1"/>
        <w:jc w:val="center"/>
        <w:rPr>
          <w:b/>
        </w:rPr>
      </w:pPr>
    </w:p>
    <w:p w:rsidR="002B46C2" w:rsidRDefault="002B46C2" w:rsidP="002B46C2">
      <w:pPr>
        <w:pStyle w:val="Antrat1"/>
        <w:jc w:val="center"/>
        <w:rPr>
          <w:b/>
        </w:rPr>
      </w:pPr>
    </w:p>
    <w:p w:rsidR="002B46C2" w:rsidRDefault="002B46C2" w:rsidP="002B46C2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2B46C2" w:rsidRPr="00482881" w:rsidRDefault="000E414B" w:rsidP="002B46C2">
      <w:pPr>
        <w:suppressAutoHyphens w:val="0"/>
        <w:jc w:val="center"/>
        <w:rPr>
          <w:b/>
          <w:sz w:val="24"/>
          <w:lang w:val="lt-LT" w:eastAsia="lt-LT" w:bidi="ar-SA"/>
        </w:rPr>
      </w:pPr>
      <w:r w:rsidRPr="000E414B">
        <w:rPr>
          <w:b/>
          <w:sz w:val="24"/>
          <w:szCs w:val="24"/>
        </w:rPr>
        <w:t>„</w:t>
      </w:r>
      <w:r w:rsidR="00710F67" w:rsidRPr="00710F67">
        <w:rPr>
          <w:b/>
          <w:sz w:val="24"/>
          <w:lang w:val="lt-LT" w:eastAsia="lt-LT" w:bidi="ar-SA"/>
        </w:rPr>
        <w:t xml:space="preserve"> </w:t>
      </w:r>
      <w:r w:rsidR="00710F67">
        <w:rPr>
          <w:b/>
          <w:sz w:val="24"/>
          <w:lang w:val="lt-LT" w:eastAsia="lt-LT" w:bidi="ar-SA"/>
        </w:rPr>
        <w:t xml:space="preserve">DĖL PANEVĖŽIO RAJONO SAVIVALDYBĖS </w:t>
      </w:r>
      <w:r w:rsidR="004C206C">
        <w:rPr>
          <w:b/>
          <w:sz w:val="24"/>
          <w:lang w:val="lt-LT" w:eastAsia="lt-LT" w:bidi="ar-SA"/>
        </w:rPr>
        <w:t>ADMINISTRACIJOS DIREKTORIAUS</w:t>
      </w:r>
      <w:bookmarkStart w:id="0" w:name="_GoBack"/>
      <w:bookmarkEnd w:id="0"/>
      <w:r w:rsidR="00710F67">
        <w:rPr>
          <w:b/>
          <w:sz w:val="24"/>
          <w:lang w:val="lt-LT" w:eastAsia="lt-LT" w:bidi="ar-SA"/>
        </w:rPr>
        <w:t xml:space="preserve"> SKYRIMO SLAPTO BALSAVIMO BIULETENIO PAVYZDŽIO PATVIRTINIMO</w:t>
      </w:r>
      <w:r w:rsidR="002B46C2" w:rsidRPr="00482881">
        <w:rPr>
          <w:b/>
          <w:sz w:val="24"/>
          <w:szCs w:val="24"/>
        </w:rPr>
        <w:t>“ PROJEKTO</w:t>
      </w:r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466BE1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2B46C2">
        <w:rPr>
          <w:sz w:val="24"/>
          <w:lang w:val="lt-LT"/>
        </w:rPr>
        <w:t>-04-</w:t>
      </w:r>
      <w:r>
        <w:rPr>
          <w:sz w:val="24"/>
          <w:lang w:val="lt-LT"/>
        </w:rPr>
        <w:t>15</w:t>
      </w:r>
    </w:p>
    <w:p w:rsidR="002B46C2" w:rsidRDefault="002B46C2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2B46C2" w:rsidP="002B46C2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2B46C2" w:rsidRDefault="002B46C2" w:rsidP="002B46C2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 w:eastAsia="lt-LT" w:bidi="ar-SA"/>
        </w:rPr>
        <w:t>Panevėžio rajono sav</w:t>
      </w:r>
      <w:r w:rsidR="001C0499">
        <w:rPr>
          <w:sz w:val="24"/>
          <w:lang w:val="lt-LT" w:eastAsia="lt-LT" w:bidi="ar-SA"/>
        </w:rPr>
        <w:t xml:space="preserve">ivaldybės tarybos reglamento </w:t>
      </w:r>
      <w:r w:rsidR="004C206C">
        <w:rPr>
          <w:sz w:val="24"/>
          <w:lang w:val="lt-LT" w:eastAsia="lt-LT" w:bidi="ar-SA"/>
        </w:rPr>
        <w:t>49.4 papunktyje</w:t>
      </w:r>
      <w:r>
        <w:rPr>
          <w:sz w:val="24"/>
          <w:lang w:val="lt-LT" w:eastAsia="lt-LT" w:bidi="ar-SA"/>
        </w:rPr>
        <w:t xml:space="preserve"> numatyta</w:t>
      </w:r>
      <w:r w:rsidR="00710F67">
        <w:rPr>
          <w:sz w:val="24"/>
          <w:lang w:val="lt-LT" w:eastAsia="lt-LT" w:bidi="ar-SA"/>
        </w:rPr>
        <w:t xml:space="preserve"> funkcija tvirtinti </w:t>
      </w:r>
      <w:r w:rsidR="00710F67">
        <w:rPr>
          <w:sz w:val="24"/>
          <w:lang w:val="lt-LT" w:bidi="ar-SA"/>
        </w:rPr>
        <w:t xml:space="preserve">savivaldybės </w:t>
      </w:r>
      <w:r w:rsidR="004C206C">
        <w:rPr>
          <w:sz w:val="24"/>
          <w:lang w:val="lt-LT" w:bidi="ar-SA"/>
        </w:rPr>
        <w:t xml:space="preserve">administracijos direktoriaus </w:t>
      </w:r>
      <w:r w:rsidR="00710F67">
        <w:rPr>
          <w:sz w:val="24"/>
          <w:lang w:val="lt-LT" w:bidi="ar-SA"/>
        </w:rPr>
        <w:t xml:space="preserve"> skyrimo slapto balsavimo biuletenio pavyzdį</w:t>
      </w:r>
      <w:r>
        <w:rPr>
          <w:sz w:val="24"/>
          <w:lang w:val="lt-LT" w:eastAsia="lt-LT" w:bidi="ar-SA"/>
        </w:rPr>
        <w:t xml:space="preserve">. </w:t>
      </w:r>
    </w:p>
    <w:p w:rsidR="002B46C2" w:rsidRDefault="002B46C2" w:rsidP="002B46C2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2B46C2" w:rsidRPr="00710F67" w:rsidRDefault="002B46C2" w:rsidP="002B46C2">
      <w:pPr>
        <w:pStyle w:val="Betarp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szCs w:val="24"/>
        </w:rPr>
        <w:tab/>
      </w:r>
      <w:r w:rsidR="00710F67" w:rsidRPr="00710F67">
        <w:rPr>
          <w:sz w:val="24"/>
          <w:szCs w:val="24"/>
          <w:lang w:val="lt-LT"/>
        </w:rPr>
        <w:t xml:space="preserve">Posėdžio pirmininkas Savivaldybės meras teikia Savivaldybės tarybai tvirtinti Savivaldybės administracijos parengtą Savivaldybės </w:t>
      </w:r>
      <w:r w:rsidR="004C206C">
        <w:rPr>
          <w:sz w:val="24"/>
          <w:szCs w:val="24"/>
          <w:lang w:val="lt-LT"/>
        </w:rPr>
        <w:t>administracijos direktoriaus skyrimo</w:t>
      </w:r>
      <w:r w:rsidR="00710F67">
        <w:rPr>
          <w:sz w:val="24"/>
          <w:szCs w:val="24"/>
          <w:lang w:val="lt-LT"/>
        </w:rPr>
        <w:t xml:space="preserve"> slapto balsavimo biuletenio pavyzdį</w:t>
      </w:r>
      <w:r w:rsidR="00710F67" w:rsidRPr="00710F67">
        <w:rPr>
          <w:sz w:val="24"/>
          <w:szCs w:val="24"/>
          <w:lang w:val="lt-LT"/>
        </w:rPr>
        <w:t xml:space="preserve">. Savivaldybės tarybai patvirtinus biuletenio pavyzdį Kanceliarijos skyrius įrašys sutikusio </w:t>
      </w:r>
      <w:proofErr w:type="spellStart"/>
      <w:r w:rsidR="00710F67" w:rsidRPr="00710F67">
        <w:rPr>
          <w:sz w:val="24"/>
          <w:szCs w:val="24"/>
          <w:lang w:val="lt-LT"/>
        </w:rPr>
        <w:t>balotiruotis</w:t>
      </w:r>
      <w:proofErr w:type="spellEnd"/>
      <w:r w:rsidR="00710F67" w:rsidRPr="00710F67">
        <w:rPr>
          <w:sz w:val="24"/>
          <w:szCs w:val="24"/>
          <w:lang w:val="lt-LT"/>
        </w:rPr>
        <w:t xml:space="preserve"> kandidato vardą ir pavardę</w:t>
      </w:r>
    </w:p>
    <w:p w:rsidR="002B46C2" w:rsidRPr="00710F67" w:rsidRDefault="002B46C2" w:rsidP="002B46C2">
      <w:pPr>
        <w:jc w:val="both"/>
        <w:rPr>
          <w:b/>
          <w:sz w:val="24"/>
          <w:lang w:val="lt-LT"/>
        </w:rPr>
      </w:pPr>
      <w:r w:rsidRPr="00710F67">
        <w:rPr>
          <w:lang w:val="lt-LT"/>
        </w:rPr>
        <w:tab/>
      </w:r>
      <w:r w:rsidRPr="00710F67">
        <w:rPr>
          <w:b/>
          <w:bCs/>
          <w:sz w:val="24"/>
          <w:szCs w:val="24"/>
          <w:lang w:val="lt-LT"/>
        </w:rPr>
        <w:t>3. K</w:t>
      </w:r>
      <w:r w:rsidRPr="00710F67">
        <w:rPr>
          <w:b/>
          <w:sz w:val="24"/>
          <w:lang w:val="lt-LT"/>
        </w:rPr>
        <w:t>okių pozityvių rezultatų laukiama.</w:t>
      </w:r>
    </w:p>
    <w:p w:rsidR="002B46C2" w:rsidRPr="00710F67" w:rsidRDefault="002B46C2" w:rsidP="002B46C2">
      <w:pPr>
        <w:jc w:val="both"/>
        <w:rPr>
          <w:sz w:val="24"/>
          <w:szCs w:val="24"/>
          <w:lang w:val="lt-LT"/>
        </w:rPr>
      </w:pPr>
      <w:r w:rsidRPr="00710F67">
        <w:rPr>
          <w:b/>
          <w:sz w:val="24"/>
          <w:lang w:val="lt-LT"/>
        </w:rPr>
        <w:tab/>
      </w:r>
      <w:r w:rsidRPr="00710F67">
        <w:rPr>
          <w:sz w:val="24"/>
          <w:szCs w:val="24"/>
          <w:lang w:val="lt-LT"/>
        </w:rPr>
        <w:t xml:space="preserve">Vykdomi teisės aktai. </w:t>
      </w:r>
    </w:p>
    <w:p w:rsidR="002B46C2" w:rsidRPr="00710F67" w:rsidRDefault="002B46C2" w:rsidP="002B46C2">
      <w:pPr>
        <w:jc w:val="both"/>
        <w:rPr>
          <w:b/>
          <w:sz w:val="24"/>
          <w:lang w:val="lt-LT"/>
        </w:rPr>
      </w:pPr>
      <w:r w:rsidRPr="00710F67">
        <w:rPr>
          <w:sz w:val="24"/>
          <w:lang w:val="lt-LT"/>
        </w:rPr>
        <w:tab/>
      </w:r>
      <w:r w:rsidRPr="00710F6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2B46C2" w:rsidRPr="00710F67" w:rsidRDefault="002B46C2" w:rsidP="002B46C2">
      <w:pPr>
        <w:ind w:firstLine="720"/>
        <w:jc w:val="both"/>
        <w:rPr>
          <w:sz w:val="24"/>
          <w:lang w:val="lt-LT"/>
        </w:rPr>
      </w:pPr>
      <w:r w:rsidRPr="00710F67">
        <w:rPr>
          <w:sz w:val="24"/>
          <w:lang w:val="lt-LT"/>
        </w:rPr>
        <w:t>Nėra</w:t>
      </w:r>
      <w:r w:rsidR="000E414B" w:rsidRPr="00710F67">
        <w:rPr>
          <w:sz w:val="24"/>
          <w:lang w:val="lt-LT"/>
        </w:rPr>
        <w:t>.</w:t>
      </w:r>
    </w:p>
    <w:p w:rsidR="002B46C2" w:rsidRPr="00710F67" w:rsidRDefault="002B46C2" w:rsidP="002B46C2">
      <w:pPr>
        <w:jc w:val="both"/>
        <w:rPr>
          <w:b/>
          <w:bCs/>
          <w:sz w:val="24"/>
          <w:lang w:val="lt-LT"/>
        </w:rPr>
      </w:pPr>
      <w:r w:rsidRPr="00710F67">
        <w:rPr>
          <w:sz w:val="24"/>
          <w:lang w:val="lt-LT"/>
        </w:rPr>
        <w:tab/>
      </w:r>
      <w:r w:rsidRPr="00710F6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2B46C2" w:rsidRPr="00710F67" w:rsidRDefault="002B46C2" w:rsidP="002B46C2">
      <w:pPr>
        <w:jc w:val="both"/>
        <w:rPr>
          <w:sz w:val="24"/>
          <w:lang w:val="lt-LT"/>
        </w:rPr>
      </w:pPr>
      <w:r w:rsidRPr="00710F67">
        <w:rPr>
          <w:sz w:val="24"/>
          <w:lang w:val="lt-LT"/>
        </w:rPr>
        <w:tab/>
        <w:t>Teisės aktų keisti ar naikinti, priėmus sprendimą, nereikės.</w:t>
      </w:r>
    </w:p>
    <w:p w:rsidR="002B46C2" w:rsidRPr="00710F67" w:rsidRDefault="002B46C2" w:rsidP="002B46C2">
      <w:pPr>
        <w:jc w:val="both"/>
        <w:rPr>
          <w:b/>
          <w:sz w:val="24"/>
          <w:lang w:val="lt-LT"/>
        </w:rPr>
      </w:pPr>
      <w:r w:rsidRPr="00710F67">
        <w:rPr>
          <w:sz w:val="24"/>
          <w:lang w:val="lt-LT"/>
        </w:rPr>
        <w:tab/>
      </w:r>
      <w:r w:rsidRPr="00710F6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2B46C2" w:rsidRPr="00710F67" w:rsidRDefault="002B46C2" w:rsidP="002B46C2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710F67">
        <w:rPr>
          <w:sz w:val="24"/>
          <w:lang w:val="lt-LT"/>
        </w:rPr>
        <w:tab/>
        <w:t>Nėra.</w:t>
      </w:r>
    </w:p>
    <w:p w:rsidR="002B46C2" w:rsidRPr="00710F67" w:rsidRDefault="002B46C2" w:rsidP="002B46C2">
      <w:pPr>
        <w:jc w:val="both"/>
        <w:rPr>
          <w:sz w:val="24"/>
          <w:lang w:val="lt-LT"/>
        </w:rPr>
      </w:pPr>
    </w:p>
    <w:p w:rsidR="002B46C2" w:rsidRDefault="002B46C2" w:rsidP="002B46C2">
      <w:pPr>
        <w:rPr>
          <w:sz w:val="24"/>
        </w:rPr>
      </w:pPr>
    </w:p>
    <w:p w:rsidR="002B46C2" w:rsidRDefault="002B46C2" w:rsidP="002B46C2">
      <w:pPr>
        <w:pStyle w:val="Antrats"/>
        <w:jc w:val="center"/>
        <w:rPr>
          <w:b/>
          <w:sz w:val="28"/>
        </w:rPr>
      </w:pPr>
      <w:r>
        <w:rPr>
          <w:sz w:val="24"/>
        </w:rPr>
        <w:t>Vedėja</w:t>
      </w:r>
      <w:r>
        <w:rPr>
          <w:sz w:val="24"/>
        </w:rPr>
        <w:tab/>
        <w:t xml:space="preserve">                                                                                                                   Stasė </w:t>
      </w:r>
      <w:proofErr w:type="spellStart"/>
      <w:r>
        <w:rPr>
          <w:sz w:val="24"/>
        </w:rPr>
        <w:t>Venslavičienė</w:t>
      </w:r>
      <w:proofErr w:type="spellEnd"/>
    </w:p>
    <w:p w:rsidR="002B46C2" w:rsidRDefault="002B46C2" w:rsidP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B46C2"/>
    <w:rsid w:val="00324185"/>
    <w:rsid w:val="003913F2"/>
    <w:rsid w:val="003A79BB"/>
    <w:rsid w:val="003B2355"/>
    <w:rsid w:val="003B374A"/>
    <w:rsid w:val="003F392F"/>
    <w:rsid w:val="004156C0"/>
    <w:rsid w:val="00416085"/>
    <w:rsid w:val="00416AE4"/>
    <w:rsid w:val="00425BC1"/>
    <w:rsid w:val="00447FB5"/>
    <w:rsid w:val="00462F79"/>
    <w:rsid w:val="00466BE1"/>
    <w:rsid w:val="00475C80"/>
    <w:rsid w:val="004A22D5"/>
    <w:rsid w:val="004C206C"/>
    <w:rsid w:val="0053782D"/>
    <w:rsid w:val="0059062D"/>
    <w:rsid w:val="005E1264"/>
    <w:rsid w:val="0061682A"/>
    <w:rsid w:val="00632C6F"/>
    <w:rsid w:val="006573E7"/>
    <w:rsid w:val="006737E7"/>
    <w:rsid w:val="006B7870"/>
    <w:rsid w:val="00710F67"/>
    <w:rsid w:val="007729B7"/>
    <w:rsid w:val="00794F81"/>
    <w:rsid w:val="007B6765"/>
    <w:rsid w:val="007F27CE"/>
    <w:rsid w:val="007F42B1"/>
    <w:rsid w:val="008142EE"/>
    <w:rsid w:val="008F4158"/>
    <w:rsid w:val="00963782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3668"/>
    <w:rsid w:val="00C94752"/>
    <w:rsid w:val="00CE7BD6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B89E-B459-48A0-9840-F6F921B9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2019-04-12T13:23:00Z</cp:lastPrinted>
  <dcterms:created xsi:type="dcterms:W3CDTF">2019-04-12T13:23:00Z</dcterms:created>
  <dcterms:modified xsi:type="dcterms:W3CDTF">2019-04-12T13:23:00Z</dcterms:modified>
</cp:coreProperties>
</file>