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80265" w:rsidRPr="00525DD0" w:rsidRDefault="00FB47F6" w:rsidP="00E80265">
      <w:pPr>
        <w:tabs>
          <w:tab w:val="left" w:pos="9356"/>
        </w:tabs>
        <w:ind w:right="-7"/>
        <w:jc w:val="right"/>
        <w:rPr>
          <w:b/>
          <w:sz w:val="24"/>
          <w:szCs w:val="24"/>
        </w:rPr>
      </w:pPr>
      <w:r>
        <w:rPr>
          <w:b/>
          <w:sz w:val="24"/>
          <w:szCs w:val="24"/>
        </w:rPr>
        <w:t xml:space="preserve">                          </w:t>
      </w:r>
      <w:r w:rsidR="00E80265" w:rsidRPr="00525DD0">
        <w:rPr>
          <w:b/>
          <w:sz w:val="24"/>
          <w:szCs w:val="24"/>
        </w:rPr>
        <w:t>PROJEKTAS</w:t>
      </w:r>
    </w:p>
    <w:p w:rsidR="00BF6886" w:rsidRDefault="00FD6626" w:rsidP="00D35AF5">
      <w:pPr>
        <w:pStyle w:val="Antrats"/>
        <w:tabs>
          <w:tab w:val="clear" w:pos="8306"/>
          <w:tab w:val="right" w:pos="9638"/>
        </w:tab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rsidR="00B90800">
        <w:t xml:space="preserve">  </w:t>
      </w:r>
      <w:r w:rsidR="00D35AF5">
        <w:t xml:space="preserve">                    </w:t>
      </w:r>
      <w:r w:rsidR="000F7306">
        <w:t xml:space="preserve">                 </w:t>
      </w:r>
      <w:r w:rsidR="00D35AF5">
        <w:t xml:space="preserve">     </w:t>
      </w:r>
    </w:p>
    <w:p w:rsidR="00BF6886" w:rsidRDefault="00BF6886">
      <w:pPr>
        <w:pStyle w:val="Antrats"/>
        <w:jc w:val="center"/>
      </w:pPr>
    </w:p>
    <w:p w:rsidR="00BF6886" w:rsidRDefault="00B90800">
      <w:pPr>
        <w:pStyle w:val="Antrats"/>
        <w:jc w:val="center"/>
        <w:rPr>
          <w:b/>
          <w:sz w:val="28"/>
        </w:rPr>
      </w:pPr>
      <w:r>
        <w:rPr>
          <w:b/>
          <w:sz w:val="28"/>
        </w:rPr>
        <w:t>PANEVĖŽIO RAJONO SAVIVALDYBĖS TARYBA</w:t>
      </w:r>
    </w:p>
    <w:p w:rsidR="00BF6886" w:rsidRDefault="00BF6886">
      <w:pPr>
        <w:pStyle w:val="Antrats"/>
        <w:jc w:val="center"/>
        <w:rPr>
          <w:b/>
          <w:sz w:val="28"/>
        </w:rPr>
      </w:pPr>
    </w:p>
    <w:p w:rsidR="00BF6886" w:rsidRDefault="00B90800">
      <w:pPr>
        <w:pStyle w:val="Antrats"/>
        <w:jc w:val="center"/>
        <w:rPr>
          <w:b/>
          <w:sz w:val="28"/>
        </w:rPr>
      </w:pPr>
      <w:r>
        <w:rPr>
          <w:b/>
          <w:sz w:val="28"/>
        </w:rPr>
        <w:t>SPRENDIMAS</w:t>
      </w:r>
    </w:p>
    <w:p w:rsidR="00BF6886" w:rsidRDefault="00B90800">
      <w:pPr>
        <w:ind w:left="720"/>
        <w:jc w:val="center"/>
        <w:rPr>
          <w:b/>
          <w:bCs/>
          <w:sz w:val="24"/>
          <w:szCs w:val="24"/>
        </w:rPr>
      </w:pPr>
      <w:r>
        <w:rPr>
          <w:b/>
          <w:bCs/>
          <w:sz w:val="24"/>
          <w:szCs w:val="24"/>
        </w:rPr>
        <w:t>DĖL</w:t>
      </w:r>
      <w:r w:rsidR="00D35AF5">
        <w:rPr>
          <w:b/>
          <w:bCs/>
          <w:sz w:val="24"/>
          <w:szCs w:val="24"/>
        </w:rPr>
        <w:t xml:space="preserve"> SAVIVALDYBĖS TARYBOS 2014 M. GRUODŽIO 22 D. SPRENDIMO </w:t>
      </w:r>
      <w:r w:rsidR="00841170">
        <w:rPr>
          <w:b/>
          <w:bCs/>
          <w:sz w:val="24"/>
          <w:szCs w:val="24"/>
        </w:rPr>
        <w:t xml:space="preserve">                    </w:t>
      </w:r>
      <w:r w:rsidR="00D35AF5">
        <w:rPr>
          <w:b/>
          <w:bCs/>
          <w:sz w:val="24"/>
          <w:szCs w:val="24"/>
        </w:rPr>
        <w:t>NR.</w:t>
      </w:r>
      <w:r w:rsidR="00841170">
        <w:rPr>
          <w:b/>
          <w:bCs/>
          <w:sz w:val="24"/>
          <w:szCs w:val="24"/>
        </w:rPr>
        <w:t xml:space="preserve"> T-229</w:t>
      </w:r>
      <w:r w:rsidR="00AD4876">
        <w:rPr>
          <w:b/>
          <w:bCs/>
          <w:sz w:val="24"/>
          <w:szCs w:val="24"/>
        </w:rPr>
        <w:t xml:space="preserve"> </w:t>
      </w:r>
      <w:r w:rsidR="00841170">
        <w:rPr>
          <w:b/>
          <w:bCs/>
          <w:sz w:val="24"/>
          <w:szCs w:val="24"/>
        </w:rPr>
        <w:t xml:space="preserve">„DĖL </w:t>
      </w:r>
      <w:r>
        <w:rPr>
          <w:b/>
          <w:bCs/>
          <w:sz w:val="24"/>
          <w:szCs w:val="24"/>
        </w:rPr>
        <w:t xml:space="preserve">PREKYBOS IR PASLAUGŲ TEIKIMO </w:t>
      </w:r>
      <w:r>
        <w:rPr>
          <w:b/>
          <w:sz w:val="24"/>
          <w:szCs w:val="24"/>
        </w:rPr>
        <w:t>PANEVĖŽIO RAJONO SAVIVALDYBĖS TERITORIJOS</w:t>
      </w:r>
      <w:r>
        <w:rPr>
          <w:sz w:val="24"/>
          <w:szCs w:val="24"/>
        </w:rPr>
        <w:t xml:space="preserve"> </w:t>
      </w:r>
      <w:r>
        <w:rPr>
          <w:b/>
          <w:bCs/>
          <w:sz w:val="24"/>
          <w:szCs w:val="24"/>
        </w:rPr>
        <w:t>VIEŠOSIOSE VIETOSE DOKUMENTŲ PATVIRTINIMO</w:t>
      </w:r>
      <w:r w:rsidR="00841170">
        <w:rPr>
          <w:b/>
          <w:bCs/>
          <w:sz w:val="24"/>
          <w:szCs w:val="24"/>
        </w:rPr>
        <w:t>“ PAKEITIMO</w:t>
      </w:r>
    </w:p>
    <w:p w:rsidR="00BF6886" w:rsidRDefault="00BF6886">
      <w:pPr>
        <w:tabs>
          <w:tab w:val="left" w:pos="9356"/>
        </w:tabs>
        <w:ind w:right="-7"/>
        <w:jc w:val="center"/>
        <w:rPr>
          <w:sz w:val="24"/>
          <w:szCs w:val="24"/>
        </w:rPr>
      </w:pPr>
    </w:p>
    <w:p w:rsidR="00BF6886" w:rsidRDefault="00841170">
      <w:pPr>
        <w:tabs>
          <w:tab w:val="left" w:pos="9356"/>
        </w:tabs>
        <w:ind w:right="-7"/>
        <w:jc w:val="center"/>
        <w:rPr>
          <w:sz w:val="24"/>
          <w:szCs w:val="24"/>
        </w:rPr>
      </w:pPr>
      <w:r>
        <w:rPr>
          <w:sz w:val="24"/>
          <w:szCs w:val="24"/>
        </w:rPr>
        <w:t>2018</w:t>
      </w:r>
      <w:r w:rsidR="00B90800">
        <w:rPr>
          <w:sz w:val="24"/>
          <w:szCs w:val="24"/>
        </w:rPr>
        <w:t xml:space="preserve"> m. </w:t>
      </w:r>
      <w:r>
        <w:rPr>
          <w:sz w:val="24"/>
          <w:szCs w:val="24"/>
        </w:rPr>
        <w:t>lapkričio</w:t>
      </w:r>
      <w:r w:rsidR="00D64061">
        <w:rPr>
          <w:sz w:val="24"/>
          <w:szCs w:val="24"/>
        </w:rPr>
        <w:t xml:space="preserve"> 29</w:t>
      </w:r>
      <w:r>
        <w:rPr>
          <w:sz w:val="24"/>
          <w:szCs w:val="24"/>
        </w:rPr>
        <w:t xml:space="preserve"> d. Nr. T-</w:t>
      </w:r>
    </w:p>
    <w:p w:rsidR="00BF6886" w:rsidRDefault="00B90800">
      <w:pPr>
        <w:tabs>
          <w:tab w:val="left" w:pos="9356"/>
        </w:tabs>
        <w:ind w:right="-7" w:firstLine="142"/>
        <w:jc w:val="center"/>
        <w:rPr>
          <w:sz w:val="24"/>
          <w:szCs w:val="24"/>
        </w:rPr>
      </w:pPr>
      <w:r>
        <w:rPr>
          <w:sz w:val="24"/>
          <w:szCs w:val="24"/>
        </w:rPr>
        <w:t>Panevėžys</w:t>
      </w:r>
    </w:p>
    <w:p w:rsidR="008353B7" w:rsidRDefault="008353B7">
      <w:pPr>
        <w:tabs>
          <w:tab w:val="left" w:pos="9356"/>
        </w:tabs>
        <w:ind w:right="-7" w:firstLine="142"/>
        <w:jc w:val="center"/>
        <w:rPr>
          <w:sz w:val="24"/>
          <w:szCs w:val="24"/>
        </w:rPr>
      </w:pPr>
    </w:p>
    <w:p w:rsidR="00BF6886" w:rsidRDefault="00F93A73">
      <w:pPr>
        <w:jc w:val="both"/>
        <w:rPr>
          <w:sz w:val="24"/>
          <w:szCs w:val="24"/>
        </w:rPr>
      </w:pPr>
      <w:r>
        <w:rPr>
          <w:sz w:val="24"/>
          <w:szCs w:val="24"/>
        </w:rPr>
        <w:tab/>
        <w:t xml:space="preserve">Vadovaudamasi </w:t>
      </w:r>
      <w:r w:rsidR="00B90800">
        <w:rPr>
          <w:sz w:val="24"/>
          <w:szCs w:val="24"/>
        </w:rPr>
        <w:t>Lietuvos Respublikos vietos savivaldos į</w:t>
      </w:r>
      <w:r w:rsidR="00A82901">
        <w:rPr>
          <w:sz w:val="24"/>
          <w:szCs w:val="24"/>
        </w:rPr>
        <w:t xml:space="preserve">statymo </w:t>
      </w:r>
      <w:r w:rsidR="002669DE">
        <w:rPr>
          <w:sz w:val="24"/>
          <w:szCs w:val="24"/>
        </w:rPr>
        <w:t xml:space="preserve">18 straipsnio 1 dalimi ir atsižvelgdama į Valstybinės mokesčių inspekcijos prie Lietuvos Respublikos finansų ministerijos 2018-05-14 raštą Nr. (1.18-31-4E) RM-18442 „Dėl leidimų prekiauti (teikti paslaugas) viešose vietose išdavimo“, </w:t>
      </w:r>
      <w:r w:rsidR="00A82901">
        <w:rPr>
          <w:sz w:val="24"/>
          <w:szCs w:val="24"/>
        </w:rPr>
        <w:t xml:space="preserve">Savivaldybės </w:t>
      </w:r>
      <w:r w:rsidR="00B90800">
        <w:rPr>
          <w:sz w:val="24"/>
          <w:szCs w:val="24"/>
        </w:rPr>
        <w:t>taryba</w:t>
      </w:r>
      <w:r w:rsidR="00A82901">
        <w:rPr>
          <w:sz w:val="24"/>
          <w:szCs w:val="24"/>
        </w:rPr>
        <w:t xml:space="preserve"> </w:t>
      </w:r>
      <w:r w:rsidR="00B90800">
        <w:rPr>
          <w:sz w:val="24"/>
          <w:szCs w:val="24"/>
        </w:rPr>
        <w:t xml:space="preserve"> n u s p r e n d ž i a: </w:t>
      </w:r>
    </w:p>
    <w:p w:rsidR="008353B7" w:rsidRDefault="008353B7" w:rsidP="008353B7">
      <w:pPr>
        <w:ind w:right="-15"/>
        <w:jc w:val="both"/>
        <w:rPr>
          <w:sz w:val="24"/>
          <w:szCs w:val="24"/>
        </w:rPr>
      </w:pPr>
      <w:r>
        <w:rPr>
          <w:sz w:val="24"/>
          <w:szCs w:val="24"/>
        </w:rPr>
        <w:tab/>
        <w:t>1. Pakeisti  Rinkliavos už leidimo prekiauti ar teikti paslaugas Panevėžio rajono savivaldybės teritorijos viešo</w:t>
      </w:r>
      <w:r w:rsidR="0098151F">
        <w:rPr>
          <w:sz w:val="24"/>
          <w:szCs w:val="24"/>
        </w:rPr>
        <w:t>siose vietose išdavimą nuostatus, patvirtintus</w:t>
      </w:r>
      <w:r>
        <w:rPr>
          <w:sz w:val="24"/>
          <w:szCs w:val="24"/>
        </w:rPr>
        <w:t xml:space="preserve"> Savivaldybės tarybos 2014 m. gruodžio 22 d. sprendimu Nr. T-229 „Dėl Prekybos ir paslaugų teikimo Panevėžio rajono savivaldybės teritorijos viešosiose vietose dokumentų patvirtinimo“:</w:t>
      </w:r>
    </w:p>
    <w:p w:rsidR="0069457A" w:rsidRDefault="00B10B87" w:rsidP="0069457A">
      <w:pPr>
        <w:ind w:right="-15"/>
        <w:jc w:val="both"/>
        <w:rPr>
          <w:sz w:val="24"/>
          <w:szCs w:val="24"/>
        </w:rPr>
      </w:pPr>
      <w:r>
        <w:rPr>
          <w:sz w:val="24"/>
          <w:szCs w:val="24"/>
        </w:rPr>
        <w:tab/>
      </w:r>
      <w:r w:rsidR="0069457A">
        <w:rPr>
          <w:sz w:val="24"/>
          <w:szCs w:val="24"/>
        </w:rPr>
        <w:t>1.1. pakeisti 4 punktą ir jį išdėstyti taip:</w:t>
      </w:r>
    </w:p>
    <w:p w:rsidR="0069457A" w:rsidRDefault="0069457A" w:rsidP="0069457A">
      <w:pPr>
        <w:ind w:right="-15"/>
        <w:jc w:val="both"/>
        <w:rPr>
          <w:sz w:val="24"/>
          <w:szCs w:val="24"/>
        </w:rPr>
      </w:pPr>
      <w:r>
        <w:rPr>
          <w:sz w:val="24"/>
          <w:szCs w:val="24"/>
        </w:rPr>
        <w:tab/>
        <w:t>„4. Leidimus išduoda seniūnas tos seniūnijos (toliau – kompetentinga institucija), kurios teritorijoje bus vykdoma prekyba ar teikiamos paslaugos, o prekybai visose savivaldybės teritorijos viešosiose vietose – seniūnas, kuris gavo tokį prašymą.“.</w:t>
      </w:r>
    </w:p>
    <w:p w:rsidR="008353B7" w:rsidRDefault="0069457A" w:rsidP="008353B7">
      <w:pPr>
        <w:ind w:right="-15"/>
        <w:jc w:val="both"/>
        <w:rPr>
          <w:sz w:val="24"/>
          <w:szCs w:val="24"/>
        </w:rPr>
      </w:pPr>
      <w:r>
        <w:rPr>
          <w:sz w:val="24"/>
          <w:szCs w:val="24"/>
        </w:rPr>
        <w:tab/>
        <w:t>1.2</w:t>
      </w:r>
      <w:r w:rsidR="00B10B87">
        <w:rPr>
          <w:sz w:val="24"/>
          <w:szCs w:val="24"/>
        </w:rPr>
        <w:t>.</w:t>
      </w:r>
      <w:r w:rsidR="00E3153B">
        <w:rPr>
          <w:sz w:val="24"/>
          <w:szCs w:val="24"/>
        </w:rPr>
        <w:t xml:space="preserve"> pakeisti</w:t>
      </w:r>
      <w:r w:rsidR="00B10B87">
        <w:rPr>
          <w:sz w:val="24"/>
          <w:szCs w:val="24"/>
        </w:rPr>
        <w:t xml:space="preserve"> </w:t>
      </w:r>
      <w:r w:rsidR="008353B7">
        <w:rPr>
          <w:sz w:val="24"/>
          <w:szCs w:val="24"/>
        </w:rPr>
        <w:t>6 punktą ir jį išdėstyti taip:</w:t>
      </w:r>
    </w:p>
    <w:p w:rsidR="008353B7" w:rsidRDefault="008353B7" w:rsidP="008353B7">
      <w:pPr>
        <w:ind w:right="-15"/>
        <w:jc w:val="both"/>
        <w:rPr>
          <w:sz w:val="24"/>
          <w:szCs w:val="24"/>
        </w:rPr>
      </w:pPr>
      <w:r>
        <w:rPr>
          <w:sz w:val="24"/>
          <w:szCs w:val="24"/>
        </w:rPr>
        <w:tab/>
        <w:t>„6. Asmenys, norint</w:t>
      </w:r>
      <w:r w:rsidR="0098151F">
        <w:rPr>
          <w:sz w:val="24"/>
          <w:szCs w:val="24"/>
        </w:rPr>
        <w:t>ys įsigyti leidimą nuotoliniu būdu</w:t>
      </w:r>
      <w:r>
        <w:rPr>
          <w:sz w:val="24"/>
          <w:szCs w:val="24"/>
        </w:rPr>
        <w:t xml:space="preserve"> </w:t>
      </w:r>
      <w:r w:rsidR="0096449A">
        <w:rPr>
          <w:sz w:val="24"/>
          <w:szCs w:val="24"/>
        </w:rPr>
        <w:t xml:space="preserve">per administracinių ir </w:t>
      </w:r>
      <w:r w:rsidR="0098151F">
        <w:rPr>
          <w:sz w:val="24"/>
          <w:szCs w:val="24"/>
        </w:rPr>
        <w:t xml:space="preserve">viešųjų elektroninių paslaugų portalą </w:t>
      </w:r>
      <w:hyperlink r:id="rId9" w:history="1">
        <w:r w:rsidR="0098151F" w:rsidRPr="009356CB">
          <w:rPr>
            <w:rStyle w:val="Hipersaitas"/>
            <w:sz w:val="24"/>
            <w:szCs w:val="24"/>
            <w:u w:val="none"/>
          </w:rPr>
          <w:t>www.epaslaugos.lt</w:t>
        </w:r>
      </w:hyperlink>
      <w:r w:rsidR="0098151F">
        <w:rPr>
          <w:sz w:val="24"/>
          <w:szCs w:val="24"/>
        </w:rPr>
        <w:t xml:space="preserve"> </w:t>
      </w:r>
      <w:r>
        <w:rPr>
          <w:sz w:val="24"/>
          <w:szCs w:val="24"/>
        </w:rPr>
        <w:t>arba tiesiogiai kreipdam</w:t>
      </w:r>
      <w:r w:rsidR="0098151F">
        <w:rPr>
          <w:sz w:val="24"/>
          <w:szCs w:val="24"/>
        </w:rPr>
        <w:t xml:space="preserve">iesi į </w:t>
      </w:r>
      <w:r w:rsidR="009356CB">
        <w:rPr>
          <w:sz w:val="24"/>
          <w:szCs w:val="24"/>
        </w:rPr>
        <w:t>kompetentingą instituciją</w:t>
      </w:r>
      <w:r>
        <w:rPr>
          <w:sz w:val="24"/>
          <w:szCs w:val="24"/>
        </w:rPr>
        <w:t>, pateikia prašymą, kuriame nurodo savo duomenis (juridinio asmens pavadinimas, kodas, buveinės adresas, tel. arba fizinio asmens vardas, pavardė, fizinio asmens adresas, tel.), individualios veiklos vykdymo pažymos ar verslo liudijimo numerį, pažymi, kur planuoja prekiauti ar teikti paslaugas (nurodo prekybos vietos adresą, datą ir laiką), patvirtina, kad vietinė rinkliava už leidimą prekiauti ar teikti paslaugas yra sumokėta</w:t>
      </w:r>
      <w:r w:rsidR="009374BA">
        <w:rPr>
          <w:sz w:val="24"/>
          <w:szCs w:val="24"/>
        </w:rPr>
        <w:t>,</w:t>
      </w:r>
      <w:r>
        <w:rPr>
          <w:sz w:val="24"/>
          <w:szCs w:val="24"/>
        </w:rPr>
        <w:t xml:space="preserve"> ir pasirašo.“;</w:t>
      </w:r>
    </w:p>
    <w:p w:rsidR="008353B7" w:rsidRDefault="0069457A" w:rsidP="008353B7">
      <w:pPr>
        <w:ind w:right="-15"/>
        <w:jc w:val="both"/>
        <w:rPr>
          <w:sz w:val="24"/>
          <w:szCs w:val="24"/>
        </w:rPr>
      </w:pPr>
      <w:r>
        <w:rPr>
          <w:sz w:val="24"/>
          <w:szCs w:val="24"/>
        </w:rPr>
        <w:tab/>
        <w:t>1.3</w:t>
      </w:r>
      <w:r w:rsidR="00B10B87">
        <w:rPr>
          <w:sz w:val="24"/>
          <w:szCs w:val="24"/>
        </w:rPr>
        <w:t>.</w:t>
      </w:r>
      <w:r w:rsidR="00E3153B">
        <w:rPr>
          <w:sz w:val="24"/>
          <w:szCs w:val="24"/>
        </w:rPr>
        <w:t xml:space="preserve"> pakeisti</w:t>
      </w:r>
      <w:r w:rsidR="00B10B87">
        <w:rPr>
          <w:sz w:val="24"/>
          <w:szCs w:val="24"/>
        </w:rPr>
        <w:t xml:space="preserve"> </w:t>
      </w:r>
      <w:r w:rsidR="008353B7">
        <w:rPr>
          <w:sz w:val="24"/>
          <w:szCs w:val="24"/>
        </w:rPr>
        <w:t>11¹</w:t>
      </w:r>
      <w:r w:rsidR="006E2689">
        <w:rPr>
          <w:sz w:val="24"/>
          <w:szCs w:val="24"/>
        </w:rPr>
        <w:t xml:space="preserve"> </w:t>
      </w:r>
      <w:r w:rsidR="00985795">
        <w:rPr>
          <w:sz w:val="24"/>
          <w:szCs w:val="24"/>
        </w:rPr>
        <w:t>punktą</w:t>
      </w:r>
      <w:r w:rsidR="008353B7">
        <w:rPr>
          <w:sz w:val="24"/>
          <w:szCs w:val="24"/>
        </w:rPr>
        <w:t xml:space="preserve"> ir jį išdėstyti taip:</w:t>
      </w:r>
    </w:p>
    <w:p w:rsidR="00985795" w:rsidRDefault="008353B7" w:rsidP="00985795">
      <w:pPr>
        <w:ind w:right="-15"/>
        <w:jc w:val="both"/>
        <w:rPr>
          <w:sz w:val="24"/>
          <w:szCs w:val="24"/>
        </w:rPr>
      </w:pPr>
      <w:r>
        <w:rPr>
          <w:sz w:val="24"/>
          <w:szCs w:val="24"/>
        </w:rPr>
        <w:tab/>
      </w:r>
      <w:r w:rsidR="00985795">
        <w:rPr>
          <w:sz w:val="24"/>
          <w:szCs w:val="24"/>
        </w:rPr>
        <w:t>„11¹. Leidime nurodoma:</w:t>
      </w:r>
    </w:p>
    <w:p w:rsidR="00985795" w:rsidRDefault="00985795" w:rsidP="00985795">
      <w:pPr>
        <w:ind w:right="-15"/>
        <w:jc w:val="both"/>
        <w:rPr>
          <w:sz w:val="24"/>
          <w:szCs w:val="24"/>
        </w:rPr>
      </w:pPr>
      <w:r>
        <w:rPr>
          <w:sz w:val="24"/>
          <w:szCs w:val="24"/>
        </w:rPr>
        <w:tab/>
        <w:t>11¹. 1. leidimo numeris;</w:t>
      </w:r>
    </w:p>
    <w:p w:rsidR="00985795" w:rsidRDefault="00985795" w:rsidP="00985795">
      <w:pPr>
        <w:ind w:right="-15"/>
        <w:jc w:val="both"/>
        <w:rPr>
          <w:sz w:val="24"/>
          <w:szCs w:val="24"/>
        </w:rPr>
      </w:pPr>
      <w:r>
        <w:rPr>
          <w:sz w:val="24"/>
          <w:szCs w:val="24"/>
        </w:rPr>
        <w:tab/>
        <w:t>11¹. 2. leidimo pavadinimas;</w:t>
      </w:r>
    </w:p>
    <w:p w:rsidR="00985795" w:rsidRDefault="00985795" w:rsidP="00985795">
      <w:pPr>
        <w:ind w:right="-15"/>
        <w:jc w:val="both"/>
        <w:rPr>
          <w:sz w:val="24"/>
          <w:szCs w:val="24"/>
        </w:rPr>
      </w:pPr>
      <w:r>
        <w:rPr>
          <w:sz w:val="24"/>
          <w:szCs w:val="24"/>
        </w:rPr>
        <w:tab/>
        <w:t xml:space="preserve">11¹. 3. data ir sudarymo vieta; </w:t>
      </w:r>
    </w:p>
    <w:p w:rsidR="00985795" w:rsidRDefault="00985795" w:rsidP="00985795">
      <w:pPr>
        <w:ind w:right="-15"/>
        <w:jc w:val="both"/>
        <w:rPr>
          <w:sz w:val="24"/>
          <w:szCs w:val="24"/>
        </w:rPr>
      </w:pPr>
      <w:r>
        <w:rPr>
          <w:sz w:val="24"/>
          <w:szCs w:val="24"/>
        </w:rPr>
        <w:tab/>
        <w:t>11¹. 4. juridinio asmens pavadinimas arba fizinio asmens vardas, pavardė;</w:t>
      </w:r>
    </w:p>
    <w:p w:rsidR="00985795" w:rsidRDefault="00985795" w:rsidP="00985795">
      <w:pPr>
        <w:ind w:right="-15"/>
        <w:jc w:val="both"/>
        <w:rPr>
          <w:sz w:val="24"/>
          <w:szCs w:val="24"/>
        </w:rPr>
      </w:pPr>
      <w:r>
        <w:rPr>
          <w:sz w:val="24"/>
          <w:szCs w:val="24"/>
        </w:rPr>
        <w:tab/>
        <w:t>11¹. 5. individualios veiklos vykdymo pažymos ar verslo liudijimo numeris</w:t>
      </w:r>
      <w:r w:rsidR="0035203D">
        <w:rPr>
          <w:sz w:val="24"/>
          <w:szCs w:val="24"/>
        </w:rPr>
        <w:t>;</w:t>
      </w:r>
    </w:p>
    <w:p w:rsidR="00985795" w:rsidRDefault="00985795" w:rsidP="00985795">
      <w:pPr>
        <w:ind w:right="-15"/>
        <w:jc w:val="both"/>
        <w:rPr>
          <w:sz w:val="24"/>
          <w:szCs w:val="24"/>
        </w:rPr>
      </w:pPr>
      <w:r>
        <w:rPr>
          <w:sz w:val="24"/>
          <w:szCs w:val="24"/>
        </w:rPr>
        <w:tab/>
        <w:t>11¹. 6. prekybos vietos pavadinimas ir adresas;</w:t>
      </w:r>
    </w:p>
    <w:p w:rsidR="00985795" w:rsidRDefault="00985795" w:rsidP="00985795">
      <w:pPr>
        <w:ind w:right="-15"/>
        <w:jc w:val="both"/>
        <w:rPr>
          <w:sz w:val="24"/>
          <w:szCs w:val="24"/>
        </w:rPr>
      </w:pPr>
      <w:r>
        <w:rPr>
          <w:sz w:val="24"/>
          <w:szCs w:val="24"/>
        </w:rPr>
        <w:tab/>
        <w:t>11¹. 7. leidimo galiojimo laikas;</w:t>
      </w:r>
    </w:p>
    <w:p w:rsidR="00985795" w:rsidRDefault="00985795" w:rsidP="00985795">
      <w:pPr>
        <w:ind w:right="-15"/>
        <w:jc w:val="both"/>
        <w:rPr>
          <w:sz w:val="24"/>
          <w:szCs w:val="24"/>
        </w:rPr>
      </w:pPr>
      <w:r>
        <w:rPr>
          <w:sz w:val="24"/>
          <w:szCs w:val="24"/>
        </w:rPr>
        <w:tab/>
        <w:t>11¹. 8. leidimo galiojimo pratęsimo data;</w:t>
      </w:r>
    </w:p>
    <w:p w:rsidR="00985795" w:rsidRDefault="00985795" w:rsidP="00985795">
      <w:pPr>
        <w:ind w:right="-15"/>
        <w:jc w:val="both"/>
        <w:rPr>
          <w:sz w:val="24"/>
          <w:szCs w:val="24"/>
        </w:rPr>
      </w:pPr>
      <w:r>
        <w:rPr>
          <w:sz w:val="24"/>
          <w:szCs w:val="24"/>
        </w:rPr>
        <w:tab/>
        <w:t>11¹. 9. leidimą išduodančio seniūnijos darbuotojo pareigos, vardas, pavardė, parašas;</w:t>
      </w:r>
    </w:p>
    <w:p w:rsidR="00985795" w:rsidRDefault="00985795" w:rsidP="00985795">
      <w:pPr>
        <w:ind w:right="-15"/>
        <w:jc w:val="both"/>
        <w:rPr>
          <w:sz w:val="24"/>
          <w:szCs w:val="24"/>
        </w:rPr>
      </w:pPr>
      <w:r>
        <w:rPr>
          <w:sz w:val="24"/>
          <w:szCs w:val="24"/>
        </w:rPr>
        <w:tab/>
        <w:t>11¹. 10. leidimo patikslinimo data, seniūnijos darbuotojo pareigos, vardas, pavardė, parašas;</w:t>
      </w:r>
    </w:p>
    <w:p w:rsidR="00985795" w:rsidRDefault="00985795" w:rsidP="00985795">
      <w:pPr>
        <w:ind w:right="-15"/>
        <w:jc w:val="both"/>
        <w:rPr>
          <w:sz w:val="24"/>
          <w:szCs w:val="24"/>
        </w:rPr>
      </w:pPr>
      <w:r>
        <w:rPr>
          <w:sz w:val="24"/>
          <w:szCs w:val="24"/>
        </w:rPr>
        <w:tab/>
        <w:t>11¹. 11. leidimo galiojimo sustabdymo data, seniūnijos darbuotojo pareigos, vardas, pavardė, parašas;</w:t>
      </w:r>
    </w:p>
    <w:p w:rsidR="00985795" w:rsidRDefault="00985795" w:rsidP="00985795">
      <w:pPr>
        <w:ind w:right="-15"/>
        <w:jc w:val="both"/>
        <w:rPr>
          <w:sz w:val="24"/>
          <w:szCs w:val="24"/>
        </w:rPr>
      </w:pPr>
      <w:r>
        <w:rPr>
          <w:sz w:val="24"/>
          <w:szCs w:val="24"/>
        </w:rPr>
        <w:tab/>
        <w:t>11¹. 12. leidimo galiojimo sustabdymo panaikinimo data, seniūnijos darbuotojo pareigos, vardas, pavardė, parašas.“</w:t>
      </w:r>
      <w:r w:rsidR="009F2F8D">
        <w:rPr>
          <w:sz w:val="24"/>
          <w:szCs w:val="24"/>
        </w:rPr>
        <w:t>;</w:t>
      </w:r>
    </w:p>
    <w:p w:rsidR="00BF6886" w:rsidRDefault="0000132A" w:rsidP="009374BA">
      <w:pPr>
        <w:ind w:right="-15"/>
        <w:jc w:val="both"/>
        <w:rPr>
          <w:sz w:val="24"/>
          <w:szCs w:val="24"/>
        </w:rPr>
      </w:pPr>
      <w:r>
        <w:rPr>
          <w:sz w:val="24"/>
          <w:szCs w:val="24"/>
        </w:rPr>
        <w:lastRenderedPageBreak/>
        <w:tab/>
      </w:r>
      <w:r w:rsidR="008353B7">
        <w:rPr>
          <w:sz w:val="24"/>
        </w:rPr>
        <w:t xml:space="preserve">2. </w:t>
      </w:r>
      <w:r w:rsidR="00A21F07">
        <w:rPr>
          <w:sz w:val="24"/>
        </w:rPr>
        <w:t>P</w:t>
      </w:r>
      <w:r w:rsidR="0096449A">
        <w:rPr>
          <w:sz w:val="24"/>
        </w:rPr>
        <w:t xml:space="preserve">akeisti </w:t>
      </w:r>
      <w:r w:rsidR="00B90800">
        <w:rPr>
          <w:sz w:val="24"/>
          <w:szCs w:val="24"/>
        </w:rPr>
        <w:t>Panevėžio rajono savivaldybės t</w:t>
      </w:r>
      <w:r w:rsidR="00A82901">
        <w:rPr>
          <w:sz w:val="24"/>
          <w:szCs w:val="24"/>
        </w:rPr>
        <w:t xml:space="preserve">eritorijos viešųjų vietų sąrašą, patvirtintą Panevėžio </w:t>
      </w:r>
      <w:r w:rsidR="00B72CF5">
        <w:rPr>
          <w:sz w:val="24"/>
          <w:szCs w:val="24"/>
        </w:rPr>
        <w:t>rajono s</w:t>
      </w:r>
      <w:r w:rsidR="00A82901">
        <w:rPr>
          <w:sz w:val="24"/>
          <w:szCs w:val="24"/>
        </w:rPr>
        <w:t xml:space="preserve">avivaldybės tarybos 2014 m. gruodžio </w:t>
      </w:r>
      <w:r w:rsidR="00AD4876">
        <w:rPr>
          <w:sz w:val="24"/>
          <w:szCs w:val="24"/>
        </w:rPr>
        <w:t>22 d. sprendimu Nr. T-229 „Dėl p</w:t>
      </w:r>
      <w:r w:rsidR="00A82901">
        <w:rPr>
          <w:sz w:val="24"/>
          <w:szCs w:val="24"/>
        </w:rPr>
        <w:t>rekybos ir paslaugų teikimo</w:t>
      </w:r>
      <w:r w:rsidR="00D64061">
        <w:rPr>
          <w:sz w:val="24"/>
          <w:szCs w:val="24"/>
        </w:rPr>
        <w:t xml:space="preserve"> Panevėžio rajono savivaldybės teritorijos viešosiose vietose dokumentų patvirtinimo“</w:t>
      </w:r>
      <w:r w:rsidR="00AD4876">
        <w:rPr>
          <w:sz w:val="24"/>
          <w:szCs w:val="24"/>
        </w:rPr>
        <w:t>,</w:t>
      </w:r>
      <w:r w:rsidR="00D64061">
        <w:rPr>
          <w:sz w:val="24"/>
          <w:szCs w:val="24"/>
        </w:rPr>
        <w:t xml:space="preserve"> ir</w:t>
      </w:r>
      <w:r w:rsidR="00AD4876">
        <w:rPr>
          <w:sz w:val="24"/>
          <w:szCs w:val="24"/>
        </w:rPr>
        <w:t xml:space="preserve"> jį</w:t>
      </w:r>
      <w:r w:rsidR="00D64061">
        <w:rPr>
          <w:sz w:val="24"/>
          <w:szCs w:val="24"/>
        </w:rPr>
        <w:t xml:space="preserve"> išdėstyti nauja redakcija (pridedama).</w:t>
      </w:r>
    </w:p>
    <w:p w:rsidR="00770E4D" w:rsidRDefault="008147E8" w:rsidP="009374BA">
      <w:pPr>
        <w:ind w:right="-15"/>
        <w:jc w:val="both"/>
        <w:rPr>
          <w:sz w:val="24"/>
          <w:szCs w:val="24"/>
        </w:rPr>
      </w:pPr>
      <w:r>
        <w:rPr>
          <w:sz w:val="24"/>
          <w:szCs w:val="24"/>
        </w:rPr>
        <w:tab/>
        <w:t>3</w:t>
      </w:r>
      <w:r w:rsidR="00770E4D">
        <w:rPr>
          <w:sz w:val="24"/>
          <w:szCs w:val="24"/>
        </w:rPr>
        <w:t xml:space="preserve">. Pripažinti netekusiais galios Savivaldybės tarybos 2018 m. kovo 29 d. sprendimo Nr. T-61 „Dėl </w:t>
      </w:r>
      <w:r w:rsidR="00193EC0">
        <w:rPr>
          <w:sz w:val="24"/>
          <w:szCs w:val="24"/>
        </w:rPr>
        <w:t xml:space="preserve">Savivaldybės tarybos </w:t>
      </w:r>
      <w:r w:rsidR="00770E4D">
        <w:rPr>
          <w:sz w:val="24"/>
          <w:szCs w:val="24"/>
        </w:rPr>
        <w:t>2014 m. gruodžio 22 d. sprendimo Nr. T-229 „Dėl prekybos ir paslaugų teikimo Panevėžio rajono savivaldybės teritorijos viešosiose vietose dokumentų patvirtinimo“ pakeitimo“ 1.1</w:t>
      </w:r>
      <w:r>
        <w:rPr>
          <w:sz w:val="24"/>
          <w:szCs w:val="24"/>
        </w:rPr>
        <w:t xml:space="preserve"> ir 1.3 papunkčius.</w:t>
      </w:r>
    </w:p>
    <w:p w:rsidR="00D64061" w:rsidRDefault="00D64061" w:rsidP="00A82901">
      <w:pPr>
        <w:ind w:firstLine="720"/>
        <w:jc w:val="both"/>
        <w:rPr>
          <w:sz w:val="24"/>
          <w:szCs w:val="24"/>
        </w:rPr>
      </w:pPr>
    </w:p>
    <w:p w:rsidR="00BF6886" w:rsidRDefault="00BF6886">
      <w:pPr>
        <w:jc w:val="both"/>
        <w:rPr>
          <w:sz w:val="24"/>
        </w:rPr>
      </w:pPr>
    </w:p>
    <w:p w:rsidR="00BF6886" w:rsidRDefault="00BF6886">
      <w:pPr>
        <w:jc w:val="both"/>
        <w:rPr>
          <w:sz w:val="24"/>
        </w:rPr>
      </w:pPr>
    </w:p>
    <w:p w:rsidR="008353B7" w:rsidRDefault="008353B7">
      <w:pPr>
        <w:jc w:val="both"/>
        <w:rPr>
          <w:sz w:val="24"/>
        </w:rPr>
      </w:pPr>
    </w:p>
    <w:p w:rsidR="008353B7" w:rsidRDefault="008353B7">
      <w:pPr>
        <w:jc w:val="both"/>
        <w:rPr>
          <w:sz w:val="24"/>
        </w:rPr>
      </w:pPr>
    </w:p>
    <w:p w:rsidR="008353B7" w:rsidRDefault="008353B7">
      <w:pPr>
        <w:jc w:val="both"/>
        <w:rPr>
          <w:sz w:val="24"/>
        </w:rPr>
      </w:pPr>
    </w:p>
    <w:p w:rsidR="008353B7" w:rsidRDefault="008353B7">
      <w:pPr>
        <w:jc w:val="both"/>
        <w:rPr>
          <w:sz w:val="24"/>
        </w:rPr>
      </w:pPr>
    </w:p>
    <w:p w:rsidR="008353B7" w:rsidRDefault="008353B7">
      <w:pPr>
        <w:jc w:val="both"/>
        <w:rPr>
          <w:sz w:val="24"/>
        </w:rPr>
      </w:pPr>
    </w:p>
    <w:p w:rsidR="008353B7" w:rsidRDefault="008353B7">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353B7" w:rsidRDefault="008353B7">
      <w:pPr>
        <w:jc w:val="both"/>
        <w:rPr>
          <w:sz w:val="24"/>
        </w:rPr>
      </w:pPr>
      <w:r>
        <w:rPr>
          <w:sz w:val="24"/>
        </w:rPr>
        <w:t xml:space="preserve">Neringa </w:t>
      </w:r>
      <w:proofErr w:type="spellStart"/>
      <w:r>
        <w:rPr>
          <w:sz w:val="24"/>
        </w:rPr>
        <w:t>Kraujalienė</w:t>
      </w:r>
      <w:proofErr w:type="spellEnd"/>
    </w:p>
    <w:p w:rsidR="00911634" w:rsidRDefault="008353B7">
      <w:pPr>
        <w:jc w:val="both"/>
        <w:rPr>
          <w:sz w:val="24"/>
        </w:rPr>
        <w:sectPr w:rsidR="00911634" w:rsidSect="00E80265">
          <w:headerReference w:type="default" r:id="rId10"/>
          <w:pgSz w:w="11906" w:h="16821"/>
          <w:pgMar w:top="851" w:right="567" w:bottom="1191" w:left="1701" w:header="1179" w:footer="777" w:gutter="0"/>
          <w:cols w:space="1296"/>
          <w:titlePg/>
          <w:docGrid w:linePitch="600" w:charSpace="40960"/>
        </w:sectPr>
      </w:pPr>
      <w:r>
        <w:rPr>
          <w:sz w:val="24"/>
        </w:rPr>
        <w:t>2018-11-15</w:t>
      </w:r>
    </w:p>
    <w:p w:rsidR="008353B7" w:rsidRDefault="008353B7">
      <w:pPr>
        <w:jc w:val="both"/>
        <w:rPr>
          <w:sz w:val="24"/>
        </w:rPr>
      </w:pPr>
    </w:p>
    <w:p w:rsidR="00BF6886" w:rsidRDefault="00AD4876" w:rsidP="00AD4876">
      <w:pPr>
        <w:shd w:val="clear" w:color="auto" w:fill="FFFFFF"/>
        <w:spacing w:line="274" w:lineRule="exac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90800">
        <w:rPr>
          <w:sz w:val="24"/>
          <w:szCs w:val="24"/>
        </w:rPr>
        <w:t>PATVIRTINTA</w:t>
      </w:r>
    </w:p>
    <w:p w:rsidR="00AD4876" w:rsidRDefault="00AD4876" w:rsidP="00AD4876">
      <w:pPr>
        <w:shd w:val="clear" w:color="auto" w:fill="FFFFFF"/>
        <w:spacing w:line="274" w:lineRule="exac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Panevėžio rajono savivaldybės tarybos</w:t>
      </w:r>
    </w:p>
    <w:p w:rsidR="00AE23E5" w:rsidRDefault="00AE23E5" w:rsidP="00AD4876">
      <w:pPr>
        <w:shd w:val="clear" w:color="auto" w:fill="FFFFFF"/>
        <w:spacing w:line="274" w:lineRule="exac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2014 m. gruodžio 22 d. sprendimu Nr. T-229</w:t>
      </w:r>
    </w:p>
    <w:p w:rsidR="00BF6886" w:rsidRDefault="00B90800" w:rsidP="00AD487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E23E5">
        <w:rPr>
          <w:sz w:val="24"/>
          <w:szCs w:val="24"/>
        </w:rPr>
        <w:t>(</w:t>
      </w:r>
      <w:r>
        <w:rPr>
          <w:sz w:val="24"/>
          <w:szCs w:val="24"/>
        </w:rPr>
        <w:t xml:space="preserve">Panevėžio rajono </w:t>
      </w:r>
      <w:r w:rsidR="00562A50">
        <w:rPr>
          <w:sz w:val="24"/>
          <w:szCs w:val="24"/>
        </w:rPr>
        <w:t>savivaldybės tarybos</w:t>
      </w:r>
      <w:r w:rsidR="00562A50">
        <w:rPr>
          <w:sz w:val="24"/>
          <w:szCs w:val="24"/>
        </w:rPr>
        <w:tab/>
      </w:r>
      <w:r w:rsidR="00562A50">
        <w:rPr>
          <w:sz w:val="24"/>
          <w:szCs w:val="24"/>
        </w:rPr>
        <w:tab/>
      </w:r>
      <w:r w:rsidR="00562A50">
        <w:rPr>
          <w:sz w:val="24"/>
          <w:szCs w:val="24"/>
        </w:rPr>
        <w:tab/>
      </w:r>
      <w:r w:rsidR="00562A50">
        <w:rPr>
          <w:sz w:val="24"/>
          <w:szCs w:val="24"/>
        </w:rPr>
        <w:tab/>
      </w:r>
      <w:r w:rsidR="00562A50">
        <w:rPr>
          <w:sz w:val="24"/>
          <w:szCs w:val="24"/>
        </w:rPr>
        <w:tab/>
      </w:r>
      <w:r w:rsidR="00562A50">
        <w:rPr>
          <w:sz w:val="24"/>
          <w:szCs w:val="24"/>
        </w:rPr>
        <w:tab/>
      </w:r>
      <w:r w:rsidR="00562A50">
        <w:rPr>
          <w:sz w:val="24"/>
          <w:szCs w:val="24"/>
        </w:rPr>
        <w:tab/>
      </w:r>
      <w:r w:rsidR="00562A50">
        <w:rPr>
          <w:sz w:val="24"/>
          <w:szCs w:val="24"/>
        </w:rPr>
        <w:tab/>
        <w:t>2018</w:t>
      </w:r>
      <w:r>
        <w:rPr>
          <w:sz w:val="24"/>
          <w:szCs w:val="24"/>
        </w:rPr>
        <w:t xml:space="preserve"> m. </w:t>
      </w:r>
      <w:r w:rsidR="00562A50">
        <w:rPr>
          <w:sz w:val="24"/>
          <w:szCs w:val="24"/>
        </w:rPr>
        <w:t>lapkričio</w:t>
      </w:r>
      <w:r w:rsidR="00D64061">
        <w:rPr>
          <w:sz w:val="24"/>
          <w:szCs w:val="24"/>
        </w:rPr>
        <w:t xml:space="preserve"> 29</w:t>
      </w:r>
      <w:r w:rsidR="001E145B">
        <w:rPr>
          <w:sz w:val="24"/>
          <w:szCs w:val="24"/>
        </w:rPr>
        <w:t xml:space="preserve"> d. sprendimo</w:t>
      </w:r>
      <w:r w:rsidR="00562A50">
        <w:rPr>
          <w:sz w:val="24"/>
          <w:szCs w:val="24"/>
        </w:rPr>
        <w:t xml:space="preserve"> Nr. T-</w:t>
      </w:r>
    </w:p>
    <w:p w:rsidR="00BF6886" w:rsidRPr="00AE23E5" w:rsidRDefault="00AE23E5" w:rsidP="00AD4876">
      <w:pPr>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AE23E5">
        <w:rPr>
          <w:sz w:val="24"/>
          <w:szCs w:val="24"/>
        </w:rPr>
        <w:t>redakcija</w:t>
      </w:r>
      <w:r>
        <w:rPr>
          <w:sz w:val="24"/>
          <w:szCs w:val="24"/>
        </w:rPr>
        <w:t>)</w:t>
      </w:r>
    </w:p>
    <w:p w:rsidR="00BF6886" w:rsidRDefault="00BF6886">
      <w:pPr>
        <w:jc w:val="center"/>
        <w:rPr>
          <w:b/>
          <w:sz w:val="24"/>
          <w:szCs w:val="24"/>
        </w:rPr>
      </w:pPr>
    </w:p>
    <w:p w:rsidR="00BF6886" w:rsidRDefault="00B90800">
      <w:pPr>
        <w:jc w:val="center"/>
        <w:rPr>
          <w:b/>
          <w:sz w:val="24"/>
          <w:szCs w:val="24"/>
        </w:rPr>
      </w:pPr>
      <w:r>
        <w:rPr>
          <w:b/>
          <w:sz w:val="24"/>
          <w:szCs w:val="24"/>
        </w:rPr>
        <w:t>PANEVĖŽIO RAJONO SAVIVALDYBĖS TERITORIJOS VIEŠŲJŲ VIETŲ SĄRAŠAS</w:t>
      </w:r>
    </w:p>
    <w:p w:rsidR="00BF6886" w:rsidRDefault="00BF6886">
      <w:pPr>
        <w:jc w:val="center"/>
        <w:rPr>
          <w:b/>
          <w:sz w:val="24"/>
          <w:szCs w:val="24"/>
        </w:rPr>
      </w:pPr>
    </w:p>
    <w:p w:rsidR="00BF6886" w:rsidRDefault="00BF6886">
      <w:pPr>
        <w:rPr>
          <w:sz w:val="24"/>
          <w:szCs w:val="24"/>
        </w:rPr>
      </w:pPr>
    </w:p>
    <w:tbl>
      <w:tblPr>
        <w:tblW w:w="10028" w:type="dxa"/>
        <w:tblInd w:w="-160" w:type="dxa"/>
        <w:tblLayout w:type="fixed"/>
        <w:tblLook w:val="0000" w:firstRow="0" w:lastRow="0" w:firstColumn="0" w:lastColumn="0" w:noHBand="0" w:noVBand="0"/>
      </w:tblPr>
      <w:tblGrid>
        <w:gridCol w:w="608"/>
        <w:gridCol w:w="5800"/>
        <w:gridCol w:w="3620"/>
      </w:tblGrid>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Eil. Nr.</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jc w:val="center"/>
              <w:rPr>
                <w:sz w:val="24"/>
                <w:szCs w:val="24"/>
              </w:rPr>
            </w:pPr>
            <w:r>
              <w:rPr>
                <w:sz w:val="24"/>
                <w:szCs w:val="24"/>
              </w:rPr>
              <w:t>Prekybos vietos pavadinimas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jc w:val="center"/>
              <w:rPr>
                <w:sz w:val="24"/>
                <w:szCs w:val="24"/>
              </w:rPr>
            </w:pPr>
            <w:r>
              <w:rPr>
                <w:sz w:val="24"/>
                <w:szCs w:val="24"/>
              </w:rPr>
              <w:t>Adresas</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F6886">
            <w:pPr>
              <w:snapToGrid w:val="0"/>
              <w:rPr>
                <w:sz w:val="24"/>
                <w:szCs w:val="24"/>
              </w:rPr>
            </w:pPr>
          </w:p>
        </w:tc>
        <w:tc>
          <w:tcPr>
            <w:tcW w:w="5800" w:type="dxa"/>
            <w:tcBorders>
              <w:top w:val="single" w:sz="4" w:space="0" w:color="000000"/>
              <w:bottom w:val="single" w:sz="4" w:space="0" w:color="000000"/>
            </w:tcBorders>
            <w:shd w:val="clear" w:color="auto" w:fill="auto"/>
          </w:tcPr>
          <w:p w:rsidR="00BF6886" w:rsidRDefault="00B90800">
            <w:pPr>
              <w:snapToGrid w:val="0"/>
              <w:rPr>
                <w:b/>
                <w:sz w:val="24"/>
                <w:szCs w:val="24"/>
              </w:rPr>
            </w:pPr>
            <w:r>
              <w:rPr>
                <w:b/>
                <w:sz w:val="24"/>
                <w:szCs w:val="24"/>
              </w:rPr>
              <w:t>KARSAKIŠKIO SENIŪNIJA</w:t>
            </w:r>
          </w:p>
        </w:tc>
        <w:tc>
          <w:tcPr>
            <w:tcW w:w="3620" w:type="dxa"/>
            <w:tcBorders>
              <w:top w:val="single" w:sz="4" w:space="0" w:color="000000"/>
              <w:bottom w:val="single" w:sz="4" w:space="0" w:color="000000"/>
              <w:right w:val="single" w:sz="4" w:space="0" w:color="000000"/>
            </w:tcBorders>
            <w:shd w:val="clear" w:color="auto" w:fill="auto"/>
          </w:tcPr>
          <w:p w:rsidR="00BF6886" w:rsidRDefault="00BF6886">
            <w:pPr>
              <w:snapToGrid w:val="0"/>
              <w:rPr>
                <w:sz w:val="24"/>
                <w:szCs w:val="24"/>
              </w:rPr>
            </w:pP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Aikštelė prie paminklinio akmens </w:t>
            </w:r>
            <w:proofErr w:type="spellStart"/>
            <w:r>
              <w:rPr>
                <w:sz w:val="24"/>
                <w:szCs w:val="24"/>
              </w:rPr>
              <w:t>Lėvens</w:t>
            </w:r>
            <w:proofErr w:type="spellEnd"/>
            <w:r>
              <w:rPr>
                <w:sz w:val="24"/>
                <w:szCs w:val="24"/>
              </w:rPr>
              <w:t xml:space="preserve"> g. </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Karsakiškio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2.</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Aikštelė prie pašto Vabalninko g. </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Paliūniškio</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Paežerių g. prie kooperatyvo „</w:t>
            </w:r>
            <w:proofErr w:type="spellStart"/>
            <w:r>
              <w:rPr>
                <w:sz w:val="24"/>
                <w:szCs w:val="24"/>
              </w:rPr>
              <w:t>Šilažolė</w:t>
            </w:r>
            <w:proofErr w:type="spellEnd"/>
            <w:r>
              <w:rPr>
                <w:sz w:val="24"/>
                <w:szCs w:val="24"/>
              </w:rPr>
              <w:t>“ parduotuvės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Tiltagalių</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4.</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Aikštelė prie Geležių bendruomenės namų Parko g. </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Geležių mstl.</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5.</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Aikštelė prie parduotuvės </w:t>
            </w:r>
            <w:proofErr w:type="spellStart"/>
            <w:r>
              <w:rPr>
                <w:sz w:val="24"/>
                <w:szCs w:val="24"/>
              </w:rPr>
              <w:t>Pyvesos</w:t>
            </w:r>
            <w:proofErr w:type="spellEnd"/>
            <w:r>
              <w:rPr>
                <w:sz w:val="24"/>
                <w:szCs w:val="24"/>
              </w:rPr>
              <w:t xml:space="preserve"> g.</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Sodelių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F6886">
            <w:pPr>
              <w:snapToGrid w:val="0"/>
              <w:rPr>
                <w:sz w:val="24"/>
                <w:szCs w:val="24"/>
              </w:rPr>
            </w:pP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b/>
                <w:sz w:val="24"/>
                <w:szCs w:val="24"/>
              </w:rPr>
            </w:pPr>
            <w:r>
              <w:rPr>
                <w:b/>
                <w:sz w:val="24"/>
                <w:szCs w:val="24"/>
              </w:rPr>
              <w:t>KREKENAVOS SENIŪNIJA</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F6886">
            <w:pPr>
              <w:snapToGrid w:val="0"/>
              <w:rPr>
                <w:sz w:val="24"/>
                <w:szCs w:val="24"/>
              </w:rPr>
            </w:pP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1. </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Prekybos aikštė </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Birutės a., Krekenavos mstl.</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2.</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Prie parduotuvės (centre)</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Naujarodžių</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Prie maisto parduotuvės (centre)</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Linkaučių</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4.</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pirties (centre)</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Žibartonių</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F6886">
            <w:pPr>
              <w:snapToGrid w:val="0"/>
              <w:rPr>
                <w:sz w:val="24"/>
                <w:szCs w:val="24"/>
              </w:rPr>
            </w:pP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b/>
                <w:sz w:val="24"/>
                <w:szCs w:val="24"/>
              </w:rPr>
            </w:pPr>
            <w:r>
              <w:rPr>
                <w:b/>
                <w:sz w:val="24"/>
                <w:szCs w:val="24"/>
              </w:rPr>
              <w:t>MIEŽIŠKIŲ SENIŪNIJA</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F6886">
            <w:pPr>
              <w:snapToGrid w:val="0"/>
              <w:rPr>
                <w:sz w:val="24"/>
                <w:szCs w:val="24"/>
              </w:rPr>
            </w:pP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parduotuvės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Nevėžio g., Miežiškių mstl.</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2.</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Smilgių g. 2</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Nevėžio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Pergalės g. 2</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Trakiškio</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F6886">
            <w:pPr>
              <w:snapToGrid w:val="0"/>
              <w:rPr>
                <w:sz w:val="24"/>
                <w:szCs w:val="24"/>
              </w:rPr>
            </w:pP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b/>
                <w:sz w:val="24"/>
                <w:szCs w:val="24"/>
              </w:rPr>
            </w:pPr>
            <w:r>
              <w:rPr>
                <w:b/>
                <w:sz w:val="24"/>
                <w:szCs w:val="24"/>
              </w:rPr>
              <w:t>NAUJAMIESČIO SENIŪNIJA</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F6886">
            <w:pPr>
              <w:snapToGrid w:val="0"/>
              <w:rPr>
                <w:sz w:val="24"/>
                <w:szCs w:val="24"/>
              </w:rPr>
            </w:pP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Prekybos aikštelė</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Naujamiesčio mstl.</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2.</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(centre)</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Liberiškio</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autobusų stotelės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Vadaktėlių</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4.</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pieno supirkimo punkto</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Kurmėnų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5.</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buvusio dvaro</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Jutkonių</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6.</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buvusios kontoros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Mickiemės</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7.</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medicinos punkto</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Nevėžio g., Berčiūnų k.</w:t>
            </w:r>
          </w:p>
        </w:tc>
      </w:tr>
      <w:tr w:rsidR="009E2F70" w:rsidTr="0043408E">
        <w:tc>
          <w:tcPr>
            <w:tcW w:w="608" w:type="dxa"/>
            <w:tcBorders>
              <w:top w:val="single" w:sz="4" w:space="0" w:color="000000"/>
              <w:left w:val="single" w:sz="4" w:space="0" w:color="000000"/>
              <w:bottom w:val="single" w:sz="4" w:space="0" w:color="000000"/>
            </w:tcBorders>
            <w:shd w:val="clear" w:color="auto" w:fill="auto"/>
          </w:tcPr>
          <w:p w:rsidR="009E2F70" w:rsidRDefault="009E2F70">
            <w:pPr>
              <w:snapToGrid w:val="0"/>
              <w:rPr>
                <w:sz w:val="24"/>
                <w:szCs w:val="24"/>
              </w:rPr>
            </w:pPr>
            <w:r>
              <w:rPr>
                <w:sz w:val="24"/>
                <w:szCs w:val="24"/>
              </w:rPr>
              <w:t>8.</w:t>
            </w:r>
          </w:p>
        </w:tc>
        <w:tc>
          <w:tcPr>
            <w:tcW w:w="5800" w:type="dxa"/>
            <w:tcBorders>
              <w:top w:val="single" w:sz="4" w:space="0" w:color="000000"/>
              <w:left w:val="single" w:sz="4" w:space="0" w:color="000000"/>
              <w:bottom w:val="single" w:sz="4" w:space="0" w:color="000000"/>
            </w:tcBorders>
            <w:shd w:val="clear" w:color="auto" w:fill="auto"/>
          </w:tcPr>
          <w:p w:rsidR="009E2F70" w:rsidRPr="00525DD0" w:rsidRDefault="009E2F70">
            <w:pPr>
              <w:snapToGrid w:val="0"/>
              <w:rPr>
                <w:sz w:val="24"/>
                <w:szCs w:val="24"/>
              </w:rPr>
            </w:pPr>
            <w:r w:rsidRPr="00525DD0">
              <w:rPr>
                <w:sz w:val="24"/>
                <w:szCs w:val="24"/>
              </w:rPr>
              <w:t xml:space="preserve">Aikštelė prie </w:t>
            </w:r>
            <w:r w:rsidR="00EC057E" w:rsidRPr="00525DD0">
              <w:rPr>
                <w:sz w:val="24"/>
                <w:szCs w:val="24"/>
              </w:rPr>
              <w:t xml:space="preserve">Naujamiesčio </w:t>
            </w:r>
            <w:r w:rsidRPr="00525DD0">
              <w:rPr>
                <w:sz w:val="24"/>
                <w:szCs w:val="24"/>
              </w:rPr>
              <w:t>miestelio kapinių</w:t>
            </w:r>
            <w:r w:rsidR="0043408E" w:rsidRPr="00525DD0">
              <w:rPr>
                <w:sz w:val="24"/>
                <w:szCs w:val="24"/>
              </w:rPr>
              <w:t>*</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9E2F70" w:rsidRPr="00525DD0" w:rsidRDefault="00EC057E">
            <w:pPr>
              <w:snapToGrid w:val="0"/>
              <w:rPr>
                <w:sz w:val="24"/>
                <w:szCs w:val="24"/>
              </w:rPr>
            </w:pPr>
            <w:r w:rsidRPr="00525DD0">
              <w:rPr>
                <w:sz w:val="24"/>
                <w:szCs w:val="24"/>
              </w:rPr>
              <w:t>Ragainės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F6886">
            <w:pPr>
              <w:snapToGrid w:val="0"/>
              <w:rPr>
                <w:sz w:val="24"/>
                <w:szCs w:val="24"/>
              </w:rPr>
            </w:pP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b/>
                <w:sz w:val="24"/>
                <w:szCs w:val="24"/>
              </w:rPr>
            </w:pPr>
            <w:r>
              <w:rPr>
                <w:b/>
                <w:sz w:val="24"/>
                <w:szCs w:val="24"/>
              </w:rPr>
              <w:t>PANEVĖŽIO SENIŪNIJA</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F6886">
            <w:pPr>
              <w:snapToGrid w:val="0"/>
              <w:rPr>
                <w:sz w:val="24"/>
                <w:szCs w:val="24"/>
              </w:rPr>
            </w:pP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Prekybos aikštelė  </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Draugystės g. 7, Bernatonių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2.</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Prekybos aikštelė </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Kelmynės g. 1, Piniavos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pieno supirkimo punkto</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Daukniūnų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EC057E">
            <w:pPr>
              <w:snapToGrid w:val="0"/>
              <w:rPr>
                <w:sz w:val="24"/>
                <w:szCs w:val="24"/>
              </w:rPr>
            </w:pPr>
            <w:r>
              <w:rPr>
                <w:sz w:val="24"/>
                <w:szCs w:val="24"/>
              </w:rPr>
              <w:t>4</w:t>
            </w:r>
            <w:r w:rsidR="00B90800">
              <w:rPr>
                <w:sz w:val="24"/>
                <w:szCs w:val="24"/>
              </w:rPr>
              <w:t>.</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Prekybos aikštelė</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 xml:space="preserve">Švyturio g., </w:t>
            </w:r>
            <w:proofErr w:type="spellStart"/>
            <w:r>
              <w:rPr>
                <w:sz w:val="24"/>
                <w:szCs w:val="24"/>
              </w:rPr>
              <w:t>Pažagienių</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EC057E">
            <w:pPr>
              <w:snapToGrid w:val="0"/>
              <w:rPr>
                <w:sz w:val="24"/>
                <w:szCs w:val="24"/>
              </w:rPr>
            </w:pPr>
            <w:r>
              <w:rPr>
                <w:sz w:val="24"/>
                <w:szCs w:val="24"/>
              </w:rPr>
              <w:t>5</w:t>
            </w:r>
            <w:r w:rsidR="00B90800">
              <w:rPr>
                <w:sz w:val="24"/>
                <w:szCs w:val="24"/>
              </w:rPr>
              <w:t>.</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Prekybos aikštelė </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Jaunimo g. 2, Berniūnų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F6886">
            <w:pPr>
              <w:snapToGrid w:val="0"/>
              <w:rPr>
                <w:sz w:val="24"/>
                <w:szCs w:val="24"/>
              </w:rPr>
            </w:pP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b/>
                <w:sz w:val="24"/>
                <w:szCs w:val="24"/>
              </w:rPr>
            </w:pPr>
            <w:r>
              <w:rPr>
                <w:b/>
                <w:sz w:val="24"/>
                <w:szCs w:val="24"/>
              </w:rPr>
              <w:t>RAGUVOS SENIŪNIJA</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F6886">
            <w:pPr>
              <w:snapToGrid w:val="0"/>
              <w:rPr>
                <w:sz w:val="24"/>
                <w:szCs w:val="24"/>
              </w:rPr>
            </w:pP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Prekybos aikštė</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Kėdainių g., Raguvos mstl.</w:t>
            </w:r>
          </w:p>
        </w:tc>
      </w:tr>
      <w:tr w:rsidR="00BF6886" w:rsidTr="0043408E">
        <w:tc>
          <w:tcPr>
            <w:tcW w:w="608" w:type="dxa"/>
            <w:tcBorders>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2.</w:t>
            </w:r>
          </w:p>
        </w:tc>
        <w:tc>
          <w:tcPr>
            <w:tcW w:w="5800" w:type="dxa"/>
            <w:tcBorders>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miestelio kapinių*</w:t>
            </w:r>
          </w:p>
        </w:tc>
        <w:tc>
          <w:tcPr>
            <w:tcW w:w="3620" w:type="dxa"/>
            <w:tcBorders>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Raguvos mstl.</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parduotuvės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Šilų mstl.</w:t>
            </w:r>
          </w:p>
        </w:tc>
      </w:tr>
      <w:tr w:rsidR="00BF6886" w:rsidTr="0043408E">
        <w:tc>
          <w:tcPr>
            <w:tcW w:w="608" w:type="dxa"/>
            <w:tcBorders>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4.</w:t>
            </w:r>
          </w:p>
        </w:tc>
        <w:tc>
          <w:tcPr>
            <w:tcW w:w="5800" w:type="dxa"/>
            <w:tcBorders>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miestelio kapinių*</w:t>
            </w:r>
          </w:p>
        </w:tc>
        <w:tc>
          <w:tcPr>
            <w:tcW w:w="3620" w:type="dxa"/>
            <w:tcBorders>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Šilų mstl.</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F6886">
            <w:pPr>
              <w:snapToGrid w:val="0"/>
              <w:rPr>
                <w:sz w:val="24"/>
                <w:szCs w:val="24"/>
              </w:rPr>
            </w:pP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b/>
                <w:sz w:val="24"/>
                <w:szCs w:val="24"/>
              </w:rPr>
            </w:pPr>
            <w:r>
              <w:rPr>
                <w:b/>
                <w:sz w:val="24"/>
                <w:szCs w:val="24"/>
              </w:rPr>
              <w:t>RAMYGALOS SENIŪNIJA</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F6886">
            <w:pPr>
              <w:snapToGrid w:val="0"/>
              <w:rPr>
                <w:sz w:val="24"/>
                <w:szCs w:val="24"/>
              </w:rPr>
            </w:pP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Rožių g. 12 (prie buvusios parduotuvės)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Uliūnų</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lastRenderedPageBreak/>
              <w:t>2.</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buvusios kontoros)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Daniūnų</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Ramygalos prekybos aikštė</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Dariaus ir Girėno g. 4, Ramygalos m.</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4.</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kapinių centrinio įėjimo</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Ramygalos m.</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5.</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pieninės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Barklainių</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6.</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Plento g. parduotuvės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Aukštadvario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7.     </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pieninės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Pašilių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F6886">
            <w:pPr>
              <w:snapToGrid w:val="0"/>
              <w:rPr>
                <w:sz w:val="24"/>
                <w:szCs w:val="24"/>
              </w:rPr>
            </w:pP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b/>
                <w:sz w:val="24"/>
                <w:szCs w:val="24"/>
              </w:rPr>
            </w:pPr>
            <w:r>
              <w:rPr>
                <w:b/>
                <w:sz w:val="24"/>
                <w:szCs w:val="24"/>
              </w:rPr>
              <w:t>SMILGIŲ SENIŪNIJA</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F6886">
            <w:pPr>
              <w:snapToGrid w:val="0"/>
              <w:rPr>
                <w:b/>
                <w:sz w:val="24"/>
                <w:szCs w:val="24"/>
              </w:rPr>
            </w:pP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1. </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Prekybos aikštė prie parduotuvės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Panevėžio g., Smilgių mstl.</w:t>
            </w:r>
          </w:p>
        </w:tc>
      </w:tr>
      <w:tr w:rsidR="00BF6886" w:rsidTr="0043408E">
        <w:tc>
          <w:tcPr>
            <w:tcW w:w="608" w:type="dxa"/>
            <w:tcBorders>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2.</w:t>
            </w:r>
          </w:p>
        </w:tc>
        <w:tc>
          <w:tcPr>
            <w:tcW w:w="5800" w:type="dxa"/>
            <w:tcBorders>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miestelio kapinių *</w:t>
            </w:r>
          </w:p>
        </w:tc>
        <w:tc>
          <w:tcPr>
            <w:tcW w:w="3620" w:type="dxa"/>
            <w:tcBorders>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Panevėžio g., Smilgių mstl.</w:t>
            </w:r>
          </w:p>
        </w:tc>
      </w:tr>
      <w:tr w:rsidR="00BF6886" w:rsidTr="0043408E">
        <w:tc>
          <w:tcPr>
            <w:tcW w:w="608" w:type="dxa"/>
            <w:tcBorders>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3.</w:t>
            </w:r>
          </w:p>
        </w:tc>
        <w:tc>
          <w:tcPr>
            <w:tcW w:w="5800" w:type="dxa"/>
            <w:tcBorders>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bažnyčios (švenčių metu)</w:t>
            </w:r>
          </w:p>
        </w:tc>
        <w:tc>
          <w:tcPr>
            <w:tcW w:w="3620" w:type="dxa"/>
            <w:tcBorders>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Panevėžio g., Smilgių mstl.</w:t>
            </w:r>
          </w:p>
        </w:tc>
      </w:tr>
      <w:tr w:rsidR="00BF6886" w:rsidTr="0043408E">
        <w:tc>
          <w:tcPr>
            <w:tcW w:w="608" w:type="dxa"/>
            <w:tcBorders>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4.</w:t>
            </w:r>
          </w:p>
        </w:tc>
        <w:tc>
          <w:tcPr>
            <w:tcW w:w="5800" w:type="dxa"/>
            <w:tcBorders>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Etnografinės sodybos (švenčių metu)</w:t>
            </w:r>
          </w:p>
        </w:tc>
        <w:tc>
          <w:tcPr>
            <w:tcW w:w="3620" w:type="dxa"/>
            <w:tcBorders>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Panevėžio g., Smilgių mstl.</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5. </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Taikos g. ir Sodų g. kampe</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Perekšlių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6.</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parduotuvės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 xml:space="preserve">S. Nėries g., </w:t>
            </w:r>
            <w:proofErr w:type="spellStart"/>
            <w:r>
              <w:rPr>
                <w:sz w:val="24"/>
                <w:szCs w:val="24"/>
              </w:rPr>
              <w:t>Sujetų</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F6886">
            <w:pPr>
              <w:snapToGrid w:val="0"/>
              <w:rPr>
                <w:sz w:val="24"/>
                <w:szCs w:val="24"/>
              </w:rPr>
            </w:pP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b/>
                <w:sz w:val="24"/>
                <w:szCs w:val="24"/>
              </w:rPr>
            </w:pPr>
            <w:r>
              <w:rPr>
                <w:b/>
                <w:sz w:val="24"/>
                <w:szCs w:val="24"/>
              </w:rPr>
              <w:t>UPYTĖS SENIŪNIJA</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F6886">
            <w:pPr>
              <w:snapToGrid w:val="0"/>
              <w:rPr>
                <w:sz w:val="24"/>
                <w:szCs w:val="24"/>
              </w:rPr>
            </w:pP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už kooperatyvo „</w:t>
            </w:r>
            <w:proofErr w:type="spellStart"/>
            <w:r>
              <w:rPr>
                <w:sz w:val="24"/>
                <w:szCs w:val="24"/>
              </w:rPr>
              <w:t>Šilažolė</w:t>
            </w:r>
            <w:proofErr w:type="spellEnd"/>
            <w:r>
              <w:rPr>
                <w:sz w:val="24"/>
                <w:szCs w:val="24"/>
              </w:rPr>
              <w:t>“ parduotuvės pastato</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Nepriklausomybės a., Upytės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2. </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prekybos centro „Gojus“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Ėriškių g. 1, Ėriškių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F6886">
            <w:pPr>
              <w:snapToGrid w:val="0"/>
              <w:rPr>
                <w:sz w:val="24"/>
                <w:szCs w:val="24"/>
              </w:rPr>
            </w:pP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b/>
                <w:sz w:val="24"/>
                <w:szCs w:val="24"/>
              </w:rPr>
            </w:pPr>
            <w:r>
              <w:rPr>
                <w:b/>
                <w:sz w:val="24"/>
                <w:szCs w:val="24"/>
              </w:rPr>
              <w:t>VADOKLIŲ SENIŪNIJA</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F6886">
            <w:pPr>
              <w:snapToGrid w:val="0"/>
              <w:rPr>
                <w:sz w:val="24"/>
                <w:szCs w:val="24"/>
              </w:rPr>
            </w:pP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Aikštelė prie parduotuvės tarp Ežero g. 1 ir </w:t>
            </w:r>
            <w:r>
              <w:rPr>
                <w:sz w:val="24"/>
                <w:szCs w:val="24"/>
              </w:rPr>
              <w:br/>
              <w:t>Ramygalos g. 24 pastatų</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Vadoklių mstl.</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2.</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parduotuvės tarp Jotainių g. 12 ir</w:t>
            </w:r>
          </w:p>
          <w:p w:rsidR="00BF6886" w:rsidRDefault="00B90800">
            <w:pPr>
              <w:rPr>
                <w:sz w:val="24"/>
                <w:szCs w:val="24"/>
              </w:rPr>
            </w:pPr>
            <w:r>
              <w:rPr>
                <w:sz w:val="24"/>
                <w:szCs w:val="24"/>
              </w:rPr>
              <w:t>Jotainių g. 14 pastatų</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Jotainių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Aikštelė prie pastato </w:t>
            </w:r>
            <w:proofErr w:type="spellStart"/>
            <w:r>
              <w:rPr>
                <w:sz w:val="24"/>
                <w:szCs w:val="24"/>
              </w:rPr>
              <w:t>Genėtinių</w:t>
            </w:r>
            <w:proofErr w:type="spellEnd"/>
            <w:r>
              <w:rPr>
                <w:sz w:val="24"/>
                <w:szCs w:val="24"/>
              </w:rPr>
              <w:t xml:space="preserve"> g. 1</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Genėtinių</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F6886">
            <w:pPr>
              <w:snapToGrid w:val="0"/>
              <w:rPr>
                <w:sz w:val="24"/>
                <w:szCs w:val="24"/>
              </w:rPr>
            </w:pP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b/>
                <w:sz w:val="24"/>
                <w:szCs w:val="24"/>
              </w:rPr>
            </w:pPr>
            <w:r>
              <w:rPr>
                <w:b/>
                <w:sz w:val="24"/>
                <w:szCs w:val="24"/>
              </w:rPr>
              <w:t>VELŽIO SENIŪNIJA</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F6886">
            <w:pPr>
              <w:snapToGrid w:val="0"/>
              <w:rPr>
                <w:sz w:val="24"/>
                <w:szCs w:val="24"/>
              </w:rPr>
            </w:pP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prieš gyvenamąjį namą</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 xml:space="preserve">Melioratorių g. 1, </w:t>
            </w:r>
            <w:proofErr w:type="spellStart"/>
            <w:r>
              <w:rPr>
                <w:sz w:val="24"/>
                <w:szCs w:val="24"/>
              </w:rPr>
              <w:t>Dembavos</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2.</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prieš gyvenamąjį namą</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 xml:space="preserve">Veteranų g. 1, </w:t>
            </w:r>
            <w:proofErr w:type="spellStart"/>
            <w:r>
              <w:rPr>
                <w:sz w:val="24"/>
                <w:szCs w:val="24"/>
              </w:rPr>
              <w:t>Dembavos</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prieš gyvenamąjį namą</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 xml:space="preserve">Žemdirbių g. 8, </w:t>
            </w:r>
            <w:proofErr w:type="spellStart"/>
            <w:r>
              <w:rPr>
                <w:sz w:val="24"/>
                <w:szCs w:val="24"/>
              </w:rPr>
              <w:t>Velžio</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4.</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Aikštelė prieš gyvenamąjį namą </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 xml:space="preserve">Žemdirbių g. 4, </w:t>
            </w:r>
            <w:proofErr w:type="spellStart"/>
            <w:r>
              <w:rPr>
                <w:sz w:val="24"/>
                <w:szCs w:val="24"/>
              </w:rPr>
              <w:t>Velžio</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5.</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Aikštelė prie </w:t>
            </w:r>
            <w:proofErr w:type="spellStart"/>
            <w:r>
              <w:rPr>
                <w:sz w:val="24"/>
                <w:szCs w:val="24"/>
              </w:rPr>
              <w:t>Velžio</w:t>
            </w:r>
            <w:proofErr w:type="spellEnd"/>
            <w:r>
              <w:rPr>
                <w:sz w:val="24"/>
                <w:szCs w:val="24"/>
              </w:rPr>
              <w:t xml:space="preserve"> bendruomenės pastato</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 xml:space="preserve">Alantos g. 38, </w:t>
            </w:r>
            <w:proofErr w:type="spellStart"/>
            <w:r>
              <w:rPr>
                <w:sz w:val="24"/>
                <w:szCs w:val="24"/>
              </w:rPr>
              <w:t>Velžio</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6.</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Katinų bendruomenės pastato</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Paberžių g. 6, Katinų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7.</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10, 12 ir 28 namų kieme</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 xml:space="preserve">Ramioji g., </w:t>
            </w:r>
            <w:proofErr w:type="spellStart"/>
            <w:r>
              <w:rPr>
                <w:sz w:val="24"/>
                <w:szCs w:val="24"/>
              </w:rPr>
              <w:t>Liūdynės</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8.</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bibliotekos, medicinos punkto</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 xml:space="preserve">Ramioji g. 2, </w:t>
            </w:r>
            <w:proofErr w:type="spellStart"/>
            <w:r>
              <w:rPr>
                <w:sz w:val="24"/>
                <w:szCs w:val="24"/>
              </w:rPr>
              <w:t>Liūdynės</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9.</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pieno supirktuvės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 xml:space="preserve">Gluosnių g. 10, </w:t>
            </w:r>
            <w:proofErr w:type="spellStart"/>
            <w:r>
              <w:rPr>
                <w:sz w:val="24"/>
                <w:szCs w:val="24"/>
              </w:rPr>
              <w:t>Maženių</w:t>
            </w:r>
            <w:proofErr w:type="spellEnd"/>
            <w:r>
              <w:rPr>
                <w:sz w:val="24"/>
                <w:szCs w:val="24"/>
              </w:rPr>
              <w:t xml:space="preserve"> k.</w:t>
            </w:r>
          </w:p>
        </w:tc>
      </w:tr>
      <w:tr w:rsidR="00EC057E" w:rsidTr="0043408E">
        <w:tc>
          <w:tcPr>
            <w:tcW w:w="608" w:type="dxa"/>
            <w:tcBorders>
              <w:top w:val="single" w:sz="4" w:space="0" w:color="000000"/>
              <w:left w:val="single" w:sz="4" w:space="0" w:color="000000"/>
              <w:bottom w:val="single" w:sz="4" w:space="0" w:color="000000"/>
            </w:tcBorders>
            <w:shd w:val="clear" w:color="auto" w:fill="auto"/>
          </w:tcPr>
          <w:p w:rsidR="00EC057E" w:rsidRDefault="00D85533">
            <w:pPr>
              <w:snapToGrid w:val="0"/>
              <w:rPr>
                <w:sz w:val="24"/>
                <w:szCs w:val="24"/>
              </w:rPr>
            </w:pPr>
            <w:r>
              <w:rPr>
                <w:sz w:val="24"/>
                <w:szCs w:val="24"/>
              </w:rPr>
              <w:t>10.</w:t>
            </w:r>
          </w:p>
        </w:tc>
        <w:tc>
          <w:tcPr>
            <w:tcW w:w="5800" w:type="dxa"/>
            <w:tcBorders>
              <w:top w:val="single" w:sz="4" w:space="0" w:color="000000"/>
              <w:left w:val="single" w:sz="4" w:space="0" w:color="000000"/>
              <w:bottom w:val="single" w:sz="4" w:space="0" w:color="000000"/>
            </w:tcBorders>
            <w:shd w:val="clear" w:color="auto" w:fill="auto"/>
          </w:tcPr>
          <w:p w:rsidR="00EC057E" w:rsidRDefault="00D85533">
            <w:pPr>
              <w:snapToGrid w:val="0"/>
              <w:rPr>
                <w:sz w:val="24"/>
                <w:szCs w:val="24"/>
              </w:rPr>
            </w:pPr>
            <w:r>
              <w:rPr>
                <w:sz w:val="24"/>
                <w:szCs w:val="24"/>
              </w:rPr>
              <w:t xml:space="preserve">Aikštelė </w:t>
            </w:r>
            <w:proofErr w:type="spellStart"/>
            <w:r w:rsidR="00DC1C8E">
              <w:rPr>
                <w:sz w:val="24"/>
                <w:szCs w:val="24"/>
              </w:rPr>
              <w:t>Liūdynės</w:t>
            </w:r>
            <w:proofErr w:type="spellEnd"/>
            <w:r w:rsidR="00DC1C8E">
              <w:rPr>
                <w:sz w:val="24"/>
                <w:szCs w:val="24"/>
              </w:rPr>
              <w:t xml:space="preserve"> parke</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EC057E" w:rsidRDefault="00DC3E7D">
            <w:pPr>
              <w:snapToGrid w:val="0"/>
              <w:rPr>
                <w:sz w:val="24"/>
                <w:szCs w:val="24"/>
              </w:rPr>
            </w:pPr>
            <w:proofErr w:type="spellStart"/>
            <w:r>
              <w:rPr>
                <w:sz w:val="24"/>
                <w:szCs w:val="24"/>
              </w:rPr>
              <w:t>Liūdynės</w:t>
            </w:r>
            <w:proofErr w:type="spellEnd"/>
            <w:r>
              <w:rPr>
                <w:sz w:val="24"/>
                <w:szCs w:val="24"/>
              </w:rPr>
              <w:t xml:space="preserve"> k.</w:t>
            </w:r>
          </w:p>
        </w:tc>
      </w:tr>
      <w:tr w:rsidR="00EC057E" w:rsidTr="0043408E">
        <w:tc>
          <w:tcPr>
            <w:tcW w:w="608" w:type="dxa"/>
            <w:tcBorders>
              <w:top w:val="single" w:sz="4" w:space="0" w:color="000000"/>
              <w:left w:val="single" w:sz="4" w:space="0" w:color="000000"/>
              <w:bottom w:val="single" w:sz="4" w:space="0" w:color="000000"/>
            </w:tcBorders>
            <w:shd w:val="clear" w:color="auto" w:fill="auto"/>
          </w:tcPr>
          <w:p w:rsidR="00EC057E" w:rsidRDefault="00DC1C8E">
            <w:pPr>
              <w:snapToGrid w:val="0"/>
              <w:rPr>
                <w:sz w:val="24"/>
                <w:szCs w:val="24"/>
              </w:rPr>
            </w:pPr>
            <w:r>
              <w:rPr>
                <w:sz w:val="24"/>
                <w:szCs w:val="24"/>
              </w:rPr>
              <w:t>11.</w:t>
            </w:r>
          </w:p>
        </w:tc>
        <w:tc>
          <w:tcPr>
            <w:tcW w:w="5800" w:type="dxa"/>
            <w:tcBorders>
              <w:top w:val="single" w:sz="4" w:space="0" w:color="000000"/>
              <w:left w:val="single" w:sz="4" w:space="0" w:color="000000"/>
              <w:bottom w:val="single" w:sz="4" w:space="0" w:color="000000"/>
            </w:tcBorders>
            <w:shd w:val="clear" w:color="auto" w:fill="auto"/>
          </w:tcPr>
          <w:p w:rsidR="00EC057E" w:rsidRDefault="00DC1C8E">
            <w:pPr>
              <w:snapToGrid w:val="0"/>
              <w:rPr>
                <w:sz w:val="24"/>
                <w:szCs w:val="24"/>
              </w:rPr>
            </w:pPr>
            <w:r>
              <w:rPr>
                <w:sz w:val="24"/>
                <w:szCs w:val="24"/>
              </w:rPr>
              <w:t>Aikštelė prie Nevėžio upės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EC057E" w:rsidRDefault="00DC1C8E">
            <w:pPr>
              <w:snapToGrid w:val="0"/>
              <w:rPr>
                <w:sz w:val="24"/>
                <w:szCs w:val="24"/>
              </w:rPr>
            </w:pPr>
            <w:proofErr w:type="spellStart"/>
            <w:r>
              <w:rPr>
                <w:sz w:val="24"/>
                <w:szCs w:val="24"/>
              </w:rPr>
              <w:t>Velžio</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F6886">
            <w:pPr>
              <w:snapToGrid w:val="0"/>
              <w:rPr>
                <w:sz w:val="24"/>
                <w:szCs w:val="24"/>
              </w:rPr>
            </w:pP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b/>
                <w:sz w:val="24"/>
                <w:szCs w:val="24"/>
              </w:rPr>
            </w:pPr>
            <w:r>
              <w:rPr>
                <w:b/>
                <w:sz w:val="24"/>
                <w:szCs w:val="24"/>
              </w:rPr>
              <w:t>PAĮSTRIO SENIŪNIJA</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F6886">
            <w:pPr>
              <w:snapToGrid w:val="0"/>
              <w:rPr>
                <w:sz w:val="24"/>
                <w:szCs w:val="24"/>
              </w:rPr>
            </w:pP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Aikštelė prieš Paįstrio kultūros centrą </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Jaunystės g., Paįstrio k.</w:t>
            </w:r>
          </w:p>
        </w:tc>
      </w:tr>
      <w:tr w:rsidR="00BF6886" w:rsidTr="0043408E">
        <w:tc>
          <w:tcPr>
            <w:tcW w:w="608" w:type="dxa"/>
            <w:tcBorders>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2.</w:t>
            </w:r>
          </w:p>
        </w:tc>
        <w:tc>
          <w:tcPr>
            <w:tcW w:w="5800" w:type="dxa"/>
            <w:tcBorders>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kaimo kapinių *</w:t>
            </w:r>
          </w:p>
        </w:tc>
        <w:tc>
          <w:tcPr>
            <w:tcW w:w="3620" w:type="dxa"/>
            <w:tcBorders>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Paįstrio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Prekybos aikštelė</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Skaistgirių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4.</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Prekybos aikštelė</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Puodžiūnų k.</w:t>
            </w:r>
          </w:p>
        </w:tc>
      </w:tr>
      <w:tr w:rsidR="00BF6886" w:rsidTr="0043408E">
        <w:tc>
          <w:tcPr>
            <w:tcW w:w="608" w:type="dxa"/>
            <w:tcBorders>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5.</w:t>
            </w:r>
          </w:p>
        </w:tc>
        <w:tc>
          <w:tcPr>
            <w:tcW w:w="5800" w:type="dxa"/>
            <w:tcBorders>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Prekybos aikštelė</w:t>
            </w:r>
          </w:p>
        </w:tc>
        <w:tc>
          <w:tcPr>
            <w:tcW w:w="3620" w:type="dxa"/>
            <w:tcBorders>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Pragarėlės</w:t>
            </w:r>
            <w:proofErr w:type="spellEnd"/>
            <w:r>
              <w:rPr>
                <w:sz w:val="24"/>
                <w:szCs w:val="24"/>
              </w:rPr>
              <w:t xml:space="preserve"> k.</w:t>
            </w:r>
          </w:p>
        </w:tc>
      </w:tr>
    </w:tbl>
    <w:p w:rsidR="00BF6886" w:rsidRDefault="00B90800">
      <w:pPr>
        <w:jc w:val="center"/>
        <w:rPr>
          <w:sz w:val="24"/>
          <w:szCs w:val="24"/>
        </w:rPr>
      </w:pPr>
      <w:r>
        <w:rPr>
          <w:sz w:val="24"/>
          <w:szCs w:val="24"/>
        </w:rPr>
        <w:t>______________________________________</w:t>
      </w:r>
    </w:p>
    <w:p w:rsidR="00BF6886" w:rsidRDefault="00BF6886">
      <w:pPr>
        <w:jc w:val="center"/>
        <w:rPr>
          <w:b/>
          <w:bCs/>
          <w:sz w:val="24"/>
          <w:szCs w:val="24"/>
        </w:rPr>
      </w:pPr>
    </w:p>
    <w:p w:rsidR="00BF6886" w:rsidRDefault="00B90800">
      <w:pPr>
        <w:shd w:val="clear" w:color="auto" w:fill="FFFFFF"/>
        <w:spacing w:line="274" w:lineRule="exact"/>
        <w:jc w:val="both"/>
        <w:rPr>
          <w:sz w:val="24"/>
          <w:szCs w:val="24"/>
        </w:rPr>
      </w:pPr>
      <w:r>
        <w:rPr>
          <w:sz w:val="24"/>
          <w:szCs w:val="24"/>
        </w:rPr>
        <w:t>Pastaba. * Leidžiama prekiauti gėlėmis, puokštėmis, žvakėmis ir kitais kapų priežiūrai skirtais reikmenimis prie kapinių vartų švenčių (Vėlinių, Motinos dienos, Tėvo dienos) laikotarpiu.</w:t>
      </w:r>
    </w:p>
    <w:p w:rsidR="00E80265" w:rsidRDefault="00E80265">
      <w:pPr>
        <w:suppressAutoHyphens w:val="0"/>
        <w:sectPr w:rsidR="00E80265" w:rsidSect="00911634">
          <w:headerReference w:type="first" r:id="rId11"/>
          <w:pgSz w:w="11906" w:h="16821"/>
          <w:pgMar w:top="851" w:right="567" w:bottom="1191" w:left="1701" w:header="709" w:footer="777" w:gutter="0"/>
          <w:cols w:space="1296"/>
          <w:titlePg/>
          <w:docGrid w:linePitch="600" w:charSpace="40960"/>
        </w:sectPr>
      </w:pPr>
      <w:r>
        <w:br w:type="page"/>
      </w:r>
    </w:p>
    <w:p w:rsidR="008653A0" w:rsidRDefault="008653A0" w:rsidP="008653A0">
      <w:pPr>
        <w:pageBreakBefore/>
        <w:ind w:right="-1185"/>
        <w:jc w:val="center"/>
        <w:rPr>
          <w:b/>
          <w:sz w:val="24"/>
        </w:rPr>
      </w:pPr>
      <w:r>
        <w:rPr>
          <w:b/>
          <w:sz w:val="24"/>
        </w:rPr>
        <w:lastRenderedPageBreak/>
        <w:t>PANEVĖŽIO RAJONO SAVIVALDYBĖS ADMINISTRACIJOS</w:t>
      </w:r>
    </w:p>
    <w:p w:rsidR="008653A0" w:rsidRDefault="008653A0" w:rsidP="008653A0">
      <w:pPr>
        <w:ind w:right="-1185"/>
        <w:jc w:val="center"/>
        <w:rPr>
          <w:b/>
          <w:sz w:val="24"/>
        </w:rPr>
      </w:pPr>
      <w:r>
        <w:rPr>
          <w:b/>
          <w:sz w:val="24"/>
        </w:rPr>
        <w:t>EKONOMIKOS IR TURTO VALDYMO SKYRIUS</w:t>
      </w:r>
    </w:p>
    <w:p w:rsidR="008653A0" w:rsidRDefault="008653A0" w:rsidP="008653A0">
      <w:pPr>
        <w:ind w:right="-1185"/>
        <w:rPr>
          <w:sz w:val="24"/>
          <w:szCs w:val="24"/>
        </w:rPr>
      </w:pPr>
    </w:p>
    <w:p w:rsidR="008653A0" w:rsidRDefault="008653A0" w:rsidP="008653A0">
      <w:pPr>
        <w:ind w:right="-1185"/>
        <w:rPr>
          <w:sz w:val="24"/>
          <w:szCs w:val="24"/>
        </w:rPr>
      </w:pPr>
    </w:p>
    <w:p w:rsidR="008653A0" w:rsidRDefault="008653A0" w:rsidP="008653A0">
      <w:pPr>
        <w:ind w:right="-1185"/>
        <w:rPr>
          <w:sz w:val="24"/>
        </w:rPr>
      </w:pPr>
      <w:r>
        <w:rPr>
          <w:sz w:val="24"/>
        </w:rPr>
        <w:t>Panevėžio rajono savivaldybės tarybai</w:t>
      </w:r>
    </w:p>
    <w:p w:rsidR="008653A0" w:rsidRDefault="008653A0" w:rsidP="008653A0">
      <w:pPr>
        <w:ind w:right="-1185" w:firstLine="720"/>
        <w:rPr>
          <w:sz w:val="24"/>
        </w:rPr>
      </w:pPr>
    </w:p>
    <w:p w:rsidR="008653A0" w:rsidRDefault="008653A0" w:rsidP="008653A0">
      <w:pPr>
        <w:ind w:right="-1185" w:firstLine="720"/>
        <w:rPr>
          <w:sz w:val="24"/>
        </w:rPr>
      </w:pPr>
    </w:p>
    <w:p w:rsidR="000E4077" w:rsidRDefault="008653A0" w:rsidP="000E4077">
      <w:pPr>
        <w:ind w:left="720"/>
        <w:jc w:val="center"/>
        <w:rPr>
          <w:b/>
          <w:bCs/>
          <w:sz w:val="24"/>
          <w:szCs w:val="24"/>
        </w:rPr>
      </w:pPr>
      <w:r w:rsidRPr="000E4077">
        <w:rPr>
          <w:b/>
          <w:sz w:val="24"/>
          <w:szCs w:val="24"/>
        </w:rPr>
        <w:t>AIŠKINAMASIS RAŠTAS DĖL SPRENDIMO</w:t>
      </w:r>
      <w:r>
        <w:t xml:space="preserve"> </w:t>
      </w:r>
      <w:r w:rsidR="000E4077">
        <w:rPr>
          <w:bCs/>
          <w:caps/>
          <w:color w:val="000000"/>
          <w:szCs w:val="24"/>
        </w:rPr>
        <w:t>„</w:t>
      </w:r>
      <w:r w:rsidR="000E4077">
        <w:rPr>
          <w:b/>
          <w:bCs/>
          <w:sz w:val="24"/>
          <w:szCs w:val="24"/>
        </w:rPr>
        <w:t xml:space="preserve">DĖL SAVIVALDYBĖS TARYBOS 2014 M. GRUODŽIO 22 D. SPRENDIMO  NR. T-229  „DĖL PREKYBOS IR PASLAUGŲ TEIKIMO </w:t>
      </w:r>
      <w:r w:rsidR="000E4077">
        <w:rPr>
          <w:b/>
          <w:sz w:val="24"/>
          <w:szCs w:val="24"/>
        </w:rPr>
        <w:t>PANEVĖŽIO RAJONO SAVIVALDYBĖS TERITORIJOS</w:t>
      </w:r>
      <w:r w:rsidR="000E4077">
        <w:rPr>
          <w:sz w:val="24"/>
          <w:szCs w:val="24"/>
        </w:rPr>
        <w:t xml:space="preserve"> </w:t>
      </w:r>
      <w:r w:rsidR="000E4077">
        <w:rPr>
          <w:b/>
          <w:bCs/>
          <w:sz w:val="24"/>
          <w:szCs w:val="24"/>
        </w:rPr>
        <w:t>VIEŠOSIOSE VIETOSE DOKUMENTŲ PATVIRTINIMO“ PAKEITIMO“</w:t>
      </w:r>
    </w:p>
    <w:p w:rsidR="008653A0" w:rsidRDefault="008653A0" w:rsidP="000E4077">
      <w:pPr>
        <w:pStyle w:val="Antrat1"/>
        <w:numPr>
          <w:ilvl w:val="0"/>
          <w:numId w:val="0"/>
        </w:numPr>
        <w:ind w:left="432"/>
        <w:jc w:val="center"/>
      </w:pPr>
      <w:r>
        <w:rPr>
          <w:bCs/>
          <w:caps/>
          <w:color w:val="000000"/>
          <w:szCs w:val="24"/>
        </w:rPr>
        <w:t>PROJEKTO</w:t>
      </w:r>
    </w:p>
    <w:p w:rsidR="008653A0" w:rsidRDefault="008653A0" w:rsidP="008653A0">
      <w:pPr>
        <w:jc w:val="center"/>
        <w:rPr>
          <w:b/>
          <w:sz w:val="24"/>
          <w:szCs w:val="24"/>
        </w:rPr>
      </w:pPr>
    </w:p>
    <w:p w:rsidR="008653A0" w:rsidRDefault="008653A0" w:rsidP="008653A0">
      <w:pPr>
        <w:jc w:val="center"/>
        <w:rPr>
          <w:sz w:val="24"/>
        </w:rPr>
      </w:pPr>
      <w:r>
        <w:rPr>
          <w:sz w:val="24"/>
        </w:rPr>
        <w:t xml:space="preserve">2018 m. </w:t>
      </w:r>
      <w:r w:rsidR="009C1C55">
        <w:rPr>
          <w:sz w:val="24"/>
        </w:rPr>
        <w:t>lapkričio 14</w:t>
      </w:r>
      <w:r>
        <w:rPr>
          <w:sz w:val="24"/>
        </w:rPr>
        <w:t xml:space="preserve"> d.</w:t>
      </w:r>
    </w:p>
    <w:p w:rsidR="008653A0" w:rsidRDefault="008653A0" w:rsidP="008653A0">
      <w:pPr>
        <w:jc w:val="center"/>
        <w:rPr>
          <w:sz w:val="24"/>
        </w:rPr>
      </w:pPr>
      <w:r>
        <w:rPr>
          <w:sz w:val="24"/>
        </w:rPr>
        <w:t>Panevėžys</w:t>
      </w:r>
    </w:p>
    <w:p w:rsidR="008653A0" w:rsidRDefault="008653A0" w:rsidP="008653A0">
      <w:pPr>
        <w:jc w:val="both"/>
        <w:rPr>
          <w:sz w:val="24"/>
          <w:szCs w:val="24"/>
        </w:rPr>
      </w:pPr>
    </w:p>
    <w:p w:rsidR="008653A0" w:rsidRDefault="008653A0" w:rsidP="008653A0">
      <w:pPr>
        <w:jc w:val="both"/>
        <w:rPr>
          <w:b/>
          <w:bCs/>
          <w:sz w:val="24"/>
          <w:szCs w:val="24"/>
        </w:rPr>
      </w:pPr>
      <w:r>
        <w:rPr>
          <w:sz w:val="24"/>
          <w:szCs w:val="24"/>
        </w:rPr>
        <w:tab/>
      </w:r>
      <w:r>
        <w:rPr>
          <w:b/>
          <w:bCs/>
          <w:sz w:val="24"/>
          <w:szCs w:val="24"/>
        </w:rPr>
        <w:t xml:space="preserve">Projekto rengimą paskatinusios priežastys. </w:t>
      </w:r>
    </w:p>
    <w:p w:rsidR="008653A0" w:rsidRDefault="008653A0" w:rsidP="008653A0">
      <w:pPr>
        <w:ind w:right="-15" w:firstLine="720"/>
        <w:jc w:val="both"/>
        <w:rPr>
          <w:sz w:val="24"/>
          <w:szCs w:val="24"/>
        </w:rPr>
      </w:pPr>
      <w:r>
        <w:rPr>
          <w:sz w:val="24"/>
          <w:szCs w:val="24"/>
        </w:rPr>
        <w:t xml:space="preserve"> </w:t>
      </w:r>
      <w:r w:rsidR="008353B7">
        <w:rPr>
          <w:sz w:val="24"/>
          <w:szCs w:val="24"/>
        </w:rPr>
        <w:t>Gautame Valstybinės mokesčių inspekcijos prie Lietuvos Respublikos finansų ministerijos rašte</w:t>
      </w:r>
      <w:r w:rsidR="00E17FB0">
        <w:rPr>
          <w:sz w:val="24"/>
          <w:szCs w:val="24"/>
        </w:rPr>
        <w:t xml:space="preserve"> nurodyta, kad siekiant vienodo reglamentavimo ir kad būtų užtikrinta, jog leidimai prekiauti ar teikti paslaugas viešose vietose būtų išduodami tik tiems asmenims, kurie yra įregistravę individualią veiklą pagal pažymą ar įsigiję verslo liudijimą, savivaldybės teisės aktuose turėtų būti numatytas reikalavimas prašant išduoti</w:t>
      </w:r>
      <w:r w:rsidR="00985CB9">
        <w:rPr>
          <w:sz w:val="24"/>
          <w:szCs w:val="24"/>
        </w:rPr>
        <w:t xml:space="preserve"> l</w:t>
      </w:r>
      <w:r w:rsidR="00E17FB0">
        <w:rPr>
          <w:sz w:val="24"/>
          <w:szCs w:val="24"/>
        </w:rPr>
        <w:t>eidimą nurodyti individ</w:t>
      </w:r>
      <w:r w:rsidR="00985CB9">
        <w:rPr>
          <w:sz w:val="24"/>
          <w:szCs w:val="24"/>
        </w:rPr>
        <w:t>ualios veiklos vykdymo</w:t>
      </w:r>
      <w:r w:rsidR="001F2284">
        <w:rPr>
          <w:sz w:val="24"/>
          <w:szCs w:val="24"/>
        </w:rPr>
        <w:t xml:space="preserve"> pažymos </w:t>
      </w:r>
      <w:r w:rsidR="00985CB9">
        <w:rPr>
          <w:sz w:val="24"/>
          <w:szCs w:val="24"/>
        </w:rPr>
        <w:t xml:space="preserve">ar </w:t>
      </w:r>
      <w:r w:rsidR="00E17FB0">
        <w:rPr>
          <w:sz w:val="24"/>
          <w:szCs w:val="24"/>
        </w:rPr>
        <w:t xml:space="preserve">verslo liudijimo numerį. </w:t>
      </w:r>
      <w:r w:rsidR="00A340A0">
        <w:rPr>
          <w:sz w:val="24"/>
          <w:szCs w:val="24"/>
        </w:rPr>
        <w:t xml:space="preserve">Gauti </w:t>
      </w:r>
      <w:proofErr w:type="spellStart"/>
      <w:r w:rsidR="00A340A0">
        <w:rPr>
          <w:sz w:val="24"/>
          <w:szCs w:val="24"/>
        </w:rPr>
        <w:t>Velžio</w:t>
      </w:r>
      <w:proofErr w:type="spellEnd"/>
      <w:r w:rsidR="00A340A0">
        <w:rPr>
          <w:sz w:val="24"/>
          <w:szCs w:val="24"/>
        </w:rPr>
        <w:t xml:space="preserve">  ir Naujamiesčio seniūnijų</w:t>
      </w:r>
      <w:r w:rsidR="0053744A">
        <w:rPr>
          <w:sz w:val="24"/>
          <w:szCs w:val="24"/>
        </w:rPr>
        <w:t xml:space="preserve"> pasiūlymai įtraukti</w:t>
      </w:r>
      <w:r w:rsidR="000E4077">
        <w:rPr>
          <w:sz w:val="24"/>
          <w:szCs w:val="24"/>
        </w:rPr>
        <w:t xml:space="preserve"> papildomas prekybos vietas į Panevėžio rajono </w:t>
      </w:r>
      <w:r w:rsidR="00E92AAF">
        <w:rPr>
          <w:sz w:val="24"/>
          <w:szCs w:val="24"/>
        </w:rPr>
        <w:t>savivaldybės teritorijos viešųjų vietų sąrašą</w:t>
      </w:r>
      <w:r>
        <w:rPr>
          <w:sz w:val="24"/>
          <w:szCs w:val="24"/>
        </w:rPr>
        <w:t>.</w:t>
      </w:r>
    </w:p>
    <w:p w:rsidR="008653A0" w:rsidRDefault="008653A0" w:rsidP="008653A0">
      <w:pPr>
        <w:ind w:left="30"/>
        <w:jc w:val="both"/>
        <w:rPr>
          <w:b/>
          <w:bCs/>
          <w:color w:val="000000"/>
          <w:sz w:val="24"/>
          <w:szCs w:val="24"/>
        </w:rPr>
      </w:pPr>
      <w:r>
        <w:rPr>
          <w:color w:val="000000"/>
          <w:sz w:val="24"/>
          <w:szCs w:val="24"/>
        </w:rPr>
        <w:tab/>
      </w:r>
      <w:r>
        <w:rPr>
          <w:b/>
          <w:bCs/>
          <w:color w:val="000000"/>
          <w:sz w:val="24"/>
          <w:szCs w:val="24"/>
        </w:rPr>
        <w:t>Projekto rengimo esmė ir tikslai</w:t>
      </w:r>
    </w:p>
    <w:p w:rsidR="008653A0" w:rsidRPr="00525E24" w:rsidRDefault="008653A0" w:rsidP="008653A0">
      <w:pPr>
        <w:ind w:left="30"/>
        <w:jc w:val="both"/>
        <w:rPr>
          <w:color w:val="000000"/>
          <w:spacing w:val="-3"/>
          <w:sz w:val="24"/>
          <w:szCs w:val="24"/>
        </w:rPr>
      </w:pPr>
      <w:r>
        <w:rPr>
          <w:color w:val="000000"/>
          <w:sz w:val="24"/>
          <w:szCs w:val="24"/>
        </w:rPr>
        <w:tab/>
      </w:r>
      <w:r w:rsidR="00052120">
        <w:rPr>
          <w:color w:val="000000"/>
          <w:spacing w:val="-3"/>
          <w:sz w:val="24"/>
          <w:szCs w:val="24"/>
        </w:rPr>
        <w:t>Atsižvelgiant</w:t>
      </w:r>
      <w:r w:rsidR="000E4077">
        <w:rPr>
          <w:color w:val="000000"/>
          <w:spacing w:val="-3"/>
          <w:sz w:val="24"/>
          <w:szCs w:val="24"/>
        </w:rPr>
        <w:t xml:space="preserve"> į tai rengiamas sprendimo projektas</w:t>
      </w:r>
      <w:r w:rsidR="00644D83">
        <w:rPr>
          <w:color w:val="000000"/>
          <w:spacing w:val="-3"/>
          <w:sz w:val="24"/>
          <w:szCs w:val="24"/>
        </w:rPr>
        <w:t xml:space="preserve"> dėl numatyto reikalavimo įgyvendinimo ir</w:t>
      </w:r>
      <w:r w:rsidR="000E4077">
        <w:rPr>
          <w:color w:val="000000"/>
          <w:spacing w:val="-3"/>
          <w:sz w:val="24"/>
          <w:szCs w:val="24"/>
        </w:rPr>
        <w:t xml:space="preserve"> dėl prekybos vietų sąrašo pakeitimo.</w:t>
      </w:r>
      <w:r w:rsidR="003773B0">
        <w:rPr>
          <w:color w:val="000000"/>
          <w:spacing w:val="-3"/>
          <w:sz w:val="24"/>
          <w:szCs w:val="24"/>
        </w:rPr>
        <w:t xml:space="preserve"> Sąrašas bus papildytas šiomis vietomis</w:t>
      </w:r>
      <w:r w:rsidR="00CB33EF">
        <w:rPr>
          <w:color w:val="000000"/>
          <w:spacing w:val="-3"/>
          <w:sz w:val="24"/>
          <w:szCs w:val="24"/>
        </w:rPr>
        <w:t>:</w:t>
      </w:r>
      <w:r w:rsidR="00052120" w:rsidRPr="00052120">
        <w:rPr>
          <w:color w:val="000000"/>
          <w:spacing w:val="-3"/>
          <w:sz w:val="24"/>
          <w:szCs w:val="24"/>
        </w:rPr>
        <w:t xml:space="preserve"> </w:t>
      </w:r>
      <w:proofErr w:type="spellStart"/>
      <w:r w:rsidR="00052120">
        <w:rPr>
          <w:color w:val="000000"/>
          <w:spacing w:val="-3"/>
          <w:sz w:val="24"/>
          <w:szCs w:val="24"/>
        </w:rPr>
        <w:t>Liūdynės</w:t>
      </w:r>
      <w:proofErr w:type="spellEnd"/>
      <w:r w:rsidR="00052120">
        <w:rPr>
          <w:color w:val="000000"/>
          <w:spacing w:val="-3"/>
          <w:sz w:val="24"/>
          <w:szCs w:val="24"/>
        </w:rPr>
        <w:t xml:space="preserve"> parkas</w:t>
      </w:r>
      <w:r w:rsidR="0096449A">
        <w:rPr>
          <w:color w:val="000000"/>
          <w:spacing w:val="-3"/>
          <w:sz w:val="24"/>
          <w:szCs w:val="24"/>
        </w:rPr>
        <w:t xml:space="preserve"> </w:t>
      </w:r>
      <w:r w:rsidR="00E3153B">
        <w:rPr>
          <w:color w:val="000000"/>
          <w:spacing w:val="-3"/>
          <w:sz w:val="24"/>
          <w:szCs w:val="24"/>
        </w:rPr>
        <w:t xml:space="preserve"> </w:t>
      </w:r>
      <w:proofErr w:type="spellStart"/>
      <w:r w:rsidR="00E3153B">
        <w:rPr>
          <w:color w:val="000000"/>
          <w:spacing w:val="-3"/>
          <w:sz w:val="24"/>
          <w:szCs w:val="24"/>
        </w:rPr>
        <w:t>Liūdynės</w:t>
      </w:r>
      <w:proofErr w:type="spellEnd"/>
      <w:r w:rsidR="00E3153B">
        <w:rPr>
          <w:color w:val="000000"/>
          <w:spacing w:val="-3"/>
          <w:sz w:val="24"/>
          <w:szCs w:val="24"/>
        </w:rPr>
        <w:t xml:space="preserve"> k.</w:t>
      </w:r>
      <w:r w:rsidR="004B1CEB">
        <w:rPr>
          <w:color w:val="000000"/>
          <w:spacing w:val="-3"/>
          <w:sz w:val="24"/>
          <w:szCs w:val="24"/>
        </w:rPr>
        <w:t>,</w:t>
      </w:r>
      <w:bookmarkStart w:id="0" w:name="_GoBack"/>
      <w:bookmarkEnd w:id="0"/>
      <w:r w:rsidR="00052120">
        <w:rPr>
          <w:color w:val="000000"/>
          <w:spacing w:val="-3"/>
          <w:sz w:val="24"/>
          <w:szCs w:val="24"/>
        </w:rPr>
        <w:t xml:space="preserve"> </w:t>
      </w:r>
      <w:r w:rsidR="003773B0">
        <w:rPr>
          <w:color w:val="000000"/>
          <w:spacing w:val="-3"/>
          <w:sz w:val="24"/>
          <w:szCs w:val="24"/>
        </w:rPr>
        <w:t xml:space="preserve"> </w:t>
      </w:r>
      <w:r w:rsidR="00052120">
        <w:rPr>
          <w:color w:val="000000"/>
          <w:spacing w:val="-3"/>
          <w:sz w:val="24"/>
          <w:szCs w:val="24"/>
        </w:rPr>
        <w:t xml:space="preserve">prie Nevėžio upės </w:t>
      </w:r>
      <w:proofErr w:type="spellStart"/>
      <w:r w:rsidR="00052120">
        <w:rPr>
          <w:color w:val="000000"/>
          <w:spacing w:val="-3"/>
          <w:sz w:val="24"/>
          <w:szCs w:val="24"/>
        </w:rPr>
        <w:t>Velžio</w:t>
      </w:r>
      <w:proofErr w:type="spellEnd"/>
      <w:r w:rsidR="00052120">
        <w:rPr>
          <w:color w:val="000000"/>
          <w:spacing w:val="-3"/>
          <w:sz w:val="24"/>
          <w:szCs w:val="24"/>
        </w:rPr>
        <w:t xml:space="preserve"> k. </w:t>
      </w:r>
      <w:r w:rsidR="000516B7">
        <w:rPr>
          <w:color w:val="000000"/>
          <w:spacing w:val="-3"/>
          <w:sz w:val="24"/>
          <w:szCs w:val="24"/>
        </w:rPr>
        <w:t>ir prie Naujamiesčio kapinių.</w:t>
      </w:r>
    </w:p>
    <w:p w:rsidR="008653A0" w:rsidRDefault="008653A0" w:rsidP="008653A0">
      <w:pPr>
        <w:pStyle w:val="Default"/>
        <w:jc w:val="both"/>
        <w:rPr>
          <w:b/>
          <w:bCs/>
          <w:lang w:val="lt-LT"/>
        </w:rPr>
      </w:pPr>
      <w:r>
        <w:rPr>
          <w:b/>
          <w:bCs/>
          <w:spacing w:val="-1"/>
          <w:lang w:val="lt-LT"/>
        </w:rPr>
        <w:tab/>
        <w:t>Kokių pozityvių rezultatų laukiama</w:t>
      </w:r>
      <w:r>
        <w:rPr>
          <w:b/>
          <w:bCs/>
          <w:lang w:val="lt-LT"/>
        </w:rPr>
        <w:t>.</w:t>
      </w:r>
    </w:p>
    <w:p w:rsidR="007B11BA" w:rsidRDefault="00BB1880" w:rsidP="008653A0">
      <w:pPr>
        <w:jc w:val="both"/>
        <w:rPr>
          <w:color w:val="000000"/>
          <w:spacing w:val="-3"/>
          <w:sz w:val="24"/>
          <w:szCs w:val="24"/>
        </w:rPr>
      </w:pPr>
      <w:r>
        <w:rPr>
          <w:color w:val="000000"/>
          <w:spacing w:val="-3"/>
          <w:sz w:val="24"/>
          <w:szCs w:val="24"/>
        </w:rPr>
        <w:tab/>
        <w:t>Į</w:t>
      </w:r>
      <w:r w:rsidR="007B11BA">
        <w:rPr>
          <w:color w:val="000000"/>
          <w:spacing w:val="-3"/>
          <w:sz w:val="24"/>
          <w:szCs w:val="24"/>
        </w:rPr>
        <w:t>gyvendinamos Lietuvos Respublikos rinkliavų įstatymo nuostatos.</w:t>
      </w:r>
    </w:p>
    <w:p w:rsidR="008653A0" w:rsidRDefault="008653A0" w:rsidP="008653A0">
      <w:pPr>
        <w:ind w:right="30"/>
        <w:jc w:val="both"/>
        <w:rPr>
          <w:b/>
          <w:sz w:val="24"/>
          <w:szCs w:val="24"/>
        </w:rPr>
      </w:pPr>
      <w:r>
        <w:rPr>
          <w:color w:val="000000"/>
          <w:spacing w:val="-3"/>
          <w:sz w:val="24"/>
          <w:szCs w:val="24"/>
        </w:rPr>
        <w:tab/>
      </w:r>
      <w:r>
        <w:rPr>
          <w:b/>
          <w:sz w:val="24"/>
          <w:szCs w:val="24"/>
        </w:rPr>
        <w:t>Galimos neigiamos pasekmės priėmus projektą, kokių priemonių reikėtų imtis, kad tokių pasekmių būtų išvengta.</w:t>
      </w:r>
    </w:p>
    <w:p w:rsidR="008653A0" w:rsidRDefault="008653A0" w:rsidP="008653A0">
      <w:pPr>
        <w:jc w:val="both"/>
        <w:rPr>
          <w:sz w:val="24"/>
          <w:szCs w:val="24"/>
        </w:rPr>
      </w:pPr>
      <w:r>
        <w:rPr>
          <w:b/>
          <w:sz w:val="24"/>
          <w:szCs w:val="24"/>
        </w:rPr>
        <w:tab/>
      </w:r>
      <w:r>
        <w:rPr>
          <w:sz w:val="24"/>
          <w:szCs w:val="24"/>
        </w:rPr>
        <w:t>Neigiamų pasekmių nenumatoma.</w:t>
      </w:r>
    </w:p>
    <w:p w:rsidR="008653A0" w:rsidRDefault="008653A0" w:rsidP="008653A0">
      <w:pPr>
        <w:ind w:right="-30"/>
        <w:jc w:val="both"/>
        <w:rPr>
          <w:b/>
          <w:color w:val="000000"/>
          <w:sz w:val="24"/>
          <w:szCs w:val="24"/>
        </w:rPr>
      </w:pPr>
      <w:r>
        <w:rPr>
          <w:b/>
          <w:color w:val="000000"/>
          <w:sz w:val="24"/>
          <w:szCs w:val="24"/>
        </w:rPr>
        <w:tab/>
        <w:t xml:space="preserve">Kokius galiojančius teisės aktus būtina pakeisti ar panaikinti, priėmus teikiamą projektą. </w:t>
      </w:r>
    </w:p>
    <w:p w:rsidR="008653A0" w:rsidRDefault="008653A0" w:rsidP="008653A0">
      <w:pPr>
        <w:ind w:right="72"/>
        <w:jc w:val="both"/>
        <w:rPr>
          <w:sz w:val="24"/>
          <w:szCs w:val="24"/>
        </w:rPr>
      </w:pPr>
      <w:r>
        <w:rPr>
          <w:sz w:val="24"/>
          <w:szCs w:val="24"/>
        </w:rPr>
        <w:tab/>
        <w:t>Nereikia.</w:t>
      </w:r>
    </w:p>
    <w:p w:rsidR="008653A0" w:rsidRDefault="008653A0" w:rsidP="008653A0">
      <w:pPr>
        <w:jc w:val="both"/>
        <w:rPr>
          <w:b/>
          <w:sz w:val="24"/>
          <w:szCs w:val="24"/>
        </w:rPr>
      </w:pPr>
      <w:r>
        <w:rPr>
          <w:sz w:val="24"/>
          <w:szCs w:val="24"/>
        </w:rPr>
        <w:tab/>
      </w:r>
      <w:r>
        <w:rPr>
          <w:b/>
          <w:sz w:val="24"/>
          <w:szCs w:val="24"/>
        </w:rPr>
        <w:t>Reikiami paskaičiavimai, išlaidų sąmatos bei finansavimo šaltiniai, reikalingi sprendimui įgyvendinti.</w:t>
      </w:r>
    </w:p>
    <w:p w:rsidR="008653A0" w:rsidRDefault="008653A0" w:rsidP="008653A0">
      <w:pPr>
        <w:jc w:val="both"/>
        <w:rPr>
          <w:sz w:val="24"/>
          <w:szCs w:val="24"/>
        </w:rPr>
      </w:pPr>
      <w:r>
        <w:rPr>
          <w:sz w:val="24"/>
          <w:szCs w:val="24"/>
        </w:rPr>
        <w:tab/>
        <w:t>Sprendimo įgyvendinimui savivaldybės lėšos nereikalingos.</w:t>
      </w:r>
    </w:p>
    <w:p w:rsidR="008653A0" w:rsidRDefault="008653A0" w:rsidP="008653A0">
      <w:pPr>
        <w:jc w:val="both"/>
        <w:rPr>
          <w:sz w:val="24"/>
          <w:szCs w:val="24"/>
        </w:rPr>
      </w:pPr>
    </w:p>
    <w:p w:rsidR="008653A0" w:rsidRDefault="008653A0" w:rsidP="008653A0">
      <w:pPr>
        <w:jc w:val="both"/>
        <w:rPr>
          <w:sz w:val="24"/>
          <w:szCs w:val="24"/>
        </w:rPr>
      </w:pPr>
    </w:p>
    <w:p w:rsidR="008653A0" w:rsidRDefault="008653A0" w:rsidP="008653A0">
      <w:pPr>
        <w:ind w:right="-1"/>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Neringa </w:t>
      </w:r>
      <w:proofErr w:type="spellStart"/>
      <w:r>
        <w:rPr>
          <w:sz w:val="24"/>
          <w:szCs w:val="24"/>
        </w:rPr>
        <w:t>Kraujalienė</w:t>
      </w:r>
      <w:proofErr w:type="spellEnd"/>
    </w:p>
    <w:p w:rsidR="008653A0" w:rsidRDefault="008653A0" w:rsidP="008653A0">
      <w:pPr>
        <w:ind w:left="993"/>
        <w:rPr>
          <w:sz w:val="24"/>
          <w:szCs w:val="24"/>
        </w:rPr>
      </w:pPr>
    </w:p>
    <w:p w:rsidR="008653A0" w:rsidRDefault="008653A0" w:rsidP="008653A0">
      <w:pPr>
        <w:jc w:val="center"/>
      </w:pPr>
    </w:p>
    <w:p w:rsidR="00841170" w:rsidRDefault="00841170">
      <w:pPr>
        <w:suppressAutoHyphens w:val="0"/>
        <w:rPr>
          <w:b/>
          <w:bCs/>
          <w:sz w:val="24"/>
          <w:szCs w:val="24"/>
        </w:rPr>
      </w:pPr>
    </w:p>
    <w:p w:rsidR="00911634" w:rsidRDefault="00911634">
      <w:pPr>
        <w:suppressAutoHyphens w:val="0"/>
        <w:rPr>
          <w:b/>
          <w:bCs/>
          <w:sz w:val="24"/>
          <w:szCs w:val="24"/>
        </w:rPr>
      </w:pPr>
    </w:p>
    <w:p w:rsidR="00911634" w:rsidRPr="00911634" w:rsidRDefault="00911634" w:rsidP="00911634">
      <w:pPr>
        <w:rPr>
          <w:sz w:val="24"/>
          <w:szCs w:val="24"/>
        </w:rPr>
      </w:pPr>
    </w:p>
    <w:p w:rsidR="00911634" w:rsidRPr="00911634" w:rsidRDefault="00911634" w:rsidP="00911634">
      <w:pPr>
        <w:rPr>
          <w:sz w:val="24"/>
          <w:szCs w:val="24"/>
        </w:rPr>
      </w:pPr>
    </w:p>
    <w:p w:rsidR="00911634" w:rsidRDefault="00911634" w:rsidP="00911634">
      <w:pPr>
        <w:rPr>
          <w:sz w:val="24"/>
          <w:szCs w:val="24"/>
        </w:rPr>
      </w:pPr>
    </w:p>
    <w:p w:rsidR="00562A50" w:rsidRPr="00911634" w:rsidRDefault="00911634" w:rsidP="00911634">
      <w:pPr>
        <w:tabs>
          <w:tab w:val="left" w:pos="2355"/>
        </w:tabs>
        <w:rPr>
          <w:sz w:val="24"/>
          <w:szCs w:val="24"/>
        </w:rPr>
      </w:pPr>
      <w:r>
        <w:rPr>
          <w:sz w:val="24"/>
          <w:szCs w:val="24"/>
        </w:rPr>
        <w:tab/>
      </w:r>
    </w:p>
    <w:sectPr w:rsidR="00562A50" w:rsidRPr="00911634" w:rsidSect="00E80265">
      <w:headerReference w:type="default" r:id="rId12"/>
      <w:pgSz w:w="11906" w:h="16821"/>
      <w:pgMar w:top="851" w:right="567" w:bottom="1191" w:left="1701" w:header="1179" w:footer="777"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626" w:rsidRDefault="00FD6626">
      <w:r>
        <w:separator/>
      </w:r>
    </w:p>
  </w:endnote>
  <w:endnote w:type="continuationSeparator" w:id="0">
    <w:p w:rsidR="00FD6626" w:rsidRDefault="00FD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626" w:rsidRDefault="00FD6626">
      <w:r>
        <w:separator/>
      </w:r>
    </w:p>
  </w:footnote>
  <w:footnote w:type="continuationSeparator" w:id="0">
    <w:p w:rsidR="00FD6626" w:rsidRDefault="00FD66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634" w:rsidRDefault="00911634" w:rsidP="00911634">
    <w:pPr>
      <w:pStyle w:val="Antrats"/>
      <w:jc w:val="center"/>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634" w:rsidRDefault="0091163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265" w:rsidRDefault="00E8026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singleLevel"/>
    <w:tmpl w:val="00000003"/>
    <w:name w:val="WW8Num3"/>
    <w:lvl w:ilvl="0">
      <w:start w:val="5"/>
      <w:numFmt w:val="decimal"/>
      <w:lvlText w:val="%1."/>
      <w:lvlJc w:val="left"/>
      <w:pPr>
        <w:tabs>
          <w:tab w:val="num" w:pos="0"/>
        </w:tabs>
        <w:ind w:left="0" w:firstLine="0"/>
      </w:pPr>
      <w:rPr>
        <w:rFonts w:ascii="Times New Roman" w:hAnsi="Times New Roman"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9FB"/>
    <w:rsid w:val="0000132A"/>
    <w:rsid w:val="00006CB7"/>
    <w:rsid w:val="00040FF9"/>
    <w:rsid w:val="000516B7"/>
    <w:rsid w:val="00052120"/>
    <w:rsid w:val="000B05DA"/>
    <w:rsid w:val="000E4077"/>
    <w:rsid w:val="000F7306"/>
    <w:rsid w:val="00117138"/>
    <w:rsid w:val="001516F5"/>
    <w:rsid w:val="00193EC0"/>
    <w:rsid w:val="001E145B"/>
    <w:rsid w:val="001F2284"/>
    <w:rsid w:val="00210F4F"/>
    <w:rsid w:val="00213014"/>
    <w:rsid w:val="002337D4"/>
    <w:rsid w:val="002669DE"/>
    <w:rsid w:val="002E1A37"/>
    <w:rsid w:val="003225C4"/>
    <w:rsid w:val="0035203D"/>
    <w:rsid w:val="003773B0"/>
    <w:rsid w:val="003B7378"/>
    <w:rsid w:val="0041675A"/>
    <w:rsid w:val="0043408E"/>
    <w:rsid w:val="004B1CEB"/>
    <w:rsid w:val="00525DD0"/>
    <w:rsid w:val="0053744A"/>
    <w:rsid w:val="005579F5"/>
    <w:rsid w:val="00562A50"/>
    <w:rsid w:val="005A6484"/>
    <w:rsid w:val="005B28F1"/>
    <w:rsid w:val="006029D7"/>
    <w:rsid w:val="00644D83"/>
    <w:rsid w:val="0069457A"/>
    <w:rsid w:val="006D29BC"/>
    <w:rsid w:val="006E2689"/>
    <w:rsid w:val="00770E4D"/>
    <w:rsid w:val="00782A99"/>
    <w:rsid w:val="007B11BA"/>
    <w:rsid w:val="00810B03"/>
    <w:rsid w:val="008147E8"/>
    <w:rsid w:val="008353B7"/>
    <w:rsid w:val="00841170"/>
    <w:rsid w:val="00845DF1"/>
    <w:rsid w:val="008653A0"/>
    <w:rsid w:val="008A5F45"/>
    <w:rsid w:val="00911634"/>
    <w:rsid w:val="009356CB"/>
    <w:rsid w:val="009374BA"/>
    <w:rsid w:val="0096449A"/>
    <w:rsid w:val="0098151F"/>
    <w:rsid w:val="00985795"/>
    <w:rsid w:val="00985CB9"/>
    <w:rsid w:val="009C0FB9"/>
    <w:rsid w:val="009C1C55"/>
    <w:rsid w:val="009E2F70"/>
    <w:rsid w:val="009F2F8D"/>
    <w:rsid w:val="00A21F07"/>
    <w:rsid w:val="00A340A0"/>
    <w:rsid w:val="00A82901"/>
    <w:rsid w:val="00A931A7"/>
    <w:rsid w:val="00A94A04"/>
    <w:rsid w:val="00AC3F52"/>
    <w:rsid w:val="00AD1163"/>
    <w:rsid w:val="00AD4876"/>
    <w:rsid w:val="00AD6007"/>
    <w:rsid w:val="00AE23E5"/>
    <w:rsid w:val="00AF7343"/>
    <w:rsid w:val="00B10B87"/>
    <w:rsid w:val="00B3189F"/>
    <w:rsid w:val="00B70C41"/>
    <w:rsid w:val="00B72CF5"/>
    <w:rsid w:val="00B90800"/>
    <w:rsid w:val="00B93205"/>
    <w:rsid w:val="00BB1880"/>
    <w:rsid w:val="00BF2888"/>
    <w:rsid w:val="00BF6886"/>
    <w:rsid w:val="00C1700B"/>
    <w:rsid w:val="00C329FB"/>
    <w:rsid w:val="00C35CEC"/>
    <w:rsid w:val="00CA5250"/>
    <w:rsid w:val="00CB33EF"/>
    <w:rsid w:val="00CC3DC8"/>
    <w:rsid w:val="00CE56BC"/>
    <w:rsid w:val="00D15C61"/>
    <w:rsid w:val="00D35AF5"/>
    <w:rsid w:val="00D64061"/>
    <w:rsid w:val="00D85533"/>
    <w:rsid w:val="00DB18B3"/>
    <w:rsid w:val="00DC1C8E"/>
    <w:rsid w:val="00DC3E7D"/>
    <w:rsid w:val="00DC61C3"/>
    <w:rsid w:val="00E14BD0"/>
    <w:rsid w:val="00E17FB0"/>
    <w:rsid w:val="00E30AC3"/>
    <w:rsid w:val="00E3153B"/>
    <w:rsid w:val="00E80265"/>
    <w:rsid w:val="00E92AAF"/>
    <w:rsid w:val="00EC057E"/>
    <w:rsid w:val="00EC58CF"/>
    <w:rsid w:val="00F93A73"/>
    <w:rsid w:val="00FB47F6"/>
    <w:rsid w:val="00FD6626"/>
    <w:rsid w:val="00FE06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A60C0B42-B6FA-438B-9F97-4BCF5551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3z0">
    <w:name w:val="WW8Num3z0"/>
    <w:rPr>
      <w:rFonts w:ascii="Times New Roman" w:hAnsi="Times New Roman" w:cs="Times New Roman"/>
    </w:rPr>
  </w:style>
  <w:style w:type="character" w:customStyle="1" w:styleId="Absatz-Standardschriftart">
    <w:name w:val="Absatz-Standardschriftart"/>
  </w:style>
  <w:style w:type="character" w:customStyle="1" w:styleId="WW8Num4z0">
    <w:name w:val="WW8Num4z0"/>
    <w:rPr>
      <w:rFonts w:ascii="Times New Roman" w:hAnsi="Times New Roman" w:cs="Times New Roman"/>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atytasispastraiposriftas1">
    <w:name w:val="Numatytasis pastraipos šriftas1"/>
  </w:style>
  <w:style w:type="character" w:customStyle="1" w:styleId="Numatytasispastraiposriftas7">
    <w:name w:val="Numatytasis pastraipos šriftas7"/>
  </w:style>
  <w:style w:type="character" w:customStyle="1" w:styleId="WW-Absatz-Standardschriftart11">
    <w:name w:val="WW-Absatz-Standardschriftart11"/>
  </w:style>
  <w:style w:type="character" w:customStyle="1" w:styleId="WW8Num5z0">
    <w:name w:val="WW8Num5z0"/>
    <w:rPr>
      <w:rFonts w:ascii="Times New Roman" w:hAnsi="Times New Roman" w:cs="Times New Roman"/>
    </w:rPr>
  </w:style>
  <w:style w:type="character" w:customStyle="1" w:styleId="WW8Num6z0">
    <w:name w:val="WW8Num6z0"/>
    <w:rPr>
      <w:rFonts w:ascii="Times New Roman" w:hAnsi="Times New Roman" w:cs="Times New Roman"/>
    </w:rPr>
  </w:style>
  <w:style w:type="character" w:customStyle="1" w:styleId="WW8Num7z0">
    <w:name w:val="WW8Num7z0"/>
    <w:rPr>
      <w:rFonts w:ascii="Times New Roman" w:hAnsi="Times New Roman" w:cs="Times New Roman"/>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8z0">
    <w:name w:val="WW8Num8z0"/>
    <w:rPr>
      <w:rFonts w:ascii="Times New Roman" w:hAnsi="Times New Roman" w:cs="Times New Roman"/>
    </w:rPr>
  </w:style>
  <w:style w:type="character" w:customStyle="1" w:styleId="WW8Num9z0">
    <w:name w:val="WW8Num9z0"/>
    <w:rPr>
      <w:rFonts w:ascii="Times New Roman" w:hAnsi="Times New Roman" w:cs="Times New Roman"/>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6">
    <w:name w:val="Numatytasis pastraipos šriftas6"/>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Numatytasispastraiposriftas5">
    <w:name w:val="Numatytasis pastraipos šriftas5"/>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4">
    <w:name w:val="Numatytasis pastraipos šriftas4"/>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Numatytasispastraiposriftas3">
    <w:name w:val="Numatytasis pastraipos šriftas3"/>
  </w:style>
  <w:style w:type="character" w:customStyle="1" w:styleId="WW-Absatz-Standardschriftart111111111111111111111111111111111111">
    <w:name w:val="WW-Absatz-Standardschriftart111111111111111111111111111111111111"/>
  </w:style>
  <w:style w:type="character" w:customStyle="1" w:styleId="Numatytasispastraiposriftas2">
    <w:name w:val="Numatytasis pastraipos šriftas2"/>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Numatytasispastraiposriftas10">
    <w:name w:val="Numatytasis pastraipos šriftas1"/>
  </w:style>
  <w:style w:type="character" w:customStyle="1" w:styleId="WW-Absatz-Standardschriftart111111111111111111111111111111111111111111">
    <w:name w:val="WW-Absatz-Standardschriftart11111111111111111111111111111111111111111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0">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WW-Default">
    <w:name w:val="WW-Default"/>
    <w:pPr>
      <w:suppressAutoHyphens/>
      <w:autoSpaceDE w:val="0"/>
    </w:pPr>
    <w:rPr>
      <w:rFonts w:eastAsia="Arial"/>
      <w:color w:val="000000"/>
      <w:kern w:val="1"/>
      <w:sz w:val="24"/>
      <w:szCs w:val="24"/>
      <w:lang w:val="en-US" w:eastAsia="ar-SA"/>
    </w:rPr>
  </w:style>
  <w:style w:type="paragraph" w:customStyle="1" w:styleId="Nurodytoformatotekstas">
    <w:name w:val="Nurodyto formato tekstas"/>
    <w:basedOn w:val="prastasis"/>
    <w:rPr>
      <w:rFonts w:ascii="Courier New" w:eastAsia="NSimSun" w:hAnsi="Courier New" w:cs="Courier New"/>
    </w:rPr>
  </w:style>
  <w:style w:type="paragraph" w:customStyle="1" w:styleId="Default">
    <w:name w:val="Default"/>
    <w:rsid w:val="008653A0"/>
    <w:pPr>
      <w:suppressAutoHyphens/>
      <w:autoSpaceDE w:val="0"/>
    </w:pPr>
    <w:rPr>
      <w:rFonts w:eastAsia="Arial"/>
      <w:color w:val="000000"/>
      <w:kern w:val="1"/>
      <w:sz w:val="24"/>
      <w:szCs w:val="24"/>
      <w:lang w:val="en-US" w:eastAsia="ar-SA"/>
    </w:rPr>
  </w:style>
  <w:style w:type="character" w:customStyle="1" w:styleId="AntratsDiagrama">
    <w:name w:val="Antraštės Diagrama"/>
    <w:basedOn w:val="Numatytasispastraiposriftas"/>
    <w:link w:val="Antrats"/>
    <w:uiPriority w:val="99"/>
    <w:rsid w:val="00E8026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slaugo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732F3-EB59-443F-95E0-C75E75EA8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5</Pages>
  <Words>6378</Words>
  <Characters>3637</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9996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Neringa Kraujaliene</cp:lastModifiedBy>
  <cp:revision>13</cp:revision>
  <cp:lastPrinted>2018-11-22T08:41:00Z</cp:lastPrinted>
  <dcterms:created xsi:type="dcterms:W3CDTF">2018-11-16T11:26:00Z</dcterms:created>
  <dcterms:modified xsi:type="dcterms:W3CDTF">2018-11-23T08:02:00Z</dcterms:modified>
</cp:coreProperties>
</file>