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4E0C44" w:rsidRDefault="004E0C44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4E0C44">
        <w:rPr>
          <w:b/>
          <w:sz w:val="24"/>
          <w:szCs w:val="24"/>
        </w:rPr>
        <w:t>DĖL PRITARIMO PROJEKTŲ RENGIMUI PAGAL 2014–2020 METŲ EUROPOS SĄJUNGOS FONDŲ INVESTICIJŲ VEIKSMŲ PROGRAMOS</w:t>
      </w:r>
      <w:r w:rsidR="00A729B3">
        <w:rPr>
          <w:b/>
          <w:sz w:val="24"/>
          <w:szCs w:val="24"/>
        </w:rPr>
        <w:t xml:space="preserve"> </w:t>
      </w:r>
      <w:r w:rsidRPr="004E0C44">
        <w:rPr>
          <w:b/>
          <w:sz w:val="24"/>
          <w:szCs w:val="24"/>
        </w:rPr>
        <w:t>8 PRIORITETO „SOCIALINĖS ĮTRAUKTIES DIDINIMAS IR KOVA SU SKURDU“</w:t>
      </w:r>
      <w:r w:rsidR="00A729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ĮGYVENDINIMO </w:t>
      </w:r>
      <w:r w:rsidRPr="004E0C44">
        <w:rPr>
          <w:b/>
          <w:sz w:val="24"/>
          <w:szCs w:val="24"/>
        </w:rPr>
        <w:t xml:space="preserve">PRIEMONĘ </w:t>
      </w:r>
      <w:r>
        <w:rPr>
          <w:b/>
          <w:sz w:val="24"/>
          <w:szCs w:val="24"/>
        </w:rPr>
        <w:t xml:space="preserve">NR. </w:t>
      </w:r>
      <w:r w:rsidRPr="004E0C44">
        <w:rPr>
          <w:b/>
          <w:sz w:val="24"/>
          <w:szCs w:val="24"/>
        </w:rPr>
        <w:t>08.1.1-CPVA-V-427 „INSTITUCINĖS GLOBOS PERTVARKA: INVESTICIJOS Į INFRASTRUKTŪRĄ“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912E66">
        <w:rPr>
          <w:sz w:val="24"/>
        </w:rPr>
        <w:t>8</w:t>
      </w:r>
      <w:r w:rsidRPr="001F7D5B">
        <w:rPr>
          <w:sz w:val="24"/>
        </w:rPr>
        <w:t xml:space="preserve"> m. </w:t>
      </w:r>
      <w:r w:rsidR="004E0C44">
        <w:rPr>
          <w:sz w:val="24"/>
        </w:rPr>
        <w:t>gruodžio</w:t>
      </w:r>
      <w:r w:rsidRPr="001F7D5B">
        <w:rPr>
          <w:sz w:val="24"/>
        </w:rPr>
        <w:t xml:space="preserve"> </w:t>
      </w:r>
      <w:r w:rsidR="004E0C44">
        <w:rPr>
          <w:sz w:val="24"/>
        </w:rPr>
        <w:t>2</w:t>
      </w:r>
      <w:r w:rsidR="00912E66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B0244C">
      <w:pPr>
        <w:jc w:val="center"/>
        <w:rPr>
          <w:sz w:val="24"/>
          <w:szCs w:val="24"/>
        </w:rPr>
      </w:pPr>
    </w:p>
    <w:p w:rsidR="005972FB" w:rsidRPr="003D753B" w:rsidRDefault="00323315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</w:t>
      </w:r>
      <w:r w:rsidR="003C5D15">
        <w:rPr>
          <w:sz w:val="24"/>
          <w:szCs w:val="24"/>
        </w:rPr>
        <w:t xml:space="preserve">16 straipsnio 2 dalies </w:t>
      </w:r>
      <w:r w:rsidR="003C5D15">
        <w:rPr>
          <w:sz w:val="24"/>
          <w:szCs w:val="24"/>
        </w:rPr>
        <w:br/>
      </w:r>
      <w:r w:rsidR="007C0322" w:rsidRPr="008F4D4B">
        <w:rPr>
          <w:sz w:val="24"/>
          <w:szCs w:val="24"/>
        </w:rPr>
        <w:t xml:space="preserve">30 punktu, </w:t>
      </w:r>
      <w:r w:rsidRPr="008F4D4B">
        <w:rPr>
          <w:sz w:val="24"/>
          <w:szCs w:val="24"/>
        </w:rPr>
        <w:t>16 straipsnio 4 dalimi,</w:t>
      </w:r>
      <w:r w:rsidR="00A90EE2" w:rsidRPr="008F4D4B">
        <w:rPr>
          <w:sz w:val="24"/>
          <w:szCs w:val="24"/>
        </w:rPr>
        <w:t xml:space="preserve"> </w:t>
      </w:r>
      <w:r w:rsidRPr="008F4D4B">
        <w:rPr>
          <w:color w:val="000000"/>
          <w:sz w:val="24"/>
          <w:szCs w:val="24"/>
        </w:rPr>
        <w:t>Projektų administravimo ir finansavimo taisyklėmis, patvirtintomis Lietuvos Respublikos finansų</w:t>
      </w:r>
      <w:r w:rsidRPr="008F4D4B">
        <w:rPr>
          <w:sz w:val="24"/>
          <w:szCs w:val="24"/>
        </w:rPr>
        <w:t xml:space="preserve"> ministro 2014 m. spalio 8 d. įsakymu Nr. 1K</w:t>
      </w:r>
      <w:r>
        <w:rPr>
          <w:sz w:val="24"/>
          <w:szCs w:val="24"/>
        </w:rPr>
        <w:t>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</w:t>
      </w:r>
      <w:r w:rsidRPr="000101D1">
        <w:rPr>
          <w:sz w:val="24"/>
          <w:szCs w:val="24"/>
        </w:rPr>
        <w:t xml:space="preserve">Europos Sąjungos fondų investicijų veiksmų programos </w:t>
      </w:r>
      <w:r w:rsidR="003D4CA7" w:rsidRPr="000101D1">
        <w:rPr>
          <w:sz w:val="24"/>
          <w:szCs w:val="24"/>
        </w:rPr>
        <w:t>8</w:t>
      </w:r>
      <w:r w:rsidR="005972FB" w:rsidRPr="000101D1">
        <w:rPr>
          <w:sz w:val="24"/>
          <w:szCs w:val="24"/>
        </w:rPr>
        <w:t xml:space="preserve"> prioriteto „</w:t>
      </w:r>
      <w:r w:rsidR="003D4CA7" w:rsidRPr="000101D1">
        <w:rPr>
          <w:sz w:val="24"/>
          <w:szCs w:val="24"/>
        </w:rPr>
        <w:t>Socialinės įtraukties didinimas ir kova su skurdu</w:t>
      </w:r>
      <w:r w:rsidR="005972FB" w:rsidRPr="000101D1">
        <w:rPr>
          <w:sz w:val="24"/>
          <w:szCs w:val="24"/>
        </w:rPr>
        <w:t xml:space="preserve">“ </w:t>
      </w:r>
      <w:r w:rsidR="0031263E">
        <w:rPr>
          <w:sz w:val="24"/>
          <w:szCs w:val="24"/>
        </w:rPr>
        <w:t xml:space="preserve">įgyvendinimo </w:t>
      </w:r>
      <w:r w:rsidR="0031263E" w:rsidRPr="000101D1">
        <w:rPr>
          <w:sz w:val="24"/>
          <w:szCs w:val="24"/>
        </w:rPr>
        <w:t>priemonės</w:t>
      </w:r>
      <w:r w:rsidR="0031263E">
        <w:rPr>
          <w:sz w:val="24"/>
          <w:szCs w:val="24"/>
        </w:rPr>
        <w:t xml:space="preserve"> Nr.</w:t>
      </w:r>
      <w:r w:rsidR="0031263E" w:rsidRPr="000101D1">
        <w:rPr>
          <w:sz w:val="24"/>
          <w:szCs w:val="24"/>
        </w:rPr>
        <w:t xml:space="preserve"> </w:t>
      </w:r>
      <w:r w:rsidR="000101D1" w:rsidRPr="000101D1">
        <w:rPr>
          <w:sz w:val="24"/>
          <w:szCs w:val="24"/>
        </w:rPr>
        <w:t>08.1.1-CPVA-V-427</w:t>
      </w:r>
      <w:r w:rsidR="00912E66" w:rsidRPr="000101D1">
        <w:rPr>
          <w:sz w:val="24"/>
          <w:szCs w:val="24"/>
        </w:rPr>
        <w:t xml:space="preserve"> </w:t>
      </w:r>
      <w:r w:rsidR="005972FB" w:rsidRPr="000101D1">
        <w:rPr>
          <w:sz w:val="24"/>
          <w:szCs w:val="24"/>
        </w:rPr>
        <w:t>„</w:t>
      </w:r>
      <w:r w:rsidR="000101D1" w:rsidRPr="000101D1">
        <w:rPr>
          <w:sz w:val="24"/>
          <w:szCs w:val="24"/>
        </w:rPr>
        <w:t>Institucinės globos pertvarka: investicijos į infrastruktūrą</w:t>
      </w:r>
      <w:r w:rsidR="005972FB" w:rsidRPr="000101D1">
        <w:rPr>
          <w:sz w:val="24"/>
          <w:szCs w:val="24"/>
        </w:rPr>
        <w:t>“</w:t>
      </w:r>
      <w:r w:rsidR="005972FB" w:rsidRPr="00323315">
        <w:rPr>
          <w:sz w:val="24"/>
          <w:szCs w:val="24"/>
        </w:rPr>
        <w:t xml:space="preserve"> pr</w:t>
      </w:r>
      <w:r w:rsidR="005972FB" w:rsidRPr="003D753B">
        <w:rPr>
          <w:sz w:val="24"/>
          <w:szCs w:val="24"/>
        </w:rPr>
        <w:t>ojektų finansavimo sąlygų aprašu</w:t>
      </w:r>
      <w:r w:rsidR="003C5D15">
        <w:rPr>
          <w:sz w:val="24"/>
          <w:szCs w:val="24"/>
        </w:rPr>
        <w:t xml:space="preserve"> </w:t>
      </w:r>
      <w:r w:rsidR="0031263E">
        <w:rPr>
          <w:sz w:val="24"/>
          <w:szCs w:val="24"/>
        </w:rPr>
        <w:t>Nr. 1 „Bendruomeninių vaikų globos namų ir vaikų dienos centrų tinklo plėtra“</w:t>
      </w:r>
      <w:r w:rsidR="005972FB" w:rsidRPr="003D753B">
        <w:rPr>
          <w:sz w:val="24"/>
          <w:szCs w:val="24"/>
        </w:rPr>
        <w:t xml:space="preserve">, patvirtintu Lietuvos Respublikos </w:t>
      </w:r>
      <w:r w:rsidR="003A1E33">
        <w:rPr>
          <w:sz w:val="24"/>
          <w:szCs w:val="24"/>
        </w:rPr>
        <w:t xml:space="preserve">socialinės </w:t>
      </w:r>
      <w:r w:rsidR="0031263E">
        <w:rPr>
          <w:sz w:val="24"/>
          <w:szCs w:val="24"/>
        </w:rPr>
        <w:t>apsaugos ir darbo</w:t>
      </w:r>
      <w:r w:rsidR="005972FB" w:rsidRPr="003D753B">
        <w:rPr>
          <w:sz w:val="24"/>
          <w:szCs w:val="24"/>
        </w:rPr>
        <w:t xml:space="preserve"> ministro 201</w:t>
      </w:r>
      <w:r w:rsidR="0031263E">
        <w:rPr>
          <w:sz w:val="24"/>
          <w:szCs w:val="24"/>
        </w:rPr>
        <w:t>8</w:t>
      </w:r>
      <w:r w:rsidR="005972FB" w:rsidRPr="003D753B">
        <w:rPr>
          <w:sz w:val="24"/>
          <w:szCs w:val="24"/>
        </w:rPr>
        <w:t xml:space="preserve"> m. </w:t>
      </w:r>
      <w:r w:rsidR="00912E66">
        <w:rPr>
          <w:sz w:val="24"/>
          <w:szCs w:val="24"/>
        </w:rPr>
        <w:t>rugpjūčio</w:t>
      </w:r>
      <w:r w:rsidR="005972FB" w:rsidRPr="003D753B">
        <w:rPr>
          <w:sz w:val="24"/>
          <w:szCs w:val="24"/>
        </w:rPr>
        <w:t xml:space="preserve"> </w:t>
      </w:r>
      <w:r w:rsidR="0031263E">
        <w:rPr>
          <w:sz w:val="24"/>
          <w:szCs w:val="24"/>
        </w:rPr>
        <w:t>31</w:t>
      </w:r>
      <w:r w:rsidR="005972FB" w:rsidRPr="003D753B">
        <w:rPr>
          <w:sz w:val="24"/>
          <w:szCs w:val="24"/>
        </w:rPr>
        <w:t xml:space="preserve"> d. įsakymu Nr. </w:t>
      </w:r>
      <w:r w:rsidR="0031263E">
        <w:rPr>
          <w:sz w:val="24"/>
          <w:szCs w:val="24"/>
        </w:rPr>
        <w:t>A</w:t>
      </w:r>
      <w:r w:rsidR="00912E66">
        <w:rPr>
          <w:sz w:val="24"/>
          <w:szCs w:val="24"/>
        </w:rPr>
        <w:t>1-</w:t>
      </w:r>
      <w:r w:rsidR="0031263E">
        <w:rPr>
          <w:sz w:val="24"/>
          <w:szCs w:val="24"/>
        </w:rPr>
        <w:t>457</w:t>
      </w:r>
      <w:r w:rsidR="005972FB" w:rsidRPr="003D753B">
        <w:rPr>
          <w:sz w:val="24"/>
          <w:szCs w:val="24"/>
        </w:rPr>
        <w:t xml:space="preserve"> „</w:t>
      </w:r>
      <w:r w:rsidR="008107C6">
        <w:rPr>
          <w:sz w:val="24"/>
          <w:szCs w:val="24"/>
          <w:lang w:eastAsia="lt-LT"/>
        </w:rPr>
        <w:t>D</w:t>
      </w:r>
      <w:r w:rsidR="008107C6" w:rsidRPr="008107C6">
        <w:rPr>
          <w:sz w:val="24"/>
          <w:szCs w:val="24"/>
          <w:lang w:eastAsia="lt-LT"/>
        </w:rPr>
        <w:t xml:space="preserve">ėl 2014–2020 metų </w:t>
      </w:r>
      <w:r w:rsidR="008107C6">
        <w:rPr>
          <w:sz w:val="24"/>
          <w:szCs w:val="24"/>
          <w:lang w:eastAsia="lt-LT"/>
        </w:rPr>
        <w:t>E</w:t>
      </w:r>
      <w:r w:rsidR="008107C6" w:rsidRPr="008107C6">
        <w:rPr>
          <w:sz w:val="24"/>
          <w:szCs w:val="24"/>
          <w:lang w:eastAsia="lt-LT"/>
        </w:rPr>
        <w:t xml:space="preserve">uropos </w:t>
      </w:r>
      <w:r w:rsidR="008107C6">
        <w:rPr>
          <w:sz w:val="24"/>
          <w:szCs w:val="24"/>
          <w:lang w:eastAsia="lt-LT"/>
        </w:rPr>
        <w:t>S</w:t>
      </w:r>
      <w:r w:rsidR="008107C6" w:rsidRPr="008107C6">
        <w:rPr>
          <w:sz w:val="24"/>
          <w:szCs w:val="24"/>
          <w:lang w:eastAsia="lt-LT"/>
        </w:rPr>
        <w:t xml:space="preserve">ąjungos fondų investicijų veiksmų programos </w:t>
      </w:r>
      <w:r w:rsidR="0031263E">
        <w:rPr>
          <w:sz w:val="24"/>
          <w:szCs w:val="24"/>
        </w:rPr>
        <w:t>8</w:t>
      </w:r>
      <w:r w:rsidR="004328B4" w:rsidRPr="003D753B">
        <w:rPr>
          <w:sz w:val="24"/>
          <w:szCs w:val="24"/>
        </w:rPr>
        <w:t xml:space="preserve"> </w:t>
      </w:r>
      <w:r w:rsidR="004328B4" w:rsidRPr="00323315">
        <w:rPr>
          <w:sz w:val="24"/>
          <w:szCs w:val="24"/>
        </w:rPr>
        <w:t>prioriteto „</w:t>
      </w:r>
      <w:r w:rsidR="0031263E" w:rsidRPr="000101D1">
        <w:rPr>
          <w:sz w:val="24"/>
          <w:szCs w:val="24"/>
        </w:rPr>
        <w:t>Socialinės įtraukties didinimas ir kova su skurdu</w:t>
      </w:r>
      <w:r w:rsidR="004328B4" w:rsidRPr="00323315">
        <w:rPr>
          <w:sz w:val="24"/>
          <w:szCs w:val="24"/>
        </w:rPr>
        <w:t>“</w:t>
      </w:r>
      <w:r w:rsidR="0031263E">
        <w:rPr>
          <w:sz w:val="24"/>
          <w:szCs w:val="24"/>
        </w:rPr>
        <w:t xml:space="preserve"> įgyvendinimo</w:t>
      </w:r>
      <w:r w:rsidR="004328B4" w:rsidRPr="00323315">
        <w:rPr>
          <w:sz w:val="24"/>
          <w:szCs w:val="24"/>
        </w:rPr>
        <w:t xml:space="preserve"> </w:t>
      </w:r>
      <w:r w:rsidR="0031263E" w:rsidRPr="00912E66">
        <w:rPr>
          <w:sz w:val="24"/>
          <w:szCs w:val="24"/>
        </w:rPr>
        <w:t xml:space="preserve">priemonės </w:t>
      </w:r>
      <w:r w:rsidR="0031263E">
        <w:rPr>
          <w:sz w:val="24"/>
          <w:szCs w:val="24"/>
        </w:rPr>
        <w:t xml:space="preserve">Nr. </w:t>
      </w:r>
      <w:r w:rsidR="0031263E" w:rsidRPr="000101D1">
        <w:rPr>
          <w:sz w:val="24"/>
          <w:szCs w:val="24"/>
        </w:rPr>
        <w:t xml:space="preserve">08.1.1-CPVA-V-427 </w:t>
      </w:r>
      <w:r w:rsidR="004328B4" w:rsidRPr="00912E66">
        <w:rPr>
          <w:sz w:val="24"/>
          <w:szCs w:val="24"/>
        </w:rPr>
        <w:t>„</w:t>
      </w:r>
      <w:r w:rsidR="0031263E" w:rsidRPr="000101D1">
        <w:rPr>
          <w:sz w:val="24"/>
          <w:szCs w:val="24"/>
        </w:rPr>
        <w:t>Institucinės globos pertvarka: investicijos į infrastruktūrą</w:t>
      </w:r>
      <w:r w:rsidR="004328B4" w:rsidRPr="00912E66">
        <w:rPr>
          <w:sz w:val="24"/>
          <w:szCs w:val="24"/>
        </w:rPr>
        <w:t>“</w:t>
      </w:r>
      <w:r w:rsidR="004328B4" w:rsidRPr="00323315">
        <w:rPr>
          <w:sz w:val="24"/>
          <w:szCs w:val="24"/>
        </w:rPr>
        <w:t xml:space="preserve"> pr</w:t>
      </w:r>
      <w:r w:rsidR="004328B4" w:rsidRPr="003D753B">
        <w:rPr>
          <w:sz w:val="24"/>
          <w:szCs w:val="24"/>
        </w:rPr>
        <w:t>ojektų finansavimo sąlygų apraš</w:t>
      </w:r>
      <w:r w:rsidR="004328B4">
        <w:rPr>
          <w:sz w:val="24"/>
          <w:szCs w:val="24"/>
        </w:rPr>
        <w:t>o</w:t>
      </w:r>
      <w:r w:rsidR="004328B4" w:rsidRPr="008107C6">
        <w:rPr>
          <w:sz w:val="24"/>
          <w:szCs w:val="24"/>
          <w:lang w:eastAsia="lt-LT"/>
        </w:rPr>
        <w:t xml:space="preserve"> </w:t>
      </w:r>
      <w:r w:rsidR="0031263E">
        <w:rPr>
          <w:sz w:val="24"/>
          <w:szCs w:val="24"/>
          <w:lang w:eastAsia="lt-LT"/>
        </w:rPr>
        <w:t xml:space="preserve">Nr. 1 </w:t>
      </w:r>
      <w:r w:rsidR="008107C6" w:rsidRPr="008107C6">
        <w:rPr>
          <w:sz w:val="24"/>
          <w:szCs w:val="24"/>
          <w:lang w:eastAsia="lt-LT"/>
        </w:rPr>
        <w:t>patvirtinimo</w:t>
      </w:r>
      <w:r w:rsidR="005972FB" w:rsidRPr="003D753B">
        <w:rPr>
          <w:bCs/>
          <w:sz w:val="24"/>
          <w:szCs w:val="24"/>
        </w:rPr>
        <w:t xml:space="preserve">“, </w:t>
      </w:r>
      <w:r w:rsidR="005972FB" w:rsidRPr="003D753B">
        <w:rPr>
          <w:sz w:val="24"/>
          <w:szCs w:val="24"/>
        </w:rPr>
        <w:t xml:space="preserve">Savivaldybės taryba </w:t>
      </w:r>
      <w:r w:rsidR="005972FB" w:rsidRPr="003D753B">
        <w:rPr>
          <w:spacing w:val="60"/>
          <w:sz w:val="24"/>
          <w:szCs w:val="24"/>
        </w:rPr>
        <w:t>nusprendži</w:t>
      </w:r>
      <w:r w:rsidR="005972FB"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</w:t>
      </w:r>
      <w:r w:rsidRPr="00E010DD">
        <w:rPr>
          <w:sz w:val="24"/>
          <w:szCs w:val="24"/>
        </w:rPr>
        <w:t>projekt</w:t>
      </w:r>
      <w:r w:rsidR="00CC0528" w:rsidRPr="00E010DD">
        <w:rPr>
          <w:sz w:val="24"/>
          <w:szCs w:val="24"/>
        </w:rPr>
        <w:t>ų</w:t>
      </w:r>
      <w:r w:rsidRPr="00E010DD">
        <w:rPr>
          <w:sz w:val="24"/>
          <w:szCs w:val="24"/>
        </w:rPr>
        <w:t xml:space="preserve"> „</w:t>
      </w:r>
      <w:r w:rsidR="00A1318C" w:rsidRPr="00E010DD">
        <w:rPr>
          <w:sz w:val="24"/>
          <w:szCs w:val="24"/>
        </w:rPr>
        <w:t>Panevėžio rajono savivaldybės b</w:t>
      </w:r>
      <w:r w:rsidR="003B5828" w:rsidRPr="00E010DD">
        <w:rPr>
          <w:bCs/>
          <w:sz w:val="24"/>
          <w:szCs w:val="24"/>
        </w:rPr>
        <w:t>endruomeninių vaikų globos namų</w:t>
      </w:r>
      <w:r w:rsidR="00126982" w:rsidRPr="00E010DD">
        <w:rPr>
          <w:bCs/>
          <w:sz w:val="24"/>
          <w:szCs w:val="24"/>
        </w:rPr>
        <w:t xml:space="preserve"> </w:t>
      </w:r>
      <w:r w:rsidR="00306EC3" w:rsidRPr="00E010DD">
        <w:rPr>
          <w:bCs/>
          <w:sz w:val="24"/>
          <w:szCs w:val="24"/>
        </w:rPr>
        <w:t>tinklo plėtra</w:t>
      </w:r>
      <w:r w:rsidRPr="00E010DD">
        <w:rPr>
          <w:sz w:val="24"/>
          <w:szCs w:val="24"/>
        </w:rPr>
        <w:t xml:space="preserve">“ </w:t>
      </w:r>
      <w:r w:rsidR="00306EC3" w:rsidRPr="00E010DD">
        <w:rPr>
          <w:sz w:val="24"/>
          <w:szCs w:val="24"/>
        </w:rPr>
        <w:t>ir „</w:t>
      </w:r>
      <w:r w:rsidR="00BE66FB" w:rsidRPr="00E010DD">
        <w:rPr>
          <w:sz w:val="24"/>
          <w:szCs w:val="24"/>
        </w:rPr>
        <w:t>Panevėžio rajono savivaldybės vaikų dienos centrų tinklo plėtra</w:t>
      </w:r>
      <w:r w:rsidR="00306EC3" w:rsidRPr="00E010DD">
        <w:rPr>
          <w:sz w:val="24"/>
          <w:szCs w:val="24"/>
        </w:rPr>
        <w:t xml:space="preserve">“ </w:t>
      </w:r>
      <w:r w:rsidRPr="00E010DD">
        <w:rPr>
          <w:sz w:val="24"/>
          <w:szCs w:val="24"/>
        </w:rPr>
        <w:t>rengimui</w:t>
      </w:r>
      <w:r w:rsidR="0082170A" w:rsidRPr="00E010DD">
        <w:rPr>
          <w:sz w:val="24"/>
          <w:szCs w:val="24"/>
        </w:rPr>
        <w:t xml:space="preserve"> ir įgyvendinimui </w:t>
      </w:r>
      <w:r w:rsidRPr="00E010DD">
        <w:rPr>
          <w:sz w:val="24"/>
          <w:szCs w:val="24"/>
        </w:rPr>
        <w:t>pagal</w:t>
      </w:r>
      <w:r w:rsidR="00C04586" w:rsidRPr="00E010DD">
        <w:rPr>
          <w:sz w:val="24"/>
          <w:szCs w:val="24"/>
        </w:rPr>
        <w:t xml:space="preserve"> </w:t>
      </w:r>
      <w:r w:rsidRPr="00E010DD">
        <w:rPr>
          <w:sz w:val="24"/>
          <w:szCs w:val="24"/>
        </w:rPr>
        <w:t xml:space="preserve">2014–2020 metų Europos Sąjungos fondų investicijų veiksmų programos </w:t>
      </w:r>
      <w:r w:rsidR="00A1318C" w:rsidRPr="00E010DD">
        <w:rPr>
          <w:sz w:val="24"/>
          <w:szCs w:val="24"/>
        </w:rPr>
        <w:t xml:space="preserve">            </w:t>
      </w:r>
      <w:r w:rsidR="0019259F" w:rsidRPr="00E010DD">
        <w:rPr>
          <w:sz w:val="24"/>
          <w:szCs w:val="24"/>
        </w:rPr>
        <w:t>8</w:t>
      </w:r>
      <w:r w:rsidR="00126982" w:rsidRPr="00E010DD">
        <w:rPr>
          <w:sz w:val="24"/>
          <w:szCs w:val="24"/>
        </w:rPr>
        <w:t xml:space="preserve"> prioriteto „</w:t>
      </w:r>
      <w:r w:rsidR="0019259F" w:rsidRPr="00E010DD">
        <w:rPr>
          <w:sz w:val="24"/>
          <w:szCs w:val="24"/>
        </w:rPr>
        <w:t>Socialinės įtraukties didinimas ir kova su skurdu</w:t>
      </w:r>
      <w:r w:rsidR="00126982" w:rsidRPr="00E010DD">
        <w:rPr>
          <w:sz w:val="24"/>
          <w:szCs w:val="24"/>
        </w:rPr>
        <w:t xml:space="preserve">“ </w:t>
      </w:r>
      <w:r w:rsidR="0019259F" w:rsidRPr="00E010DD">
        <w:rPr>
          <w:sz w:val="24"/>
          <w:szCs w:val="24"/>
        </w:rPr>
        <w:t>įgyvendinimo</w:t>
      </w:r>
      <w:r w:rsidR="0019259F">
        <w:rPr>
          <w:sz w:val="24"/>
          <w:szCs w:val="24"/>
        </w:rPr>
        <w:t xml:space="preserve"> </w:t>
      </w:r>
      <w:r w:rsidR="0019259F" w:rsidRPr="000101D1">
        <w:rPr>
          <w:sz w:val="24"/>
          <w:szCs w:val="24"/>
        </w:rPr>
        <w:t>priemon</w:t>
      </w:r>
      <w:r w:rsidR="0019259F">
        <w:rPr>
          <w:sz w:val="24"/>
          <w:szCs w:val="24"/>
        </w:rPr>
        <w:t xml:space="preserve">ę </w:t>
      </w:r>
      <w:r w:rsidR="0061069D">
        <w:rPr>
          <w:sz w:val="24"/>
          <w:szCs w:val="24"/>
        </w:rPr>
        <w:t xml:space="preserve">                        </w:t>
      </w:r>
      <w:r w:rsidR="0019259F">
        <w:rPr>
          <w:sz w:val="24"/>
          <w:szCs w:val="24"/>
        </w:rPr>
        <w:t>Nr.</w:t>
      </w:r>
      <w:r w:rsidR="0019259F" w:rsidRPr="000101D1">
        <w:rPr>
          <w:sz w:val="24"/>
          <w:szCs w:val="24"/>
        </w:rPr>
        <w:t xml:space="preserve"> 08.1.1-CPVA-V-427 </w:t>
      </w:r>
      <w:r w:rsidR="00126982" w:rsidRPr="00912E66">
        <w:rPr>
          <w:sz w:val="24"/>
          <w:szCs w:val="24"/>
        </w:rPr>
        <w:t>„</w:t>
      </w:r>
      <w:r w:rsidR="0019259F" w:rsidRPr="000101D1">
        <w:rPr>
          <w:sz w:val="24"/>
          <w:szCs w:val="24"/>
        </w:rPr>
        <w:t>Institucinės globos pertvarka: investicijos į infrastruktūrą</w:t>
      </w:r>
      <w:r w:rsidR="00126982" w:rsidRPr="00912E66">
        <w:rPr>
          <w:sz w:val="24"/>
          <w:szCs w:val="24"/>
        </w:rPr>
        <w:t>“</w:t>
      </w:r>
      <w:r w:rsidRPr="003D753B">
        <w:rPr>
          <w:sz w:val="24"/>
          <w:szCs w:val="24"/>
        </w:rPr>
        <w:t>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</w:r>
      <w:r w:rsidR="00A65969" w:rsidRPr="003D753B">
        <w:rPr>
          <w:sz w:val="24"/>
          <w:szCs w:val="24"/>
        </w:rPr>
        <w:t xml:space="preserve">Įsipareigoti </w:t>
      </w:r>
      <w:r w:rsidR="00A65969" w:rsidRPr="003D753B">
        <w:rPr>
          <w:color w:val="000000"/>
          <w:sz w:val="24"/>
          <w:szCs w:val="24"/>
        </w:rPr>
        <w:t xml:space="preserve">padengti netinkamas finansuoti, tačiau </w:t>
      </w:r>
      <w:r w:rsidR="00A65969" w:rsidRPr="003D753B">
        <w:rPr>
          <w:sz w:val="24"/>
          <w:szCs w:val="24"/>
        </w:rPr>
        <w:t>1 punkte įvardyt</w:t>
      </w:r>
      <w:r w:rsidR="00A65969">
        <w:rPr>
          <w:sz w:val="24"/>
          <w:szCs w:val="24"/>
        </w:rPr>
        <w:t>iems</w:t>
      </w:r>
      <w:r w:rsidR="00A65969" w:rsidRPr="003D753B">
        <w:rPr>
          <w:color w:val="000000"/>
          <w:sz w:val="24"/>
          <w:szCs w:val="24"/>
        </w:rPr>
        <w:t xml:space="preserve"> projekt</w:t>
      </w:r>
      <w:r w:rsidR="00A65969">
        <w:rPr>
          <w:color w:val="000000"/>
          <w:sz w:val="24"/>
          <w:szCs w:val="24"/>
        </w:rPr>
        <w:t>ams įgyvendinti būtinas išlaidas,</w:t>
      </w:r>
      <w:r w:rsidR="00A65969" w:rsidRPr="001C5A2B">
        <w:rPr>
          <w:color w:val="000000"/>
          <w:sz w:val="24"/>
          <w:szCs w:val="24"/>
        </w:rPr>
        <w:t xml:space="preserve"> ir tinkam</w:t>
      </w:r>
      <w:r w:rsidR="00A65969">
        <w:rPr>
          <w:color w:val="000000"/>
          <w:sz w:val="24"/>
          <w:szCs w:val="24"/>
        </w:rPr>
        <w:t>as</w:t>
      </w:r>
      <w:r w:rsidR="00A65969" w:rsidRPr="001C5A2B">
        <w:rPr>
          <w:color w:val="000000"/>
          <w:sz w:val="24"/>
          <w:szCs w:val="24"/>
        </w:rPr>
        <w:t xml:space="preserve"> išlaid</w:t>
      </w:r>
      <w:r w:rsidR="00A65969">
        <w:rPr>
          <w:color w:val="000000"/>
          <w:sz w:val="24"/>
          <w:szCs w:val="24"/>
        </w:rPr>
        <w:t>as, kurių nepadengia projektams</w:t>
      </w:r>
      <w:r w:rsidR="00A65969" w:rsidRPr="001C5A2B">
        <w:rPr>
          <w:color w:val="000000"/>
          <w:sz w:val="24"/>
          <w:szCs w:val="24"/>
        </w:rPr>
        <w:t xml:space="preserve"> skiriamas finansavimas</w:t>
      </w:r>
      <w:r w:rsidR="00A65969">
        <w:rPr>
          <w:color w:val="000000"/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</w:r>
      <w:r w:rsidR="00A65969"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="00A65969" w:rsidRPr="008F4D4B">
        <w:rPr>
          <w:sz w:val="24"/>
          <w:szCs w:val="24"/>
        </w:rPr>
        <w:t>vykdyti projektavimo ir statybos darbų užsakovo funkcijas</w:t>
      </w:r>
      <w:r w:rsidR="00A65969" w:rsidRPr="008F4D4B">
        <w:rPr>
          <w:color w:val="000000"/>
          <w:sz w:val="24"/>
          <w:szCs w:val="24"/>
          <w:lang w:eastAsia="lt-LT"/>
        </w:rPr>
        <w:t xml:space="preserve"> įgyvendinant 1 punkte įvardyt</w:t>
      </w:r>
      <w:r w:rsidR="00A65969">
        <w:rPr>
          <w:color w:val="000000"/>
          <w:sz w:val="24"/>
          <w:szCs w:val="24"/>
          <w:lang w:eastAsia="lt-LT"/>
        </w:rPr>
        <w:t>us</w:t>
      </w:r>
      <w:r w:rsidR="00A65969" w:rsidRPr="008F4D4B">
        <w:rPr>
          <w:color w:val="000000"/>
          <w:sz w:val="24"/>
          <w:szCs w:val="24"/>
          <w:lang w:eastAsia="lt-LT"/>
        </w:rPr>
        <w:t xml:space="preserve"> projekt</w:t>
      </w:r>
      <w:r w:rsidR="00A65969">
        <w:rPr>
          <w:color w:val="000000"/>
          <w:sz w:val="24"/>
          <w:szCs w:val="24"/>
          <w:lang w:eastAsia="lt-LT"/>
        </w:rPr>
        <w:t>us</w:t>
      </w:r>
      <w:r w:rsidR="00A65969" w:rsidRPr="008F7DE4">
        <w:rPr>
          <w:color w:val="000000"/>
          <w:sz w:val="24"/>
          <w:szCs w:val="24"/>
          <w:lang w:eastAsia="lt-LT"/>
        </w:rPr>
        <w:t>.</w:t>
      </w:r>
    </w:p>
    <w:p w:rsidR="005972F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A65969"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FE2F2A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</w:t>
      </w:r>
      <w:r w:rsidR="00A21640">
        <w:rPr>
          <w:b/>
          <w:sz w:val="24"/>
          <w:szCs w:val="24"/>
        </w:rPr>
        <w:t>„</w:t>
      </w:r>
      <w:r w:rsidR="00FE2F2A" w:rsidRPr="004E0C44">
        <w:rPr>
          <w:b/>
          <w:sz w:val="24"/>
          <w:szCs w:val="24"/>
        </w:rPr>
        <w:t>DĖL PRITARIMO PROJEKTŲ RENGIMUI PAGAL 2014–2020 METŲ EUROPOS SĄJUNGOS FONDŲ INVESTICIJŲ VEIKSMŲ PROGRAMOS</w:t>
      </w:r>
      <w:r w:rsidR="00FE2F2A">
        <w:rPr>
          <w:b/>
          <w:sz w:val="24"/>
          <w:szCs w:val="24"/>
        </w:rPr>
        <w:t xml:space="preserve"> </w:t>
      </w:r>
      <w:r w:rsidR="00FE2F2A" w:rsidRPr="004E0C44">
        <w:rPr>
          <w:b/>
          <w:sz w:val="24"/>
          <w:szCs w:val="24"/>
        </w:rPr>
        <w:t>8 PRIORITETO „SOCIALINĖS ĮTRAUKTIES DIDINIMAS IR KOVA SU SKURDU“</w:t>
      </w:r>
      <w:r w:rsidR="00FE2F2A">
        <w:rPr>
          <w:b/>
          <w:sz w:val="24"/>
          <w:szCs w:val="24"/>
        </w:rPr>
        <w:t xml:space="preserve"> ĮGYVENDINIMO </w:t>
      </w:r>
      <w:r w:rsidR="00FE2F2A" w:rsidRPr="004E0C44">
        <w:rPr>
          <w:b/>
          <w:sz w:val="24"/>
          <w:szCs w:val="24"/>
        </w:rPr>
        <w:t xml:space="preserve">PRIEMONĘ </w:t>
      </w:r>
      <w:r w:rsidR="00FE2F2A">
        <w:rPr>
          <w:b/>
          <w:sz w:val="24"/>
          <w:szCs w:val="24"/>
        </w:rPr>
        <w:t xml:space="preserve">NR. </w:t>
      </w:r>
      <w:r w:rsidR="00FE2F2A" w:rsidRPr="004E0C44">
        <w:rPr>
          <w:b/>
          <w:sz w:val="24"/>
          <w:szCs w:val="24"/>
        </w:rPr>
        <w:t>08.1.1-CPVA-V-427 „INSTITUCINĖS GLOBOS PERTVARKA: INVESTICIJOS Į INFRASTRUKTŪRĄ“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C03B3">
        <w:rPr>
          <w:sz w:val="24"/>
          <w:szCs w:val="24"/>
        </w:rPr>
        <w:t>8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FE2F2A">
        <w:rPr>
          <w:sz w:val="24"/>
          <w:szCs w:val="24"/>
        </w:rPr>
        <w:t>gruodžio</w:t>
      </w:r>
      <w:r w:rsidRPr="001F7D5B">
        <w:rPr>
          <w:sz w:val="24"/>
          <w:szCs w:val="24"/>
        </w:rPr>
        <w:t xml:space="preserve"> </w:t>
      </w:r>
      <w:r w:rsidR="00A37CB0">
        <w:rPr>
          <w:sz w:val="24"/>
          <w:szCs w:val="24"/>
        </w:rPr>
        <w:t>6</w:t>
      </w:r>
      <w:r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FE2F2A" w:rsidRDefault="00F94BF7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sukurti sąlygas, reikalingas veiksmingam ir tvariam perėjimui nuo institucinės globos prie šeimoje ir bendruomenėje teikiamų paslaugų, </w:t>
      </w:r>
      <w:r w:rsidR="001C1863">
        <w:rPr>
          <w:sz w:val="24"/>
          <w:szCs w:val="24"/>
        </w:rPr>
        <w:t xml:space="preserve">Lietuvos Respublikos </w:t>
      </w:r>
      <w:r w:rsidR="00FE2F2A">
        <w:rPr>
          <w:sz w:val="24"/>
          <w:szCs w:val="24"/>
        </w:rPr>
        <w:t>socialinės apsaugos ir darbo</w:t>
      </w:r>
      <w:r w:rsidR="001C1863">
        <w:rPr>
          <w:sz w:val="24"/>
          <w:szCs w:val="24"/>
        </w:rPr>
        <w:t xml:space="preserve"> ministerij</w:t>
      </w:r>
      <w:r w:rsidR="00FE2F2A">
        <w:rPr>
          <w:sz w:val="24"/>
          <w:szCs w:val="24"/>
        </w:rPr>
        <w:t>a</w:t>
      </w:r>
      <w:r w:rsidR="001C1863">
        <w:rPr>
          <w:sz w:val="24"/>
          <w:szCs w:val="24"/>
        </w:rPr>
        <w:t xml:space="preserve"> </w:t>
      </w:r>
      <w:r w:rsidR="00FC056C">
        <w:rPr>
          <w:sz w:val="24"/>
          <w:szCs w:val="24"/>
        </w:rPr>
        <w:t>kvie</w:t>
      </w:r>
      <w:r w:rsidR="00FE2F2A">
        <w:rPr>
          <w:sz w:val="24"/>
          <w:szCs w:val="24"/>
        </w:rPr>
        <w:t>čia</w:t>
      </w:r>
      <w:r w:rsidR="00FC056C">
        <w:rPr>
          <w:sz w:val="24"/>
          <w:szCs w:val="24"/>
        </w:rPr>
        <w:t xml:space="preserve"> </w:t>
      </w:r>
      <w:r w:rsidR="009A45B7">
        <w:rPr>
          <w:sz w:val="24"/>
          <w:szCs w:val="24"/>
        </w:rPr>
        <w:t xml:space="preserve">Panevėžio rajono savivaldybės administraciją </w:t>
      </w:r>
      <w:r w:rsidR="00FC056C">
        <w:rPr>
          <w:sz w:val="24"/>
          <w:szCs w:val="24"/>
        </w:rPr>
        <w:t xml:space="preserve">teikti projektinius pasiūlymus pagal </w:t>
      </w:r>
      <w:r w:rsidR="00FE2F2A" w:rsidRPr="00912E66">
        <w:rPr>
          <w:sz w:val="24"/>
          <w:szCs w:val="24"/>
        </w:rPr>
        <w:t>priemon</w:t>
      </w:r>
      <w:r w:rsidR="00FE2F2A">
        <w:rPr>
          <w:sz w:val="24"/>
          <w:szCs w:val="24"/>
        </w:rPr>
        <w:t>ę</w:t>
      </w:r>
      <w:r w:rsidR="00FE2F2A" w:rsidRPr="00912E66">
        <w:rPr>
          <w:sz w:val="24"/>
          <w:szCs w:val="24"/>
        </w:rPr>
        <w:t xml:space="preserve"> </w:t>
      </w:r>
      <w:r w:rsidR="00FE2F2A">
        <w:rPr>
          <w:sz w:val="24"/>
          <w:szCs w:val="24"/>
        </w:rPr>
        <w:t xml:space="preserve">Nr. </w:t>
      </w:r>
      <w:r w:rsidR="00FE2F2A" w:rsidRPr="000101D1">
        <w:rPr>
          <w:sz w:val="24"/>
          <w:szCs w:val="24"/>
        </w:rPr>
        <w:t xml:space="preserve">08.1.1-CPVA-V-427 </w:t>
      </w:r>
      <w:r w:rsidR="00FE2F2A" w:rsidRPr="00912E66">
        <w:rPr>
          <w:sz w:val="24"/>
          <w:szCs w:val="24"/>
        </w:rPr>
        <w:t>„</w:t>
      </w:r>
      <w:r w:rsidR="00FE2F2A" w:rsidRPr="000101D1">
        <w:rPr>
          <w:sz w:val="24"/>
          <w:szCs w:val="24"/>
        </w:rPr>
        <w:t>Institucinės globos pertvarka: investicijos į infrastruktūrą</w:t>
      </w:r>
      <w:r>
        <w:rPr>
          <w:sz w:val="24"/>
          <w:szCs w:val="24"/>
        </w:rPr>
        <w:t>“</w:t>
      </w:r>
      <w:r w:rsidR="007D405A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E010DD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E010DD">
        <w:rPr>
          <w:sz w:val="24"/>
          <w:szCs w:val="24"/>
        </w:rPr>
        <w:t xml:space="preserve">Sprendimo projekto tikslas – pritarti </w:t>
      </w:r>
      <w:r w:rsidR="00283C1B" w:rsidRPr="00E010DD">
        <w:rPr>
          <w:sz w:val="24"/>
          <w:szCs w:val="24"/>
        </w:rPr>
        <w:t>projekt</w:t>
      </w:r>
      <w:r w:rsidR="00C2170B" w:rsidRPr="00E010DD">
        <w:rPr>
          <w:sz w:val="24"/>
          <w:szCs w:val="24"/>
        </w:rPr>
        <w:t>ų</w:t>
      </w:r>
      <w:r w:rsidR="00283C1B" w:rsidRPr="00E010DD">
        <w:rPr>
          <w:sz w:val="24"/>
          <w:szCs w:val="24"/>
        </w:rPr>
        <w:t xml:space="preserve"> ,,</w:t>
      </w:r>
      <w:r w:rsidR="00A1318C" w:rsidRPr="00E010DD">
        <w:rPr>
          <w:sz w:val="24"/>
          <w:szCs w:val="24"/>
        </w:rPr>
        <w:t>Panevėžio rajono savivaldybės b</w:t>
      </w:r>
      <w:r w:rsidR="00A1318C" w:rsidRPr="00E010DD">
        <w:rPr>
          <w:bCs/>
          <w:sz w:val="24"/>
          <w:szCs w:val="24"/>
        </w:rPr>
        <w:t>endruomeninių vaikų globos namų tinklo plėtra</w:t>
      </w:r>
      <w:r w:rsidR="00283C1B" w:rsidRPr="00E010DD">
        <w:rPr>
          <w:sz w:val="24"/>
          <w:szCs w:val="24"/>
        </w:rPr>
        <w:t xml:space="preserve">“ </w:t>
      </w:r>
      <w:r w:rsidR="00516239" w:rsidRPr="00E010DD">
        <w:rPr>
          <w:sz w:val="24"/>
          <w:szCs w:val="24"/>
        </w:rPr>
        <w:t>ir „</w:t>
      </w:r>
      <w:r w:rsidR="00233545" w:rsidRPr="00E010DD">
        <w:rPr>
          <w:sz w:val="24"/>
          <w:szCs w:val="24"/>
        </w:rPr>
        <w:t>Panevėžio rajono savivaldybės vaikų dienos centrų tinklo plėtra</w:t>
      </w:r>
      <w:r w:rsidR="00516239" w:rsidRPr="00E010DD">
        <w:rPr>
          <w:sz w:val="24"/>
          <w:szCs w:val="24"/>
        </w:rPr>
        <w:t xml:space="preserve">“ </w:t>
      </w:r>
      <w:r w:rsidR="00D13A65" w:rsidRPr="00E010DD">
        <w:rPr>
          <w:sz w:val="24"/>
          <w:szCs w:val="24"/>
        </w:rPr>
        <w:t xml:space="preserve">rengimui ir įgyvendinimui, įsipareigoti </w:t>
      </w:r>
      <w:r w:rsidR="00D13A65" w:rsidRPr="00E010DD">
        <w:rPr>
          <w:color w:val="000000"/>
          <w:sz w:val="24"/>
          <w:szCs w:val="24"/>
        </w:rPr>
        <w:t>padengti netinkamas finansuoti, tačiau projekt</w:t>
      </w:r>
      <w:r w:rsidR="00FB52D5" w:rsidRPr="00E010DD">
        <w:rPr>
          <w:color w:val="000000"/>
          <w:sz w:val="24"/>
          <w:szCs w:val="24"/>
        </w:rPr>
        <w:t>ams</w:t>
      </w:r>
      <w:r w:rsidR="00D13A65" w:rsidRPr="00E010DD">
        <w:rPr>
          <w:color w:val="000000"/>
          <w:sz w:val="24"/>
          <w:szCs w:val="24"/>
        </w:rPr>
        <w:t xml:space="preserve"> įgyvendinti būtinas išlaidas, ir tinkamas išlaidas, kurių nepadengia projekt</w:t>
      </w:r>
      <w:r w:rsidR="00FB52D5" w:rsidRPr="00E010DD">
        <w:rPr>
          <w:color w:val="000000"/>
          <w:sz w:val="24"/>
          <w:szCs w:val="24"/>
        </w:rPr>
        <w:t>ams</w:t>
      </w:r>
      <w:r w:rsidR="00D13A65" w:rsidRPr="00E010DD">
        <w:rPr>
          <w:color w:val="000000"/>
          <w:sz w:val="24"/>
          <w:szCs w:val="24"/>
        </w:rPr>
        <w:t xml:space="preserve"> skiriamas finansavimas, p</w:t>
      </w:r>
      <w:r w:rsidR="00D13A65" w:rsidRPr="00E010DD">
        <w:rPr>
          <w:color w:val="000000"/>
          <w:sz w:val="24"/>
          <w:szCs w:val="24"/>
          <w:lang w:eastAsia="lt-LT"/>
        </w:rPr>
        <w:t xml:space="preserve">avesti Panevėžio rajono savivaldybės administracijai </w:t>
      </w:r>
      <w:r w:rsidR="00D13A65" w:rsidRPr="00E010DD">
        <w:rPr>
          <w:sz w:val="24"/>
          <w:szCs w:val="24"/>
        </w:rPr>
        <w:t>vykdyti projektavimo ir statybos darbų užsakovo funkcijas</w:t>
      </w:r>
      <w:r w:rsidR="00D13A65" w:rsidRPr="00E010DD">
        <w:rPr>
          <w:color w:val="000000"/>
          <w:sz w:val="24"/>
          <w:szCs w:val="24"/>
          <w:lang w:eastAsia="lt-LT"/>
        </w:rPr>
        <w:t xml:space="preserve"> įgyvendinant projekt</w:t>
      </w:r>
      <w:r w:rsidR="00FB52D5" w:rsidRPr="00E010DD">
        <w:rPr>
          <w:color w:val="000000"/>
          <w:sz w:val="24"/>
          <w:szCs w:val="24"/>
          <w:lang w:eastAsia="lt-LT"/>
        </w:rPr>
        <w:t>us</w:t>
      </w:r>
      <w:r w:rsidR="00D13A65" w:rsidRPr="00E010DD">
        <w:rPr>
          <w:color w:val="000000"/>
          <w:sz w:val="24"/>
          <w:szCs w:val="24"/>
          <w:lang w:eastAsia="lt-LT"/>
        </w:rPr>
        <w:t xml:space="preserve"> </w:t>
      </w:r>
      <w:r w:rsidR="003479A3" w:rsidRPr="00E010DD">
        <w:rPr>
          <w:color w:val="000000"/>
          <w:sz w:val="24"/>
          <w:szCs w:val="24"/>
          <w:lang w:eastAsia="lt-LT"/>
        </w:rPr>
        <w:t>bei</w:t>
      </w:r>
      <w:r w:rsidR="00D13A65" w:rsidRPr="00E010DD">
        <w:rPr>
          <w:color w:val="000000"/>
          <w:sz w:val="24"/>
          <w:szCs w:val="24"/>
          <w:lang w:eastAsia="lt-LT"/>
        </w:rPr>
        <w:t xml:space="preserve"> u</w:t>
      </w:r>
      <w:r w:rsidR="00D13A65" w:rsidRPr="00E010DD">
        <w:rPr>
          <w:color w:val="000000"/>
          <w:sz w:val="24"/>
          <w:szCs w:val="24"/>
        </w:rPr>
        <w:t>žtikrinti investicijų tęstinumą 5 metus po projekt</w:t>
      </w:r>
      <w:r w:rsidR="00FB52D5" w:rsidRPr="00E010DD">
        <w:rPr>
          <w:color w:val="000000"/>
          <w:sz w:val="24"/>
          <w:szCs w:val="24"/>
        </w:rPr>
        <w:t>ų</w:t>
      </w:r>
      <w:r w:rsidR="00D13A65" w:rsidRPr="00E010DD">
        <w:rPr>
          <w:color w:val="000000"/>
          <w:sz w:val="24"/>
          <w:szCs w:val="24"/>
        </w:rPr>
        <w:t xml:space="preserve"> finansavimo pabaigos Projektų taisyklėse nustatyta tvarka.</w:t>
      </w:r>
    </w:p>
    <w:p w:rsidR="005972FB" w:rsidRPr="00E010DD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010DD">
        <w:rPr>
          <w:b/>
          <w:sz w:val="24"/>
          <w:szCs w:val="24"/>
        </w:rPr>
        <w:t>Kokių pozityvių rezultatų laukiama.</w:t>
      </w:r>
    </w:p>
    <w:p w:rsidR="007B2A03" w:rsidRPr="00E010DD" w:rsidRDefault="00D35307" w:rsidP="00D93DA8">
      <w:pPr>
        <w:ind w:firstLine="709"/>
        <w:jc w:val="both"/>
        <w:rPr>
          <w:sz w:val="24"/>
          <w:szCs w:val="24"/>
          <w:lang w:eastAsia="ar-SA"/>
        </w:rPr>
      </w:pPr>
      <w:r w:rsidRPr="00E010DD">
        <w:rPr>
          <w:sz w:val="24"/>
          <w:szCs w:val="24"/>
        </w:rPr>
        <w:t xml:space="preserve">Įgyvendinant Socialinės apsaugos ir darbo ministerijos vykdomą </w:t>
      </w:r>
      <w:r w:rsidR="00BA52D1" w:rsidRPr="00E010DD">
        <w:rPr>
          <w:sz w:val="24"/>
          <w:szCs w:val="24"/>
        </w:rPr>
        <w:t>i</w:t>
      </w:r>
      <w:r w:rsidRPr="00E010DD">
        <w:rPr>
          <w:sz w:val="24"/>
          <w:szCs w:val="24"/>
        </w:rPr>
        <w:t xml:space="preserve">nstitucinės globos pertvarką </w:t>
      </w:r>
      <w:r w:rsidR="0038670E" w:rsidRPr="00E010DD">
        <w:rPr>
          <w:sz w:val="24"/>
          <w:szCs w:val="24"/>
        </w:rPr>
        <w:t>ir siekiant, kad vaikai nebepatektų į globos namus, o gyventų šeimose ir šeimynose</w:t>
      </w:r>
      <w:r w:rsidRPr="00E010DD">
        <w:rPr>
          <w:sz w:val="24"/>
          <w:szCs w:val="24"/>
        </w:rPr>
        <w:t>, inicijuojamas projektas ,,</w:t>
      </w:r>
      <w:r w:rsidR="00A1318C" w:rsidRPr="00E010DD">
        <w:rPr>
          <w:sz w:val="24"/>
          <w:szCs w:val="24"/>
        </w:rPr>
        <w:t>Panevėžio rajono savivaldybės b</w:t>
      </w:r>
      <w:r w:rsidR="00A1318C" w:rsidRPr="00E010DD">
        <w:rPr>
          <w:bCs/>
          <w:sz w:val="24"/>
          <w:szCs w:val="24"/>
        </w:rPr>
        <w:t>endruomeninių vaikų globos namų tinklo plėtra</w:t>
      </w:r>
      <w:r w:rsidRPr="00E010DD">
        <w:rPr>
          <w:sz w:val="24"/>
          <w:szCs w:val="24"/>
        </w:rPr>
        <w:t>“ kartu su partneriu – Panevėžio rajono vaikų globos namais.</w:t>
      </w:r>
      <w:r w:rsidR="00BA52D1" w:rsidRPr="00E010DD">
        <w:rPr>
          <w:sz w:val="24"/>
          <w:szCs w:val="24"/>
        </w:rPr>
        <w:t xml:space="preserve"> </w:t>
      </w:r>
      <w:r w:rsidR="00BA52D1" w:rsidRPr="00E010DD">
        <w:rPr>
          <w:sz w:val="24"/>
          <w:szCs w:val="24"/>
          <w:lang w:eastAsia="ar-SA"/>
        </w:rPr>
        <w:t xml:space="preserve">Bendruomeniniai vaikų globos namai </w:t>
      </w:r>
      <w:r w:rsidR="008C4DBE" w:rsidRPr="00E010DD">
        <w:rPr>
          <w:sz w:val="24"/>
          <w:szCs w:val="24"/>
          <w:lang w:eastAsia="ar-SA"/>
        </w:rPr>
        <w:t xml:space="preserve">(toliau </w:t>
      </w:r>
      <w:r w:rsidR="00BA52D1" w:rsidRPr="00E010DD">
        <w:rPr>
          <w:sz w:val="24"/>
          <w:szCs w:val="24"/>
          <w:lang w:eastAsia="ar-SA"/>
        </w:rPr>
        <w:t xml:space="preserve">– </w:t>
      </w:r>
      <w:r w:rsidR="008C4DBE" w:rsidRPr="00E010DD">
        <w:rPr>
          <w:sz w:val="24"/>
          <w:szCs w:val="24"/>
          <w:lang w:eastAsia="ar-SA"/>
        </w:rPr>
        <w:t xml:space="preserve">BVGN) </w:t>
      </w:r>
      <w:r w:rsidR="00E2670A" w:rsidRPr="00E010DD">
        <w:rPr>
          <w:sz w:val="24"/>
          <w:szCs w:val="24"/>
          <w:lang w:eastAsia="ar-SA"/>
        </w:rPr>
        <w:t xml:space="preserve">– </w:t>
      </w:r>
      <w:r w:rsidR="00BA52D1" w:rsidRPr="00E010DD">
        <w:rPr>
          <w:sz w:val="24"/>
          <w:szCs w:val="24"/>
          <w:lang w:eastAsia="ar-SA"/>
        </w:rPr>
        <w:t>pagal šeimai artimos aplinkos modelį veikiantys vaikų globos namai, įsteigti atskirose patalpose bendruomenėje (pvz., nam</w:t>
      </w:r>
      <w:r w:rsidR="00E2670A" w:rsidRPr="00E010DD">
        <w:rPr>
          <w:sz w:val="24"/>
          <w:szCs w:val="24"/>
          <w:lang w:eastAsia="ar-SA"/>
        </w:rPr>
        <w:t>e</w:t>
      </w:r>
      <w:r w:rsidR="00BA52D1" w:rsidRPr="00E010DD">
        <w:rPr>
          <w:sz w:val="24"/>
          <w:szCs w:val="24"/>
          <w:lang w:eastAsia="ar-SA"/>
        </w:rPr>
        <w:t>, but</w:t>
      </w:r>
      <w:r w:rsidR="00E2670A" w:rsidRPr="00E010DD">
        <w:rPr>
          <w:sz w:val="24"/>
          <w:szCs w:val="24"/>
          <w:lang w:eastAsia="ar-SA"/>
        </w:rPr>
        <w:t>e</w:t>
      </w:r>
      <w:r w:rsidR="00BA52D1" w:rsidRPr="00E010DD">
        <w:rPr>
          <w:sz w:val="24"/>
          <w:szCs w:val="24"/>
          <w:lang w:eastAsia="ar-SA"/>
        </w:rPr>
        <w:t>), skirti likusiems be tėvų globos vaikams, neįgaliems vaikams ar vaikams, turintiems kitų specialiųjų poreikių</w:t>
      </w:r>
      <w:r w:rsidR="008C4DBE" w:rsidRPr="00E010DD">
        <w:rPr>
          <w:sz w:val="24"/>
          <w:szCs w:val="24"/>
          <w:lang w:eastAsia="ar-SA"/>
        </w:rPr>
        <w:t>. Vienuose BVGN gali gyventi</w:t>
      </w:r>
      <w:r w:rsidR="00BA52D1" w:rsidRPr="00E010DD">
        <w:rPr>
          <w:sz w:val="24"/>
          <w:szCs w:val="24"/>
          <w:lang w:eastAsia="ar-SA"/>
        </w:rPr>
        <w:t xml:space="preserve"> iki 8 vaikų, išskyrus atvejus, kai apgyvendinami broliai ir seserys. </w:t>
      </w:r>
      <w:r w:rsidR="007B2A03" w:rsidRPr="00E010DD">
        <w:rPr>
          <w:sz w:val="24"/>
          <w:szCs w:val="24"/>
          <w:lang w:eastAsia="ar-SA"/>
        </w:rPr>
        <w:t xml:space="preserve">Brolius ir seseris apgyvendinant kartu, bendruomeniniuose vaikų globos namuose gali gyventi ne daugiau kaip 10 vaikų, kai apgyvendinami vaikai su negalia – iki 6 vaikų. </w:t>
      </w:r>
      <w:r w:rsidR="00866623" w:rsidRPr="00E010DD">
        <w:rPr>
          <w:sz w:val="24"/>
          <w:szCs w:val="24"/>
          <w:lang w:eastAsia="ar-SA"/>
        </w:rPr>
        <w:t>Apraše nustatytos r</w:t>
      </w:r>
      <w:r w:rsidR="00B972F1" w:rsidRPr="00E010DD">
        <w:rPr>
          <w:sz w:val="24"/>
          <w:szCs w:val="24"/>
          <w:lang w:eastAsia="ar-SA"/>
        </w:rPr>
        <w:t xml:space="preserve">emiamos veiklos: butų, gyvenamųjų namų įsigijimas, turimų arba projektų lėšomis įsigytų butų, gyvenamųjų namų pritaikymas BVGN veiklai, </w:t>
      </w:r>
      <w:r w:rsidR="002A7D55">
        <w:rPr>
          <w:sz w:val="24"/>
          <w:szCs w:val="24"/>
          <w:lang w:eastAsia="ar-SA"/>
        </w:rPr>
        <w:t>naujų</w:t>
      </w:r>
      <w:r w:rsidR="00B972F1" w:rsidRPr="00E010DD">
        <w:rPr>
          <w:sz w:val="24"/>
          <w:szCs w:val="24"/>
          <w:lang w:eastAsia="ar-SA"/>
        </w:rPr>
        <w:t xml:space="preserve"> gyvenamųjų namų (įskaitant modulinius namus) statyba.</w:t>
      </w:r>
    </w:p>
    <w:p w:rsidR="00D93DA8" w:rsidRPr="00E010DD" w:rsidRDefault="00D83576" w:rsidP="009D0D6F">
      <w:pPr>
        <w:suppressAutoHyphens/>
        <w:overflowPunct w:val="0"/>
        <w:ind w:firstLine="720"/>
        <w:jc w:val="both"/>
        <w:textAlignment w:val="baseline"/>
        <w:rPr>
          <w:bCs/>
          <w:sz w:val="24"/>
          <w:szCs w:val="24"/>
          <w:lang w:eastAsia="ar-SA"/>
        </w:rPr>
      </w:pPr>
      <w:r w:rsidRPr="00E010DD">
        <w:rPr>
          <w:sz w:val="24"/>
          <w:szCs w:val="24"/>
          <w:lang w:eastAsia="ar-SA"/>
        </w:rPr>
        <w:t>BVGN turi būti kuriami gyvenamosiose vietovėse, kuriose vaikams būtų sudaryta galimybė pėsčiomis arba visuomeniniu transportu pasiekti ugdymo įstaigas bei dalyvauti bendruomenės gyvenime</w:t>
      </w:r>
      <w:r w:rsidR="007B2A03" w:rsidRPr="00E010DD">
        <w:rPr>
          <w:sz w:val="24"/>
          <w:szCs w:val="24"/>
          <w:lang w:eastAsia="ar-SA"/>
        </w:rPr>
        <w:t>.</w:t>
      </w:r>
      <w:r w:rsidR="007B2A03" w:rsidRPr="00E010DD">
        <w:rPr>
          <w:szCs w:val="24"/>
          <w:lang w:eastAsia="ar-SA"/>
        </w:rPr>
        <w:t xml:space="preserve"> </w:t>
      </w:r>
      <w:r w:rsidR="007B2A03" w:rsidRPr="00E010DD">
        <w:rPr>
          <w:sz w:val="24"/>
          <w:szCs w:val="24"/>
          <w:lang w:eastAsia="ar-SA"/>
        </w:rPr>
        <w:t xml:space="preserve">Vienam vaikui turi būti skiriama ne mažiau </w:t>
      </w:r>
      <w:r w:rsidR="00044135" w:rsidRPr="00E010DD">
        <w:rPr>
          <w:sz w:val="24"/>
          <w:szCs w:val="24"/>
          <w:lang w:eastAsia="ar-SA"/>
        </w:rPr>
        <w:t>nei</w:t>
      </w:r>
      <w:r w:rsidR="007B2A03" w:rsidRPr="00E010DD">
        <w:rPr>
          <w:sz w:val="24"/>
          <w:szCs w:val="24"/>
          <w:lang w:eastAsia="ar-SA"/>
        </w:rPr>
        <w:t xml:space="preserve"> 12 kv. m naudingojo </w:t>
      </w:r>
      <w:r w:rsidR="001C2E5F" w:rsidRPr="00E010DD">
        <w:rPr>
          <w:sz w:val="24"/>
          <w:szCs w:val="24"/>
          <w:lang w:eastAsia="ar-SA"/>
        </w:rPr>
        <w:t>BVGN</w:t>
      </w:r>
      <w:r w:rsidR="007B2A03" w:rsidRPr="00E010DD">
        <w:rPr>
          <w:sz w:val="24"/>
          <w:szCs w:val="24"/>
          <w:lang w:eastAsia="ar-SA"/>
        </w:rPr>
        <w:t xml:space="preserve"> patalpų ploto, </w:t>
      </w:r>
      <w:r w:rsidR="002A7D55">
        <w:rPr>
          <w:sz w:val="24"/>
          <w:szCs w:val="24"/>
          <w:lang w:eastAsia="ar-SA"/>
        </w:rPr>
        <w:t>todėl</w:t>
      </w:r>
      <w:r w:rsidR="007B2A03" w:rsidRPr="00E010DD">
        <w:rPr>
          <w:sz w:val="24"/>
          <w:szCs w:val="24"/>
          <w:lang w:eastAsia="ar-SA"/>
        </w:rPr>
        <w:t xml:space="preserve"> būsto plotas turi būti ne mažesnis </w:t>
      </w:r>
      <w:r w:rsidR="009C72F0" w:rsidRPr="00E010DD">
        <w:rPr>
          <w:sz w:val="24"/>
          <w:szCs w:val="24"/>
          <w:lang w:eastAsia="ar-SA"/>
        </w:rPr>
        <w:t>nei</w:t>
      </w:r>
      <w:r w:rsidR="007B2A03" w:rsidRPr="00E010DD">
        <w:rPr>
          <w:sz w:val="24"/>
          <w:szCs w:val="24"/>
          <w:lang w:eastAsia="ar-SA"/>
        </w:rPr>
        <w:t xml:space="preserve"> 120 kv. m</w:t>
      </w:r>
      <w:r w:rsidR="009D0D6F" w:rsidRPr="00E010DD">
        <w:rPr>
          <w:sz w:val="24"/>
          <w:szCs w:val="24"/>
          <w:lang w:eastAsia="ar-SA"/>
        </w:rPr>
        <w:t>,</w:t>
      </w:r>
      <w:r w:rsidR="007B2A03" w:rsidRPr="00E010DD">
        <w:rPr>
          <w:sz w:val="24"/>
          <w:szCs w:val="24"/>
          <w:lang w:eastAsia="ar-SA"/>
        </w:rPr>
        <w:t xml:space="preserve"> name turėtų būti </w:t>
      </w:r>
      <w:r w:rsidR="007B2A03" w:rsidRPr="00E010DD">
        <w:rPr>
          <w:color w:val="222222"/>
          <w:sz w:val="24"/>
          <w:szCs w:val="24"/>
        </w:rPr>
        <w:t xml:space="preserve">keturi miegamieji ne mažesni </w:t>
      </w:r>
      <w:r w:rsidR="009D0D6F" w:rsidRPr="00E010DD">
        <w:rPr>
          <w:color w:val="222222"/>
          <w:sz w:val="24"/>
          <w:szCs w:val="24"/>
        </w:rPr>
        <w:t>nei</w:t>
      </w:r>
      <w:r w:rsidR="007B2A03" w:rsidRPr="00E010DD">
        <w:rPr>
          <w:color w:val="222222"/>
          <w:sz w:val="24"/>
          <w:szCs w:val="24"/>
        </w:rPr>
        <w:t xml:space="preserve"> 12 kv. m (vienam vaikui ne mažiau </w:t>
      </w:r>
      <w:r w:rsidR="009D0D6F" w:rsidRPr="00E010DD">
        <w:rPr>
          <w:color w:val="222222"/>
          <w:sz w:val="24"/>
          <w:szCs w:val="24"/>
        </w:rPr>
        <w:t xml:space="preserve">nei </w:t>
      </w:r>
      <w:r w:rsidR="007B2A03" w:rsidRPr="00E010DD">
        <w:rPr>
          <w:color w:val="222222"/>
          <w:sz w:val="24"/>
          <w:szCs w:val="24"/>
        </w:rPr>
        <w:t>6 kv. m)</w:t>
      </w:r>
      <w:r w:rsidR="009D0D6F" w:rsidRPr="00E010DD">
        <w:rPr>
          <w:color w:val="222222"/>
          <w:sz w:val="24"/>
          <w:szCs w:val="24"/>
        </w:rPr>
        <w:t>,</w:t>
      </w:r>
      <w:r w:rsidR="007B2A03" w:rsidRPr="00E010DD">
        <w:rPr>
          <w:color w:val="222222"/>
          <w:sz w:val="24"/>
          <w:szCs w:val="24"/>
        </w:rPr>
        <w:t xml:space="preserve"> </w:t>
      </w:r>
      <w:r w:rsidR="009D0D6F" w:rsidRPr="00E010DD">
        <w:rPr>
          <w:color w:val="222222"/>
          <w:sz w:val="24"/>
          <w:szCs w:val="24"/>
        </w:rPr>
        <w:t>b</w:t>
      </w:r>
      <w:r w:rsidR="007B2A03" w:rsidRPr="00E010DD">
        <w:rPr>
          <w:color w:val="222222"/>
          <w:sz w:val="24"/>
          <w:szCs w:val="24"/>
        </w:rPr>
        <w:t>ūtina virtuvė, holas, bendras kambarys, du vonios kambariai, sandėliukas</w:t>
      </w:r>
      <w:r w:rsidR="009D0D6F" w:rsidRPr="00E010DD">
        <w:rPr>
          <w:color w:val="222222"/>
          <w:sz w:val="24"/>
          <w:szCs w:val="24"/>
        </w:rPr>
        <w:t xml:space="preserve"> </w:t>
      </w:r>
      <w:r w:rsidR="007B2A03" w:rsidRPr="00E010DD">
        <w:rPr>
          <w:color w:val="222222"/>
          <w:sz w:val="24"/>
          <w:szCs w:val="24"/>
        </w:rPr>
        <w:t>/</w:t>
      </w:r>
      <w:r w:rsidR="009D0D6F" w:rsidRPr="00E010DD">
        <w:rPr>
          <w:color w:val="222222"/>
          <w:sz w:val="24"/>
          <w:szCs w:val="24"/>
        </w:rPr>
        <w:t xml:space="preserve"> </w:t>
      </w:r>
      <w:r w:rsidR="007B2A03" w:rsidRPr="00E010DD">
        <w:rPr>
          <w:color w:val="222222"/>
          <w:sz w:val="24"/>
          <w:szCs w:val="24"/>
        </w:rPr>
        <w:t>pagalbinė patalpa;</w:t>
      </w:r>
      <w:r w:rsidR="009D0D6F" w:rsidRPr="00E010DD">
        <w:rPr>
          <w:bCs/>
          <w:sz w:val="24"/>
          <w:szCs w:val="24"/>
          <w:lang w:eastAsia="ar-SA"/>
        </w:rPr>
        <w:t xml:space="preserve"> </w:t>
      </w:r>
      <w:r w:rsidR="007B2A03" w:rsidRPr="00E010DD">
        <w:rPr>
          <w:sz w:val="24"/>
          <w:szCs w:val="24"/>
          <w:lang w:eastAsia="ar-SA"/>
        </w:rPr>
        <w:t xml:space="preserve">gyvenamasis namas turi būti suformuotame ne mažesniame </w:t>
      </w:r>
      <w:r w:rsidR="009D0D6F" w:rsidRPr="00E010DD">
        <w:rPr>
          <w:sz w:val="24"/>
          <w:szCs w:val="24"/>
          <w:lang w:eastAsia="ar-SA"/>
        </w:rPr>
        <w:t>nei</w:t>
      </w:r>
      <w:r w:rsidR="007B2A03" w:rsidRPr="00E010DD">
        <w:rPr>
          <w:sz w:val="24"/>
          <w:szCs w:val="24"/>
          <w:lang w:eastAsia="ar-SA"/>
        </w:rPr>
        <w:t xml:space="preserve"> 6 a žemės sklype.</w:t>
      </w:r>
    </w:p>
    <w:p w:rsidR="00946790" w:rsidRDefault="002F3DFB" w:rsidP="00F20561">
      <w:pPr>
        <w:ind w:firstLine="709"/>
        <w:jc w:val="both"/>
        <w:rPr>
          <w:sz w:val="24"/>
          <w:szCs w:val="24"/>
        </w:rPr>
      </w:pPr>
      <w:r w:rsidRPr="00E010DD">
        <w:rPr>
          <w:sz w:val="24"/>
          <w:szCs w:val="24"/>
        </w:rPr>
        <w:t xml:space="preserve">Šiuo metu </w:t>
      </w:r>
      <w:r w:rsidRPr="00E010DD">
        <w:rPr>
          <w:sz w:val="24"/>
          <w:szCs w:val="24"/>
          <w:lang w:eastAsia="ar-SA"/>
        </w:rPr>
        <w:t xml:space="preserve">Panevėžio rajono vaikų globos namuose </w:t>
      </w:r>
      <w:r w:rsidR="00A83FAA" w:rsidRPr="00E010DD">
        <w:rPr>
          <w:sz w:val="24"/>
          <w:szCs w:val="24"/>
          <w:lang w:eastAsia="ar-SA"/>
        </w:rPr>
        <w:t>gyvena 24 vaikai (</w:t>
      </w:r>
      <w:r w:rsidR="00A83FAA" w:rsidRPr="00E010DD">
        <w:rPr>
          <w:sz w:val="24"/>
          <w:szCs w:val="24"/>
        </w:rPr>
        <w:t>16 vaikų – 7</w:t>
      </w:r>
      <w:r w:rsidR="00A26DE5" w:rsidRPr="00E010DD">
        <w:rPr>
          <w:sz w:val="24"/>
          <w:szCs w:val="24"/>
        </w:rPr>
        <w:t>–</w:t>
      </w:r>
      <w:r w:rsidR="00A83FAA" w:rsidRPr="00E010DD">
        <w:rPr>
          <w:sz w:val="24"/>
          <w:szCs w:val="24"/>
        </w:rPr>
        <w:t>15 metų amžiaus; 8 vaikai – 16</w:t>
      </w:r>
      <w:r w:rsidR="00371D56" w:rsidRPr="00E010DD">
        <w:rPr>
          <w:sz w:val="24"/>
          <w:szCs w:val="24"/>
        </w:rPr>
        <w:t>–</w:t>
      </w:r>
      <w:r w:rsidR="00A83FAA" w:rsidRPr="00E010DD">
        <w:rPr>
          <w:sz w:val="24"/>
          <w:szCs w:val="24"/>
        </w:rPr>
        <w:t>17 metų amžiaus; 6 vaikams 18 metų sueis 2019 m</w:t>
      </w:r>
      <w:r w:rsidR="00EA5EEA">
        <w:rPr>
          <w:sz w:val="24"/>
          <w:szCs w:val="24"/>
        </w:rPr>
        <w:t>.</w:t>
      </w:r>
      <w:r w:rsidR="00A83FAA" w:rsidRPr="00E010DD">
        <w:rPr>
          <w:sz w:val="24"/>
          <w:szCs w:val="24"/>
        </w:rPr>
        <w:t>, 2 vaikams – 2020 m</w:t>
      </w:r>
      <w:r w:rsidR="00EA5EEA">
        <w:rPr>
          <w:sz w:val="24"/>
          <w:szCs w:val="24"/>
        </w:rPr>
        <w:t>.</w:t>
      </w:r>
      <w:r w:rsidR="00A83FAA" w:rsidRPr="00E010DD">
        <w:rPr>
          <w:sz w:val="24"/>
          <w:szCs w:val="24"/>
        </w:rPr>
        <w:t xml:space="preserve">), Panevėžio Algimanto Bandzos kūdikių ir vaikų globos namuose – </w:t>
      </w:r>
      <w:r w:rsidR="00F20561" w:rsidRPr="00E010DD">
        <w:rPr>
          <w:sz w:val="24"/>
          <w:szCs w:val="24"/>
        </w:rPr>
        <w:t>5 vaikai (4 vaikai – 5</w:t>
      </w:r>
      <w:r w:rsidR="00EA5EEA" w:rsidRPr="00E010DD">
        <w:rPr>
          <w:sz w:val="24"/>
          <w:szCs w:val="24"/>
        </w:rPr>
        <w:t>–</w:t>
      </w:r>
      <w:r w:rsidR="00F20561" w:rsidRPr="00E010DD">
        <w:rPr>
          <w:sz w:val="24"/>
          <w:szCs w:val="24"/>
        </w:rPr>
        <w:t>14 metų amžiaus; 1 vaik</w:t>
      </w:r>
      <w:r w:rsidR="0042552D" w:rsidRPr="00E010DD">
        <w:rPr>
          <w:sz w:val="24"/>
          <w:szCs w:val="24"/>
        </w:rPr>
        <w:t>ui</w:t>
      </w:r>
      <w:r w:rsidR="00F20561" w:rsidRPr="00E010DD">
        <w:rPr>
          <w:sz w:val="24"/>
          <w:szCs w:val="24"/>
        </w:rPr>
        <w:t xml:space="preserve"> </w:t>
      </w:r>
      <w:r w:rsidR="0042552D" w:rsidRPr="00E010DD">
        <w:rPr>
          <w:sz w:val="24"/>
          <w:szCs w:val="24"/>
        </w:rPr>
        <w:t>18 metų sueis 2019 m</w:t>
      </w:r>
      <w:r w:rsidR="00F20561" w:rsidRPr="00E010DD">
        <w:rPr>
          <w:sz w:val="24"/>
          <w:szCs w:val="24"/>
        </w:rPr>
        <w:t>).</w:t>
      </w:r>
    </w:p>
    <w:p w:rsidR="00946790" w:rsidRDefault="009467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48E6" w:rsidRPr="00267A28" w:rsidRDefault="00557F19" w:rsidP="004048E6">
      <w:pPr>
        <w:ind w:firstLine="709"/>
        <w:jc w:val="both"/>
        <w:rPr>
          <w:sz w:val="24"/>
          <w:szCs w:val="24"/>
        </w:rPr>
      </w:pPr>
      <w:r w:rsidRPr="00E010DD">
        <w:rPr>
          <w:sz w:val="24"/>
          <w:szCs w:val="24"/>
        </w:rPr>
        <w:lastRenderedPageBreak/>
        <w:t>Projekto „</w:t>
      </w:r>
      <w:r w:rsidR="00256495" w:rsidRPr="00E010DD">
        <w:rPr>
          <w:sz w:val="24"/>
          <w:szCs w:val="24"/>
        </w:rPr>
        <w:t>Panevėžio rajono savivaldybės v</w:t>
      </w:r>
      <w:r w:rsidRPr="00E010DD">
        <w:rPr>
          <w:sz w:val="24"/>
          <w:szCs w:val="24"/>
        </w:rPr>
        <w:t>aikų dienos centrų tinklo plėtra“ partneris</w:t>
      </w:r>
      <w:r>
        <w:rPr>
          <w:sz w:val="24"/>
          <w:szCs w:val="24"/>
        </w:rPr>
        <w:t xml:space="preserve"> – Panevėžio rajono socialinių paslaugų centras, atrinktas </w:t>
      </w:r>
      <w:r w:rsidR="005B5315">
        <w:rPr>
          <w:sz w:val="24"/>
          <w:szCs w:val="24"/>
        </w:rPr>
        <w:t xml:space="preserve">vadovaujantis Projekto </w:t>
      </w:r>
      <w:r w:rsidR="00220A59">
        <w:rPr>
          <w:sz w:val="24"/>
          <w:szCs w:val="24"/>
        </w:rPr>
        <w:t xml:space="preserve">įgyvendinimo </w:t>
      </w:r>
      <w:r w:rsidR="005B5315">
        <w:rPr>
          <w:sz w:val="24"/>
          <w:szCs w:val="24"/>
        </w:rPr>
        <w:t xml:space="preserve">partnerių atrankos </w:t>
      </w:r>
      <w:r w:rsidR="00220A59">
        <w:rPr>
          <w:sz w:val="24"/>
          <w:szCs w:val="24"/>
        </w:rPr>
        <w:t xml:space="preserve">tvarkos </w:t>
      </w:r>
      <w:r w:rsidR="005B5315">
        <w:rPr>
          <w:sz w:val="24"/>
          <w:szCs w:val="24"/>
        </w:rPr>
        <w:t xml:space="preserve">aprašu, patvirtintu Panevėžio rajono savivaldybės administracijos direktoriaus 2018 m. lapkričio </w:t>
      </w:r>
      <w:r w:rsidR="00220A59">
        <w:rPr>
          <w:sz w:val="24"/>
          <w:szCs w:val="24"/>
        </w:rPr>
        <w:t>13</w:t>
      </w:r>
      <w:r w:rsidR="005B5315">
        <w:rPr>
          <w:sz w:val="24"/>
          <w:szCs w:val="24"/>
        </w:rPr>
        <w:t xml:space="preserve"> d. įsakymu Nr. </w:t>
      </w:r>
      <w:r w:rsidR="00220A59">
        <w:rPr>
          <w:sz w:val="24"/>
          <w:szCs w:val="24"/>
        </w:rPr>
        <w:t xml:space="preserve">A-488. </w:t>
      </w:r>
      <w:r w:rsidR="00267A28">
        <w:rPr>
          <w:sz w:val="24"/>
          <w:szCs w:val="24"/>
        </w:rPr>
        <w:t>Pagal šiai atrankai pateiktos paraiškos duomenis, v</w:t>
      </w:r>
      <w:r w:rsidR="004048E6">
        <w:rPr>
          <w:sz w:val="24"/>
          <w:szCs w:val="24"/>
        </w:rPr>
        <w:t xml:space="preserve">aikų dienos centrą (toliau – </w:t>
      </w:r>
      <w:r w:rsidR="00CE4FC5" w:rsidRPr="004048E6">
        <w:rPr>
          <w:sz w:val="24"/>
          <w:szCs w:val="24"/>
        </w:rPr>
        <w:t>VDC</w:t>
      </w:r>
      <w:r w:rsidR="004048E6">
        <w:rPr>
          <w:sz w:val="24"/>
          <w:szCs w:val="24"/>
        </w:rPr>
        <w:t>) numatoma</w:t>
      </w:r>
      <w:r w:rsidR="00CE4FC5" w:rsidRPr="004048E6">
        <w:rPr>
          <w:sz w:val="24"/>
          <w:szCs w:val="24"/>
        </w:rPr>
        <w:t xml:space="preserve"> steig</w:t>
      </w:r>
      <w:r w:rsidR="004048E6">
        <w:rPr>
          <w:sz w:val="24"/>
          <w:szCs w:val="24"/>
        </w:rPr>
        <w:t>ti</w:t>
      </w:r>
      <w:r w:rsidR="004048E6" w:rsidRPr="004048E6">
        <w:rPr>
          <w:szCs w:val="24"/>
        </w:rPr>
        <w:t xml:space="preserve"> </w:t>
      </w:r>
      <w:r w:rsidR="004048E6" w:rsidRPr="004048E6">
        <w:rPr>
          <w:sz w:val="24"/>
          <w:szCs w:val="24"/>
        </w:rPr>
        <w:t>Panevėžio rajono savivaldybei priklausančiose patalpose Panevėžio r. sav., Smilgių mstl., Panevėžio g. 6 (</w:t>
      </w:r>
      <w:r w:rsidR="00FF3948">
        <w:rPr>
          <w:sz w:val="24"/>
          <w:szCs w:val="24"/>
        </w:rPr>
        <w:t>m</w:t>
      </w:r>
      <w:r w:rsidR="004048E6" w:rsidRPr="004048E6">
        <w:rPr>
          <w:sz w:val="24"/>
          <w:szCs w:val="24"/>
        </w:rPr>
        <w:t>okyklos dirbtuvės)</w:t>
      </w:r>
      <w:r w:rsidR="002F56A4">
        <w:rPr>
          <w:sz w:val="24"/>
          <w:szCs w:val="24"/>
        </w:rPr>
        <w:t>, kurių</w:t>
      </w:r>
      <w:r w:rsidR="004048E6">
        <w:rPr>
          <w:sz w:val="24"/>
          <w:szCs w:val="24"/>
        </w:rPr>
        <w:t xml:space="preserve"> </w:t>
      </w:r>
      <w:r w:rsidR="002F56A4">
        <w:rPr>
          <w:sz w:val="24"/>
          <w:szCs w:val="24"/>
        </w:rPr>
        <w:t>b</w:t>
      </w:r>
      <w:r w:rsidR="006D5EF5" w:rsidRPr="006D5EF5">
        <w:rPr>
          <w:sz w:val="24"/>
          <w:szCs w:val="24"/>
        </w:rPr>
        <w:t>endras plotas 145,71 kv. m.</w:t>
      </w:r>
      <w:r w:rsidR="006D5EF5">
        <w:rPr>
          <w:sz w:val="24"/>
          <w:szCs w:val="24"/>
        </w:rPr>
        <w:t xml:space="preserve"> </w:t>
      </w:r>
      <w:r w:rsidR="00FF3948">
        <w:rPr>
          <w:sz w:val="24"/>
          <w:szCs w:val="24"/>
        </w:rPr>
        <w:t>Numatom</w:t>
      </w:r>
      <w:r w:rsidR="00600ED8">
        <w:rPr>
          <w:sz w:val="24"/>
          <w:szCs w:val="24"/>
        </w:rPr>
        <w:t xml:space="preserve">i </w:t>
      </w:r>
      <w:r w:rsidR="005B12C5">
        <w:rPr>
          <w:sz w:val="24"/>
          <w:szCs w:val="24"/>
        </w:rPr>
        <w:t xml:space="preserve">šio </w:t>
      </w:r>
      <w:r w:rsidR="00600ED8">
        <w:rPr>
          <w:sz w:val="24"/>
          <w:szCs w:val="24"/>
        </w:rPr>
        <w:t xml:space="preserve">pastato </w:t>
      </w:r>
      <w:r w:rsidR="00600ED8" w:rsidRPr="00600ED8">
        <w:rPr>
          <w:sz w:val="24"/>
          <w:szCs w:val="24"/>
        </w:rPr>
        <w:t>vid</w:t>
      </w:r>
      <w:r w:rsidR="00600ED8">
        <w:rPr>
          <w:sz w:val="24"/>
          <w:szCs w:val="24"/>
        </w:rPr>
        <w:t>a</w:t>
      </w:r>
      <w:r w:rsidR="00600ED8" w:rsidRPr="00600ED8">
        <w:rPr>
          <w:sz w:val="24"/>
          <w:szCs w:val="24"/>
        </w:rPr>
        <w:t>us</w:t>
      </w:r>
      <w:r w:rsidR="00600ED8">
        <w:rPr>
          <w:sz w:val="24"/>
          <w:szCs w:val="24"/>
        </w:rPr>
        <w:t xml:space="preserve"> remonto</w:t>
      </w:r>
      <w:r w:rsidR="009D42D7">
        <w:rPr>
          <w:sz w:val="24"/>
          <w:szCs w:val="24"/>
        </w:rPr>
        <w:t>,</w:t>
      </w:r>
      <w:r w:rsidR="00600ED8" w:rsidRPr="00600ED8">
        <w:rPr>
          <w:sz w:val="24"/>
          <w:szCs w:val="24"/>
        </w:rPr>
        <w:t xml:space="preserve"> šildym</w:t>
      </w:r>
      <w:r w:rsidR="00600ED8">
        <w:rPr>
          <w:sz w:val="24"/>
          <w:szCs w:val="24"/>
        </w:rPr>
        <w:t xml:space="preserve">o, </w:t>
      </w:r>
      <w:r w:rsidR="00600ED8" w:rsidRPr="00600ED8">
        <w:rPr>
          <w:sz w:val="24"/>
          <w:szCs w:val="24"/>
        </w:rPr>
        <w:t>sanitarini</w:t>
      </w:r>
      <w:r w:rsidR="00600ED8">
        <w:rPr>
          <w:sz w:val="24"/>
          <w:szCs w:val="24"/>
        </w:rPr>
        <w:t>o</w:t>
      </w:r>
      <w:r w:rsidR="00600ED8" w:rsidRPr="00600ED8">
        <w:rPr>
          <w:sz w:val="24"/>
          <w:szCs w:val="24"/>
        </w:rPr>
        <w:t xml:space="preserve"> mazg</w:t>
      </w:r>
      <w:r w:rsidR="00600ED8">
        <w:rPr>
          <w:sz w:val="24"/>
          <w:szCs w:val="24"/>
        </w:rPr>
        <w:t>o</w:t>
      </w:r>
      <w:r w:rsidR="00600ED8" w:rsidRPr="00600ED8">
        <w:rPr>
          <w:sz w:val="24"/>
          <w:szCs w:val="24"/>
        </w:rPr>
        <w:t xml:space="preserve"> įrengim</w:t>
      </w:r>
      <w:r w:rsidR="009D42D7">
        <w:rPr>
          <w:sz w:val="24"/>
          <w:szCs w:val="24"/>
        </w:rPr>
        <w:t>o</w:t>
      </w:r>
      <w:r w:rsidR="00600ED8">
        <w:rPr>
          <w:sz w:val="24"/>
          <w:szCs w:val="24"/>
        </w:rPr>
        <w:t>,</w:t>
      </w:r>
      <w:r w:rsidR="00600ED8" w:rsidRPr="00600ED8">
        <w:rPr>
          <w:sz w:val="24"/>
          <w:szCs w:val="24"/>
        </w:rPr>
        <w:t xml:space="preserve"> </w:t>
      </w:r>
      <w:r w:rsidR="00600ED8">
        <w:rPr>
          <w:sz w:val="24"/>
          <w:szCs w:val="24"/>
        </w:rPr>
        <w:t>p</w:t>
      </w:r>
      <w:r w:rsidR="00600ED8" w:rsidRPr="00600ED8">
        <w:rPr>
          <w:sz w:val="24"/>
          <w:szCs w:val="24"/>
        </w:rPr>
        <w:t>atalp</w:t>
      </w:r>
      <w:r w:rsidR="00600ED8">
        <w:rPr>
          <w:sz w:val="24"/>
          <w:szCs w:val="24"/>
        </w:rPr>
        <w:t>ų</w:t>
      </w:r>
      <w:r w:rsidR="00600ED8" w:rsidRPr="00600ED8">
        <w:rPr>
          <w:sz w:val="24"/>
          <w:szCs w:val="24"/>
        </w:rPr>
        <w:t xml:space="preserve"> pritaik</w:t>
      </w:r>
      <w:r w:rsidR="00600ED8">
        <w:rPr>
          <w:sz w:val="24"/>
          <w:szCs w:val="24"/>
        </w:rPr>
        <w:t>y</w:t>
      </w:r>
      <w:r w:rsidR="00600ED8" w:rsidRPr="00600ED8">
        <w:rPr>
          <w:sz w:val="24"/>
          <w:szCs w:val="24"/>
        </w:rPr>
        <w:t>m</w:t>
      </w:r>
      <w:r w:rsidR="009D42D7">
        <w:rPr>
          <w:sz w:val="24"/>
          <w:szCs w:val="24"/>
        </w:rPr>
        <w:t>o</w:t>
      </w:r>
      <w:r w:rsidR="00600ED8" w:rsidRPr="00600ED8">
        <w:rPr>
          <w:sz w:val="24"/>
          <w:szCs w:val="24"/>
        </w:rPr>
        <w:t xml:space="preserve"> neįgaliesiems</w:t>
      </w:r>
      <w:r w:rsidR="009D42D7" w:rsidRPr="009D42D7">
        <w:rPr>
          <w:sz w:val="24"/>
          <w:szCs w:val="24"/>
        </w:rPr>
        <w:t xml:space="preserve"> </w:t>
      </w:r>
      <w:r w:rsidR="009D42D7">
        <w:rPr>
          <w:sz w:val="24"/>
          <w:szCs w:val="24"/>
        </w:rPr>
        <w:t>darbai</w:t>
      </w:r>
      <w:r w:rsidR="00600ED8">
        <w:rPr>
          <w:sz w:val="24"/>
          <w:szCs w:val="24"/>
        </w:rPr>
        <w:t xml:space="preserve">. </w:t>
      </w:r>
      <w:r w:rsidR="005B12C5">
        <w:rPr>
          <w:sz w:val="24"/>
          <w:szCs w:val="24"/>
        </w:rPr>
        <w:t>V</w:t>
      </w:r>
      <w:r w:rsidR="005B12C5" w:rsidRPr="00600ED8">
        <w:rPr>
          <w:sz w:val="24"/>
          <w:szCs w:val="24"/>
        </w:rPr>
        <w:t>aikų užimtumo veiklai vykdyti</w:t>
      </w:r>
      <w:r w:rsidR="005B12C5">
        <w:rPr>
          <w:sz w:val="24"/>
          <w:szCs w:val="24"/>
        </w:rPr>
        <w:t xml:space="preserve"> </w:t>
      </w:r>
      <w:r w:rsidR="00600ED8">
        <w:rPr>
          <w:sz w:val="24"/>
          <w:szCs w:val="24"/>
        </w:rPr>
        <w:t>planuojama</w:t>
      </w:r>
      <w:r w:rsidR="00600ED8" w:rsidRPr="00600ED8">
        <w:rPr>
          <w:sz w:val="24"/>
          <w:szCs w:val="24"/>
        </w:rPr>
        <w:t xml:space="preserve"> p</w:t>
      </w:r>
      <w:r w:rsidR="00600ED8">
        <w:rPr>
          <w:sz w:val="24"/>
          <w:szCs w:val="24"/>
        </w:rPr>
        <w:t>i</w:t>
      </w:r>
      <w:r w:rsidR="00600ED8" w:rsidRPr="00600ED8">
        <w:rPr>
          <w:sz w:val="24"/>
          <w:szCs w:val="24"/>
        </w:rPr>
        <w:t>rk</w:t>
      </w:r>
      <w:r w:rsidR="00600ED8">
        <w:rPr>
          <w:sz w:val="24"/>
          <w:szCs w:val="24"/>
        </w:rPr>
        <w:t>t</w:t>
      </w:r>
      <w:r w:rsidR="00600ED8" w:rsidRPr="00600ED8">
        <w:rPr>
          <w:sz w:val="24"/>
          <w:szCs w:val="24"/>
        </w:rPr>
        <w:t>i bald</w:t>
      </w:r>
      <w:r w:rsidR="00600ED8">
        <w:rPr>
          <w:sz w:val="24"/>
          <w:szCs w:val="24"/>
        </w:rPr>
        <w:t>us</w:t>
      </w:r>
      <w:r w:rsidR="00600ED8" w:rsidRPr="00600ED8">
        <w:rPr>
          <w:sz w:val="24"/>
          <w:szCs w:val="24"/>
        </w:rPr>
        <w:t xml:space="preserve"> ir įrang</w:t>
      </w:r>
      <w:r w:rsidR="00600ED8">
        <w:rPr>
          <w:sz w:val="24"/>
          <w:szCs w:val="24"/>
        </w:rPr>
        <w:t>ą</w:t>
      </w:r>
      <w:r w:rsidR="00600ED8" w:rsidRPr="00600ED8">
        <w:rPr>
          <w:sz w:val="24"/>
          <w:szCs w:val="24"/>
        </w:rPr>
        <w:t xml:space="preserve"> (kompiuteri</w:t>
      </w:r>
      <w:r w:rsidR="00600ED8">
        <w:rPr>
          <w:sz w:val="24"/>
          <w:szCs w:val="24"/>
        </w:rPr>
        <w:t>us</w:t>
      </w:r>
      <w:r w:rsidR="00600ED8" w:rsidRPr="00600ED8">
        <w:rPr>
          <w:sz w:val="24"/>
          <w:szCs w:val="24"/>
        </w:rPr>
        <w:t>, treniruokli</w:t>
      </w:r>
      <w:r w:rsidR="00600ED8">
        <w:rPr>
          <w:sz w:val="24"/>
          <w:szCs w:val="24"/>
        </w:rPr>
        <w:t>us</w:t>
      </w:r>
      <w:r w:rsidR="00600ED8" w:rsidRPr="00600ED8">
        <w:rPr>
          <w:sz w:val="24"/>
          <w:szCs w:val="24"/>
        </w:rPr>
        <w:t>, sportin</w:t>
      </w:r>
      <w:r w:rsidR="00600ED8">
        <w:rPr>
          <w:sz w:val="24"/>
          <w:szCs w:val="24"/>
        </w:rPr>
        <w:t>į</w:t>
      </w:r>
      <w:r w:rsidR="00600ED8" w:rsidRPr="00600ED8">
        <w:rPr>
          <w:sz w:val="24"/>
          <w:szCs w:val="24"/>
        </w:rPr>
        <w:t xml:space="preserve"> inventori</w:t>
      </w:r>
      <w:r w:rsidR="00600ED8">
        <w:rPr>
          <w:sz w:val="24"/>
          <w:szCs w:val="24"/>
        </w:rPr>
        <w:t>ų ir pan.)</w:t>
      </w:r>
      <w:r w:rsidR="00600ED8" w:rsidRPr="00600ED8">
        <w:rPr>
          <w:sz w:val="24"/>
          <w:szCs w:val="24"/>
        </w:rPr>
        <w:t>.</w:t>
      </w:r>
      <w:r w:rsidR="00D52328">
        <w:rPr>
          <w:sz w:val="24"/>
          <w:szCs w:val="24"/>
        </w:rPr>
        <w:t xml:space="preserve"> </w:t>
      </w:r>
      <w:r w:rsidR="00D212F9">
        <w:rPr>
          <w:sz w:val="24"/>
          <w:szCs w:val="24"/>
        </w:rPr>
        <w:t>Tikimasi, kad į</w:t>
      </w:r>
      <w:r w:rsidR="00247F56" w:rsidRPr="00D93DA8">
        <w:rPr>
          <w:sz w:val="24"/>
          <w:szCs w:val="24"/>
        </w:rPr>
        <w:t>steig</w:t>
      </w:r>
      <w:r w:rsidR="00247F56">
        <w:rPr>
          <w:sz w:val="24"/>
          <w:szCs w:val="24"/>
        </w:rPr>
        <w:t>tas</w:t>
      </w:r>
      <w:r w:rsidR="00247F56" w:rsidRPr="00D93DA8">
        <w:rPr>
          <w:sz w:val="24"/>
          <w:szCs w:val="24"/>
        </w:rPr>
        <w:t xml:space="preserve"> VDC teiks kokybišk</w:t>
      </w:r>
      <w:r w:rsidR="00247F56">
        <w:rPr>
          <w:sz w:val="24"/>
          <w:szCs w:val="24"/>
        </w:rPr>
        <w:t>a</w:t>
      </w:r>
      <w:r w:rsidR="00247F56" w:rsidRPr="00D93DA8">
        <w:rPr>
          <w:sz w:val="24"/>
          <w:szCs w:val="24"/>
        </w:rPr>
        <w:t>s dienos socialinės priežiūros ir ugdymo paslaug</w:t>
      </w:r>
      <w:r w:rsidR="00247F56">
        <w:rPr>
          <w:sz w:val="24"/>
          <w:szCs w:val="24"/>
        </w:rPr>
        <w:t>a</w:t>
      </w:r>
      <w:r w:rsidR="00247F56" w:rsidRPr="00D93DA8">
        <w:rPr>
          <w:sz w:val="24"/>
          <w:szCs w:val="24"/>
        </w:rPr>
        <w:t>s Panevėžio rajono Smilgių miestel</w:t>
      </w:r>
      <w:r w:rsidR="005B12C5">
        <w:rPr>
          <w:sz w:val="24"/>
          <w:szCs w:val="24"/>
        </w:rPr>
        <w:t>yje</w:t>
      </w:r>
      <w:r w:rsidR="00C660C0">
        <w:rPr>
          <w:sz w:val="24"/>
          <w:szCs w:val="24"/>
        </w:rPr>
        <w:t>, kuriame</w:t>
      </w:r>
      <w:r w:rsidR="00267A28" w:rsidRPr="00267A28">
        <w:rPr>
          <w:sz w:val="24"/>
          <w:szCs w:val="24"/>
        </w:rPr>
        <w:t xml:space="preserve"> gyvena apie 100 vaikų nuo 8 iki 14 metų amžiaus</w:t>
      </w:r>
      <w:r w:rsidR="00C660C0">
        <w:rPr>
          <w:sz w:val="24"/>
          <w:szCs w:val="24"/>
        </w:rPr>
        <w:t>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</w:t>
      </w:r>
      <w:r w:rsidRPr="00DE0873">
        <w:rPr>
          <w:color w:val="000000"/>
          <w:sz w:val="24"/>
          <w:szCs w:val="24"/>
        </w:rPr>
        <w:t>,</w:t>
      </w:r>
      <w:r w:rsidRPr="00DE0873">
        <w:rPr>
          <w:sz w:val="24"/>
          <w:szCs w:val="24"/>
        </w:rPr>
        <w:t xml:space="preserve"> </w:t>
      </w:r>
      <w:r w:rsidR="008E69C6">
        <w:rPr>
          <w:sz w:val="24"/>
          <w:szCs w:val="24"/>
        </w:rPr>
        <w:t>ne</w:t>
      </w:r>
      <w:r w:rsidR="00DE0873" w:rsidRPr="00DE0873">
        <w:rPr>
          <w:sz w:val="24"/>
          <w:szCs w:val="24"/>
        </w:rPr>
        <w:t xml:space="preserve">reikės </w:t>
      </w:r>
      <w:r w:rsidR="008E69C6" w:rsidRPr="008E69C6">
        <w:rPr>
          <w:color w:val="000000"/>
          <w:sz w:val="24"/>
          <w:szCs w:val="24"/>
        </w:rPr>
        <w:t>pakeisti ar panaikinti galiojančių teisės aktų</w:t>
      </w:r>
      <w:r w:rsidRPr="00DE0873">
        <w:rPr>
          <w:sz w:val="24"/>
          <w:szCs w:val="24"/>
        </w:rPr>
        <w:t>.</w:t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bookmarkStart w:id="0" w:name="_Hlk493944735"/>
      <w:r w:rsidRPr="003D753B">
        <w:rPr>
          <w:sz w:val="24"/>
          <w:szCs w:val="24"/>
        </w:rPr>
        <w:t>Projekt</w:t>
      </w:r>
      <w:r w:rsidR="00811C1F">
        <w:rPr>
          <w:sz w:val="24"/>
          <w:szCs w:val="24"/>
        </w:rPr>
        <w:t>us</w:t>
      </w:r>
      <w:r w:rsidRPr="003D753B">
        <w:rPr>
          <w:sz w:val="24"/>
          <w:szCs w:val="24"/>
        </w:rPr>
        <w:t xml:space="preserve"> numatoma finansuoti Europos </w:t>
      </w:r>
      <w:r w:rsidR="00811C1F">
        <w:rPr>
          <w:sz w:val="24"/>
          <w:szCs w:val="24"/>
        </w:rPr>
        <w:t>Regioninės plėtros fondo ir Valstybės biudžeto</w:t>
      </w:r>
      <w:r w:rsidRPr="003D753B">
        <w:rPr>
          <w:sz w:val="24"/>
          <w:szCs w:val="24"/>
        </w:rPr>
        <w:t xml:space="preserve"> lėšomis</w:t>
      </w:r>
      <w:r w:rsidR="00811C1F">
        <w:rPr>
          <w:sz w:val="24"/>
          <w:szCs w:val="24"/>
        </w:rPr>
        <w:t xml:space="preserve">, t. y. projektų finansavimas gali sudaryti iki 100 proc. tinkamų finansuoti projektų išlaidų. Panevėžio rajono savivaldybei </w:t>
      </w:r>
      <w:r w:rsidR="00FE7771">
        <w:rPr>
          <w:sz w:val="24"/>
          <w:szCs w:val="24"/>
        </w:rPr>
        <w:t xml:space="preserve">nustatyta maksimali projektams įgyvendinti galimų skirti lėšų suma </w:t>
      </w:r>
      <w:r w:rsidR="00791C4A">
        <w:rPr>
          <w:sz w:val="24"/>
          <w:szCs w:val="24"/>
        </w:rPr>
        <w:t xml:space="preserve">– 373 948,00 Eur. </w:t>
      </w:r>
      <w:r w:rsidR="00C60BD8">
        <w:rPr>
          <w:sz w:val="24"/>
          <w:szCs w:val="24"/>
        </w:rPr>
        <w:t>Vadovaujantis</w:t>
      </w:r>
      <w:r w:rsidR="00791C4A">
        <w:rPr>
          <w:sz w:val="24"/>
          <w:szCs w:val="24"/>
        </w:rPr>
        <w:t xml:space="preserve"> Aprašo </w:t>
      </w:r>
      <w:r w:rsidR="00154EF9">
        <w:rPr>
          <w:sz w:val="24"/>
          <w:szCs w:val="24"/>
        </w:rPr>
        <w:t>nuostata,</w:t>
      </w:r>
      <w:r w:rsidR="00791C4A">
        <w:rPr>
          <w:sz w:val="24"/>
          <w:szCs w:val="24"/>
        </w:rPr>
        <w:t xml:space="preserve"> </w:t>
      </w:r>
      <w:r w:rsidR="00C60BD8">
        <w:rPr>
          <w:sz w:val="24"/>
          <w:szCs w:val="24"/>
        </w:rPr>
        <w:t xml:space="preserve">jog </w:t>
      </w:r>
      <w:r w:rsidR="0042552D">
        <w:rPr>
          <w:sz w:val="24"/>
          <w:szCs w:val="24"/>
        </w:rPr>
        <w:t>VDC</w:t>
      </w:r>
      <w:r w:rsidR="00154EF9">
        <w:rPr>
          <w:sz w:val="24"/>
          <w:szCs w:val="24"/>
        </w:rPr>
        <w:t xml:space="preserve"> veiklai </w:t>
      </w:r>
      <w:r w:rsidR="00C27893">
        <w:rPr>
          <w:sz w:val="24"/>
          <w:szCs w:val="24"/>
        </w:rPr>
        <w:t xml:space="preserve">turi būti numatyta ne mažiau </w:t>
      </w:r>
      <w:r w:rsidR="00FA6D88">
        <w:rPr>
          <w:sz w:val="24"/>
          <w:szCs w:val="24"/>
        </w:rPr>
        <w:t>kaip</w:t>
      </w:r>
      <w:bookmarkStart w:id="1" w:name="_GoBack"/>
      <w:bookmarkEnd w:id="1"/>
      <w:r w:rsidR="00C27893">
        <w:rPr>
          <w:sz w:val="24"/>
          <w:szCs w:val="24"/>
        </w:rPr>
        <w:t xml:space="preserve"> 30 proc. Savivaldybės projektams įgyvendinti skirtų lėšų sumos</w:t>
      </w:r>
      <w:r w:rsidR="00C60BD8">
        <w:rPr>
          <w:sz w:val="24"/>
          <w:szCs w:val="24"/>
        </w:rPr>
        <w:t>, p</w:t>
      </w:r>
      <w:r w:rsidRPr="003D753B">
        <w:rPr>
          <w:sz w:val="24"/>
          <w:szCs w:val="24"/>
        </w:rPr>
        <w:t>reliminari projekto</w:t>
      </w:r>
      <w:r w:rsidR="00811C1F">
        <w:rPr>
          <w:sz w:val="24"/>
          <w:szCs w:val="24"/>
        </w:rPr>
        <w:t xml:space="preserve"> </w:t>
      </w:r>
      <w:r w:rsidR="00811C1F" w:rsidRPr="00E010DD">
        <w:rPr>
          <w:sz w:val="24"/>
          <w:szCs w:val="24"/>
        </w:rPr>
        <w:t>,,</w:t>
      </w:r>
      <w:r w:rsidR="004E131C" w:rsidRPr="00E010DD">
        <w:rPr>
          <w:sz w:val="24"/>
          <w:szCs w:val="24"/>
        </w:rPr>
        <w:t>Panevėžio rajono savivaldybės b</w:t>
      </w:r>
      <w:r w:rsidR="004E131C" w:rsidRPr="00E010DD">
        <w:rPr>
          <w:bCs/>
          <w:sz w:val="24"/>
          <w:szCs w:val="24"/>
        </w:rPr>
        <w:t>endruomeninių vaikų globos namų tinklo plėtra</w:t>
      </w:r>
      <w:r w:rsidR="00811C1F" w:rsidRPr="00E010DD">
        <w:rPr>
          <w:sz w:val="24"/>
          <w:szCs w:val="24"/>
        </w:rPr>
        <w:t>“</w:t>
      </w:r>
      <w:r w:rsidRPr="00E010DD">
        <w:rPr>
          <w:sz w:val="24"/>
          <w:szCs w:val="24"/>
        </w:rPr>
        <w:t xml:space="preserve"> vertė </w:t>
      </w:r>
      <w:r w:rsidR="00811C1F" w:rsidRPr="00E010DD">
        <w:rPr>
          <w:sz w:val="24"/>
          <w:szCs w:val="24"/>
        </w:rPr>
        <w:t xml:space="preserve">– </w:t>
      </w:r>
      <w:r w:rsidR="00811C1F" w:rsidRPr="00E010DD">
        <w:rPr>
          <w:rFonts w:cs="Arial"/>
          <w:sz w:val="24"/>
          <w:szCs w:val="24"/>
          <w:lang w:eastAsia="lt-LT"/>
        </w:rPr>
        <w:t>261 763,60</w:t>
      </w:r>
      <w:r w:rsidR="00F93C51" w:rsidRPr="00E010DD">
        <w:rPr>
          <w:rFonts w:cs="Arial"/>
          <w:b/>
          <w:lang w:eastAsia="lt-LT"/>
        </w:rPr>
        <w:t xml:space="preserve"> </w:t>
      </w:r>
      <w:r w:rsidRPr="00E010DD">
        <w:rPr>
          <w:sz w:val="24"/>
          <w:szCs w:val="24"/>
        </w:rPr>
        <w:t>Eur,</w:t>
      </w:r>
      <w:r w:rsidR="00811C1F" w:rsidRPr="00E010DD">
        <w:rPr>
          <w:sz w:val="24"/>
          <w:szCs w:val="24"/>
        </w:rPr>
        <w:t xml:space="preserve"> preliminari projekto „</w:t>
      </w:r>
      <w:r w:rsidR="00233545" w:rsidRPr="00E010DD">
        <w:rPr>
          <w:sz w:val="24"/>
          <w:szCs w:val="24"/>
        </w:rPr>
        <w:t>Panevėžio rajono savivaldybės vaikų dienos centrų tinklo plėtra</w:t>
      </w:r>
      <w:r w:rsidR="00811C1F" w:rsidRPr="00E010DD">
        <w:rPr>
          <w:sz w:val="24"/>
          <w:szCs w:val="24"/>
        </w:rPr>
        <w:t xml:space="preserve">“ vertė – </w:t>
      </w:r>
      <w:r w:rsidR="00C60BD8" w:rsidRPr="00E010DD">
        <w:rPr>
          <w:sz w:val="24"/>
          <w:szCs w:val="24"/>
        </w:rPr>
        <w:t>112 184,40 Eur</w:t>
      </w:r>
      <w:r w:rsidRPr="00E010DD">
        <w:rPr>
          <w:sz w:val="24"/>
          <w:szCs w:val="24"/>
        </w:rPr>
        <w:t>.</w:t>
      </w:r>
      <w:bookmarkEnd w:id="0"/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CF107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5972FB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A61" w:rsidRDefault="00D22A61">
      <w:r>
        <w:separator/>
      </w:r>
    </w:p>
  </w:endnote>
  <w:endnote w:type="continuationSeparator" w:id="0">
    <w:p w:rsidR="00D22A61" w:rsidRDefault="00D2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A61" w:rsidRDefault="00D22A61">
      <w:r>
        <w:separator/>
      </w:r>
    </w:p>
  </w:footnote>
  <w:footnote w:type="continuationSeparator" w:id="0">
    <w:p w:rsidR="00D22A61" w:rsidRDefault="00D2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06039968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153D3D"/>
    <w:multiLevelType w:val="hybridMultilevel"/>
    <w:tmpl w:val="DEEA30D8"/>
    <w:lvl w:ilvl="0" w:tplc="97F88BBA">
      <w:start w:val="201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01D1"/>
    <w:rsid w:val="000142B7"/>
    <w:rsid w:val="00022EC9"/>
    <w:rsid w:val="000334A1"/>
    <w:rsid w:val="00035267"/>
    <w:rsid w:val="00041088"/>
    <w:rsid w:val="00044135"/>
    <w:rsid w:val="00052D21"/>
    <w:rsid w:val="00053706"/>
    <w:rsid w:val="000553EA"/>
    <w:rsid w:val="000561F7"/>
    <w:rsid w:val="00061F0B"/>
    <w:rsid w:val="00062103"/>
    <w:rsid w:val="0006243D"/>
    <w:rsid w:val="00063DB8"/>
    <w:rsid w:val="00075457"/>
    <w:rsid w:val="00080D2F"/>
    <w:rsid w:val="000904CE"/>
    <w:rsid w:val="00091418"/>
    <w:rsid w:val="00095524"/>
    <w:rsid w:val="000C2420"/>
    <w:rsid w:val="000C495C"/>
    <w:rsid w:val="000C6D91"/>
    <w:rsid w:val="000D2C56"/>
    <w:rsid w:val="000E60C5"/>
    <w:rsid w:val="000E63CD"/>
    <w:rsid w:val="00107342"/>
    <w:rsid w:val="001111A6"/>
    <w:rsid w:val="00115E77"/>
    <w:rsid w:val="001176D3"/>
    <w:rsid w:val="0012287B"/>
    <w:rsid w:val="00125377"/>
    <w:rsid w:val="00125DAD"/>
    <w:rsid w:val="00126982"/>
    <w:rsid w:val="00130F9E"/>
    <w:rsid w:val="00131143"/>
    <w:rsid w:val="001311E0"/>
    <w:rsid w:val="0013194C"/>
    <w:rsid w:val="00133013"/>
    <w:rsid w:val="00141638"/>
    <w:rsid w:val="00144FA8"/>
    <w:rsid w:val="00151EBA"/>
    <w:rsid w:val="00154EF9"/>
    <w:rsid w:val="001621C2"/>
    <w:rsid w:val="001632FF"/>
    <w:rsid w:val="001647BA"/>
    <w:rsid w:val="00174DA3"/>
    <w:rsid w:val="00175C27"/>
    <w:rsid w:val="00177FCD"/>
    <w:rsid w:val="001821A9"/>
    <w:rsid w:val="001859BA"/>
    <w:rsid w:val="0019259F"/>
    <w:rsid w:val="001A225D"/>
    <w:rsid w:val="001B26D2"/>
    <w:rsid w:val="001B2E69"/>
    <w:rsid w:val="001B3780"/>
    <w:rsid w:val="001C1863"/>
    <w:rsid w:val="001C2E5F"/>
    <w:rsid w:val="001C400D"/>
    <w:rsid w:val="001C4523"/>
    <w:rsid w:val="001C5A2B"/>
    <w:rsid w:val="001F7D5B"/>
    <w:rsid w:val="002009C6"/>
    <w:rsid w:val="002027D1"/>
    <w:rsid w:val="00207015"/>
    <w:rsid w:val="00213EA4"/>
    <w:rsid w:val="00213F1E"/>
    <w:rsid w:val="00220A59"/>
    <w:rsid w:val="00222E10"/>
    <w:rsid w:val="00233545"/>
    <w:rsid w:val="002374E1"/>
    <w:rsid w:val="00240551"/>
    <w:rsid w:val="00241D13"/>
    <w:rsid w:val="00242503"/>
    <w:rsid w:val="0024668C"/>
    <w:rsid w:val="00247F56"/>
    <w:rsid w:val="00256495"/>
    <w:rsid w:val="002601AA"/>
    <w:rsid w:val="002625FF"/>
    <w:rsid w:val="00263410"/>
    <w:rsid w:val="00267A28"/>
    <w:rsid w:val="002727D1"/>
    <w:rsid w:val="002738A3"/>
    <w:rsid w:val="00275416"/>
    <w:rsid w:val="002811D8"/>
    <w:rsid w:val="00283C1B"/>
    <w:rsid w:val="002A7D55"/>
    <w:rsid w:val="002B384A"/>
    <w:rsid w:val="002B6D1C"/>
    <w:rsid w:val="002B7262"/>
    <w:rsid w:val="002C011D"/>
    <w:rsid w:val="002C4EA3"/>
    <w:rsid w:val="002D0F8C"/>
    <w:rsid w:val="002E2528"/>
    <w:rsid w:val="002F0973"/>
    <w:rsid w:val="002F384D"/>
    <w:rsid w:val="002F3DFB"/>
    <w:rsid w:val="002F5149"/>
    <w:rsid w:val="002F56A4"/>
    <w:rsid w:val="00304D2E"/>
    <w:rsid w:val="00306EC3"/>
    <w:rsid w:val="00307A58"/>
    <w:rsid w:val="0031263E"/>
    <w:rsid w:val="00323315"/>
    <w:rsid w:val="0032506F"/>
    <w:rsid w:val="00325E08"/>
    <w:rsid w:val="00332811"/>
    <w:rsid w:val="00340B09"/>
    <w:rsid w:val="003479A3"/>
    <w:rsid w:val="00352DB4"/>
    <w:rsid w:val="0037107E"/>
    <w:rsid w:val="00371D56"/>
    <w:rsid w:val="003846D7"/>
    <w:rsid w:val="0038670E"/>
    <w:rsid w:val="00387709"/>
    <w:rsid w:val="003A07B5"/>
    <w:rsid w:val="003A1E33"/>
    <w:rsid w:val="003A377E"/>
    <w:rsid w:val="003B500E"/>
    <w:rsid w:val="003B5828"/>
    <w:rsid w:val="003B769E"/>
    <w:rsid w:val="003C577B"/>
    <w:rsid w:val="003C5D15"/>
    <w:rsid w:val="003D0042"/>
    <w:rsid w:val="003D4CA7"/>
    <w:rsid w:val="003D753B"/>
    <w:rsid w:val="003E1110"/>
    <w:rsid w:val="003E3413"/>
    <w:rsid w:val="004048E6"/>
    <w:rsid w:val="00404DAA"/>
    <w:rsid w:val="00412534"/>
    <w:rsid w:val="00413665"/>
    <w:rsid w:val="00422794"/>
    <w:rsid w:val="00423096"/>
    <w:rsid w:val="0042552D"/>
    <w:rsid w:val="00426036"/>
    <w:rsid w:val="004328B4"/>
    <w:rsid w:val="00437E0E"/>
    <w:rsid w:val="0044517D"/>
    <w:rsid w:val="004603D2"/>
    <w:rsid w:val="00461AF3"/>
    <w:rsid w:val="0047317D"/>
    <w:rsid w:val="0047504C"/>
    <w:rsid w:val="004924F3"/>
    <w:rsid w:val="004939CF"/>
    <w:rsid w:val="00496A2F"/>
    <w:rsid w:val="004A42D7"/>
    <w:rsid w:val="004D1713"/>
    <w:rsid w:val="004E0C44"/>
    <w:rsid w:val="004E127F"/>
    <w:rsid w:val="004E131C"/>
    <w:rsid w:val="004E4534"/>
    <w:rsid w:val="004E5859"/>
    <w:rsid w:val="00503C73"/>
    <w:rsid w:val="005047C7"/>
    <w:rsid w:val="005078CA"/>
    <w:rsid w:val="005140C9"/>
    <w:rsid w:val="00516239"/>
    <w:rsid w:val="00530EFD"/>
    <w:rsid w:val="005373F0"/>
    <w:rsid w:val="00537EEE"/>
    <w:rsid w:val="005476BA"/>
    <w:rsid w:val="005478BA"/>
    <w:rsid w:val="0055039F"/>
    <w:rsid w:val="005564F1"/>
    <w:rsid w:val="00557F19"/>
    <w:rsid w:val="00560A71"/>
    <w:rsid w:val="00563E7D"/>
    <w:rsid w:val="005703B0"/>
    <w:rsid w:val="00574149"/>
    <w:rsid w:val="005741B8"/>
    <w:rsid w:val="00576141"/>
    <w:rsid w:val="00580506"/>
    <w:rsid w:val="005830B7"/>
    <w:rsid w:val="00586A6D"/>
    <w:rsid w:val="00591E6B"/>
    <w:rsid w:val="005967E6"/>
    <w:rsid w:val="005972FB"/>
    <w:rsid w:val="005A034D"/>
    <w:rsid w:val="005A06FE"/>
    <w:rsid w:val="005A0EA7"/>
    <w:rsid w:val="005A5CC8"/>
    <w:rsid w:val="005B12C5"/>
    <w:rsid w:val="005B4B80"/>
    <w:rsid w:val="005B4D38"/>
    <w:rsid w:val="005B5315"/>
    <w:rsid w:val="005B6760"/>
    <w:rsid w:val="005C1C7B"/>
    <w:rsid w:val="005C5702"/>
    <w:rsid w:val="005D0EB3"/>
    <w:rsid w:val="005D2EA3"/>
    <w:rsid w:val="005D52F0"/>
    <w:rsid w:val="005D6506"/>
    <w:rsid w:val="005E1550"/>
    <w:rsid w:val="005E1F46"/>
    <w:rsid w:val="005E3904"/>
    <w:rsid w:val="005E4638"/>
    <w:rsid w:val="005F315C"/>
    <w:rsid w:val="006004AA"/>
    <w:rsid w:val="00600ED8"/>
    <w:rsid w:val="006047CF"/>
    <w:rsid w:val="006079FE"/>
    <w:rsid w:val="0061069D"/>
    <w:rsid w:val="00614C8A"/>
    <w:rsid w:val="0061564F"/>
    <w:rsid w:val="006171D5"/>
    <w:rsid w:val="006223A6"/>
    <w:rsid w:val="00624A63"/>
    <w:rsid w:val="00625F25"/>
    <w:rsid w:val="00634D1E"/>
    <w:rsid w:val="006351F6"/>
    <w:rsid w:val="006359F2"/>
    <w:rsid w:val="00661EE1"/>
    <w:rsid w:val="00665C39"/>
    <w:rsid w:val="0067220D"/>
    <w:rsid w:val="00675818"/>
    <w:rsid w:val="00675AFC"/>
    <w:rsid w:val="006A140A"/>
    <w:rsid w:val="006A4608"/>
    <w:rsid w:val="006A4A18"/>
    <w:rsid w:val="006A5C08"/>
    <w:rsid w:val="006B4975"/>
    <w:rsid w:val="006C3AA9"/>
    <w:rsid w:val="006C3C46"/>
    <w:rsid w:val="006C4C87"/>
    <w:rsid w:val="006D5EF5"/>
    <w:rsid w:val="006D6C3C"/>
    <w:rsid w:val="006D72F0"/>
    <w:rsid w:val="006E5149"/>
    <w:rsid w:val="006F051C"/>
    <w:rsid w:val="006F3225"/>
    <w:rsid w:val="006F5E85"/>
    <w:rsid w:val="0070146E"/>
    <w:rsid w:val="00704F29"/>
    <w:rsid w:val="00705376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4E7F"/>
    <w:rsid w:val="0077168D"/>
    <w:rsid w:val="007825CA"/>
    <w:rsid w:val="00791C4A"/>
    <w:rsid w:val="00796C76"/>
    <w:rsid w:val="007A0A8F"/>
    <w:rsid w:val="007B2A03"/>
    <w:rsid w:val="007C0322"/>
    <w:rsid w:val="007C596A"/>
    <w:rsid w:val="007D0744"/>
    <w:rsid w:val="007D405A"/>
    <w:rsid w:val="007E0EEA"/>
    <w:rsid w:val="007E19AF"/>
    <w:rsid w:val="007E3D15"/>
    <w:rsid w:val="00801274"/>
    <w:rsid w:val="00807169"/>
    <w:rsid w:val="00807850"/>
    <w:rsid w:val="008107C6"/>
    <w:rsid w:val="00811C1F"/>
    <w:rsid w:val="00813C9E"/>
    <w:rsid w:val="0082170A"/>
    <w:rsid w:val="00832994"/>
    <w:rsid w:val="00835F60"/>
    <w:rsid w:val="008414A9"/>
    <w:rsid w:val="0084227C"/>
    <w:rsid w:val="00851107"/>
    <w:rsid w:val="00857280"/>
    <w:rsid w:val="0085758C"/>
    <w:rsid w:val="00862133"/>
    <w:rsid w:val="00866623"/>
    <w:rsid w:val="00881DC5"/>
    <w:rsid w:val="008919C9"/>
    <w:rsid w:val="008A48CD"/>
    <w:rsid w:val="008A64C8"/>
    <w:rsid w:val="008A65E2"/>
    <w:rsid w:val="008C4DBE"/>
    <w:rsid w:val="008C6AA9"/>
    <w:rsid w:val="008D143C"/>
    <w:rsid w:val="008D2594"/>
    <w:rsid w:val="008D400E"/>
    <w:rsid w:val="008E1D58"/>
    <w:rsid w:val="008E27D4"/>
    <w:rsid w:val="008E3A16"/>
    <w:rsid w:val="008E4AD0"/>
    <w:rsid w:val="008E69C6"/>
    <w:rsid w:val="008E6CC5"/>
    <w:rsid w:val="008F4D4B"/>
    <w:rsid w:val="008F7DE4"/>
    <w:rsid w:val="00907961"/>
    <w:rsid w:val="00912B22"/>
    <w:rsid w:val="00912E66"/>
    <w:rsid w:val="00946790"/>
    <w:rsid w:val="00947C4E"/>
    <w:rsid w:val="00951497"/>
    <w:rsid w:val="00962B2C"/>
    <w:rsid w:val="009700EA"/>
    <w:rsid w:val="00972DA3"/>
    <w:rsid w:val="00975F58"/>
    <w:rsid w:val="00986AAC"/>
    <w:rsid w:val="009914D6"/>
    <w:rsid w:val="00995D32"/>
    <w:rsid w:val="009A45B7"/>
    <w:rsid w:val="009A71F2"/>
    <w:rsid w:val="009B0EF9"/>
    <w:rsid w:val="009B2647"/>
    <w:rsid w:val="009C284D"/>
    <w:rsid w:val="009C5F7D"/>
    <w:rsid w:val="009C72F0"/>
    <w:rsid w:val="009D0D6F"/>
    <w:rsid w:val="009D42D7"/>
    <w:rsid w:val="009D59E9"/>
    <w:rsid w:val="009D6794"/>
    <w:rsid w:val="009F0887"/>
    <w:rsid w:val="00A03431"/>
    <w:rsid w:val="00A12DF6"/>
    <w:rsid w:val="00A1318C"/>
    <w:rsid w:val="00A14918"/>
    <w:rsid w:val="00A21640"/>
    <w:rsid w:val="00A233E7"/>
    <w:rsid w:val="00A2582D"/>
    <w:rsid w:val="00A26DE5"/>
    <w:rsid w:val="00A310D7"/>
    <w:rsid w:val="00A37CB0"/>
    <w:rsid w:val="00A42B02"/>
    <w:rsid w:val="00A439F2"/>
    <w:rsid w:val="00A5072F"/>
    <w:rsid w:val="00A63DED"/>
    <w:rsid w:val="00A65969"/>
    <w:rsid w:val="00A65A76"/>
    <w:rsid w:val="00A70046"/>
    <w:rsid w:val="00A729B3"/>
    <w:rsid w:val="00A83FAA"/>
    <w:rsid w:val="00A90EE2"/>
    <w:rsid w:val="00A965B5"/>
    <w:rsid w:val="00A9744C"/>
    <w:rsid w:val="00AA043B"/>
    <w:rsid w:val="00AA2B30"/>
    <w:rsid w:val="00AA7AF1"/>
    <w:rsid w:val="00AC35E6"/>
    <w:rsid w:val="00AD26E9"/>
    <w:rsid w:val="00AD379A"/>
    <w:rsid w:val="00AD541C"/>
    <w:rsid w:val="00AE49CC"/>
    <w:rsid w:val="00AF7213"/>
    <w:rsid w:val="00B0244C"/>
    <w:rsid w:val="00B03632"/>
    <w:rsid w:val="00B039BA"/>
    <w:rsid w:val="00B054FA"/>
    <w:rsid w:val="00B05B27"/>
    <w:rsid w:val="00B06D7F"/>
    <w:rsid w:val="00B06EFD"/>
    <w:rsid w:val="00B175D5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5BFE"/>
    <w:rsid w:val="00B73080"/>
    <w:rsid w:val="00B73D30"/>
    <w:rsid w:val="00B8653C"/>
    <w:rsid w:val="00B96176"/>
    <w:rsid w:val="00B972F1"/>
    <w:rsid w:val="00BA4870"/>
    <w:rsid w:val="00BA52D1"/>
    <w:rsid w:val="00BC1CA2"/>
    <w:rsid w:val="00BD0059"/>
    <w:rsid w:val="00BD7719"/>
    <w:rsid w:val="00BE3A0A"/>
    <w:rsid w:val="00BE66FB"/>
    <w:rsid w:val="00BF072F"/>
    <w:rsid w:val="00BF4D45"/>
    <w:rsid w:val="00C00B6A"/>
    <w:rsid w:val="00C04586"/>
    <w:rsid w:val="00C06E0B"/>
    <w:rsid w:val="00C13E59"/>
    <w:rsid w:val="00C15AB9"/>
    <w:rsid w:val="00C176C7"/>
    <w:rsid w:val="00C2170B"/>
    <w:rsid w:val="00C2223A"/>
    <w:rsid w:val="00C22909"/>
    <w:rsid w:val="00C27893"/>
    <w:rsid w:val="00C33C38"/>
    <w:rsid w:val="00C517B8"/>
    <w:rsid w:val="00C523A6"/>
    <w:rsid w:val="00C5428E"/>
    <w:rsid w:val="00C55317"/>
    <w:rsid w:val="00C557E3"/>
    <w:rsid w:val="00C60BD8"/>
    <w:rsid w:val="00C649B2"/>
    <w:rsid w:val="00C660C0"/>
    <w:rsid w:val="00C71BAB"/>
    <w:rsid w:val="00C77869"/>
    <w:rsid w:val="00C80BF2"/>
    <w:rsid w:val="00C93F50"/>
    <w:rsid w:val="00CA22A5"/>
    <w:rsid w:val="00CB0FD9"/>
    <w:rsid w:val="00CB229B"/>
    <w:rsid w:val="00CB3AD5"/>
    <w:rsid w:val="00CC03B3"/>
    <w:rsid w:val="00CC0528"/>
    <w:rsid w:val="00CC2AD4"/>
    <w:rsid w:val="00CD288E"/>
    <w:rsid w:val="00CD6EED"/>
    <w:rsid w:val="00CE4971"/>
    <w:rsid w:val="00CE4FC5"/>
    <w:rsid w:val="00CE53F2"/>
    <w:rsid w:val="00CE66CC"/>
    <w:rsid w:val="00CE7D41"/>
    <w:rsid w:val="00CF1073"/>
    <w:rsid w:val="00CF3383"/>
    <w:rsid w:val="00CF6FF2"/>
    <w:rsid w:val="00CF7CCA"/>
    <w:rsid w:val="00D057C1"/>
    <w:rsid w:val="00D13A65"/>
    <w:rsid w:val="00D17B9C"/>
    <w:rsid w:val="00D209B0"/>
    <w:rsid w:val="00D212F9"/>
    <w:rsid w:val="00D22A61"/>
    <w:rsid w:val="00D33AA2"/>
    <w:rsid w:val="00D35307"/>
    <w:rsid w:val="00D47CDA"/>
    <w:rsid w:val="00D52328"/>
    <w:rsid w:val="00D57DAE"/>
    <w:rsid w:val="00D72267"/>
    <w:rsid w:val="00D83576"/>
    <w:rsid w:val="00D83731"/>
    <w:rsid w:val="00D866C8"/>
    <w:rsid w:val="00D87018"/>
    <w:rsid w:val="00D90E25"/>
    <w:rsid w:val="00D93DA8"/>
    <w:rsid w:val="00DA1DB0"/>
    <w:rsid w:val="00DA1F0B"/>
    <w:rsid w:val="00DA7736"/>
    <w:rsid w:val="00DB027E"/>
    <w:rsid w:val="00DB3458"/>
    <w:rsid w:val="00DB520B"/>
    <w:rsid w:val="00DB69A3"/>
    <w:rsid w:val="00DB6E1E"/>
    <w:rsid w:val="00DC5271"/>
    <w:rsid w:val="00DC7D54"/>
    <w:rsid w:val="00DD2C85"/>
    <w:rsid w:val="00DD39F4"/>
    <w:rsid w:val="00DD7915"/>
    <w:rsid w:val="00DD7B3D"/>
    <w:rsid w:val="00DE0873"/>
    <w:rsid w:val="00DE0A85"/>
    <w:rsid w:val="00DE69D5"/>
    <w:rsid w:val="00DF4D6B"/>
    <w:rsid w:val="00DF67FF"/>
    <w:rsid w:val="00E010DD"/>
    <w:rsid w:val="00E13FB0"/>
    <w:rsid w:val="00E15F94"/>
    <w:rsid w:val="00E249DD"/>
    <w:rsid w:val="00E25DA6"/>
    <w:rsid w:val="00E2670A"/>
    <w:rsid w:val="00E35A57"/>
    <w:rsid w:val="00E45BD2"/>
    <w:rsid w:val="00E46C79"/>
    <w:rsid w:val="00E47535"/>
    <w:rsid w:val="00E47B72"/>
    <w:rsid w:val="00E54CD4"/>
    <w:rsid w:val="00E55671"/>
    <w:rsid w:val="00E55A67"/>
    <w:rsid w:val="00E70543"/>
    <w:rsid w:val="00E7597B"/>
    <w:rsid w:val="00E77500"/>
    <w:rsid w:val="00E837D0"/>
    <w:rsid w:val="00E85A91"/>
    <w:rsid w:val="00EA24BE"/>
    <w:rsid w:val="00EA3DA6"/>
    <w:rsid w:val="00EA5BEA"/>
    <w:rsid w:val="00EA5E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20561"/>
    <w:rsid w:val="00F33030"/>
    <w:rsid w:val="00F34236"/>
    <w:rsid w:val="00F47919"/>
    <w:rsid w:val="00F51BF2"/>
    <w:rsid w:val="00F55FFC"/>
    <w:rsid w:val="00F560AE"/>
    <w:rsid w:val="00F6040A"/>
    <w:rsid w:val="00F6396F"/>
    <w:rsid w:val="00F75F8F"/>
    <w:rsid w:val="00F8275C"/>
    <w:rsid w:val="00F85232"/>
    <w:rsid w:val="00F86AE2"/>
    <w:rsid w:val="00F93C51"/>
    <w:rsid w:val="00F94BF7"/>
    <w:rsid w:val="00FA2418"/>
    <w:rsid w:val="00FA3983"/>
    <w:rsid w:val="00FA56C1"/>
    <w:rsid w:val="00FA6D88"/>
    <w:rsid w:val="00FB52D5"/>
    <w:rsid w:val="00FC056C"/>
    <w:rsid w:val="00FC0806"/>
    <w:rsid w:val="00FC2F58"/>
    <w:rsid w:val="00FD211E"/>
    <w:rsid w:val="00FE2B9D"/>
    <w:rsid w:val="00FE2CC9"/>
    <w:rsid w:val="00FE2F2A"/>
    <w:rsid w:val="00FE6BCA"/>
    <w:rsid w:val="00FE6CB0"/>
    <w:rsid w:val="00FE7771"/>
    <w:rsid w:val="00FF0C0B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BAFBE0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8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0204-B274-4EDF-847B-1D77ED0B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98</cp:revision>
  <cp:lastPrinted>2018-12-06T12:09:00Z</cp:lastPrinted>
  <dcterms:created xsi:type="dcterms:W3CDTF">2018-05-16T13:01:00Z</dcterms:created>
  <dcterms:modified xsi:type="dcterms:W3CDTF">2018-12-11T11:26:00Z</dcterms:modified>
</cp:coreProperties>
</file>