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50D0" w:rsidRDefault="00E92009" w:rsidP="006550D0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3D1827">
        <w:rPr>
          <w:b/>
        </w:rPr>
        <w:t xml:space="preserve">        </w:t>
      </w:r>
      <w:r w:rsidR="003D1827">
        <w:rPr>
          <w:noProof/>
        </w:rPr>
        <w:drawing>
          <wp:inline distT="0" distB="0" distL="0" distR="0" wp14:anchorId="5163E37F" wp14:editId="3744DD0F">
            <wp:extent cx="542925" cy="647700"/>
            <wp:effectExtent l="0" t="0" r="9525" b="0"/>
            <wp:docPr id="1" name="Paveikslėlis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</w:rPr>
        <w:tab/>
      </w:r>
      <w:r>
        <w:rPr>
          <w:b/>
        </w:rPr>
        <w:tab/>
        <w:t>Projektas</w:t>
      </w:r>
    </w:p>
    <w:p w:rsidR="004235A6" w:rsidRPr="006550D0" w:rsidRDefault="004235A6" w:rsidP="006550D0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A73313" w:rsidRDefault="003D1827" w:rsidP="003D1827">
      <w:pPr>
        <w:rPr>
          <w:b/>
        </w:rPr>
      </w:pPr>
      <w:r>
        <w:rPr>
          <w:b/>
        </w:rPr>
        <w:t xml:space="preserve">                               </w:t>
      </w:r>
      <w:r w:rsidR="00262E82">
        <w:rPr>
          <w:b/>
        </w:rPr>
        <w:t xml:space="preserve">PANEVĖŽIO </w:t>
      </w:r>
      <w:r w:rsidR="00A73313">
        <w:rPr>
          <w:b/>
        </w:rPr>
        <w:t>RAJONO SAVIVALDYBĖS</w:t>
      </w:r>
      <w:r>
        <w:rPr>
          <w:b/>
        </w:rPr>
        <w:t xml:space="preserve"> </w:t>
      </w:r>
      <w:r w:rsidR="00A73313">
        <w:rPr>
          <w:b/>
        </w:rPr>
        <w:t>TARYBA</w:t>
      </w:r>
    </w:p>
    <w:p w:rsidR="00A73313" w:rsidRDefault="00A73313" w:rsidP="00273171">
      <w:pPr>
        <w:jc w:val="center"/>
        <w:rPr>
          <w:b/>
        </w:rPr>
      </w:pPr>
    </w:p>
    <w:p w:rsidR="00A73313" w:rsidRDefault="00A73313" w:rsidP="00273171">
      <w:pPr>
        <w:jc w:val="center"/>
        <w:rPr>
          <w:b/>
        </w:rPr>
      </w:pPr>
      <w:r>
        <w:rPr>
          <w:b/>
        </w:rPr>
        <w:t>SPRENDIMAS</w:t>
      </w:r>
    </w:p>
    <w:p w:rsidR="004830EE" w:rsidRDefault="00A73313" w:rsidP="00A431C2">
      <w:pPr>
        <w:jc w:val="center"/>
        <w:rPr>
          <w:b/>
        </w:rPr>
      </w:pPr>
      <w:r>
        <w:rPr>
          <w:b/>
        </w:rPr>
        <w:t xml:space="preserve">DĖL </w:t>
      </w:r>
      <w:r w:rsidR="00262E82">
        <w:rPr>
          <w:b/>
        </w:rPr>
        <w:t xml:space="preserve">PANEVĖŽIO </w:t>
      </w:r>
      <w:r w:rsidR="004830EE">
        <w:rPr>
          <w:b/>
        </w:rPr>
        <w:t xml:space="preserve">RAJONO SAVIVALDYBĖS </w:t>
      </w:r>
      <w:r w:rsidR="00C4493A">
        <w:rPr>
          <w:b/>
        </w:rPr>
        <w:t>VIETOS GYVENTOJŲ APKLAUSOS TVARKOS APRAŠO</w:t>
      </w:r>
      <w:r w:rsidR="004830EE">
        <w:rPr>
          <w:b/>
        </w:rPr>
        <w:t xml:space="preserve"> PATVIRTINIMO</w:t>
      </w:r>
    </w:p>
    <w:p w:rsidR="00783D98" w:rsidRDefault="00783D98" w:rsidP="00FC5FD5">
      <w:pPr>
        <w:rPr>
          <w:b/>
        </w:rPr>
      </w:pPr>
    </w:p>
    <w:p w:rsidR="00A73313" w:rsidRDefault="00A431C2" w:rsidP="00A73313">
      <w:pPr>
        <w:jc w:val="center"/>
      </w:pPr>
      <w:r>
        <w:t>201</w:t>
      </w:r>
      <w:r w:rsidR="00262E82">
        <w:t>8</w:t>
      </w:r>
      <w:r w:rsidR="000B3B6F">
        <w:t xml:space="preserve"> m.</w:t>
      </w:r>
      <w:r w:rsidR="004830EE">
        <w:t xml:space="preserve"> </w:t>
      </w:r>
      <w:r w:rsidR="00262E82">
        <w:t xml:space="preserve">rugpjūčio    </w:t>
      </w:r>
      <w:r w:rsidR="00AB4330">
        <w:t xml:space="preserve">  </w:t>
      </w:r>
      <w:r w:rsidR="00A73313">
        <w:t xml:space="preserve"> d. Nr. </w:t>
      </w:r>
    </w:p>
    <w:p w:rsidR="00A73313" w:rsidRDefault="00665893" w:rsidP="00A73313">
      <w:pPr>
        <w:jc w:val="center"/>
      </w:pPr>
      <w:r>
        <w:t>Panevėžys</w:t>
      </w:r>
    </w:p>
    <w:p w:rsidR="00A73313" w:rsidRDefault="00A73313" w:rsidP="00A73313">
      <w:pPr>
        <w:jc w:val="center"/>
      </w:pPr>
    </w:p>
    <w:p w:rsidR="0063207A" w:rsidRDefault="0063207A" w:rsidP="00A73313">
      <w:pPr>
        <w:jc w:val="center"/>
      </w:pPr>
    </w:p>
    <w:p w:rsidR="00A05D5E" w:rsidRDefault="00BD7F13" w:rsidP="00A05D5E">
      <w:pPr>
        <w:jc w:val="both"/>
      </w:pPr>
      <w:r>
        <w:tab/>
      </w:r>
      <w:r w:rsidR="0029320E">
        <w:t>Vad</w:t>
      </w:r>
      <w:r w:rsidR="00A431C2">
        <w:t>ovaudamasi Lietuvos Respublik</w:t>
      </w:r>
      <w:r w:rsidR="00C4493A">
        <w:t xml:space="preserve">os vietos savivaldos įstatymo 44 straipsniu, </w:t>
      </w:r>
      <w:r w:rsidR="00262E82">
        <w:t xml:space="preserve">Panevėžio </w:t>
      </w:r>
      <w:r w:rsidR="0063207A">
        <w:t>rajono savivaldybė</w:t>
      </w:r>
      <w:r w:rsidR="00B1305A">
        <w:t>s taryba  n u s p r e n d ž i a</w:t>
      </w:r>
      <w:r w:rsidR="0063207A">
        <w:t>:</w:t>
      </w:r>
    </w:p>
    <w:p w:rsidR="00BE4416" w:rsidRDefault="0063207A" w:rsidP="00B7063E">
      <w:pPr>
        <w:jc w:val="both"/>
      </w:pPr>
      <w:r>
        <w:tab/>
      </w:r>
      <w:r w:rsidR="00B7063E">
        <w:t xml:space="preserve">1. Patvirtinti </w:t>
      </w:r>
      <w:r w:rsidR="00262E82">
        <w:t xml:space="preserve">Panevėžio </w:t>
      </w:r>
      <w:r w:rsidR="00582A1B">
        <w:t>rajono</w:t>
      </w:r>
      <w:r w:rsidR="00B7063E">
        <w:t xml:space="preserve"> savivaldybės </w:t>
      </w:r>
      <w:r w:rsidR="00C4493A">
        <w:t>vietos gyventojų apklausos</w:t>
      </w:r>
      <w:r w:rsidR="006A2DC6">
        <w:t xml:space="preserve"> </w:t>
      </w:r>
      <w:r w:rsidR="00C4493A">
        <w:t xml:space="preserve"> tvarkos aprašą </w:t>
      </w:r>
      <w:r w:rsidR="00B7063E">
        <w:t>(pridedama).</w:t>
      </w:r>
      <w:bookmarkStart w:id="0" w:name="_GoBack"/>
      <w:bookmarkEnd w:id="0"/>
    </w:p>
    <w:p w:rsidR="0003027D" w:rsidRDefault="00387F5E" w:rsidP="00582A1B">
      <w:pPr>
        <w:jc w:val="both"/>
        <w:rPr>
          <w:lang w:bidi="he-IL"/>
        </w:rPr>
      </w:pPr>
      <w:r>
        <w:tab/>
      </w:r>
      <w:r w:rsidR="00B7063E">
        <w:t>2</w:t>
      </w:r>
      <w:r>
        <w:t xml:space="preserve">. </w:t>
      </w:r>
      <w:r w:rsidR="0003027D" w:rsidRPr="00813BA4">
        <w:rPr>
          <w:lang w:bidi="he-IL"/>
        </w:rPr>
        <w:t xml:space="preserve">Pripažinti netekusiu galios </w:t>
      </w:r>
      <w:r w:rsidR="00262E82">
        <w:rPr>
          <w:lang w:bidi="he-IL"/>
        </w:rPr>
        <w:t xml:space="preserve">Panevėžio </w:t>
      </w:r>
      <w:r w:rsidR="0003027D">
        <w:rPr>
          <w:lang w:bidi="he-IL"/>
        </w:rPr>
        <w:t>rajono</w:t>
      </w:r>
      <w:r w:rsidR="0003027D" w:rsidRPr="00813BA4">
        <w:rPr>
          <w:lang w:bidi="he-IL"/>
        </w:rPr>
        <w:t xml:space="preserve"> savivaldybės</w:t>
      </w:r>
      <w:r w:rsidR="00C4493A">
        <w:rPr>
          <w:lang w:bidi="he-IL"/>
        </w:rPr>
        <w:t xml:space="preserve"> tarybos 20</w:t>
      </w:r>
      <w:r w:rsidR="00262E82">
        <w:rPr>
          <w:lang w:bidi="he-IL"/>
        </w:rPr>
        <w:t>13</w:t>
      </w:r>
      <w:r w:rsidR="008A5504">
        <w:rPr>
          <w:lang w:bidi="he-IL"/>
        </w:rPr>
        <w:t xml:space="preserve"> m. </w:t>
      </w:r>
      <w:r w:rsidR="00262E82">
        <w:rPr>
          <w:lang w:bidi="he-IL"/>
        </w:rPr>
        <w:t>vasario 27</w:t>
      </w:r>
      <w:r w:rsidR="00C4493A">
        <w:rPr>
          <w:lang w:bidi="he-IL"/>
        </w:rPr>
        <w:t xml:space="preserve"> d. sprendimą Nr. </w:t>
      </w:r>
      <w:r w:rsidR="00262E82">
        <w:rPr>
          <w:lang w:bidi="he-IL"/>
        </w:rPr>
        <w:t>T-38</w:t>
      </w:r>
      <w:r w:rsidR="008A5504">
        <w:rPr>
          <w:lang w:bidi="he-IL"/>
        </w:rPr>
        <w:t xml:space="preserve"> „Dėl </w:t>
      </w:r>
      <w:r w:rsidR="00665893">
        <w:rPr>
          <w:lang w:bidi="he-IL"/>
        </w:rPr>
        <w:t>v</w:t>
      </w:r>
      <w:r w:rsidR="00C4493A">
        <w:rPr>
          <w:lang w:bidi="he-IL"/>
        </w:rPr>
        <w:t>ietos gyventojų apklausos tvarkos</w:t>
      </w:r>
      <w:r w:rsidR="008A5504">
        <w:rPr>
          <w:lang w:bidi="he-IL"/>
        </w:rPr>
        <w:t xml:space="preserve"> </w:t>
      </w:r>
      <w:r w:rsidR="00262E82">
        <w:rPr>
          <w:lang w:bidi="he-IL"/>
        </w:rPr>
        <w:t xml:space="preserve">aprašo </w:t>
      </w:r>
      <w:r w:rsidR="008A5504">
        <w:rPr>
          <w:lang w:bidi="he-IL"/>
        </w:rPr>
        <w:t>patvirtinimo“.</w:t>
      </w:r>
    </w:p>
    <w:p w:rsidR="00842FBC" w:rsidRDefault="00842FBC" w:rsidP="00582A1B">
      <w:pPr>
        <w:jc w:val="both"/>
        <w:rPr>
          <w:lang w:bidi="he-IL"/>
        </w:rPr>
      </w:pPr>
    </w:p>
    <w:p w:rsidR="00842FBC" w:rsidRDefault="00842FBC" w:rsidP="00582A1B">
      <w:pPr>
        <w:jc w:val="both"/>
        <w:rPr>
          <w:lang w:bidi="he-IL"/>
        </w:rPr>
      </w:pPr>
    </w:p>
    <w:p w:rsidR="00842FBC" w:rsidRDefault="00842FBC" w:rsidP="00582A1B">
      <w:pPr>
        <w:jc w:val="both"/>
        <w:rPr>
          <w:lang w:bidi="he-IL"/>
        </w:rPr>
      </w:pPr>
    </w:p>
    <w:p w:rsidR="00842FBC" w:rsidRDefault="00842FBC" w:rsidP="00582A1B">
      <w:pPr>
        <w:jc w:val="both"/>
        <w:rPr>
          <w:lang w:bidi="he-IL"/>
        </w:rPr>
      </w:pPr>
    </w:p>
    <w:p w:rsidR="00842FBC" w:rsidRDefault="00842FBC" w:rsidP="00582A1B">
      <w:pPr>
        <w:jc w:val="both"/>
        <w:rPr>
          <w:lang w:bidi="he-IL"/>
        </w:rPr>
      </w:pPr>
    </w:p>
    <w:p w:rsidR="00842FBC" w:rsidRDefault="00842FBC" w:rsidP="00582A1B">
      <w:pPr>
        <w:jc w:val="both"/>
        <w:rPr>
          <w:lang w:bidi="he-IL"/>
        </w:rPr>
      </w:pPr>
    </w:p>
    <w:p w:rsidR="00842FBC" w:rsidRDefault="00842FBC" w:rsidP="00582A1B">
      <w:pPr>
        <w:jc w:val="both"/>
        <w:rPr>
          <w:lang w:bidi="he-IL"/>
        </w:rPr>
      </w:pPr>
    </w:p>
    <w:p w:rsidR="00842FBC" w:rsidRDefault="00842FBC" w:rsidP="00582A1B">
      <w:pPr>
        <w:jc w:val="both"/>
        <w:rPr>
          <w:lang w:bidi="he-IL"/>
        </w:rPr>
      </w:pPr>
    </w:p>
    <w:p w:rsidR="00842FBC" w:rsidRDefault="00842FBC" w:rsidP="00582A1B">
      <w:pPr>
        <w:jc w:val="both"/>
        <w:rPr>
          <w:lang w:bidi="he-IL"/>
        </w:rPr>
      </w:pPr>
    </w:p>
    <w:p w:rsidR="00842FBC" w:rsidRDefault="00842FBC" w:rsidP="00582A1B">
      <w:pPr>
        <w:jc w:val="both"/>
        <w:rPr>
          <w:lang w:bidi="he-IL"/>
        </w:rPr>
      </w:pPr>
    </w:p>
    <w:p w:rsidR="00842FBC" w:rsidRDefault="00842FBC" w:rsidP="00582A1B">
      <w:pPr>
        <w:jc w:val="both"/>
        <w:rPr>
          <w:lang w:bidi="he-IL"/>
        </w:rPr>
      </w:pPr>
    </w:p>
    <w:p w:rsidR="00582A1B" w:rsidRDefault="00582A1B" w:rsidP="00AB4330">
      <w:pPr>
        <w:jc w:val="center"/>
        <w:rPr>
          <w:b/>
        </w:rPr>
      </w:pPr>
    </w:p>
    <w:p w:rsidR="00582A1B" w:rsidRDefault="00582A1B" w:rsidP="00AB4330">
      <w:pPr>
        <w:jc w:val="center"/>
        <w:rPr>
          <w:b/>
        </w:rPr>
      </w:pPr>
    </w:p>
    <w:p w:rsidR="009600B6" w:rsidRDefault="009600B6" w:rsidP="00AB4330">
      <w:pPr>
        <w:jc w:val="center"/>
        <w:rPr>
          <w:b/>
        </w:rPr>
      </w:pPr>
    </w:p>
    <w:p w:rsidR="009600B6" w:rsidRDefault="009600B6" w:rsidP="00AB4330">
      <w:pPr>
        <w:jc w:val="center"/>
        <w:rPr>
          <w:b/>
        </w:rPr>
      </w:pPr>
    </w:p>
    <w:p w:rsidR="009600B6" w:rsidRDefault="009600B6" w:rsidP="00AB4330">
      <w:pPr>
        <w:jc w:val="center"/>
        <w:rPr>
          <w:b/>
        </w:rPr>
      </w:pPr>
    </w:p>
    <w:p w:rsidR="009600B6" w:rsidRDefault="009600B6" w:rsidP="00AB4330">
      <w:pPr>
        <w:jc w:val="center"/>
        <w:rPr>
          <w:b/>
        </w:rPr>
      </w:pPr>
    </w:p>
    <w:p w:rsidR="009600B6" w:rsidRDefault="009600B6" w:rsidP="00AB4330">
      <w:pPr>
        <w:jc w:val="center"/>
        <w:rPr>
          <w:b/>
        </w:rPr>
      </w:pPr>
    </w:p>
    <w:p w:rsidR="009600B6" w:rsidRDefault="009600B6" w:rsidP="009600B6">
      <w:pPr>
        <w:jc w:val="both"/>
        <w:rPr>
          <w:b/>
        </w:rPr>
      </w:pPr>
    </w:p>
    <w:p w:rsidR="00905F5E" w:rsidRDefault="00905F5E" w:rsidP="009600B6">
      <w:pPr>
        <w:jc w:val="both"/>
        <w:rPr>
          <w:b/>
        </w:rPr>
      </w:pPr>
    </w:p>
    <w:p w:rsidR="00905F5E" w:rsidRDefault="00905F5E" w:rsidP="009600B6">
      <w:pPr>
        <w:jc w:val="both"/>
        <w:rPr>
          <w:b/>
        </w:rPr>
      </w:pPr>
    </w:p>
    <w:p w:rsidR="00905F5E" w:rsidRDefault="00905F5E" w:rsidP="009600B6">
      <w:pPr>
        <w:jc w:val="both"/>
        <w:rPr>
          <w:b/>
        </w:rPr>
      </w:pPr>
    </w:p>
    <w:p w:rsidR="00905F5E" w:rsidRDefault="00905F5E" w:rsidP="009600B6">
      <w:pPr>
        <w:jc w:val="both"/>
        <w:rPr>
          <w:b/>
        </w:rPr>
      </w:pPr>
    </w:p>
    <w:p w:rsidR="009600B6" w:rsidRDefault="009600B6" w:rsidP="009600B6">
      <w:pPr>
        <w:jc w:val="both"/>
        <w:rPr>
          <w:b/>
        </w:rPr>
      </w:pPr>
    </w:p>
    <w:p w:rsidR="009600B6" w:rsidRPr="00842FBC" w:rsidRDefault="00842FBC" w:rsidP="009600B6">
      <w:pPr>
        <w:jc w:val="both"/>
      </w:pPr>
      <w:r w:rsidRPr="00842FBC">
        <w:t>Ina Kulikauskienė</w:t>
      </w:r>
    </w:p>
    <w:p w:rsidR="0083507F" w:rsidRPr="004739BE" w:rsidRDefault="0083507F" w:rsidP="004739BE">
      <w:pPr>
        <w:jc w:val="both"/>
      </w:pPr>
    </w:p>
    <w:p w:rsidR="0089246D" w:rsidRDefault="0089246D" w:rsidP="00AB4330">
      <w:pPr>
        <w:jc w:val="center"/>
        <w:rPr>
          <w:b/>
        </w:rPr>
        <w:sectPr w:rsidR="0089246D" w:rsidSect="005F566E">
          <w:headerReference w:type="even" r:id="rId8"/>
          <w:headerReference w:type="default" r:id="rId9"/>
          <w:headerReference w:type="first" r:id="rId10"/>
          <w:pgSz w:w="11906" w:h="16838"/>
          <w:pgMar w:top="1134" w:right="567" w:bottom="1134" w:left="1701" w:header="567" w:footer="567" w:gutter="0"/>
          <w:cols w:space="1296"/>
          <w:titlePg/>
          <w:docGrid w:linePitch="360"/>
        </w:sectPr>
      </w:pPr>
    </w:p>
    <w:p w:rsidR="006D11CD" w:rsidRDefault="006D11CD" w:rsidP="006D11CD">
      <w:pPr>
        <w:ind w:left="960" w:firstLine="1324"/>
        <w:jc w:val="center"/>
        <w:rPr>
          <w:bCs/>
        </w:rPr>
      </w:pPr>
      <w:r>
        <w:lastRenderedPageBreak/>
        <w:tab/>
      </w:r>
      <w:r>
        <w:tab/>
      </w:r>
      <w:r w:rsidR="00A571D0">
        <w:rPr>
          <w:bCs/>
        </w:rPr>
        <w:t xml:space="preserve">                 </w:t>
      </w:r>
      <w:r>
        <w:rPr>
          <w:bCs/>
        </w:rPr>
        <w:t>PATVIRTINTA</w:t>
      </w:r>
    </w:p>
    <w:p w:rsidR="006D11CD" w:rsidRDefault="006D11CD" w:rsidP="006D11CD">
      <w:pPr>
        <w:ind w:firstLine="5100"/>
        <w:rPr>
          <w:bCs/>
        </w:rPr>
      </w:pPr>
      <w:r>
        <w:rPr>
          <w:bCs/>
        </w:rPr>
        <w:tab/>
      </w:r>
      <w:r>
        <w:rPr>
          <w:bCs/>
        </w:rPr>
        <w:tab/>
      </w:r>
      <w:r w:rsidR="00262E82">
        <w:rPr>
          <w:bCs/>
        </w:rPr>
        <w:t xml:space="preserve">Panevėžio </w:t>
      </w:r>
      <w:r>
        <w:rPr>
          <w:bCs/>
        </w:rPr>
        <w:t xml:space="preserve">rajono savivaldybės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tarybos 201</w:t>
      </w:r>
      <w:r w:rsidR="00262E82">
        <w:rPr>
          <w:bCs/>
        </w:rPr>
        <w:t>8</w:t>
      </w:r>
      <w:r>
        <w:rPr>
          <w:bCs/>
        </w:rPr>
        <w:t xml:space="preserve"> m. </w:t>
      </w:r>
      <w:r w:rsidR="00262E82">
        <w:rPr>
          <w:bCs/>
        </w:rPr>
        <w:t>rugpjūčio</w:t>
      </w:r>
      <w:r>
        <w:rPr>
          <w:bCs/>
        </w:rPr>
        <w:t xml:space="preserve">     d.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sprendimu Nr.</w:t>
      </w:r>
    </w:p>
    <w:p w:rsidR="006D11CD" w:rsidRDefault="006D11CD" w:rsidP="006D11CD">
      <w:pPr>
        <w:rPr>
          <w:bCs/>
        </w:rPr>
      </w:pPr>
    </w:p>
    <w:p w:rsidR="006D11CD" w:rsidRDefault="006D11CD" w:rsidP="006D11CD">
      <w:pPr>
        <w:rPr>
          <w:b/>
          <w:bCs/>
        </w:rPr>
      </w:pPr>
    </w:p>
    <w:p w:rsidR="006D11CD" w:rsidRDefault="00665893" w:rsidP="006D11CD">
      <w:pPr>
        <w:jc w:val="center"/>
        <w:rPr>
          <w:b/>
          <w:bCs/>
        </w:rPr>
      </w:pPr>
      <w:r>
        <w:rPr>
          <w:b/>
          <w:bCs/>
        </w:rPr>
        <w:t>PANEVĖŽIO</w:t>
      </w:r>
      <w:r w:rsidR="006D11CD">
        <w:rPr>
          <w:b/>
          <w:bCs/>
        </w:rPr>
        <w:t xml:space="preserve"> RAJONO SAVIVALDYBĖS VIETOS GYVENTOJŲ APKLAUSOS TVARKOS APRAŠAS</w:t>
      </w:r>
    </w:p>
    <w:p w:rsidR="006D11CD" w:rsidRDefault="006D11CD" w:rsidP="006D11CD">
      <w:pPr>
        <w:rPr>
          <w:b/>
          <w:bCs/>
        </w:rPr>
      </w:pPr>
    </w:p>
    <w:p w:rsidR="006D11CD" w:rsidRDefault="006D11CD" w:rsidP="006D11CD">
      <w:pPr>
        <w:jc w:val="center"/>
        <w:rPr>
          <w:b/>
          <w:bCs/>
        </w:rPr>
      </w:pPr>
      <w:r>
        <w:rPr>
          <w:b/>
          <w:bCs/>
        </w:rPr>
        <w:t>I SKYRIUS</w:t>
      </w:r>
    </w:p>
    <w:p w:rsidR="006D11CD" w:rsidRDefault="006D11CD" w:rsidP="006D11CD">
      <w:pPr>
        <w:ind w:firstLine="62"/>
        <w:jc w:val="center"/>
        <w:rPr>
          <w:b/>
          <w:bCs/>
        </w:rPr>
      </w:pPr>
      <w:r>
        <w:rPr>
          <w:b/>
          <w:bCs/>
        </w:rPr>
        <w:t>BENDROSIOS NUOSTATOS</w:t>
      </w:r>
    </w:p>
    <w:p w:rsidR="006D11CD" w:rsidRDefault="006D11CD" w:rsidP="006D11CD">
      <w:pPr>
        <w:jc w:val="center"/>
        <w:rPr>
          <w:b/>
          <w:bCs/>
        </w:rPr>
      </w:pPr>
    </w:p>
    <w:p w:rsidR="006D11CD" w:rsidRDefault="006D11CD" w:rsidP="006D11CD">
      <w:pPr>
        <w:tabs>
          <w:tab w:val="left" w:pos="1134"/>
        </w:tabs>
        <w:ind w:firstLine="851"/>
        <w:jc w:val="both"/>
      </w:pPr>
      <w:r>
        <w:t>1.</w:t>
      </w:r>
      <w:r>
        <w:tab/>
      </w:r>
      <w:r w:rsidR="00665893">
        <w:t>Panevėžio</w:t>
      </w:r>
      <w:r>
        <w:rPr>
          <w:bCs/>
        </w:rPr>
        <w:t xml:space="preserve"> rajono savivaldybės vietos gyventojų apklausos</w:t>
      </w:r>
      <w:r w:rsidR="00DC797E">
        <w:rPr>
          <w:bCs/>
        </w:rPr>
        <w:t xml:space="preserve"> </w:t>
      </w:r>
      <w:r>
        <w:rPr>
          <w:bCs/>
        </w:rPr>
        <w:t xml:space="preserve">tvarkos aprašas (toliau – </w:t>
      </w:r>
      <w:r w:rsidR="00262E82">
        <w:rPr>
          <w:bCs/>
        </w:rPr>
        <w:t>a</w:t>
      </w:r>
      <w:r>
        <w:rPr>
          <w:bCs/>
        </w:rPr>
        <w:t xml:space="preserve">prašas) reglamentuoja </w:t>
      </w:r>
      <w:r w:rsidR="00262E82">
        <w:rPr>
          <w:bCs/>
        </w:rPr>
        <w:t>Panevėžio</w:t>
      </w:r>
      <w:r>
        <w:rPr>
          <w:bCs/>
        </w:rPr>
        <w:t xml:space="preserve"> rajono savivaldybės (toliau – savivaldybė) teritorijoje vykdomos vietos gyventojų apklausos (toliau – apklausa), kurios metu g</w:t>
      </w:r>
      <w:r>
        <w:t>yventojai gali pareikšti savo nuomonę viešųjų savivaldybės reikalų tvarkymo klausimais, priskirtais savivaldybei vykdant savarankiškąsias funkcijas, organizavimo</w:t>
      </w:r>
      <w:r w:rsidR="00D334EF">
        <w:t xml:space="preserve"> </w:t>
      </w:r>
      <w:r w:rsidR="00D334EF" w:rsidRPr="00262E82">
        <w:t>ir vykdymo</w:t>
      </w:r>
      <w:r w:rsidRPr="000540B0">
        <w:rPr>
          <w:b/>
        </w:rPr>
        <w:t xml:space="preserve"> </w:t>
      </w:r>
      <w:r>
        <w:t>tvarką, rezultatų nustatymą ir naudojimą, išlaidų apmokėjimą.</w:t>
      </w:r>
    </w:p>
    <w:p w:rsidR="006D11CD" w:rsidRDefault="006D11CD" w:rsidP="006D11CD">
      <w:pPr>
        <w:tabs>
          <w:tab w:val="left" w:pos="1134"/>
        </w:tabs>
        <w:ind w:firstLine="851"/>
        <w:jc w:val="both"/>
      </w:pPr>
      <w:r>
        <w:t>2.</w:t>
      </w:r>
      <w:r>
        <w:tab/>
        <w:t xml:space="preserve">Apklausa organizuojama </w:t>
      </w:r>
      <w:r w:rsidR="0046207E">
        <w:t xml:space="preserve">ir vykdoma </w:t>
      </w:r>
      <w:r>
        <w:t xml:space="preserve">vadovaujantis Lietuvos Respublikos vietos savivaldos įstatymo ir šio aprašo nustatyta tvarka. </w:t>
      </w:r>
    </w:p>
    <w:p w:rsidR="006D11CD" w:rsidRDefault="006D11CD" w:rsidP="006D11CD">
      <w:pPr>
        <w:jc w:val="both"/>
        <w:rPr>
          <w:b/>
        </w:rPr>
      </w:pPr>
    </w:p>
    <w:p w:rsidR="006D11CD" w:rsidRDefault="006D11CD" w:rsidP="006D11CD">
      <w:pPr>
        <w:jc w:val="center"/>
        <w:rPr>
          <w:b/>
        </w:rPr>
      </w:pPr>
      <w:r>
        <w:rPr>
          <w:b/>
        </w:rPr>
        <w:t>II SKYRIUS</w:t>
      </w:r>
      <w:r>
        <w:rPr>
          <w:b/>
        </w:rPr>
        <w:br/>
        <w:t>APKLAUSOS SKELBIMAS</w:t>
      </w:r>
    </w:p>
    <w:p w:rsidR="006D11CD" w:rsidRPr="00FE2EF7" w:rsidRDefault="006D11CD" w:rsidP="006D11CD">
      <w:pPr>
        <w:jc w:val="center"/>
      </w:pPr>
    </w:p>
    <w:p w:rsidR="001A33A3" w:rsidRPr="001A33A3" w:rsidRDefault="00AF2004" w:rsidP="006D11CD">
      <w:pPr>
        <w:tabs>
          <w:tab w:val="left" w:pos="1134"/>
        </w:tabs>
        <w:ind w:firstLine="851"/>
        <w:jc w:val="both"/>
        <w:rPr>
          <w:b/>
        </w:rPr>
      </w:pPr>
      <w:r w:rsidRPr="0018605A">
        <w:t xml:space="preserve">3. </w:t>
      </w:r>
      <w:r w:rsidR="001A33A3" w:rsidRPr="0018605A">
        <w:t xml:space="preserve">Apklausos iniciatyvos teisė priklauso savivaldybės gyventojams, Savivaldybės tarybai, merui, seniūnui ir yra </w:t>
      </w:r>
      <w:r w:rsidRPr="0018605A">
        <w:t>apibrėžta</w:t>
      </w:r>
      <w:r w:rsidR="001A33A3" w:rsidRPr="0018605A">
        <w:t xml:space="preserve"> Vietos savivaldos įstatyme </w:t>
      </w:r>
      <w:r w:rsidR="0046207E">
        <w:t>bei</w:t>
      </w:r>
      <w:r w:rsidR="001A33A3" w:rsidRPr="0018605A">
        <w:t xml:space="preserve"> </w:t>
      </w:r>
      <w:r w:rsidR="0018605A">
        <w:t>Panevėžio</w:t>
      </w:r>
      <w:r w:rsidR="001A33A3" w:rsidRPr="0018605A">
        <w:t xml:space="preserve"> rajono savivaldybės tarybos veiklos reglamente</w:t>
      </w:r>
      <w:r w:rsidR="001A33A3" w:rsidRPr="00665893">
        <w:t>.</w:t>
      </w:r>
    </w:p>
    <w:p w:rsidR="0095436A" w:rsidRPr="00FE2EF7" w:rsidRDefault="00AF2004" w:rsidP="006D11CD">
      <w:pPr>
        <w:tabs>
          <w:tab w:val="left" w:pos="1134"/>
        </w:tabs>
        <w:ind w:firstLine="851"/>
        <w:jc w:val="both"/>
      </w:pPr>
      <w:r>
        <w:t>4</w:t>
      </w:r>
      <w:r w:rsidR="006D11CD" w:rsidRPr="00FE2EF7">
        <w:t>.</w:t>
      </w:r>
      <w:r w:rsidR="006D11CD" w:rsidRPr="00FE2EF7">
        <w:tab/>
        <w:t>Vietos gyventojų apkla</w:t>
      </w:r>
      <w:r w:rsidR="00FE2EF7" w:rsidRPr="00FE2EF7">
        <w:t>usą skelbia savivaldybės meras.</w:t>
      </w:r>
    </w:p>
    <w:p w:rsidR="00671094" w:rsidRPr="008952B5" w:rsidRDefault="00AF2004" w:rsidP="006D11CD">
      <w:pPr>
        <w:tabs>
          <w:tab w:val="left" w:pos="1134"/>
        </w:tabs>
        <w:ind w:firstLine="851"/>
        <w:jc w:val="both"/>
      </w:pPr>
      <w:r>
        <w:t>5</w:t>
      </w:r>
      <w:r w:rsidR="006D11CD">
        <w:t>.</w:t>
      </w:r>
      <w:r w:rsidR="006D11CD">
        <w:tab/>
        <w:t>Savivaldybės mero potvarkyje paskelbti apklausą turi būti nustatyta:</w:t>
      </w:r>
      <w:r w:rsidR="006D11CD">
        <w:rPr>
          <w:b/>
        </w:rPr>
        <w:t xml:space="preserve"> </w:t>
      </w:r>
      <w:r w:rsidR="006D11CD">
        <w:t>apklausai teikiamo (teikiamų) klausimo (klausimų) tekstas,</w:t>
      </w:r>
      <w:r w:rsidR="006D11CD">
        <w:rPr>
          <w:b/>
        </w:rPr>
        <w:t xml:space="preserve"> </w:t>
      </w:r>
      <w:r w:rsidR="006D11CD">
        <w:t>apklausos  teritorija, apklausos būdas, apklausos data ir vieta,</w:t>
      </w:r>
      <w:r w:rsidR="006D11CD">
        <w:rPr>
          <w:b/>
        </w:rPr>
        <w:t xml:space="preserve"> </w:t>
      </w:r>
      <w:r w:rsidR="006D11CD">
        <w:t>taip pat apklausos komisijos sudėtis</w:t>
      </w:r>
      <w:r w:rsidR="00FE2EF7">
        <w:t>.</w:t>
      </w:r>
      <w:r w:rsidR="00671094">
        <w:t xml:space="preserve"> </w:t>
      </w:r>
      <w:r w:rsidR="001A33A3" w:rsidRPr="0018605A">
        <w:t>Apklausą iniciavusi gyventojų</w:t>
      </w:r>
      <w:r w:rsidRPr="0018605A">
        <w:t xml:space="preserve"> arba Savivaldybės t</w:t>
      </w:r>
      <w:r w:rsidR="001A33A3" w:rsidRPr="0018605A">
        <w:t>arybos narių i</w:t>
      </w:r>
      <w:r w:rsidR="001A33A3" w:rsidRPr="00AF2004">
        <w:t>niciatyvinė grupė turi teisę į apklausos komisiją deleguoti savo atstovą.</w:t>
      </w:r>
    </w:p>
    <w:p w:rsidR="006D11CD" w:rsidRDefault="00AF2004" w:rsidP="006D11CD">
      <w:pPr>
        <w:tabs>
          <w:tab w:val="left" w:pos="1134"/>
        </w:tabs>
        <w:ind w:firstLine="851"/>
        <w:jc w:val="both"/>
        <w:rPr>
          <w:b/>
        </w:rPr>
      </w:pPr>
      <w:r>
        <w:t>6</w:t>
      </w:r>
      <w:r w:rsidR="006D11CD">
        <w:t>.</w:t>
      </w:r>
      <w:r w:rsidR="006D11CD">
        <w:tab/>
        <w:t>Mero potvarkis paskelbti apklausą turi būti paskelbtas visuomenės informavimo priemonėse, savivaldybės interneto svetainėje</w:t>
      </w:r>
      <w:r w:rsidR="00D60705">
        <w:t xml:space="preserve"> </w:t>
      </w:r>
      <w:hyperlink r:id="rId11" w:history="1">
        <w:r w:rsidR="00D60705" w:rsidRPr="00840DF3">
          <w:rPr>
            <w:rStyle w:val="Hipersaitas"/>
          </w:rPr>
          <w:t>www.panrs.lt</w:t>
        </w:r>
      </w:hyperlink>
      <w:r w:rsidR="00D60705">
        <w:rPr>
          <w:rStyle w:val="Hipersaitas"/>
        </w:rPr>
        <w:t xml:space="preserve"> </w:t>
      </w:r>
      <w:r w:rsidR="006D11CD">
        <w:t>ir seniūnijų, kurių teritorijose vyks apklausa, skelbimų lentose.</w:t>
      </w:r>
    </w:p>
    <w:p w:rsidR="006D11CD" w:rsidRDefault="006D11CD" w:rsidP="006D11CD">
      <w:pPr>
        <w:jc w:val="both"/>
      </w:pPr>
    </w:p>
    <w:p w:rsidR="006D11CD" w:rsidRDefault="006D11CD" w:rsidP="006D11CD">
      <w:pPr>
        <w:jc w:val="center"/>
        <w:rPr>
          <w:b/>
        </w:rPr>
      </w:pPr>
      <w:r>
        <w:rPr>
          <w:b/>
        </w:rPr>
        <w:t>III SKYRIUS</w:t>
      </w:r>
    </w:p>
    <w:p w:rsidR="006D11CD" w:rsidRDefault="006D11CD" w:rsidP="006D11CD">
      <w:pPr>
        <w:ind w:firstLine="62"/>
        <w:jc w:val="center"/>
        <w:rPr>
          <w:b/>
        </w:rPr>
      </w:pPr>
      <w:r>
        <w:rPr>
          <w:b/>
        </w:rPr>
        <w:t>APKLAUSOS ORGANIZAVIMAS</w:t>
      </w:r>
    </w:p>
    <w:p w:rsidR="006D11CD" w:rsidRDefault="006D11CD" w:rsidP="006D11CD">
      <w:pPr>
        <w:jc w:val="center"/>
        <w:rPr>
          <w:b/>
        </w:rPr>
      </w:pPr>
    </w:p>
    <w:p w:rsidR="006D11CD" w:rsidRDefault="009815A5" w:rsidP="006D11CD">
      <w:pPr>
        <w:ind w:left="1134" w:hanging="283"/>
        <w:jc w:val="both"/>
        <w:rPr>
          <w:lang w:val="en-GB"/>
        </w:rPr>
      </w:pPr>
      <w:r>
        <w:rPr>
          <w:lang w:val="en-GB"/>
        </w:rPr>
        <w:t>7</w:t>
      </w:r>
      <w:r w:rsidR="006D11CD">
        <w:rPr>
          <w:lang w:val="en-GB"/>
        </w:rPr>
        <w:t>.</w:t>
      </w:r>
      <w:r w:rsidR="006D11CD">
        <w:rPr>
          <w:lang w:val="en-GB"/>
        </w:rPr>
        <w:tab/>
      </w:r>
      <w:r w:rsidR="006D11CD">
        <w:t>Apklausą organizuoja savivaldybės administracijos direktorius</w:t>
      </w:r>
      <w:r w:rsidR="006D11CD">
        <w:rPr>
          <w:lang w:val="en-GB"/>
        </w:rPr>
        <w:t>.</w:t>
      </w:r>
    </w:p>
    <w:p w:rsidR="006D11CD" w:rsidRDefault="009815A5" w:rsidP="006D11CD">
      <w:pPr>
        <w:tabs>
          <w:tab w:val="left" w:pos="1134"/>
          <w:tab w:val="left" w:pos="1276"/>
        </w:tabs>
        <w:ind w:firstLine="851"/>
        <w:jc w:val="both"/>
      </w:pPr>
      <w:r>
        <w:rPr>
          <w:lang w:val="en-GB"/>
        </w:rPr>
        <w:t>8</w:t>
      </w:r>
      <w:r w:rsidR="006D11CD">
        <w:rPr>
          <w:lang w:val="en-GB"/>
        </w:rPr>
        <w:t>.</w:t>
      </w:r>
      <w:r w:rsidR="006D11CD">
        <w:rPr>
          <w:lang w:val="en-GB"/>
        </w:rPr>
        <w:tab/>
      </w:r>
      <w:r w:rsidR="006D11CD">
        <w:t xml:space="preserve">Savivaldybės administracijos direktorius ir savivaldybės mero potvarkiu sudaryta </w:t>
      </w:r>
      <w:r w:rsidR="0018605A">
        <w:t>a</w:t>
      </w:r>
      <w:r w:rsidR="006D11CD">
        <w:t xml:space="preserve">pklausos komisija turi užtikrinti, kad gyventojams būtų sudarytos galimybės tinkamai išreikšti savo valią pateiktais klausimais. </w:t>
      </w:r>
      <w:r w:rsidR="006D11CD">
        <w:rPr>
          <w:color w:val="000000"/>
        </w:rPr>
        <w:t>Nustatant apklausos laiką turi būti numatyta galimybė pareikšti gyventojams nuomonę ir po darbo valandų.</w:t>
      </w:r>
    </w:p>
    <w:p w:rsidR="006D11CD" w:rsidRDefault="009815A5" w:rsidP="006D11CD">
      <w:pPr>
        <w:tabs>
          <w:tab w:val="left" w:pos="1134"/>
        </w:tabs>
        <w:ind w:firstLine="851"/>
        <w:jc w:val="both"/>
        <w:rPr>
          <w:lang w:val="en-GB"/>
        </w:rPr>
      </w:pPr>
      <w:r>
        <w:rPr>
          <w:lang w:val="en-GB"/>
        </w:rPr>
        <w:t>9</w:t>
      </w:r>
      <w:r w:rsidR="006D11CD">
        <w:rPr>
          <w:lang w:val="en-GB"/>
        </w:rPr>
        <w:t>.</w:t>
      </w:r>
      <w:r w:rsidR="006D11CD">
        <w:rPr>
          <w:lang w:val="en-GB"/>
        </w:rPr>
        <w:tab/>
      </w:r>
      <w:r w:rsidR="006D11CD">
        <w:t xml:space="preserve">Apklausoje gali dalyvauti savivaldybės gyventojai, turintys teisę rinkti Savivaldybės tarybą. </w:t>
      </w:r>
    </w:p>
    <w:p w:rsidR="006D11CD" w:rsidRDefault="009815A5" w:rsidP="006D11CD">
      <w:pPr>
        <w:tabs>
          <w:tab w:val="left" w:pos="1134"/>
        </w:tabs>
        <w:ind w:firstLine="851"/>
        <w:jc w:val="both"/>
        <w:rPr>
          <w:lang w:val="en-GB"/>
        </w:rPr>
      </w:pPr>
      <w:r>
        <w:rPr>
          <w:lang w:val="en-GB"/>
        </w:rPr>
        <w:t>10</w:t>
      </w:r>
      <w:r w:rsidR="006D11CD">
        <w:rPr>
          <w:lang w:val="en-GB"/>
        </w:rPr>
        <w:t>.</w:t>
      </w:r>
      <w:r w:rsidR="006D11CD">
        <w:rPr>
          <w:lang w:val="en-GB"/>
        </w:rPr>
        <w:tab/>
      </w:r>
      <w:r w:rsidR="006D11CD">
        <w:t>Apklausai teikiami klausimai turi būti suformuluoti aiškiai, klausimai negali būti dviprasmiški.</w:t>
      </w:r>
    </w:p>
    <w:p w:rsidR="006D11CD" w:rsidRDefault="006D11CD" w:rsidP="006D11CD">
      <w:pPr>
        <w:tabs>
          <w:tab w:val="left" w:pos="1134"/>
        </w:tabs>
        <w:ind w:firstLine="851"/>
        <w:jc w:val="both"/>
        <w:rPr>
          <w:lang w:val="en-GB"/>
        </w:rPr>
      </w:pPr>
      <w:r>
        <w:rPr>
          <w:lang w:val="en-GB"/>
        </w:rPr>
        <w:t>1</w:t>
      </w:r>
      <w:r w:rsidR="009815A5">
        <w:rPr>
          <w:lang w:val="en-GB"/>
        </w:rPr>
        <w:t>1</w:t>
      </w:r>
      <w:r>
        <w:rPr>
          <w:lang w:val="en-GB"/>
        </w:rPr>
        <w:t>.</w:t>
      </w:r>
      <w:r>
        <w:rPr>
          <w:lang w:val="en-GB"/>
        </w:rPr>
        <w:tab/>
      </w:r>
      <w:r>
        <w:t>Apklausa yra tiesioginė. Gyventojai apklausoje dalyvauja asmeniškai, jų reiškiamos valios kontroliuoti neleidžiama</w:t>
      </w:r>
      <w:r w:rsidR="0018605A">
        <w:t>, kaip ir negalima varžyti gyventojų teisės dalyvauti apklausoje dėl jų lyties, rasės, tautybės, kalbos, kilmės, socialinės padėties, tikėjimo, įsitikinimo ar pažiūrų</w:t>
      </w:r>
      <w:r>
        <w:t>.</w:t>
      </w:r>
    </w:p>
    <w:p w:rsidR="006D11CD" w:rsidRDefault="009815A5" w:rsidP="006D11CD">
      <w:pPr>
        <w:tabs>
          <w:tab w:val="left" w:pos="1134"/>
        </w:tabs>
        <w:ind w:firstLine="851"/>
        <w:jc w:val="both"/>
        <w:rPr>
          <w:lang w:val="en-GB"/>
        </w:rPr>
      </w:pPr>
      <w:r>
        <w:rPr>
          <w:lang w:val="en-GB"/>
        </w:rPr>
        <w:lastRenderedPageBreak/>
        <w:t>12</w:t>
      </w:r>
      <w:r w:rsidR="006D11CD">
        <w:rPr>
          <w:lang w:val="en-GB"/>
        </w:rPr>
        <w:t>.</w:t>
      </w:r>
      <w:r w:rsidR="006D11CD">
        <w:rPr>
          <w:lang w:val="en-GB"/>
        </w:rPr>
        <w:tab/>
      </w:r>
      <w:r w:rsidR="006D11CD">
        <w:t>Organizuojant apklausą turi būti pasirūpinta, kad apklausos patalpa būtų lengvai randama (prie pastato ir pastato viduje turi būti užrašai ir rodyklės, nurodančios apklausos vykdymo vietą).</w:t>
      </w:r>
    </w:p>
    <w:p w:rsidR="006D11CD" w:rsidRDefault="009815A5" w:rsidP="006D11CD">
      <w:pPr>
        <w:tabs>
          <w:tab w:val="left" w:pos="709"/>
          <w:tab w:val="left" w:pos="993"/>
          <w:tab w:val="left" w:pos="1134"/>
          <w:tab w:val="left" w:pos="1276"/>
        </w:tabs>
        <w:ind w:firstLine="851"/>
        <w:jc w:val="both"/>
      </w:pPr>
      <w:r>
        <w:t>13</w:t>
      </w:r>
      <w:r w:rsidR="006D11CD">
        <w:t>.</w:t>
      </w:r>
      <w:r w:rsidR="006D11CD">
        <w:tab/>
      </w:r>
      <w:r w:rsidR="006D11CD">
        <w:tab/>
        <w:t>Apklausos patalpoje turi būti iškabinti apklausai teikiami savivaldybės mero potvarkiu patvirtinti apklausos klausimai ir šis aprašas.</w:t>
      </w:r>
    </w:p>
    <w:p w:rsidR="006D11CD" w:rsidRDefault="009815A5" w:rsidP="006D11CD">
      <w:pPr>
        <w:tabs>
          <w:tab w:val="left" w:pos="1134"/>
          <w:tab w:val="left" w:pos="1276"/>
        </w:tabs>
        <w:ind w:firstLine="851"/>
        <w:jc w:val="both"/>
        <w:rPr>
          <w:lang w:val="en-GB"/>
        </w:rPr>
      </w:pPr>
      <w:r>
        <w:rPr>
          <w:lang w:val="en-GB"/>
        </w:rPr>
        <w:t>14</w:t>
      </w:r>
      <w:r w:rsidR="006D11CD">
        <w:rPr>
          <w:lang w:val="en-GB"/>
        </w:rPr>
        <w:t>.</w:t>
      </w:r>
      <w:r w:rsidR="006D11CD">
        <w:rPr>
          <w:lang w:val="en-GB"/>
        </w:rPr>
        <w:tab/>
      </w:r>
      <w:r w:rsidR="006D11CD">
        <w:t>Apklausos vietoje turi būti savivaldybės administracijos valstybės tarnautojas ar darbuotojas, galintis teikti kvalifikuotus paaiškinimus.</w:t>
      </w:r>
    </w:p>
    <w:p w:rsidR="006D11CD" w:rsidRDefault="006D11CD" w:rsidP="006D11CD">
      <w:pPr>
        <w:tabs>
          <w:tab w:val="left" w:pos="1134"/>
          <w:tab w:val="left" w:pos="1276"/>
        </w:tabs>
        <w:ind w:firstLine="1980"/>
        <w:jc w:val="both"/>
      </w:pPr>
    </w:p>
    <w:p w:rsidR="006D11CD" w:rsidRDefault="006D11CD" w:rsidP="006D11CD">
      <w:pPr>
        <w:tabs>
          <w:tab w:val="left" w:pos="1134"/>
          <w:tab w:val="left" w:pos="1276"/>
        </w:tabs>
        <w:jc w:val="center"/>
        <w:rPr>
          <w:b/>
        </w:rPr>
      </w:pPr>
      <w:r>
        <w:rPr>
          <w:b/>
        </w:rPr>
        <w:t>IV SKYRIUS</w:t>
      </w:r>
    </w:p>
    <w:p w:rsidR="006D11CD" w:rsidRDefault="006D11CD" w:rsidP="006D11CD">
      <w:pPr>
        <w:tabs>
          <w:tab w:val="left" w:pos="1134"/>
          <w:tab w:val="left" w:pos="1276"/>
        </w:tabs>
        <w:ind w:firstLine="62"/>
        <w:jc w:val="center"/>
        <w:rPr>
          <w:b/>
        </w:rPr>
      </w:pPr>
      <w:r>
        <w:rPr>
          <w:b/>
        </w:rPr>
        <w:t>APKLAUSOS VYKDYMAS</w:t>
      </w:r>
    </w:p>
    <w:p w:rsidR="006D11CD" w:rsidRDefault="006D11CD" w:rsidP="006D11CD">
      <w:pPr>
        <w:tabs>
          <w:tab w:val="left" w:pos="1134"/>
          <w:tab w:val="left" w:pos="1276"/>
        </w:tabs>
        <w:jc w:val="center"/>
        <w:rPr>
          <w:b/>
          <w:color w:val="C0504D"/>
        </w:rPr>
      </w:pPr>
    </w:p>
    <w:p w:rsidR="006D11CD" w:rsidRDefault="009815A5" w:rsidP="006D11CD">
      <w:pPr>
        <w:tabs>
          <w:tab w:val="left" w:pos="780"/>
          <w:tab w:val="left" w:pos="1134"/>
        </w:tabs>
        <w:ind w:firstLine="791"/>
        <w:jc w:val="both"/>
      </w:pPr>
      <w:r>
        <w:t>15</w:t>
      </w:r>
      <w:r w:rsidR="0046207E">
        <w:t>.</w:t>
      </w:r>
      <w:r w:rsidR="006D11CD">
        <w:t xml:space="preserve"> Apklausą vykdo savivaldybės mero potvarkiu sudaryta </w:t>
      </w:r>
      <w:r w:rsidR="0018605A">
        <w:t>a</w:t>
      </w:r>
      <w:r w:rsidR="006D11CD">
        <w:t xml:space="preserve">pklausos komisija. </w:t>
      </w:r>
    </w:p>
    <w:p w:rsidR="006D11CD" w:rsidRDefault="009815A5" w:rsidP="006D11CD">
      <w:pPr>
        <w:tabs>
          <w:tab w:val="left" w:pos="780"/>
          <w:tab w:val="left" w:pos="1134"/>
        </w:tabs>
        <w:ind w:firstLine="791"/>
        <w:jc w:val="both"/>
      </w:pPr>
      <w:r>
        <w:t>16</w:t>
      </w:r>
      <w:r w:rsidR="006D11CD">
        <w:t>.</w:t>
      </w:r>
      <w:r w:rsidR="006D11CD">
        <w:tab/>
        <w:t xml:space="preserve">Apklausos komisijos nariais gali būti savivaldybės administracijos valstybės tarnautojai ir darbuotojai, Savivaldybės tarybos nariai, </w:t>
      </w:r>
      <w:proofErr w:type="spellStart"/>
      <w:r w:rsidR="006D11CD">
        <w:t>seniūnaičiai</w:t>
      </w:r>
      <w:proofErr w:type="spellEnd"/>
      <w:r w:rsidR="006D11CD">
        <w:t xml:space="preserve">. Apklausos komisijos narių skaičius nustatomas mero potvarkiu, atsižvelgiant į apklausai teikiamus klausimus, apklausos teritoriją, apklausos būdą. Komisijos pirmininką ir pirmininko pavaduotoją skiria savivaldybės meras iš </w:t>
      </w:r>
      <w:r w:rsidR="0018605A">
        <w:t>k</w:t>
      </w:r>
      <w:r w:rsidR="006D11CD">
        <w:t>omisijos narių.</w:t>
      </w:r>
    </w:p>
    <w:p w:rsidR="006D11CD" w:rsidRDefault="009815A5" w:rsidP="006D11CD">
      <w:pPr>
        <w:tabs>
          <w:tab w:val="left" w:pos="780"/>
          <w:tab w:val="left" w:pos="1134"/>
          <w:tab w:val="left" w:pos="1276"/>
        </w:tabs>
        <w:ind w:firstLine="851"/>
        <w:jc w:val="both"/>
      </w:pPr>
      <w:r>
        <w:t>17</w:t>
      </w:r>
      <w:r w:rsidR="006D11CD">
        <w:t>.</w:t>
      </w:r>
      <w:r w:rsidR="006D11CD">
        <w:tab/>
        <w:t xml:space="preserve">Komisijos pirmininkas vadovauja </w:t>
      </w:r>
      <w:r w:rsidR="0018605A">
        <w:t>k</w:t>
      </w:r>
      <w:r w:rsidR="006D11CD">
        <w:t xml:space="preserve">omisijos darbui ir užtikrina apklausos proceso tvarką. </w:t>
      </w:r>
    </w:p>
    <w:p w:rsidR="006D11CD" w:rsidRDefault="009815A5" w:rsidP="006D11CD">
      <w:pPr>
        <w:tabs>
          <w:tab w:val="left" w:pos="780"/>
          <w:tab w:val="left" w:pos="1134"/>
          <w:tab w:val="left" w:pos="1276"/>
        </w:tabs>
        <w:ind w:firstLine="851"/>
        <w:jc w:val="both"/>
      </w:pPr>
      <w:r>
        <w:t>18</w:t>
      </w:r>
      <w:r w:rsidR="006D11CD">
        <w:t>. Apklausos komisija:</w:t>
      </w:r>
    </w:p>
    <w:p w:rsidR="006D11CD" w:rsidRDefault="006D11CD" w:rsidP="006D11CD">
      <w:pPr>
        <w:tabs>
          <w:tab w:val="left" w:pos="709"/>
          <w:tab w:val="left" w:pos="993"/>
        </w:tabs>
        <w:ind w:left="1740" w:hanging="889"/>
        <w:jc w:val="both"/>
      </w:pPr>
      <w:r>
        <w:t>1</w:t>
      </w:r>
      <w:r w:rsidR="009815A5">
        <w:t>8</w:t>
      </w:r>
      <w:r>
        <w:t>.1. atlieka būtinus pasirengimo apklausai darbus;</w:t>
      </w:r>
    </w:p>
    <w:p w:rsidR="006D11CD" w:rsidRDefault="006D11CD" w:rsidP="006D11CD">
      <w:pPr>
        <w:tabs>
          <w:tab w:val="left" w:pos="709"/>
          <w:tab w:val="left" w:pos="993"/>
        </w:tabs>
        <w:ind w:left="1740" w:hanging="889"/>
        <w:jc w:val="both"/>
      </w:pPr>
      <w:r>
        <w:t>1</w:t>
      </w:r>
      <w:r w:rsidR="009815A5">
        <w:t>8</w:t>
      </w:r>
      <w:r>
        <w:t>.2. vykdo apklausą;</w:t>
      </w:r>
    </w:p>
    <w:p w:rsidR="006D11CD" w:rsidRDefault="006D11CD" w:rsidP="006D11CD">
      <w:pPr>
        <w:tabs>
          <w:tab w:val="left" w:pos="709"/>
          <w:tab w:val="left" w:pos="993"/>
        </w:tabs>
        <w:ind w:left="1740" w:hanging="889"/>
        <w:jc w:val="both"/>
      </w:pPr>
      <w:r>
        <w:t>1</w:t>
      </w:r>
      <w:r w:rsidR="009815A5">
        <w:t>8</w:t>
      </w:r>
      <w:r>
        <w:t xml:space="preserve">.3. </w:t>
      </w:r>
      <w:r w:rsidR="0046207E">
        <w:t>kontroliuoja ir koordinuoja apklausos vykdymą</w:t>
      </w:r>
      <w:r w:rsidR="00A26576">
        <w:t>;</w:t>
      </w:r>
      <w:r w:rsidR="0046207E">
        <w:t xml:space="preserve"> </w:t>
      </w:r>
    </w:p>
    <w:p w:rsidR="006D11CD" w:rsidRDefault="009815A5" w:rsidP="006D11CD">
      <w:pPr>
        <w:tabs>
          <w:tab w:val="left" w:pos="709"/>
          <w:tab w:val="left" w:pos="993"/>
        </w:tabs>
        <w:ind w:left="1740" w:hanging="889"/>
        <w:jc w:val="both"/>
      </w:pPr>
      <w:r>
        <w:t>18</w:t>
      </w:r>
      <w:r w:rsidR="006D11CD">
        <w:t>.4.</w:t>
      </w:r>
      <w:r w:rsidR="0046207E" w:rsidRPr="0046207E">
        <w:t xml:space="preserve"> </w:t>
      </w:r>
      <w:r w:rsidR="0046207E">
        <w:t>surašo ir pasirašo apklausos protokolus;</w:t>
      </w:r>
    </w:p>
    <w:p w:rsidR="006D11CD" w:rsidRDefault="009815A5" w:rsidP="006D11CD">
      <w:pPr>
        <w:tabs>
          <w:tab w:val="left" w:pos="709"/>
          <w:tab w:val="left" w:pos="993"/>
        </w:tabs>
        <w:ind w:firstLine="851"/>
        <w:jc w:val="both"/>
      </w:pPr>
      <w:r>
        <w:t>18</w:t>
      </w:r>
      <w:r w:rsidR="006D11CD">
        <w:t>.5. pagal savo kompetenciją priima sprendimus kitais apklausos vykdymo klausimais</w:t>
      </w:r>
      <w:r w:rsidR="006D11CD">
        <w:rPr>
          <w:lang w:val="en-GB"/>
        </w:rPr>
        <w:t>.</w:t>
      </w:r>
    </w:p>
    <w:p w:rsidR="006D11CD" w:rsidRDefault="009815A5" w:rsidP="006D11CD">
      <w:pPr>
        <w:tabs>
          <w:tab w:val="left" w:pos="709"/>
          <w:tab w:val="left" w:pos="993"/>
        </w:tabs>
        <w:ind w:firstLine="851"/>
        <w:jc w:val="both"/>
      </w:pPr>
      <w:r>
        <w:t>19</w:t>
      </w:r>
      <w:r w:rsidR="006D11CD">
        <w:t>.</w:t>
      </w:r>
      <w:r w:rsidR="006D11CD">
        <w:tab/>
        <w:t>Apklausos būdą iš apklausos būdų, įtvirtintų Vietos savivaldos įstatyme, pasiūlo apklausos iniciatorius, o sprendimą dėl apklausos būdo per 5 darbo dienas nuo pasiūlymo pateikimo priima savivaldybės administracijos direktorius, atsižvelgdamas į vietos sąlygas ir aplinkybes. Pasiūlyme nurodoma</w:t>
      </w:r>
      <w:r w:rsidR="001A2878">
        <w:t>:</w:t>
      </w:r>
      <w:r w:rsidR="006D11CD">
        <w:t xml:space="preserve"> apklausos klausimo (-ų) tekstas, apklausos teritorija </w:t>
      </w:r>
      <w:r w:rsidR="001A2878">
        <w:t>ir</w:t>
      </w:r>
      <w:r w:rsidR="006D11CD">
        <w:t xml:space="preserve"> būdas. </w:t>
      </w:r>
    </w:p>
    <w:p w:rsidR="006D11CD" w:rsidRDefault="009815A5" w:rsidP="006D11CD">
      <w:pPr>
        <w:tabs>
          <w:tab w:val="left" w:pos="709"/>
          <w:tab w:val="left" w:pos="993"/>
          <w:tab w:val="left" w:pos="1134"/>
          <w:tab w:val="left" w:pos="1276"/>
        </w:tabs>
        <w:ind w:firstLine="851"/>
        <w:jc w:val="both"/>
      </w:pPr>
      <w:r>
        <w:t>20</w:t>
      </w:r>
      <w:r w:rsidR="006D11CD">
        <w:t>.</w:t>
      </w:r>
      <w:r w:rsidR="006D11CD">
        <w:tab/>
        <w:t>Apklausos būdai yra:</w:t>
      </w:r>
    </w:p>
    <w:p w:rsidR="006D11CD" w:rsidRDefault="009815A5" w:rsidP="006D11CD">
      <w:pPr>
        <w:tabs>
          <w:tab w:val="left" w:pos="709"/>
          <w:tab w:val="left" w:pos="993"/>
          <w:tab w:val="left" w:pos="1134"/>
          <w:tab w:val="left" w:pos="1276"/>
        </w:tabs>
        <w:ind w:left="1740" w:hanging="889"/>
        <w:jc w:val="both"/>
      </w:pPr>
      <w:r>
        <w:t>20</w:t>
      </w:r>
      <w:r w:rsidR="006D11CD">
        <w:t>.1. tiesioginis gyventojų nuomonės įrašymas apklausos dalyvių sąrašo lapuose;</w:t>
      </w:r>
    </w:p>
    <w:p w:rsidR="006D11CD" w:rsidRDefault="009815A5" w:rsidP="006D11CD">
      <w:pPr>
        <w:tabs>
          <w:tab w:val="left" w:pos="709"/>
          <w:tab w:val="left" w:pos="993"/>
          <w:tab w:val="left" w:pos="1134"/>
          <w:tab w:val="left" w:pos="1276"/>
        </w:tabs>
        <w:ind w:left="1740" w:hanging="889"/>
        <w:jc w:val="both"/>
      </w:pPr>
      <w:r>
        <w:t>20</w:t>
      </w:r>
      <w:r w:rsidR="006D11CD">
        <w:t>.2. gyventojų nuomonės pareiškimas sueigoje balsuojant;</w:t>
      </w:r>
    </w:p>
    <w:p w:rsidR="006D11CD" w:rsidRDefault="009815A5" w:rsidP="006D11CD">
      <w:pPr>
        <w:tabs>
          <w:tab w:val="left" w:pos="709"/>
          <w:tab w:val="left" w:pos="993"/>
          <w:tab w:val="left" w:pos="1134"/>
          <w:tab w:val="left" w:pos="1276"/>
        </w:tabs>
        <w:ind w:firstLine="851"/>
        <w:jc w:val="both"/>
      </w:pPr>
      <w:r>
        <w:t>20</w:t>
      </w:r>
      <w:r w:rsidR="006D11CD">
        <w:t>.3. atrankinė gyventojų apklausa apklausos dalyvių būstuose;</w:t>
      </w:r>
    </w:p>
    <w:p w:rsidR="006D11CD" w:rsidRDefault="009815A5" w:rsidP="006D11CD">
      <w:pPr>
        <w:tabs>
          <w:tab w:val="left" w:pos="709"/>
          <w:tab w:val="left" w:pos="993"/>
          <w:tab w:val="left" w:pos="1134"/>
          <w:tab w:val="left" w:pos="1276"/>
        </w:tabs>
        <w:ind w:firstLine="851"/>
        <w:jc w:val="both"/>
      </w:pPr>
      <w:r>
        <w:t>20</w:t>
      </w:r>
      <w:r w:rsidR="006D11CD">
        <w:t>.4. gyventojų apklausa apklausos dalyvių būstuose.</w:t>
      </w:r>
    </w:p>
    <w:p w:rsidR="006D11CD" w:rsidRDefault="009815A5" w:rsidP="006D11CD">
      <w:pPr>
        <w:tabs>
          <w:tab w:val="left" w:pos="709"/>
          <w:tab w:val="left" w:pos="993"/>
          <w:tab w:val="left" w:pos="1134"/>
          <w:tab w:val="left" w:pos="1276"/>
        </w:tabs>
        <w:ind w:firstLine="851"/>
        <w:jc w:val="both"/>
      </w:pPr>
      <w:r>
        <w:t>21</w:t>
      </w:r>
      <w:r w:rsidR="006D11CD">
        <w:t>.</w:t>
      </w:r>
      <w:r w:rsidR="006D11CD">
        <w:tab/>
        <w:t xml:space="preserve">Tiesioginis gyventojų nuomonės įrašymas apklausos dalyvių sąrašo lapuose vyksta savivaldybės mero potvarkyje nurodytu laikotarpiu nurodytose patalpose nustatytu laiku. Asmuo, atvykęs į apklausos vietą, pateikia </w:t>
      </w:r>
      <w:r w:rsidR="001A2878">
        <w:t>a</w:t>
      </w:r>
      <w:r w:rsidR="006D11CD">
        <w:t xml:space="preserve">pklausos komisijos nariui asmens tapatybę patvirtinantį dokumentą. </w:t>
      </w:r>
      <w:r w:rsidR="001A2878">
        <w:t>Apklausos komisijos narys, į</w:t>
      </w:r>
      <w:r w:rsidR="006D11CD">
        <w:t xml:space="preserve">sitikinęs, kad šis asmuo gyvena apklausiamoje teritorijoje, pateikia apklausos dalyviui Gyventojų apklausos lapą (1 priedas), kuriame jis turi pažymėti pasirinktą atsakymo variantą – „pritariu“ arba „nepritariu“ ir pasirašyti. Vietos gyventojų apklausos lapus savivaldybės administracijos direktorius </w:t>
      </w:r>
      <w:r w:rsidR="001A2878">
        <w:t>a</w:t>
      </w:r>
      <w:r w:rsidR="006D11CD">
        <w:t xml:space="preserve">pklausos komisijos pirmininkui išduoda ne vėliau kaip likus 1 dienai iki apklausos pradžios. Apklausos komisija, pasibaigus apklausai, suskaičiuoja balsus „pritariu“, „nepritariu“ ir surašo protokolą, kurį pasirašo visi </w:t>
      </w:r>
      <w:r w:rsidR="001A2878">
        <w:t>a</w:t>
      </w:r>
      <w:r w:rsidR="006D11CD">
        <w:t xml:space="preserve">pklausos komisijos nariai. Protokolą ir panaudotus bei nepanaudotus gyventojų apklausos lapus ne vėliau kaip per </w:t>
      </w:r>
      <w:r w:rsidR="00842FBC">
        <w:t>5</w:t>
      </w:r>
      <w:r w:rsidR="006D11CD">
        <w:t xml:space="preserve"> darbo dienas nuo apklausos pabaigos </w:t>
      </w:r>
      <w:r w:rsidR="001A2878">
        <w:t>a</w:t>
      </w:r>
      <w:r w:rsidR="006D11CD">
        <w:t xml:space="preserve">pklausos komisijos primininkas pateikia savivaldybės administracijos direktoriui. </w:t>
      </w:r>
    </w:p>
    <w:p w:rsidR="006D11CD" w:rsidRDefault="009815A5" w:rsidP="006D11CD">
      <w:pPr>
        <w:tabs>
          <w:tab w:val="left" w:pos="709"/>
          <w:tab w:val="left" w:pos="993"/>
          <w:tab w:val="left" w:pos="1134"/>
          <w:tab w:val="left" w:pos="1276"/>
        </w:tabs>
        <w:ind w:firstLine="851"/>
        <w:jc w:val="both"/>
      </w:pPr>
      <w:r>
        <w:t>22</w:t>
      </w:r>
      <w:r w:rsidR="006D11CD">
        <w:t>.</w:t>
      </w:r>
      <w:r w:rsidR="006D11CD">
        <w:tab/>
        <w:t xml:space="preserve">Gyventojų nuomonės pareiškimas sueigoje balsuojant vyksta savivaldybės mero potvarkyje nurodytose patalpose nustatytu laiku. Asmuo, atvykęs į apklausos vietą, pateikia </w:t>
      </w:r>
      <w:r w:rsidR="001A2878">
        <w:t>a</w:t>
      </w:r>
      <w:r w:rsidR="006D11CD">
        <w:t xml:space="preserve">pklausos komisijos nariui asmens tapatybę patvirtinantį dokumentą. </w:t>
      </w:r>
      <w:r w:rsidR="001A2878">
        <w:t>Apklausos komisijos narys, į</w:t>
      </w:r>
      <w:r w:rsidR="006D11CD">
        <w:t xml:space="preserve">sitikinęs, kad šis asmuo gyvena apklausiamoje teritorijoje, registruoja jį apklausos dalyvių sąraše (2 priedas). Vietos gyventojų apklausos dalyvių sąrašo lapus savivaldybės administracijos direktorius apklausos komisijos pirmininkui išduoda ne vėliau kaip likus 1 dienai iki apklausos pradžios. </w:t>
      </w:r>
      <w:r w:rsidR="006D11CD">
        <w:lastRenderedPageBreak/>
        <w:t>Balsuojama atviru balsavimu, apklausos komisijos pirmininkui paskelbus klausimą, keliant ranką. Pirmiausia balsuojama „pritariu“ ir skaičiuojami balsai, po to balsuojama „nepritariu“ ir suskaičiuojami balsai. </w:t>
      </w:r>
      <w:r w:rsidR="001A2878">
        <w:t>Balsus skaičiuoja apklausos komisijos pirmininkas.</w:t>
      </w:r>
      <w:r w:rsidR="006D11CD">
        <w:t xml:space="preserve">  </w:t>
      </w:r>
    </w:p>
    <w:p w:rsidR="006D11CD" w:rsidRDefault="009815A5" w:rsidP="006D11CD">
      <w:pPr>
        <w:tabs>
          <w:tab w:val="left" w:pos="709"/>
          <w:tab w:val="left" w:pos="993"/>
          <w:tab w:val="left" w:pos="1134"/>
          <w:tab w:val="left" w:pos="1276"/>
        </w:tabs>
        <w:ind w:firstLine="851"/>
        <w:jc w:val="both"/>
      </w:pPr>
      <w:r>
        <w:t>23</w:t>
      </w:r>
      <w:r w:rsidR="006D11CD">
        <w:t>.</w:t>
      </w:r>
      <w:r w:rsidR="006D11CD">
        <w:tab/>
        <w:t xml:space="preserve">Atrankinė gyventojų apklausa apklausos dalyvių būstuose ir gyventojų apklausa apklausos dalyvių būstuose vykdoma </w:t>
      </w:r>
      <w:r w:rsidR="001A2878">
        <w:t>a</w:t>
      </w:r>
      <w:r w:rsidR="006D11CD">
        <w:t xml:space="preserve">pklausos komisijai atvykus į gyventojo būstą. Asmeniui pateikus </w:t>
      </w:r>
      <w:r w:rsidR="001A2878">
        <w:t>a</w:t>
      </w:r>
      <w:r w:rsidR="006D11CD">
        <w:t xml:space="preserve">pklausos komisijos nariui pasą ar kitą asmens dokumentą, patvirtinantį jo tapatybę, </w:t>
      </w:r>
      <w:r w:rsidR="001A2878">
        <w:t>a</w:t>
      </w:r>
      <w:r w:rsidR="006D11CD">
        <w:t>pklausos komisijos narys pateikia apklausos dalyviui Gyventojų apklausos lapą (1 priedas), kuriame jis turi pažymėti pasirinktą atsakymo variantą – „pritariu“ arba „nepritariu“ ir pasirašyti.</w:t>
      </w:r>
    </w:p>
    <w:p w:rsidR="006D11CD" w:rsidRDefault="009815A5" w:rsidP="006D11CD">
      <w:pPr>
        <w:tabs>
          <w:tab w:val="left" w:pos="709"/>
          <w:tab w:val="left" w:pos="993"/>
          <w:tab w:val="left" w:pos="1134"/>
          <w:tab w:val="left" w:pos="1276"/>
        </w:tabs>
        <w:ind w:firstLine="851"/>
        <w:jc w:val="both"/>
      </w:pPr>
      <w:r>
        <w:t>24</w:t>
      </w:r>
      <w:r w:rsidR="006D11CD">
        <w:t>.</w:t>
      </w:r>
      <w:r w:rsidR="006D11CD">
        <w:tab/>
        <w:t xml:space="preserve">Atrankinės apklausos metu apklausiami gyventojai turi būti parenkami taip, kad kiekvienas, kuris galėtų būti apklausiamas, turėtų vienodas galimybes patekti tarp apklausiamųjų. </w:t>
      </w:r>
    </w:p>
    <w:p w:rsidR="006D11CD" w:rsidRDefault="006D11CD" w:rsidP="006D11CD">
      <w:pPr>
        <w:jc w:val="both"/>
      </w:pPr>
    </w:p>
    <w:p w:rsidR="006D11CD" w:rsidRDefault="006D11CD" w:rsidP="006D11CD">
      <w:pPr>
        <w:jc w:val="center"/>
        <w:rPr>
          <w:b/>
        </w:rPr>
      </w:pPr>
      <w:r>
        <w:rPr>
          <w:b/>
        </w:rPr>
        <w:t>V SKYRIUS</w:t>
      </w:r>
    </w:p>
    <w:p w:rsidR="006D11CD" w:rsidRDefault="006D11CD" w:rsidP="006D11CD">
      <w:pPr>
        <w:ind w:firstLine="62"/>
        <w:jc w:val="center"/>
        <w:rPr>
          <w:b/>
        </w:rPr>
      </w:pPr>
      <w:r>
        <w:rPr>
          <w:b/>
        </w:rPr>
        <w:t>APKLAUSOS REZULTATŲ NUSTATYMAS IR NAUDOJIMAS</w:t>
      </w:r>
    </w:p>
    <w:p w:rsidR="006D11CD" w:rsidRDefault="006D11CD" w:rsidP="006D11CD">
      <w:pPr>
        <w:jc w:val="center"/>
        <w:rPr>
          <w:b/>
        </w:rPr>
      </w:pPr>
    </w:p>
    <w:p w:rsidR="006D11CD" w:rsidRDefault="009815A5" w:rsidP="006D11CD">
      <w:pPr>
        <w:tabs>
          <w:tab w:val="left" w:pos="1134"/>
          <w:tab w:val="left" w:pos="1276"/>
        </w:tabs>
        <w:ind w:firstLine="851"/>
        <w:jc w:val="both"/>
      </w:pPr>
      <w:r>
        <w:t>25</w:t>
      </w:r>
      <w:r w:rsidR="006D11CD">
        <w:t>.</w:t>
      </w:r>
      <w:r w:rsidR="006D11CD">
        <w:tab/>
        <w:t xml:space="preserve">Apklausos rezultatus nustato ir </w:t>
      </w:r>
      <w:r w:rsidR="001A2878">
        <w:t xml:space="preserve">juos </w:t>
      </w:r>
      <w:r w:rsidR="006D11CD">
        <w:t xml:space="preserve">gyventojų apklausos rezultatų protokoluose (3 priedas) užfiksuoja </w:t>
      </w:r>
      <w:r w:rsidR="001A2878">
        <w:t>a</w:t>
      </w:r>
      <w:r w:rsidR="006D11CD">
        <w:t xml:space="preserve">pklausos komisija, kuri yra atsakinga už balsavimo rezultatų tinkamą įforminimą </w:t>
      </w:r>
      <w:r w:rsidR="001A2878">
        <w:t>ir</w:t>
      </w:r>
      <w:r w:rsidR="006D11CD">
        <w:t xml:space="preserve"> jų pateikimą. </w:t>
      </w:r>
    </w:p>
    <w:p w:rsidR="006D11CD" w:rsidRDefault="009815A5" w:rsidP="006D11CD">
      <w:pPr>
        <w:tabs>
          <w:tab w:val="left" w:pos="1134"/>
          <w:tab w:val="left" w:pos="1276"/>
        </w:tabs>
        <w:ind w:firstLine="851"/>
        <w:jc w:val="both"/>
      </w:pPr>
      <w:r>
        <w:t>26</w:t>
      </w:r>
      <w:r w:rsidR="006D11CD">
        <w:t>.</w:t>
      </w:r>
      <w:r w:rsidR="006D11CD">
        <w:tab/>
        <w:t xml:space="preserve">Apklausos komisija </w:t>
      </w:r>
      <w:r w:rsidR="00C03CEC">
        <w:t xml:space="preserve">gyventojo pareikštos nuomonės į apklausos rezultatą neįskaičiuoja </w:t>
      </w:r>
      <w:r w:rsidR="006D11CD">
        <w:t>tuo atveju, jeigu dėl netinkamai užpildytų apklausos dalyvių lapų, sueigos protokolo ar techninių priežasčių neįmanoma nustatyti tikrosios gyventojo valios dėl pateikto klausimo.</w:t>
      </w:r>
    </w:p>
    <w:p w:rsidR="006D11CD" w:rsidRDefault="009815A5" w:rsidP="006D11CD">
      <w:pPr>
        <w:tabs>
          <w:tab w:val="left" w:pos="1134"/>
          <w:tab w:val="left" w:pos="1276"/>
        </w:tabs>
        <w:ind w:firstLine="851"/>
        <w:jc w:val="both"/>
      </w:pPr>
      <w:r>
        <w:t>27</w:t>
      </w:r>
      <w:r w:rsidR="006D11CD">
        <w:t>.</w:t>
      </w:r>
      <w:r w:rsidR="006D11CD">
        <w:tab/>
        <w:t xml:space="preserve">Komisijos pirmininkas </w:t>
      </w:r>
      <w:r w:rsidR="00C03CEC">
        <w:t>a</w:t>
      </w:r>
      <w:r w:rsidR="006D11CD">
        <w:t xml:space="preserve">pklausos komisijos protokolus ir kitus su apklausa susijusius dokumentus pateikia savivaldybės administracijos direktoriui ne vėliau kaip per </w:t>
      </w:r>
      <w:r w:rsidR="00C03CEC">
        <w:t>5</w:t>
      </w:r>
      <w:r w:rsidR="006D11CD">
        <w:t xml:space="preserve"> darbo dienas nuo įvykusios apklausos ir paskelbia visuomenės informavimo priemonėse, savivaldybės interneto svetainėje </w:t>
      </w:r>
      <w:hyperlink r:id="rId12" w:history="1">
        <w:r w:rsidR="00842FBC" w:rsidRPr="00840DF3">
          <w:rPr>
            <w:rStyle w:val="Hipersaitas"/>
          </w:rPr>
          <w:t>www.panrs.lt</w:t>
        </w:r>
      </w:hyperlink>
      <w:r w:rsidR="006D11CD">
        <w:t xml:space="preserve"> ir seniūnijų, kurių teritorijoje įvyko apklausa, skelbimų lentoje.</w:t>
      </w:r>
    </w:p>
    <w:p w:rsidR="006D11CD" w:rsidRDefault="009815A5" w:rsidP="006D11CD">
      <w:pPr>
        <w:tabs>
          <w:tab w:val="left" w:pos="1134"/>
          <w:tab w:val="left" w:pos="1276"/>
        </w:tabs>
        <w:ind w:firstLine="851"/>
        <w:jc w:val="both"/>
      </w:pPr>
      <w:r>
        <w:t>28</w:t>
      </w:r>
      <w:r w:rsidR="006D11CD">
        <w:t>.</w:t>
      </w:r>
      <w:r w:rsidR="006D11CD">
        <w:tab/>
        <w:t>Savivaldybės taryba privalo svarstyti apklausai pateiktą (pateiktus) klausimą (klausimus), jeigu savo nuomonę pateiktu (pateiktais) klausimu (klausimais) pareiškė ne mažiau kaip 1</w:t>
      </w:r>
      <w:r w:rsidR="00C03CEC">
        <w:t>5</w:t>
      </w:r>
      <w:r w:rsidR="006D11CD">
        <w:t xml:space="preserve"> procentų apklausos teritorijos gyventojų, turinčių teisę dalyvauti apklausoje, išskyrus</w:t>
      </w:r>
      <w:r w:rsidR="00C03CEC">
        <w:t xml:space="preserve"> atrankinės apklausos atvejus.</w:t>
      </w:r>
    </w:p>
    <w:p w:rsidR="006D11CD" w:rsidRDefault="006D11CD" w:rsidP="006D11CD">
      <w:pPr>
        <w:jc w:val="both"/>
      </w:pPr>
    </w:p>
    <w:p w:rsidR="006D11CD" w:rsidRDefault="006D11CD" w:rsidP="006D11CD">
      <w:pPr>
        <w:jc w:val="center"/>
        <w:rPr>
          <w:b/>
        </w:rPr>
      </w:pPr>
      <w:r>
        <w:rPr>
          <w:b/>
        </w:rPr>
        <w:t>VI SKYRIUS</w:t>
      </w:r>
    </w:p>
    <w:p w:rsidR="006D11CD" w:rsidRDefault="006D11CD" w:rsidP="006D11CD">
      <w:pPr>
        <w:ind w:firstLine="62"/>
        <w:jc w:val="center"/>
        <w:rPr>
          <w:b/>
        </w:rPr>
      </w:pPr>
      <w:r>
        <w:rPr>
          <w:b/>
        </w:rPr>
        <w:t>BAIGIAMOSIOS NUOSTATOS</w:t>
      </w:r>
    </w:p>
    <w:p w:rsidR="006D11CD" w:rsidRDefault="006D11CD" w:rsidP="006D11CD">
      <w:pPr>
        <w:jc w:val="center"/>
        <w:rPr>
          <w:b/>
        </w:rPr>
      </w:pPr>
    </w:p>
    <w:p w:rsidR="006D11CD" w:rsidRDefault="009815A5" w:rsidP="006D11CD">
      <w:pPr>
        <w:ind w:left="1276" w:hanging="425"/>
        <w:jc w:val="both"/>
      </w:pPr>
      <w:r>
        <w:t>29</w:t>
      </w:r>
      <w:r w:rsidR="006D11CD">
        <w:t>.</w:t>
      </w:r>
      <w:r w:rsidR="006D11CD">
        <w:tab/>
        <w:t>Apklausos rezultatai yra patariamojo pobūdžio.</w:t>
      </w:r>
    </w:p>
    <w:p w:rsidR="006D11CD" w:rsidRDefault="009815A5" w:rsidP="006D11CD">
      <w:pPr>
        <w:ind w:left="1276" w:hanging="425"/>
        <w:jc w:val="both"/>
      </w:pPr>
      <w:r>
        <w:t>30</w:t>
      </w:r>
      <w:r w:rsidR="006D11CD">
        <w:t>.</w:t>
      </w:r>
      <w:r w:rsidR="006D11CD">
        <w:tab/>
        <w:t>Apklausos organizavimo išlaidos apmokamos iš savivaldybės biudžeto.</w:t>
      </w:r>
    </w:p>
    <w:p w:rsidR="006D11CD" w:rsidRDefault="006D11CD" w:rsidP="006D11CD">
      <w:pPr>
        <w:jc w:val="both"/>
      </w:pPr>
    </w:p>
    <w:p w:rsidR="006D11CD" w:rsidRDefault="006D11CD" w:rsidP="006D11CD">
      <w:pPr>
        <w:jc w:val="both"/>
      </w:pPr>
    </w:p>
    <w:p w:rsidR="006D11CD" w:rsidRPr="00AE54EB" w:rsidRDefault="00AE54EB" w:rsidP="00AE54EB">
      <w:pPr>
        <w:jc w:val="center"/>
        <w:rPr>
          <w:u w:val="single"/>
        </w:rPr>
      </w:pPr>
      <w:r>
        <w:rPr>
          <w:u w:val="single"/>
        </w:rPr>
        <w:tab/>
      </w:r>
    </w:p>
    <w:p w:rsidR="006D11CD" w:rsidRDefault="006D11CD" w:rsidP="006D11CD">
      <w:pPr>
        <w:jc w:val="center"/>
        <w:rPr>
          <w:color w:val="000000"/>
        </w:rPr>
      </w:pPr>
    </w:p>
    <w:p w:rsidR="006D11CD" w:rsidRDefault="006D11CD" w:rsidP="006D11CD">
      <w:pPr>
        <w:rPr>
          <w:lang w:eastAsia="en-US"/>
        </w:rPr>
      </w:pPr>
    </w:p>
    <w:p w:rsidR="006D11CD" w:rsidRDefault="006D11CD" w:rsidP="006D11CD"/>
    <w:p w:rsidR="006D11CD" w:rsidRDefault="006D11CD" w:rsidP="006D11CD"/>
    <w:p w:rsidR="006D11CD" w:rsidRDefault="006D11CD" w:rsidP="006D11CD"/>
    <w:p w:rsidR="006D11CD" w:rsidRDefault="006D11CD" w:rsidP="006D11CD"/>
    <w:p w:rsidR="006D11CD" w:rsidRDefault="006D11CD" w:rsidP="006D11CD"/>
    <w:p w:rsidR="00AB0C53" w:rsidRDefault="00AB0C53" w:rsidP="006D11CD"/>
    <w:p w:rsidR="00AB0C53" w:rsidRDefault="00AB0C53" w:rsidP="006D11CD"/>
    <w:p w:rsidR="00AB0C53" w:rsidRDefault="00AB0C53" w:rsidP="006D11CD"/>
    <w:p w:rsidR="00AB0C53" w:rsidRDefault="00AB0C53" w:rsidP="006D11CD"/>
    <w:p w:rsidR="00AB0C53" w:rsidRDefault="00AB0C53" w:rsidP="006D11CD"/>
    <w:p w:rsidR="00AE54EB" w:rsidRDefault="00AE54EB" w:rsidP="006D11CD">
      <w:pPr>
        <w:sectPr w:rsidR="00AE54EB" w:rsidSect="00160D32">
          <w:pgSz w:w="11906" w:h="16838"/>
          <w:pgMar w:top="1134" w:right="567" w:bottom="1134" w:left="1701" w:header="567" w:footer="567" w:gutter="0"/>
          <w:pgNumType w:start="1"/>
          <w:cols w:space="1296"/>
          <w:titlePg/>
          <w:docGrid w:linePitch="360"/>
        </w:sectPr>
      </w:pPr>
    </w:p>
    <w:p w:rsidR="006D11CD" w:rsidRDefault="006D11CD" w:rsidP="006D11CD"/>
    <w:p w:rsidR="006D11CD" w:rsidRDefault="00C03CEC" w:rsidP="006D11CD">
      <w:pPr>
        <w:ind w:right="-284" w:firstLine="5220"/>
        <w:jc w:val="both"/>
      </w:pPr>
      <w:r>
        <w:t xml:space="preserve">Panevėžio </w:t>
      </w:r>
      <w:r w:rsidR="006D11CD">
        <w:t xml:space="preserve">rajono savivaldybės vietos </w:t>
      </w:r>
    </w:p>
    <w:p w:rsidR="006D11CD" w:rsidRDefault="006D11CD" w:rsidP="006D11CD">
      <w:pPr>
        <w:ind w:right="-284" w:firstLine="5220"/>
        <w:jc w:val="both"/>
      </w:pPr>
      <w:r>
        <w:t xml:space="preserve">gyventojų apklausos tvarkos aprašo </w:t>
      </w:r>
    </w:p>
    <w:p w:rsidR="006D11CD" w:rsidRDefault="006D11CD" w:rsidP="006D11CD">
      <w:pPr>
        <w:ind w:right="-284" w:firstLine="5220"/>
        <w:jc w:val="both"/>
      </w:pPr>
      <w:r>
        <w:t>1 priedas</w:t>
      </w:r>
    </w:p>
    <w:p w:rsidR="006D11CD" w:rsidRDefault="006D11CD" w:rsidP="006D11CD">
      <w:pPr>
        <w:ind w:right="-284"/>
        <w:jc w:val="both"/>
      </w:pPr>
    </w:p>
    <w:p w:rsidR="00AB0C53" w:rsidRDefault="00AB0C53" w:rsidP="006D11CD">
      <w:pPr>
        <w:ind w:right="-284"/>
        <w:jc w:val="both"/>
      </w:pPr>
    </w:p>
    <w:p w:rsidR="006D11CD" w:rsidRDefault="006D11CD" w:rsidP="006D11CD">
      <w:pPr>
        <w:ind w:right="-284"/>
        <w:jc w:val="center"/>
        <w:rPr>
          <w:b/>
        </w:rPr>
      </w:pPr>
      <w:r>
        <w:rPr>
          <w:b/>
        </w:rPr>
        <w:t>(Gyventojų apklausos lapo forma)</w:t>
      </w:r>
    </w:p>
    <w:p w:rsidR="006D11CD" w:rsidRDefault="006D11CD" w:rsidP="006D11CD">
      <w:pPr>
        <w:ind w:right="-284"/>
        <w:jc w:val="both"/>
      </w:pPr>
    </w:p>
    <w:p w:rsidR="006D11CD" w:rsidRDefault="006D11CD" w:rsidP="006D11CD">
      <w:pPr>
        <w:ind w:right="-284"/>
        <w:jc w:val="both"/>
      </w:pPr>
      <w:r>
        <w:t>Pritariu (nepritariu), kad ____________________________________________________________</w:t>
      </w:r>
    </w:p>
    <w:p w:rsidR="006D11CD" w:rsidRDefault="006D11CD" w:rsidP="006D11CD">
      <w:pPr>
        <w:ind w:right="-284"/>
        <w:jc w:val="center"/>
        <w:rPr>
          <w:sz w:val="20"/>
          <w:szCs w:val="20"/>
        </w:rPr>
      </w:pPr>
      <w:r>
        <w:rPr>
          <w:sz w:val="20"/>
        </w:rPr>
        <w:t>(apklausai teikiamas klausimas)</w:t>
      </w:r>
    </w:p>
    <w:p w:rsidR="006D11CD" w:rsidRDefault="006D11CD" w:rsidP="006D11CD">
      <w:pPr>
        <w:ind w:right="-284"/>
        <w:jc w:val="center"/>
      </w:pPr>
      <w:r>
        <w:t>____________________________________________________________________________________________________________________________________________________________________</w:t>
      </w:r>
    </w:p>
    <w:p w:rsidR="006D11CD" w:rsidRDefault="006D11CD" w:rsidP="006D11CD">
      <w:pPr>
        <w:ind w:right="-284" w:firstLine="60"/>
      </w:pPr>
      <w:r>
        <w:t>Gyvenamoji vietovė ____________________________________________________________</w:t>
      </w:r>
    </w:p>
    <w:p w:rsidR="006D11CD" w:rsidRDefault="006D11CD" w:rsidP="006D11CD">
      <w:pPr>
        <w:ind w:right="-284" w:firstLine="60"/>
      </w:pPr>
      <w:r>
        <w:t>Seniūnija _____________________________________________________________________</w:t>
      </w:r>
    </w:p>
    <w:p w:rsidR="006D11CD" w:rsidRDefault="006D11CD" w:rsidP="006D11CD">
      <w:pPr>
        <w:ind w:right="-284" w:firstLine="60"/>
      </w:pPr>
      <w:r>
        <w:t>Apklausos vieta ________________________________________________________________</w:t>
      </w:r>
    </w:p>
    <w:p w:rsidR="006D11CD" w:rsidRDefault="006D11CD" w:rsidP="006D11CD">
      <w:pPr>
        <w:ind w:right="-284" w:firstLine="60"/>
      </w:pPr>
      <w:r>
        <w:t>Apklausos data ________________________________________________________________</w:t>
      </w:r>
    </w:p>
    <w:p w:rsidR="006D11CD" w:rsidRDefault="006D11CD" w:rsidP="006D11CD">
      <w:pPr>
        <w:ind w:right="-284"/>
        <w:jc w:val="center"/>
      </w:pPr>
    </w:p>
    <w:p w:rsidR="006D11CD" w:rsidRDefault="006D11CD" w:rsidP="006D11CD">
      <w:pPr>
        <w:ind w:right="-284"/>
        <w:jc w:val="center"/>
      </w:pPr>
    </w:p>
    <w:tbl>
      <w:tblPr>
        <w:tblW w:w="99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9"/>
        <w:gridCol w:w="2862"/>
        <w:gridCol w:w="2280"/>
        <w:gridCol w:w="1692"/>
        <w:gridCol w:w="1986"/>
      </w:tblGrid>
      <w:tr w:rsidR="006D11CD" w:rsidTr="006D11CD">
        <w:trPr>
          <w:trHeight w:val="533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D" w:rsidRDefault="006D11CD">
            <w:pPr>
              <w:spacing w:line="256" w:lineRule="auto"/>
              <w:ind w:right="-284"/>
              <w:jc w:val="center"/>
            </w:pPr>
            <w:r>
              <w:t>Eil. Nr.</w:t>
            </w:r>
          </w:p>
          <w:p w:rsidR="006D11CD" w:rsidRDefault="006D11CD">
            <w:pPr>
              <w:spacing w:line="256" w:lineRule="auto"/>
              <w:ind w:right="-284"/>
              <w:jc w:val="center"/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1CD" w:rsidRDefault="006D11CD">
            <w:pPr>
              <w:spacing w:line="256" w:lineRule="auto"/>
              <w:ind w:right="-284"/>
              <w:jc w:val="center"/>
            </w:pPr>
            <w:r>
              <w:t>Vardas, pavardė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1CD" w:rsidRDefault="006D11CD">
            <w:pPr>
              <w:spacing w:line="256" w:lineRule="auto"/>
              <w:ind w:right="-284"/>
            </w:pPr>
            <w:r>
              <w:t>Gyventojo nuomonė (pritariu, nepritariu)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1CD" w:rsidRDefault="006D11CD">
            <w:pPr>
              <w:spacing w:line="256" w:lineRule="auto"/>
              <w:ind w:right="-284"/>
              <w:jc w:val="center"/>
            </w:pPr>
            <w:r>
              <w:t>Data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1CD" w:rsidRDefault="006D11CD">
            <w:pPr>
              <w:spacing w:line="256" w:lineRule="auto"/>
              <w:ind w:right="-284"/>
              <w:jc w:val="center"/>
            </w:pPr>
            <w:r>
              <w:t>Parašas</w:t>
            </w:r>
          </w:p>
        </w:tc>
      </w:tr>
      <w:tr w:rsidR="006D11CD" w:rsidTr="006D11CD">
        <w:trPr>
          <w:trHeight w:val="266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D" w:rsidRDefault="006D11CD">
            <w:pPr>
              <w:spacing w:line="256" w:lineRule="auto"/>
              <w:ind w:right="-284"/>
              <w:jc w:val="center"/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D" w:rsidRDefault="006D11CD">
            <w:pPr>
              <w:spacing w:line="256" w:lineRule="auto"/>
              <w:ind w:right="-284"/>
              <w:jc w:val="center"/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D" w:rsidRDefault="006D11CD">
            <w:pPr>
              <w:spacing w:line="256" w:lineRule="auto"/>
              <w:ind w:right="-284"/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D" w:rsidRDefault="006D11CD">
            <w:pPr>
              <w:spacing w:line="256" w:lineRule="auto"/>
              <w:ind w:right="-284"/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D" w:rsidRDefault="006D11CD">
            <w:pPr>
              <w:spacing w:line="256" w:lineRule="auto"/>
              <w:ind w:right="-284"/>
              <w:jc w:val="center"/>
            </w:pPr>
          </w:p>
        </w:tc>
      </w:tr>
      <w:tr w:rsidR="006D11CD" w:rsidTr="006D11CD">
        <w:trPr>
          <w:trHeight w:val="281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D" w:rsidRDefault="006D11CD">
            <w:pPr>
              <w:spacing w:line="256" w:lineRule="auto"/>
              <w:ind w:right="-284"/>
              <w:jc w:val="center"/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D" w:rsidRDefault="006D11CD">
            <w:pPr>
              <w:spacing w:line="256" w:lineRule="auto"/>
              <w:ind w:right="-284"/>
              <w:jc w:val="center"/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D" w:rsidRDefault="006D11CD">
            <w:pPr>
              <w:spacing w:line="256" w:lineRule="auto"/>
              <w:ind w:right="-284"/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D" w:rsidRDefault="006D11CD">
            <w:pPr>
              <w:spacing w:line="256" w:lineRule="auto"/>
              <w:ind w:right="-284"/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D" w:rsidRDefault="006D11CD">
            <w:pPr>
              <w:spacing w:line="256" w:lineRule="auto"/>
              <w:ind w:right="-284"/>
              <w:jc w:val="center"/>
            </w:pPr>
          </w:p>
        </w:tc>
      </w:tr>
      <w:tr w:rsidR="006D11CD" w:rsidTr="006D11CD">
        <w:trPr>
          <w:trHeight w:val="281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D" w:rsidRDefault="006D11CD">
            <w:pPr>
              <w:spacing w:line="256" w:lineRule="auto"/>
              <w:ind w:right="-284"/>
              <w:jc w:val="center"/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D" w:rsidRDefault="006D11CD">
            <w:pPr>
              <w:spacing w:line="256" w:lineRule="auto"/>
              <w:ind w:right="-284"/>
              <w:jc w:val="center"/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D" w:rsidRDefault="006D11CD">
            <w:pPr>
              <w:spacing w:line="256" w:lineRule="auto"/>
              <w:ind w:right="-284"/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D" w:rsidRDefault="006D11CD">
            <w:pPr>
              <w:spacing w:line="256" w:lineRule="auto"/>
              <w:ind w:right="-284"/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D" w:rsidRDefault="006D11CD">
            <w:pPr>
              <w:spacing w:line="256" w:lineRule="auto"/>
              <w:ind w:right="-284"/>
              <w:jc w:val="center"/>
            </w:pPr>
          </w:p>
        </w:tc>
      </w:tr>
      <w:tr w:rsidR="006D11CD" w:rsidTr="006D11CD">
        <w:trPr>
          <w:trHeight w:val="281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D" w:rsidRDefault="006D11CD">
            <w:pPr>
              <w:spacing w:line="256" w:lineRule="auto"/>
              <w:ind w:right="-284"/>
              <w:jc w:val="center"/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D" w:rsidRDefault="006D11CD">
            <w:pPr>
              <w:spacing w:line="256" w:lineRule="auto"/>
              <w:ind w:right="-284"/>
              <w:jc w:val="center"/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D" w:rsidRDefault="006D11CD">
            <w:pPr>
              <w:spacing w:line="256" w:lineRule="auto"/>
              <w:ind w:right="-284"/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D" w:rsidRDefault="006D11CD">
            <w:pPr>
              <w:spacing w:line="256" w:lineRule="auto"/>
              <w:ind w:right="-284"/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D" w:rsidRDefault="006D11CD">
            <w:pPr>
              <w:spacing w:line="256" w:lineRule="auto"/>
              <w:ind w:right="-284"/>
              <w:jc w:val="center"/>
            </w:pPr>
          </w:p>
        </w:tc>
      </w:tr>
      <w:tr w:rsidR="006D11CD" w:rsidTr="006D11CD">
        <w:trPr>
          <w:trHeight w:val="281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D" w:rsidRDefault="006D11CD">
            <w:pPr>
              <w:spacing w:line="256" w:lineRule="auto"/>
              <w:ind w:right="-284"/>
              <w:jc w:val="center"/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D" w:rsidRDefault="006D11CD">
            <w:pPr>
              <w:spacing w:line="256" w:lineRule="auto"/>
              <w:ind w:right="-284"/>
              <w:jc w:val="center"/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D" w:rsidRDefault="006D11CD">
            <w:pPr>
              <w:spacing w:line="256" w:lineRule="auto"/>
              <w:ind w:right="-284"/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D" w:rsidRDefault="006D11CD">
            <w:pPr>
              <w:spacing w:line="256" w:lineRule="auto"/>
              <w:ind w:right="-284"/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D" w:rsidRDefault="006D11CD">
            <w:pPr>
              <w:spacing w:line="256" w:lineRule="auto"/>
              <w:ind w:right="-284"/>
              <w:jc w:val="center"/>
            </w:pPr>
          </w:p>
        </w:tc>
      </w:tr>
      <w:tr w:rsidR="006D11CD" w:rsidTr="006D11CD">
        <w:trPr>
          <w:trHeight w:val="281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D" w:rsidRDefault="006D11CD">
            <w:pPr>
              <w:spacing w:line="256" w:lineRule="auto"/>
              <w:ind w:right="-284"/>
              <w:jc w:val="center"/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D" w:rsidRDefault="006D11CD">
            <w:pPr>
              <w:spacing w:line="256" w:lineRule="auto"/>
              <w:ind w:right="-284"/>
              <w:jc w:val="center"/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D" w:rsidRDefault="006D11CD">
            <w:pPr>
              <w:spacing w:line="256" w:lineRule="auto"/>
              <w:ind w:right="-284"/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D" w:rsidRDefault="006D11CD">
            <w:pPr>
              <w:spacing w:line="256" w:lineRule="auto"/>
              <w:ind w:right="-284"/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D" w:rsidRDefault="006D11CD">
            <w:pPr>
              <w:spacing w:line="256" w:lineRule="auto"/>
              <w:ind w:right="-284"/>
              <w:jc w:val="center"/>
            </w:pPr>
          </w:p>
        </w:tc>
      </w:tr>
      <w:tr w:rsidR="006D11CD" w:rsidTr="006D11CD">
        <w:trPr>
          <w:trHeight w:val="281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D" w:rsidRDefault="006D11CD">
            <w:pPr>
              <w:spacing w:line="256" w:lineRule="auto"/>
              <w:ind w:right="-284"/>
              <w:jc w:val="center"/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D" w:rsidRDefault="006D11CD">
            <w:pPr>
              <w:spacing w:line="256" w:lineRule="auto"/>
              <w:ind w:right="-284"/>
              <w:jc w:val="center"/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D" w:rsidRDefault="006D11CD">
            <w:pPr>
              <w:spacing w:line="256" w:lineRule="auto"/>
              <w:ind w:right="-284"/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D" w:rsidRDefault="006D11CD">
            <w:pPr>
              <w:spacing w:line="256" w:lineRule="auto"/>
              <w:ind w:right="-284"/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D" w:rsidRDefault="006D11CD">
            <w:pPr>
              <w:spacing w:line="256" w:lineRule="auto"/>
              <w:ind w:right="-284"/>
              <w:jc w:val="center"/>
            </w:pPr>
          </w:p>
        </w:tc>
      </w:tr>
      <w:tr w:rsidR="006D11CD" w:rsidTr="006D11CD">
        <w:trPr>
          <w:trHeight w:val="281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D" w:rsidRDefault="006D11CD">
            <w:pPr>
              <w:spacing w:line="256" w:lineRule="auto"/>
              <w:ind w:right="-284"/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D" w:rsidRDefault="006D11CD">
            <w:pPr>
              <w:spacing w:line="256" w:lineRule="auto"/>
              <w:ind w:right="-284"/>
              <w:jc w:val="center"/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D" w:rsidRDefault="006D11CD">
            <w:pPr>
              <w:spacing w:line="256" w:lineRule="auto"/>
              <w:ind w:right="-284"/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D" w:rsidRDefault="006D11CD">
            <w:pPr>
              <w:spacing w:line="256" w:lineRule="auto"/>
              <w:ind w:right="-284"/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D" w:rsidRDefault="006D11CD">
            <w:pPr>
              <w:spacing w:line="256" w:lineRule="auto"/>
              <w:ind w:right="-284"/>
              <w:jc w:val="center"/>
            </w:pPr>
          </w:p>
        </w:tc>
      </w:tr>
      <w:tr w:rsidR="006D11CD" w:rsidTr="006D11CD">
        <w:trPr>
          <w:trHeight w:val="281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D" w:rsidRDefault="006D11CD">
            <w:pPr>
              <w:spacing w:line="256" w:lineRule="auto"/>
              <w:ind w:right="-284"/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D" w:rsidRDefault="006D11CD">
            <w:pPr>
              <w:spacing w:line="256" w:lineRule="auto"/>
              <w:ind w:right="-284"/>
              <w:jc w:val="center"/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D" w:rsidRDefault="006D11CD">
            <w:pPr>
              <w:spacing w:line="256" w:lineRule="auto"/>
              <w:ind w:right="-284"/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D" w:rsidRDefault="006D11CD">
            <w:pPr>
              <w:spacing w:line="256" w:lineRule="auto"/>
              <w:ind w:right="-284"/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D" w:rsidRDefault="006D11CD">
            <w:pPr>
              <w:spacing w:line="256" w:lineRule="auto"/>
              <w:ind w:right="-284"/>
              <w:jc w:val="center"/>
            </w:pPr>
          </w:p>
        </w:tc>
      </w:tr>
      <w:tr w:rsidR="006D11CD" w:rsidTr="006D11CD">
        <w:trPr>
          <w:trHeight w:val="281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D" w:rsidRDefault="006D11CD">
            <w:pPr>
              <w:spacing w:line="256" w:lineRule="auto"/>
              <w:ind w:right="-284"/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D" w:rsidRDefault="006D11CD">
            <w:pPr>
              <w:spacing w:line="256" w:lineRule="auto"/>
              <w:ind w:right="-284"/>
              <w:jc w:val="center"/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D" w:rsidRDefault="006D11CD">
            <w:pPr>
              <w:spacing w:line="256" w:lineRule="auto"/>
              <w:ind w:right="-284"/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D" w:rsidRDefault="006D11CD">
            <w:pPr>
              <w:spacing w:line="256" w:lineRule="auto"/>
              <w:ind w:right="-284"/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D" w:rsidRDefault="006D11CD">
            <w:pPr>
              <w:spacing w:line="256" w:lineRule="auto"/>
              <w:ind w:right="-284"/>
              <w:jc w:val="center"/>
            </w:pPr>
          </w:p>
        </w:tc>
      </w:tr>
      <w:tr w:rsidR="006D11CD" w:rsidTr="006D11CD">
        <w:trPr>
          <w:trHeight w:val="281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D" w:rsidRDefault="006D11CD">
            <w:pPr>
              <w:spacing w:line="256" w:lineRule="auto"/>
              <w:ind w:right="-284"/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D" w:rsidRDefault="006D11CD">
            <w:pPr>
              <w:spacing w:line="256" w:lineRule="auto"/>
              <w:ind w:right="-284"/>
              <w:jc w:val="center"/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D" w:rsidRDefault="006D11CD">
            <w:pPr>
              <w:spacing w:line="256" w:lineRule="auto"/>
              <w:ind w:right="-284"/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D" w:rsidRDefault="006D11CD">
            <w:pPr>
              <w:spacing w:line="256" w:lineRule="auto"/>
              <w:ind w:right="-284"/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D" w:rsidRDefault="006D11CD">
            <w:pPr>
              <w:spacing w:line="256" w:lineRule="auto"/>
              <w:ind w:right="-284"/>
              <w:jc w:val="center"/>
            </w:pPr>
          </w:p>
        </w:tc>
      </w:tr>
      <w:tr w:rsidR="006D11CD" w:rsidTr="006D11CD">
        <w:trPr>
          <w:trHeight w:val="281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D" w:rsidRDefault="006D11CD">
            <w:pPr>
              <w:spacing w:line="256" w:lineRule="auto"/>
              <w:ind w:right="-284"/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D" w:rsidRDefault="006D11CD">
            <w:pPr>
              <w:spacing w:line="256" w:lineRule="auto"/>
              <w:ind w:right="-284"/>
              <w:jc w:val="center"/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D" w:rsidRDefault="006D11CD">
            <w:pPr>
              <w:spacing w:line="256" w:lineRule="auto"/>
              <w:ind w:right="-284"/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D" w:rsidRDefault="006D11CD">
            <w:pPr>
              <w:spacing w:line="256" w:lineRule="auto"/>
              <w:ind w:right="-284"/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D" w:rsidRDefault="006D11CD">
            <w:pPr>
              <w:spacing w:line="256" w:lineRule="auto"/>
              <w:ind w:right="-284"/>
              <w:jc w:val="center"/>
            </w:pPr>
          </w:p>
        </w:tc>
      </w:tr>
      <w:tr w:rsidR="006D11CD" w:rsidTr="006D11CD">
        <w:trPr>
          <w:trHeight w:val="281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D" w:rsidRDefault="006D11CD">
            <w:pPr>
              <w:spacing w:line="256" w:lineRule="auto"/>
              <w:ind w:right="-284"/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D" w:rsidRDefault="006D11CD">
            <w:pPr>
              <w:spacing w:line="256" w:lineRule="auto"/>
              <w:ind w:right="-284"/>
              <w:jc w:val="center"/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D" w:rsidRDefault="006D11CD">
            <w:pPr>
              <w:spacing w:line="256" w:lineRule="auto"/>
              <w:ind w:right="-284"/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D" w:rsidRDefault="006D11CD">
            <w:pPr>
              <w:spacing w:line="256" w:lineRule="auto"/>
              <w:ind w:right="-284"/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D" w:rsidRDefault="006D11CD">
            <w:pPr>
              <w:spacing w:line="256" w:lineRule="auto"/>
              <w:ind w:right="-284"/>
              <w:jc w:val="center"/>
            </w:pPr>
          </w:p>
        </w:tc>
      </w:tr>
      <w:tr w:rsidR="006D11CD" w:rsidTr="006D11CD">
        <w:trPr>
          <w:trHeight w:val="281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D" w:rsidRDefault="006D11CD">
            <w:pPr>
              <w:spacing w:line="256" w:lineRule="auto"/>
              <w:ind w:right="-284"/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D" w:rsidRDefault="006D11CD">
            <w:pPr>
              <w:spacing w:line="256" w:lineRule="auto"/>
              <w:ind w:right="-284"/>
              <w:jc w:val="center"/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D" w:rsidRDefault="006D11CD">
            <w:pPr>
              <w:spacing w:line="256" w:lineRule="auto"/>
              <w:ind w:right="-284"/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D" w:rsidRDefault="006D11CD">
            <w:pPr>
              <w:spacing w:line="256" w:lineRule="auto"/>
              <w:ind w:right="-284"/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D" w:rsidRDefault="006D11CD">
            <w:pPr>
              <w:spacing w:line="256" w:lineRule="auto"/>
              <w:ind w:right="-284"/>
              <w:jc w:val="center"/>
            </w:pPr>
          </w:p>
        </w:tc>
      </w:tr>
      <w:tr w:rsidR="006D11CD" w:rsidTr="006D11CD">
        <w:trPr>
          <w:trHeight w:val="281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D" w:rsidRDefault="006D11CD">
            <w:pPr>
              <w:spacing w:line="256" w:lineRule="auto"/>
              <w:ind w:right="-284"/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D" w:rsidRDefault="006D11CD">
            <w:pPr>
              <w:spacing w:line="256" w:lineRule="auto"/>
              <w:ind w:right="-284"/>
              <w:jc w:val="center"/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D" w:rsidRDefault="006D11CD">
            <w:pPr>
              <w:spacing w:line="256" w:lineRule="auto"/>
              <w:ind w:right="-284"/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D" w:rsidRDefault="006D11CD">
            <w:pPr>
              <w:spacing w:line="256" w:lineRule="auto"/>
              <w:ind w:right="-284"/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D" w:rsidRDefault="006D11CD">
            <w:pPr>
              <w:spacing w:line="256" w:lineRule="auto"/>
              <w:ind w:right="-284"/>
              <w:jc w:val="center"/>
            </w:pPr>
          </w:p>
        </w:tc>
      </w:tr>
      <w:tr w:rsidR="006D11CD" w:rsidTr="006D11CD">
        <w:trPr>
          <w:trHeight w:val="281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D" w:rsidRDefault="006D11CD">
            <w:pPr>
              <w:spacing w:line="256" w:lineRule="auto"/>
              <w:ind w:right="-284"/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D" w:rsidRDefault="006D11CD">
            <w:pPr>
              <w:spacing w:line="256" w:lineRule="auto"/>
              <w:ind w:right="-284"/>
              <w:jc w:val="center"/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D" w:rsidRDefault="006D11CD">
            <w:pPr>
              <w:spacing w:line="256" w:lineRule="auto"/>
              <w:ind w:right="-284"/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D" w:rsidRDefault="006D11CD">
            <w:pPr>
              <w:spacing w:line="256" w:lineRule="auto"/>
              <w:ind w:right="-284"/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D" w:rsidRDefault="006D11CD">
            <w:pPr>
              <w:spacing w:line="256" w:lineRule="auto"/>
              <w:ind w:right="-284"/>
              <w:jc w:val="center"/>
            </w:pPr>
          </w:p>
        </w:tc>
      </w:tr>
      <w:tr w:rsidR="006D11CD" w:rsidTr="006D11CD">
        <w:trPr>
          <w:trHeight w:val="281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D" w:rsidRDefault="006D11CD">
            <w:pPr>
              <w:spacing w:line="256" w:lineRule="auto"/>
              <w:ind w:right="-284"/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D" w:rsidRDefault="006D11CD">
            <w:pPr>
              <w:spacing w:line="256" w:lineRule="auto"/>
              <w:ind w:right="-284"/>
              <w:jc w:val="center"/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D" w:rsidRDefault="006D11CD">
            <w:pPr>
              <w:spacing w:line="256" w:lineRule="auto"/>
              <w:ind w:right="-284"/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D" w:rsidRDefault="006D11CD">
            <w:pPr>
              <w:spacing w:line="256" w:lineRule="auto"/>
              <w:ind w:right="-284"/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D" w:rsidRDefault="006D11CD">
            <w:pPr>
              <w:spacing w:line="256" w:lineRule="auto"/>
              <w:ind w:right="-284"/>
              <w:jc w:val="center"/>
            </w:pPr>
          </w:p>
        </w:tc>
      </w:tr>
      <w:tr w:rsidR="006D11CD" w:rsidTr="006D11CD">
        <w:trPr>
          <w:trHeight w:val="281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D" w:rsidRDefault="006D11CD">
            <w:pPr>
              <w:spacing w:line="256" w:lineRule="auto"/>
              <w:ind w:right="-284"/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D" w:rsidRDefault="006D11CD">
            <w:pPr>
              <w:spacing w:line="256" w:lineRule="auto"/>
              <w:ind w:right="-284"/>
              <w:jc w:val="center"/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D" w:rsidRDefault="006D11CD">
            <w:pPr>
              <w:spacing w:line="256" w:lineRule="auto"/>
              <w:ind w:right="-284"/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D" w:rsidRDefault="006D11CD">
            <w:pPr>
              <w:spacing w:line="256" w:lineRule="auto"/>
              <w:ind w:right="-284"/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D" w:rsidRDefault="006D11CD">
            <w:pPr>
              <w:spacing w:line="256" w:lineRule="auto"/>
              <w:ind w:right="-284"/>
              <w:jc w:val="center"/>
            </w:pPr>
          </w:p>
        </w:tc>
      </w:tr>
      <w:tr w:rsidR="006D11CD" w:rsidTr="006D11CD">
        <w:trPr>
          <w:trHeight w:val="281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D" w:rsidRDefault="006D11CD">
            <w:pPr>
              <w:spacing w:line="256" w:lineRule="auto"/>
              <w:ind w:right="-284"/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D" w:rsidRDefault="006D11CD">
            <w:pPr>
              <w:spacing w:line="256" w:lineRule="auto"/>
              <w:ind w:right="-284"/>
              <w:jc w:val="center"/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D" w:rsidRDefault="006D11CD">
            <w:pPr>
              <w:spacing w:line="256" w:lineRule="auto"/>
              <w:ind w:right="-284"/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D" w:rsidRDefault="006D11CD">
            <w:pPr>
              <w:spacing w:line="256" w:lineRule="auto"/>
              <w:ind w:right="-284"/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D" w:rsidRDefault="006D11CD">
            <w:pPr>
              <w:spacing w:line="256" w:lineRule="auto"/>
              <w:ind w:right="-284"/>
              <w:jc w:val="center"/>
            </w:pPr>
          </w:p>
        </w:tc>
      </w:tr>
      <w:tr w:rsidR="006D11CD" w:rsidTr="006D11CD">
        <w:trPr>
          <w:trHeight w:val="281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D" w:rsidRDefault="006D11CD">
            <w:pPr>
              <w:spacing w:line="256" w:lineRule="auto"/>
              <w:ind w:right="-284"/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D" w:rsidRDefault="006D11CD">
            <w:pPr>
              <w:spacing w:line="256" w:lineRule="auto"/>
              <w:ind w:right="-284"/>
              <w:jc w:val="center"/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D" w:rsidRDefault="006D11CD">
            <w:pPr>
              <w:spacing w:line="256" w:lineRule="auto"/>
              <w:ind w:right="-284"/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D" w:rsidRDefault="006D11CD">
            <w:pPr>
              <w:spacing w:line="256" w:lineRule="auto"/>
              <w:ind w:right="-284"/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D" w:rsidRDefault="006D11CD">
            <w:pPr>
              <w:spacing w:line="256" w:lineRule="auto"/>
              <w:ind w:right="-284"/>
              <w:jc w:val="center"/>
            </w:pPr>
          </w:p>
        </w:tc>
      </w:tr>
      <w:tr w:rsidR="006D11CD" w:rsidTr="006D11CD">
        <w:trPr>
          <w:trHeight w:val="281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D" w:rsidRDefault="006D11CD">
            <w:pPr>
              <w:spacing w:line="256" w:lineRule="auto"/>
              <w:ind w:right="-284"/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D" w:rsidRDefault="006D11CD">
            <w:pPr>
              <w:spacing w:line="256" w:lineRule="auto"/>
              <w:ind w:right="-284"/>
              <w:jc w:val="center"/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D" w:rsidRDefault="006D11CD">
            <w:pPr>
              <w:spacing w:line="256" w:lineRule="auto"/>
              <w:ind w:right="-284"/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D" w:rsidRDefault="006D11CD">
            <w:pPr>
              <w:spacing w:line="256" w:lineRule="auto"/>
              <w:ind w:right="-284"/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D" w:rsidRDefault="006D11CD">
            <w:pPr>
              <w:spacing w:line="256" w:lineRule="auto"/>
              <w:ind w:right="-284"/>
              <w:jc w:val="center"/>
            </w:pPr>
          </w:p>
        </w:tc>
      </w:tr>
    </w:tbl>
    <w:p w:rsidR="006D11CD" w:rsidRDefault="006D11CD" w:rsidP="006D11CD">
      <w:pPr>
        <w:ind w:right="-284"/>
        <w:rPr>
          <w:lang w:eastAsia="en-US"/>
        </w:rPr>
      </w:pPr>
    </w:p>
    <w:p w:rsidR="006D11CD" w:rsidRDefault="006D11CD" w:rsidP="006D11CD">
      <w:pPr>
        <w:ind w:right="-284"/>
      </w:pPr>
      <w:r>
        <w:t xml:space="preserve">Apklausos komisijos narys                 </w:t>
      </w:r>
    </w:p>
    <w:p w:rsidR="006D11CD" w:rsidRDefault="006D11CD" w:rsidP="00AE54EB">
      <w:pPr>
        <w:ind w:right="-284" w:firstLine="4200"/>
      </w:pPr>
      <w:r>
        <w:t>(parašas)                                (vardas, pavardė)</w:t>
      </w:r>
    </w:p>
    <w:p w:rsidR="00AE54EB" w:rsidRDefault="00AE54EB" w:rsidP="002047AB">
      <w:pPr>
        <w:ind w:right="-284" w:firstLine="5220"/>
        <w:jc w:val="center"/>
      </w:pPr>
    </w:p>
    <w:p w:rsidR="002047AB" w:rsidRPr="005058DF" w:rsidRDefault="005058DF" w:rsidP="005058DF">
      <w:pPr>
        <w:ind w:right="-284" w:firstLine="5220"/>
        <w:rPr>
          <w:u w:val="single"/>
        </w:rPr>
      </w:pPr>
      <w:r>
        <w:rPr>
          <w:u w:val="single"/>
        </w:rPr>
        <w:tab/>
      </w:r>
    </w:p>
    <w:p w:rsidR="00160D32" w:rsidRDefault="00160D32" w:rsidP="00AE54EB">
      <w:pPr>
        <w:jc w:val="center"/>
        <w:rPr>
          <w:u w:val="single"/>
        </w:rPr>
        <w:sectPr w:rsidR="00160D32" w:rsidSect="00AE54EB">
          <w:pgSz w:w="11906" w:h="16838"/>
          <w:pgMar w:top="1134" w:right="567" w:bottom="1134" w:left="1701" w:header="567" w:footer="567" w:gutter="0"/>
          <w:pgNumType w:start="1"/>
          <w:cols w:space="1296"/>
          <w:titlePg/>
          <w:docGrid w:linePitch="360"/>
        </w:sectPr>
      </w:pPr>
    </w:p>
    <w:p w:rsidR="006D11CD" w:rsidRDefault="00C03CEC" w:rsidP="006D11CD">
      <w:pPr>
        <w:ind w:right="-284" w:firstLine="5220"/>
        <w:jc w:val="both"/>
      </w:pPr>
      <w:r>
        <w:lastRenderedPageBreak/>
        <w:t>Panevėžio</w:t>
      </w:r>
      <w:r w:rsidR="006D11CD">
        <w:t xml:space="preserve"> rajono savivaldybės vietos </w:t>
      </w:r>
    </w:p>
    <w:p w:rsidR="006D11CD" w:rsidRDefault="006D11CD" w:rsidP="006D11CD">
      <w:pPr>
        <w:ind w:right="-284" w:firstLine="5220"/>
        <w:jc w:val="both"/>
      </w:pPr>
      <w:r>
        <w:t xml:space="preserve">gyventojų apklausos tvarkos aprašo </w:t>
      </w:r>
    </w:p>
    <w:p w:rsidR="006D11CD" w:rsidRDefault="006D11CD" w:rsidP="006D11CD">
      <w:pPr>
        <w:ind w:right="-284" w:firstLine="5220"/>
        <w:jc w:val="both"/>
      </w:pPr>
      <w:r>
        <w:t>2 priedas</w:t>
      </w:r>
    </w:p>
    <w:p w:rsidR="006D11CD" w:rsidRDefault="006D11CD" w:rsidP="006D11CD">
      <w:pPr>
        <w:ind w:right="-284"/>
      </w:pPr>
    </w:p>
    <w:p w:rsidR="006D11CD" w:rsidRDefault="006D11CD" w:rsidP="006D11CD">
      <w:pPr>
        <w:ind w:right="-284"/>
        <w:jc w:val="center"/>
        <w:rPr>
          <w:b/>
        </w:rPr>
      </w:pPr>
      <w:r>
        <w:rPr>
          <w:b/>
        </w:rPr>
        <w:t>(Apklausos dalyvių sąrašo forma)</w:t>
      </w:r>
    </w:p>
    <w:p w:rsidR="006D11CD" w:rsidRDefault="006D11CD" w:rsidP="006D11CD">
      <w:pPr>
        <w:ind w:right="-284"/>
        <w:jc w:val="center"/>
        <w:rPr>
          <w:b/>
        </w:rPr>
      </w:pPr>
    </w:p>
    <w:p w:rsidR="006D11CD" w:rsidRDefault="006D11CD" w:rsidP="006D11CD">
      <w:pPr>
        <w:ind w:right="-284"/>
        <w:jc w:val="center"/>
      </w:pPr>
      <w:r>
        <w:t>Klausimas ___________________________________________________________________</w:t>
      </w:r>
    </w:p>
    <w:p w:rsidR="006D11CD" w:rsidRDefault="006D11CD" w:rsidP="006D11CD">
      <w:pPr>
        <w:ind w:right="-284"/>
        <w:jc w:val="center"/>
      </w:pPr>
      <w:r>
        <w:t>______________________________________________________________________________</w:t>
      </w:r>
    </w:p>
    <w:p w:rsidR="006D11CD" w:rsidRDefault="006D11CD" w:rsidP="006D11CD">
      <w:pPr>
        <w:ind w:right="-284" w:firstLine="420"/>
      </w:pPr>
      <w:r>
        <w:t>Gyvenamoji vietovė ____________________________________________________________</w:t>
      </w:r>
    </w:p>
    <w:p w:rsidR="006D11CD" w:rsidRDefault="006D11CD" w:rsidP="006D11CD">
      <w:pPr>
        <w:ind w:right="-284" w:firstLine="420"/>
      </w:pPr>
      <w:r>
        <w:t>Seniūnija _____________________________________________________________________</w:t>
      </w:r>
    </w:p>
    <w:p w:rsidR="006D11CD" w:rsidRDefault="006D11CD" w:rsidP="006D11CD">
      <w:pPr>
        <w:ind w:right="-284" w:firstLine="420"/>
      </w:pPr>
      <w:r>
        <w:t>Apklausos vieta ________________________________________________________________</w:t>
      </w:r>
    </w:p>
    <w:p w:rsidR="006D11CD" w:rsidRDefault="006D11CD" w:rsidP="006D11CD">
      <w:pPr>
        <w:ind w:right="-284" w:firstLine="420"/>
      </w:pPr>
      <w:r>
        <w:t>Apklausos data ________________________________________________________________</w:t>
      </w:r>
    </w:p>
    <w:p w:rsidR="006D11CD" w:rsidRDefault="006D11CD" w:rsidP="006D11CD">
      <w:pPr>
        <w:ind w:right="-284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4"/>
        <w:gridCol w:w="5331"/>
        <w:gridCol w:w="3213"/>
      </w:tblGrid>
      <w:tr w:rsidR="006D11CD" w:rsidTr="00AE54EB"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1CD" w:rsidRDefault="006D11CD">
            <w:pPr>
              <w:spacing w:line="256" w:lineRule="auto"/>
              <w:ind w:right="-284"/>
            </w:pPr>
            <w:r>
              <w:t>Eil. Nr.</w:t>
            </w: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1CD" w:rsidRDefault="006D11CD">
            <w:pPr>
              <w:spacing w:line="256" w:lineRule="auto"/>
              <w:ind w:right="-284"/>
            </w:pPr>
            <w:r>
              <w:t>Vardas, pavardė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1CD" w:rsidRDefault="006D11CD">
            <w:pPr>
              <w:spacing w:line="256" w:lineRule="auto"/>
              <w:ind w:right="-284"/>
            </w:pPr>
            <w:r>
              <w:t>Parašas</w:t>
            </w:r>
          </w:p>
        </w:tc>
      </w:tr>
      <w:tr w:rsidR="006D11CD" w:rsidTr="00AE54EB"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D" w:rsidRDefault="006D11CD">
            <w:pPr>
              <w:spacing w:line="256" w:lineRule="auto"/>
              <w:ind w:right="-284"/>
            </w:pP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D" w:rsidRDefault="006D11CD">
            <w:pPr>
              <w:spacing w:line="256" w:lineRule="auto"/>
              <w:ind w:right="-284"/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D" w:rsidRDefault="006D11CD">
            <w:pPr>
              <w:spacing w:line="256" w:lineRule="auto"/>
              <w:ind w:right="-284"/>
            </w:pPr>
          </w:p>
        </w:tc>
      </w:tr>
      <w:tr w:rsidR="006D11CD" w:rsidTr="00AE54EB"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D" w:rsidRDefault="006D11CD">
            <w:pPr>
              <w:spacing w:line="256" w:lineRule="auto"/>
              <w:ind w:right="-284"/>
            </w:pP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D" w:rsidRDefault="006D11CD">
            <w:pPr>
              <w:spacing w:line="256" w:lineRule="auto"/>
              <w:ind w:right="-284"/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D" w:rsidRDefault="006D11CD">
            <w:pPr>
              <w:spacing w:line="256" w:lineRule="auto"/>
              <w:ind w:right="-284"/>
            </w:pPr>
          </w:p>
        </w:tc>
      </w:tr>
      <w:tr w:rsidR="006D11CD" w:rsidTr="00AE54EB"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D" w:rsidRDefault="006D11CD">
            <w:pPr>
              <w:spacing w:line="256" w:lineRule="auto"/>
              <w:ind w:right="-284"/>
            </w:pP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D" w:rsidRDefault="006D11CD">
            <w:pPr>
              <w:spacing w:line="256" w:lineRule="auto"/>
              <w:ind w:right="-284"/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D" w:rsidRDefault="006D11CD">
            <w:pPr>
              <w:spacing w:line="256" w:lineRule="auto"/>
              <w:ind w:right="-284"/>
            </w:pPr>
          </w:p>
        </w:tc>
      </w:tr>
      <w:tr w:rsidR="006D11CD" w:rsidTr="00AE54EB"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D" w:rsidRDefault="006D11CD">
            <w:pPr>
              <w:spacing w:line="256" w:lineRule="auto"/>
              <w:ind w:right="-284"/>
            </w:pP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D" w:rsidRDefault="006D11CD">
            <w:pPr>
              <w:spacing w:line="256" w:lineRule="auto"/>
              <w:ind w:right="-284"/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D" w:rsidRDefault="006D11CD">
            <w:pPr>
              <w:spacing w:line="256" w:lineRule="auto"/>
              <w:ind w:right="-284"/>
            </w:pPr>
          </w:p>
        </w:tc>
      </w:tr>
      <w:tr w:rsidR="006D11CD" w:rsidTr="00AE54EB"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D" w:rsidRDefault="006D11CD">
            <w:pPr>
              <w:spacing w:line="256" w:lineRule="auto"/>
              <w:ind w:right="-284"/>
            </w:pP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D" w:rsidRDefault="006D11CD">
            <w:pPr>
              <w:spacing w:line="256" w:lineRule="auto"/>
              <w:ind w:right="-284"/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D" w:rsidRDefault="006D11CD">
            <w:pPr>
              <w:spacing w:line="256" w:lineRule="auto"/>
              <w:ind w:right="-284"/>
            </w:pPr>
          </w:p>
        </w:tc>
      </w:tr>
      <w:tr w:rsidR="006D11CD" w:rsidTr="00AE54EB"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D" w:rsidRDefault="006D11CD">
            <w:pPr>
              <w:spacing w:line="256" w:lineRule="auto"/>
              <w:ind w:right="-284"/>
            </w:pP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D" w:rsidRDefault="006D11CD">
            <w:pPr>
              <w:spacing w:line="256" w:lineRule="auto"/>
              <w:ind w:right="-284"/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D" w:rsidRDefault="006D11CD">
            <w:pPr>
              <w:spacing w:line="256" w:lineRule="auto"/>
              <w:ind w:right="-284"/>
            </w:pPr>
          </w:p>
        </w:tc>
      </w:tr>
      <w:tr w:rsidR="006D11CD" w:rsidTr="00AE54EB"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D" w:rsidRDefault="006D11CD">
            <w:pPr>
              <w:spacing w:line="256" w:lineRule="auto"/>
              <w:ind w:right="-284"/>
            </w:pP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D" w:rsidRDefault="006D11CD">
            <w:pPr>
              <w:spacing w:line="256" w:lineRule="auto"/>
              <w:ind w:right="-284"/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D" w:rsidRDefault="006D11CD">
            <w:pPr>
              <w:spacing w:line="256" w:lineRule="auto"/>
              <w:ind w:right="-284"/>
            </w:pPr>
          </w:p>
        </w:tc>
      </w:tr>
      <w:tr w:rsidR="006D11CD" w:rsidTr="00AE54EB"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D" w:rsidRDefault="006D11CD">
            <w:pPr>
              <w:spacing w:line="256" w:lineRule="auto"/>
              <w:ind w:right="-284"/>
            </w:pP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D" w:rsidRDefault="006D11CD">
            <w:pPr>
              <w:spacing w:line="256" w:lineRule="auto"/>
              <w:ind w:right="-284"/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D" w:rsidRDefault="006D11CD">
            <w:pPr>
              <w:spacing w:line="256" w:lineRule="auto"/>
              <w:ind w:right="-284"/>
            </w:pPr>
          </w:p>
        </w:tc>
      </w:tr>
      <w:tr w:rsidR="006D11CD" w:rsidTr="00AE54EB"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D" w:rsidRDefault="006D11CD">
            <w:pPr>
              <w:spacing w:line="256" w:lineRule="auto"/>
              <w:ind w:right="-284"/>
            </w:pP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D" w:rsidRDefault="006D11CD">
            <w:pPr>
              <w:spacing w:line="256" w:lineRule="auto"/>
              <w:ind w:right="-284"/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D" w:rsidRDefault="006D11CD">
            <w:pPr>
              <w:spacing w:line="256" w:lineRule="auto"/>
              <w:ind w:right="-284"/>
            </w:pPr>
          </w:p>
        </w:tc>
      </w:tr>
      <w:tr w:rsidR="006D11CD" w:rsidTr="00AE54EB"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D" w:rsidRDefault="006D11CD">
            <w:pPr>
              <w:spacing w:line="256" w:lineRule="auto"/>
              <w:ind w:right="-284"/>
            </w:pP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D" w:rsidRDefault="006D11CD">
            <w:pPr>
              <w:spacing w:line="256" w:lineRule="auto"/>
              <w:ind w:right="-284"/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D" w:rsidRDefault="006D11CD">
            <w:pPr>
              <w:spacing w:line="256" w:lineRule="auto"/>
              <w:ind w:right="-284"/>
            </w:pPr>
          </w:p>
        </w:tc>
      </w:tr>
      <w:tr w:rsidR="006D11CD" w:rsidTr="00AE54EB"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D" w:rsidRDefault="006D11CD">
            <w:pPr>
              <w:spacing w:line="256" w:lineRule="auto"/>
              <w:ind w:right="-284"/>
            </w:pP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D" w:rsidRDefault="006D11CD">
            <w:pPr>
              <w:spacing w:line="256" w:lineRule="auto"/>
              <w:ind w:right="-284"/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D" w:rsidRDefault="006D11CD">
            <w:pPr>
              <w:spacing w:line="256" w:lineRule="auto"/>
              <w:ind w:right="-284"/>
            </w:pPr>
          </w:p>
        </w:tc>
      </w:tr>
      <w:tr w:rsidR="006D11CD" w:rsidTr="00AE54EB"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D" w:rsidRDefault="006D11CD">
            <w:pPr>
              <w:spacing w:line="256" w:lineRule="auto"/>
              <w:ind w:right="-284"/>
            </w:pP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D" w:rsidRDefault="006D11CD">
            <w:pPr>
              <w:spacing w:line="256" w:lineRule="auto"/>
              <w:ind w:right="-284"/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D" w:rsidRDefault="006D11CD">
            <w:pPr>
              <w:spacing w:line="256" w:lineRule="auto"/>
              <w:ind w:right="-284"/>
            </w:pPr>
          </w:p>
        </w:tc>
      </w:tr>
      <w:tr w:rsidR="006D11CD" w:rsidTr="00AE54EB"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D" w:rsidRDefault="006D11CD">
            <w:pPr>
              <w:spacing w:line="256" w:lineRule="auto"/>
              <w:ind w:right="-284"/>
            </w:pP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D" w:rsidRDefault="006D11CD">
            <w:pPr>
              <w:spacing w:line="256" w:lineRule="auto"/>
              <w:ind w:right="-284"/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D" w:rsidRDefault="006D11CD">
            <w:pPr>
              <w:spacing w:line="256" w:lineRule="auto"/>
              <w:ind w:right="-284"/>
            </w:pPr>
          </w:p>
        </w:tc>
      </w:tr>
      <w:tr w:rsidR="006D11CD" w:rsidTr="00AE54EB"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D" w:rsidRDefault="006D11CD">
            <w:pPr>
              <w:spacing w:line="256" w:lineRule="auto"/>
              <w:ind w:right="-284"/>
            </w:pP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D" w:rsidRDefault="006D11CD">
            <w:pPr>
              <w:spacing w:line="256" w:lineRule="auto"/>
              <w:ind w:right="-284"/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D" w:rsidRDefault="006D11CD">
            <w:pPr>
              <w:spacing w:line="256" w:lineRule="auto"/>
              <w:ind w:right="-284"/>
            </w:pPr>
          </w:p>
        </w:tc>
      </w:tr>
      <w:tr w:rsidR="006D11CD" w:rsidTr="00AE54EB"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D" w:rsidRDefault="006D11CD">
            <w:pPr>
              <w:spacing w:line="256" w:lineRule="auto"/>
              <w:ind w:right="-284"/>
            </w:pP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D" w:rsidRDefault="006D11CD">
            <w:pPr>
              <w:spacing w:line="256" w:lineRule="auto"/>
              <w:ind w:right="-284"/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D" w:rsidRDefault="006D11CD">
            <w:pPr>
              <w:spacing w:line="256" w:lineRule="auto"/>
              <w:ind w:right="-284"/>
            </w:pPr>
          </w:p>
        </w:tc>
      </w:tr>
      <w:tr w:rsidR="006D11CD" w:rsidTr="00AE54EB"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D" w:rsidRDefault="006D11CD">
            <w:pPr>
              <w:spacing w:line="256" w:lineRule="auto"/>
              <w:ind w:right="-284"/>
            </w:pP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D" w:rsidRDefault="006D11CD">
            <w:pPr>
              <w:spacing w:line="256" w:lineRule="auto"/>
              <w:ind w:right="-284"/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D" w:rsidRDefault="006D11CD">
            <w:pPr>
              <w:spacing w:line="256" w:lineRule="auto"/>
              <w:ind w:right="-284"/>
            </w:pPr>
          </w:p>
        </w:tc>
      </w:tr>
      <w:tr w:rsidR="006D11CD" w:rsidTr="00AE54EB"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D" w:rsidRDefault="006D11CD">
            <w:pPr>
              <w:spacing w:line="256" w:lineRule="auto"/>
              <w:ind w:right="-284"/>
            </w:pP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D" w:rsidRDefault="006D11CD">
            <w:pPr>
              <w:spacing w:line="256" w:lineRule="auto"/>
              <w:ind w:right="-284"/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D" w:rsidRDefault="006D11CD">
            <w:pPr>
              <w:spacing w:line="256" w:lineRule="auto"/>
              <w:ind w:right="-284"/>
            </w:pPr>
          </w:p>
        </w:tc>
      </w:tr>
      <w:tr w:rsidR="006D11CD" w:rsidTr="00AE54EB"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D" w:rsidRDefault="006D11CD">
            <w:pPr>
              <w:spacing w:line="256" w:lineRule="auto"/>
              <w:ind w:right="-284"/>
            </w:pP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D" w:rsidRDefault="006D11CD">
            <w:pPr>
              <w:spacing w:line="256" w:lineRule="auto"/>
              <w:ind w:right="-284"/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D" w:rsidRDefault="006D11CD">
            <w:pPr>
              <w:spacing w:line="256" w:lineRule="auto"/>
              <w:ind w:right="-284"/>
            </w:pPr>
          </w:p>
        </w:tc>
      </w:tr>
      <w:tr w:rsidR="006D11CD" w:rsidTr="00AE54EB"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D" w:rsidRDefault="006D11CD">
            <w:pPr>
              <w:spacing w:line="256" w:lineRule="auto"/>
              <w:ind w:right="-284"/>
            </w:pP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D" w:rsidRDefault="006D11CD">
            <w:pPr>
              <w:spacing w:line="256" w:lineRule="auto"/>
              <w:ind w:right="-284"/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D" w:rsidRDefault="006D11CD">
            <w:pPr>
              <w:spacing w:line="256" w:lineRule="auto"/>
              <w:ind w:right="-284"/>
            </w:pPr>
          </w:p>
        </w:tc>
      </w:tr>
      <w:tr w:rsidR="006D11CD" w:rsidTr="00AE54EB"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D" w:rsidRDefault="006D11CD">
            <w:pPr>
              <w:spacing w:line="256" w:lineRule="auto"/>
              <w:ind w:right="-284"/>
            </w:pP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D" w:rsidRDefault="006D11CD">
            <w:pPr>
              <w:spacing w:line="256" w:lineRule="auto"/>
              <w:ind w:right="-284"/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D" w:rsidRDefault="006D11CD">
            <w:pPr>
              <w:spacing w:line="256" w:lineRule="auto"/>
              <w:ind w:right="-284"/>
            </w:pPr>
          </w:p>
        </w:tc>
      </w:tr>
      <w:tr w:rsidR="006D11CD" w:rsidTr="00AE54EB"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D" w:rsidRDefault="006D11CD">
            <w:pPr>
              <w:spacing w:line="256" w:lineRule="auto"/>
              <w:ind w:right="-284"/>
            </w:pP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D" w:rsidRDefault="006D11CD">
            <w:pPr>
              <w:spacing w:line="256" w:lineRule="auto"/>
              <w:ind w:right="-284"/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D" w:rsidRDefault="006D11CD">
            <w:pPr>
              <w:spacing w:line="256" w:lineRule="auto"/>
              <w:ind w:right="-284"/>
            </w:pPr>
          </w:p>
        </w:tc>
      </w:tr>
      <w:tr w:rsidR="006D11CD" w:rsidTr="00AE54EB"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D" w:rsidRDefault="006D11CD">
            <w:pPr>
              <w:spacing w:line="256" w:lineRule="auto"/>
              <w:ind w:right="-284"/>
            </w:pP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D" w:rsidRDefault="006D11CD">
            <w:pPr>
              <w:spacing w:line="256" w:lineRule="auto"/>
              <w:ind w:right="-284"/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D" w:rsidRDefault="006D11CD">
            <w:pPr>
              <w:spacing w:line="256" w:lineRule="auto"/>
              <w:ind w:right="-284"/>
            </w:pPr>
          </w:p>
        </w:tc>
      </w:tr>
      <w:tr w:rsidR="006D11CD" w:rsidTr="00AE54EB"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D" w:rsidRDefault="006D11CD">
            <w:pPr>
              <w:spacing w:line="256" w:lineRule="auto"/>
              <w:ind w:right="-284"/>
            </w:pP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D" w:rsidRDefault="006D11CD">
            <w:pPr>
              <w:spacing w:line="256" w:lineRule="auto"/>
              <w:ind w:right="-284"/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D" w:rsidRDefault="006D11CD">
            <w:pPr>
              <w:spacing w:line="256" w:lineRule="auto"/>
              <w:ind w:right="-284"/>
            </w:pPr>
          </w:p>
        </w:tc>
      </w:tr>
      <w:tr w:rsidR="006D11CD" w:rsidTr="00AE54EB"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D" w:rsidRDefault="006D11CD">
            <w:pPr>
              <w:spacing w:line="256" w:lineRule="auto"/>
              <w:ind w:right="-284"/>
            </w:pP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D" w:rsidRDefault="006D11CD">
            <w:pPr>
              <w:spacing w:line="256" w:lineRule="auto"/>
              <w:ind w:right="-284"/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D" w:rsidRDefault="006D11CD">
            <w:pPr>
              <w:spacing w:line="256" w:lineRule="auto"/>
              <w:ind w:right="-284"/>
            </w:pPr>
          </w:p>
        </w:tc>
      </w:tr>
      <w:tr w:rsidR="006D11CD" w:rsidTr="00AE54EB"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D" w:rsidRDefault="006D11CD">
            <w:pPr>
              <w:spacing w:line="256" w:lineRule="auto"/>
              <w:ind w:right="-284"/>
            </w:pP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D" w:rsidRDefault="006D11CD">
            <w:pPr>
              <w:spacing w:line="256" w:lineRule="auto"/>
              <w:ind w:right="-284"/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D" w:rsidRDefault="006D11CD">
            <w:pPr>
              <w:spacing w:line="256" w:lineRule="auto"/>
              <w:ind w:right="-284"/>
            </w:pPr>
          </w:p>
        </w:tc>
      </w:tr>
      <w:tr w:rsidR="006D11CD" w:rsidTr="00AE54EB"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D" w:rsidRDefault="006D11CD">
            <w:pPr>
              <w:spacing w:line="256" w:lineRule="auto"/>
              <w:ind w:right="-284"/>
            </w:pP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D" w:rsidRDefault="006D11CD">
            <w:pPr>
              <w:spacing w:line="256" w:lineRule="auto"/>
              <w:ind w:right="-284"/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D" w:rsidRDefault="006D11CD">
            <w:pPr>
              <w:spacing w:line="256" w:lineRule="auto"/>
              <w:ind w:right="-284"/>
            </w:pPr>
          </w:p>
        </w:tc>
      </w:tr>
      <w:tr w:rsidR="006D11CD" w:rsidTr="00AE54EB"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D" w:rsidRDefault="006D11CD">
            <w:pPr>
              <w:spacing w:line="256" w:lineRule="auto"/>
              <w:ind w:right="-284"/>
            </w:pP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D" w:rsidRDefault="006D11CD">
            <w:pPr>
              <w:spacing w:line="256" w:lineRule="auto"/>
              <w:ind w:right="-284"/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D" w:rsidRDefault="006D11CD">
            <w:pPr>
              <w:spacing w:line="256" w:lineRule="auto"/>
              <w:ind w:right="-284"/>
            </w:pPr>
          </w:p>
        </w:tc>
      </w:tr>
      <w:tr w:rsidR="006D11CD" w:rsidTr="00AE54EB"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D" w:rsidRDefault="006D11CD">
            <w:pPr>
              <w:spacing w:line="256" w:lineRule="auto"/>
              <w:ind w:right="-284"/>
            </w:pP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D" w:rsidRDefault="006D11CD">
            <w:pPr>
              <w:spacing w:line="256" w:lineRule="auto"/>
              <w:ind w:right="-284"/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D" w:rsidRDefault="006D11CD">
            <w:pPr>
              <w:spacing w:line="256" w:lineRule="auto"/>
              <w:ind w:right="-284"/>
            </w:pPr>
          </w:p>
        </w:tc>
      </w:tr>
      <w:tr w:rsidR="006D11CD" w:rsidTr="00AE54EB"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D" w:rsidRDefault="006D11CD">
            <w:pPr>
              <w:spacing w:line="256" w:lineRule="auto"/>
              <w:ind w:right="-284"/>
            </w:pP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D" w:rsidRDefault="006D11CD">
            <w:pPr>
              <w:spacing w:line="256" w:lineRule="auto"/>
              <w:ind w:right="-284"/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D" w:rsidRDefault="006D11CD">
            <w:pPr>
              <w:spacing w:line="256" w:lineRule="auto"/>
              <w:ind w:right="-284"/>
            </w:pPr>
          </w:p>
        </w:tc>
      </w:tr>
      <w:tr w:rsidR="006D11CD" w:rsidTr="00AE54EB"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D" w:rsidRDefault="006D11CD">
            <w:pPr>
              <w:spacing w:line="256" w:lineRule="auto"/>
              <w:ind w:right="-284"/>
            </w:pP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D" w:rsidRDefault="006D11CD">
            <w:pPr>
              <w:spacing w:line="256" w:lineRule="auto"/>
              <w:ind w:right="-284"/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D" w:rsidRDefault="006D11CD">
            <w:pPr>
              <w:spacing w:line="256" w:lineRule="auto"/>
              <w:ind w:right="-284"/>
            </w:pPr>
          </w:p>
        </w:tc>
      </w:tr>
    </w:tbl>
    <w:p w:rsidR="006D11CD" w:rsidRDefault="006D11CD" w:rsidP="006D11CD">
      <w:pPr>
        <w:ind w:right="-284"/>
        <w:rPr>
          <w:lang w:eastAsia="en-US"/>
        </w:rPr>
      </w:pPr>
    </w:p>
    <w:p w:rsidR="006D11CD" w:rsidRDefault="006D11CD" w:rsidP="006D11CD">
      <w:pPr>
        <w:ind w:right="-284"/>
      </w:pPr>
      <w:r>
        <w:t xml:space="preserve">Apklausos komisijos narys </w:t>
      </w:r>
    </w:p>
    <w:p w:rsidR="006D11CD" w:rsidRDefault="006D11CD" w:rsidP="006D11CD">
      <w:pPr>
        <w:ind w:right="-284" w:firstLine="4150"/>
        <w:rPr>
          <w:color w:val="000000"/>
        </w:rPr>
      </w:pPr>
      <w:r>
        <w:rPr>
          <w:sz w:val="20"/>
        </w:rPr>
        <w:t xml:space="preserve">(parašas)                        (vardas, pavardė) </w:t>
      </w:r>
    </w:p>
    <w:p w:rsidR="00AE54EB" w:rsidRDefault="00AE54EB" w:rsidP="006D11CD">
      <w:pPr>
        <w:ind w:left="370" w:right="-284" w:firstLine="3780"/>
        <w:jc w:val="center"/>
        <w:rPr>
          <w:color w:val="000000"/>
        </w:rPr>
      </w:pPr>
    </w:p>
    <w:p w:rsidR="00160D32" w:rsidRDefault="00AE54EB" w:rsidP="00AE54EB">
      <w:pPr>
        <w:jc w:val="center"/>
        <w:rPr>
          <w:u w:val="single"/>
        </w:rPr>
        <w:sectPr w:rsidR="00160D32" w:rsidSect="00AE54EB">
          <w:pgSz w:w="11906" w:h="16838"/>
          <w:pgMar w:top="1134" w:right="567" w:bottom="1134" w:left="1701" w:header="567" w:footer="567" w:gutter="0"/>
          <w:pgNumType w:start="1"/>
          <w:cols w:space="1296"/>
          <w:titlePg/>
          <w:docGrid w:linePitch="360"/>
        </w:sectPr>
      </w:pPr>
      <w:r>
        <w:rPr>
          <w:u w:val="single"/>
        </w:rPr>
        <w:tab/>
      </w:r>
    </w:p>
    <w:p w:rsidR="006D11CD" w:rsidRDefault="00C03CEC" w:rsidP="00842FBC">
      <w:pPr>
        <w:ind w:left="1404" w:right="-284" w:firstLine="3780"/>
        <w:rPr>
          <w:lang w:eastAsia="en-US"/>
        </w:rPr>
      </w:pPr>
      <w:r>
        <w:rPr>
          <w:color w:val="000000"/>
        </w:rPr>
        <w:lastRenderedPageBreak/>
        <w:t xml:space="preserve">Panevėžio </w:t>
      </w:r>
      <w:r w:rsidR="006D11CD">
        <w:t xml:space="preserve">rajono savivaldybės vietos </w:t>
      </w:r>
    </w:p>
    <w:p w:rsidR="006D11CD" w:rsidRDefault="006D11CD" w:rsidP="006D11CD">
      <w:pPr>
        <w:ind w:right="-284" w:firstLine="5220"/>
        <w:jc w:val="both"/>
      </w:pPr>
      <w:r>
        <w:t xml:space="preserve">gyventojų apklausos tvarkos aprašo </w:t>
      </w:r>
    </w:p>
    <w:p w:rsidR="006D11CD" w:rsidRDefault="006D11CD" w:rsidP="006D11CD">
      <w:pPr>
        <w:ind w:right="-284" w:firstLine="5220"/>
        <w:jc w:val="both"/>
      </w:pPr>
      <w:r>
        <w:t>3 priedas</w:t>
      </w:r>
    </w:p>
    <w:p w:rsidR="006D11CD" w:rsidRDefault="006D11CD" w:rsidP="006D11CD">
      <w:pPr>
        <w:ind w:right="-284"/>
      </w:pPr>
    </w:p>
    <w:p w:rsidR="006D11CD" w:rsidRDefault="006D11CD" w:rsidP="006D11CD">
      <w:pPr>
        <w:ind w:right="-284"/>
        <w:jc w:val="center"/>
        <w:rPr>
          <w:b/>
        </w:rPr>
      </w:pPr>
      <w:r>
        <w:rPr>
          <w:b/>
        </w:rPr>
        <w:t>(Gyventojų apklausos rezultatų protokolo forma)</w:t>
      </w:r>
    </w:p>
    <w:p w:rsidR="006D11CD" w:rsidRDefault="006D11CD" w:rsidP="006D11CD">
      <w:pPr>
        <w:ind w:right="-284"/>
        <w:jc w:val="center"/>
        <w:rPr>
          <w:b/>
        </w:rPr>
      </w:pPr>
    </w:p>
    <w:p w:rsidR="006D11CD" w:rsidRDefault="006D11CD" w:rsidP="006D11CD">
      <w:pPr>
        <w:ind w:right="-284"/>
        <w:jc w:val="center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6D11CD" w:rsidRDefault="006D11CD" w:rsidP="006D11CD">
      <w:pPr>
        <w:ind w:right="-284"/>
        <w:jc w:val="center"/>
      </w:pPr>
      <w:r>
        <w:t xml:space="preserve">Data </w:t>
      </w:r>
    </w:p>
    <w:p w:rsidR="006D11CD" w:rsidRDefault="006D11CD" w:rsidP="006D11CD">
      <w:pPr>
        <w:ind w:right="-284"/>
        <w:jc w:val="center"/>
      </w:pPr>
    </w:p>
    <w:p w:rsidR="006D11CD" w:rsidRDefault="006D11CD" w:rsidP="006D11CD">
      <w:pPr>
        <w:ind w:right="-284" w:firstLine="1020"/>
      </w:pPr>
      <w:r>
        <w:t>Apklausai pateiktas klausimas:</w:t>
      </w:r>
    </w:p>
    <w:p w:rsidR="006D11CD" w:rsidRDefault="006D11CD" w:rsidP="006D11CD">
      <w:pPr>
        <w:ind w:right="-284" w:firstLine="960"/>
      </w:pPr>
      <w:r>
        <w:t>_________________________________________________________________</w:t>
      </w:r>
    </w:p>
    <w:p w:rsidR="006D11CD" w:rsidRDefault="006D11CD" w:rsidP="006D11CD">
      <w:pPr>
        <w:ind w:right="-284" w:firstLine="900"/>
      </w:pPr>
      <w:r>
        <w:t>__________________________________________________________________</w:t>
      </w:r>
    </w:p>
    <w:p w:rsidR="006D11CD" w:rsidRDefault="006D11CD" w:rsidP="006D11CD">
      <w:pPr>
        <w:ind w:right="-284"/>
      </w:pPr>
    </w:p>
    <w:p w:rsidR="006D11CD" w:rsidRDefault="006D11CD" w:rsidP="006D11CD">
      <w:pPr>
        <w:ind w:right="-284"/>
      </w:pPr>
    </w:p>
    <w:p w:rsidR="006D11CD" w:rsidRDefault="006D11CD" w:rsidP="006D11CD">
      <w:pPr>
        <w:ind w:right="-284"/>
      </w:pPr>
      <w:r>
        <w:t>Apklausos teritorija (seniūnija (seniūnijos) ar jos (jų) dalys, ar gyvenamosios vietovės teritorija ar jos dalys) ____________________________________________________________________________</w:t>
      </w:r>
    </w:p>
    <w:p w:rsidR="006D11CD" w:rsidRDefault="006D11CD" w:rsidP="006D11CD">
      <w:pPr>
        <w:ind w:right="-284"/>
      </w:pPr>
    </w:p>
    <w:p w:rsidR="006D11CD" w:rsidRDefault="006D11CD" w:rsidP="006D11CD">
      <w:pPr>
        <w:ind w:right="-284"/>
        <w:jc w:val="both"/>
      </w:pPr>
      <w:r>
        <w:t>Gyventojų, turinčių teisę dalyvauti apklausoje, skaičius: iš viso ________________, apklausoje dalyvavo ___________gyventojų, tai sudaro ________ proc. visų apklausos teritorijos gyventojų, turinčių teisę dalyvauti apklausoje.</w:t>
      </w:r>
    </w:p>
    <w:p w:rsidR="006D11CD" w:rsidRDefault="006D11CD" w:rsidP="006D11CD">
      <w:pPr>
        <w:ind w:right="-284"/>
      </w:pPr>
    </w:p>
    <w:p w:rsidR="006D11CD" w:rsidRDefault="006D11CD" w:rsidP="006D11CD">
      <w:pPr>
        <w:ind w:right="-284"/>
      </w:pPr>
      <w:r>
        <w:t>Gyventojų atsakymai: pritariu  ________ gyventojų, tai sudaro ________ proc. balsavusiųjų;</w:t>
      </w:r>
    </w:p>
    <w:p w:rsidR="006D11CD" w:rsidRDefault="006D11CD" w:rsidP="006D11CD">
      <w:pPr>
        <w:ind w:right="-284" w:firstLine="2160"/>
      </w:pPr>
      <w:r>
        <w:t>nepritariu ________ gyventojų, tai sudaro  ________ proc. balsavusiųjų</w:t>
      </w:r>
    </w:p>
    <w:p w:rsidR="006D11CD" w:rsidRDefault="006D11CD" w:rsidP="006D11CD">
      <w:pPr>
        <w:ind w:right="-284"/>
      </w:pPr>
    </w:p>
    <w:p w:rsidR="006D11CD" w:rsidRDefault="006D11CD" w:rsidP="006D11CD">
      <w:pPr>
        <w:ind w:right="-284"/>
      </w:pPr>
    </w:p>
    <w:p w:rsidR="006D11CD" w:rsidRDefault="006D11CD" w:rsidP="006D11CD">
      <w:pPr>
        <w:ind w:right="-284"/>
        <w:rPr>
          <w:sz w:val="20"/>
          <w:szCs w:val="20"/>
        </w:rPr>
      </w:pPr>
      <w:r>
        <w:rPr>
          <w:sz w:val="20"/>
        </w:rPr>
        <w:t>IŠVADA: _________________________________________________________________________________</w:t>
      </w:r>
    </w:p>
    <w:p w:rsidR="006D11CD" w:rsidRDefault="006D11CD" w:rsidP="006D11CD">
      <w:pPr>
        <w:ind w:right="-284" w:firstLine="1000"/>
        <w:rPr>
          <w:sz w:val="20"/>
        </w:rPr>
      </w:pPr>
      <w:r>
        <w:rPr>
          <w:sz w:val="20"/>
        </w:rPr>
        <w:t>(gyventojų apklausa įvyko (neįvyko), gyventojų pareikšta nuomonė)</w:t>
      </w:r>
    </w:p>
    <w:p w:rsidR="006D11CD" w:rsidRDefault="006D11CD" w:rsidP="006D11CD">
      <w:pPr>
        <w:ind w:right="-284"/>
        <w:rPr>
          <w:sz w:val="20"/>
        </w:rPr>
      </w:pPr>
    </w:p>
    <w:p w:rsidR="006D11CD" w:rsidRDefault="006D11CD" w:rsidP="006D11CD">
      <w:pPr>
        <w:ind w:right="-284"/>
        <w:rPr>
          <w:sz w:val="20"/>
        </w:rPr>
      </w:pPr>
      <w:r>
        <w:rPr>
          <w:sz w:val="20"/>
        </w:rPr>
        <w:t>____________________________________________________________________________________________</w:t>
      </w:r>
    </w:p>
    <w:p w:rsidR="006D11CD" w:rsidRDefault="006D11CD" w:rsidP="006D11CD">
      <w:pPr>
        <w:ind w:right="-284"/>
        <w:rPr>
          <w:sz w:val="20"/>
        </w:rPr>
      </w:pPr>
    </w:p>
    <w:p w:rsidR="006D11CD" w:rsidRDefault="006D11CD" w:rsidP="006D11CD">
      <w:pPr>
        <w:jc w:val="both"/>
      </w:pPr>
      <w:r>
        <w:rPr>
          <w:color w:val="000000"/>
        </w:rPr>
        <w:t>Apklausos vykdymo data ir laikas: 20    m. ............................ ........ d. nuo        val. iki         val.</w:t>
      </w:r>
    </w:p>
    <w:p w:rsidR="006D11CD" w:rsidRDefault="006D11CD" w:rsidP="006D11CD">
      <w:pPr>
        <w:jc w:val="both"/>
        <w:rPr>
          <w:lang w:eastAsia="en-US"/>
        </w:rPr>
      </w:pPr>
      <w:r>
        <w:rPr>
          <w:color w:val="000000"/>
        </w:rPr>
        <w:t>Protokolas pasirašytas: 20     m. ............................ ........ d.</w:t>
      </w:r>
    </w:p>
    <w:p w:rsidR="006D11CD" w:rsidRDefault="006D11CD" w:rsidP="006D11CD">
      <w:pPr>
        <w:jc w:val="both"/>
        <w:rPr>
          <w:color w:val="000000"/>
        </w:rPr>
      </w:pPr>
    </w:p>
    <w:p w:rsidR="006D11CD" w:rsidRDefault="006D11CD" w:rsidP="006D11CD">
      <w:pPr>
        <w:jc w:val="both"/>
      </w:pPr>
      <w:r>
        <w:rPr>
          <w:color w:val="000000"/>
        </w:rPr>
        <w:t>Komisijos pirmininkas   .................................................................................................................</w:t>
      </w:r>
    </w:p>
    <w:p w:rsidR="006D11CD" w:rsidRDefault="006D11CD" w:rsidP="006D11CD">
      <w:pPr>
        <w:ind w:left="5280"/>
        <w:jc w:val="both"/>
        <w:rPr>
          <w:lang w:eastAsia="en-US"/>
        </w:rPr>
      </w:pPr>
      <w:r>
        <w:rPr>
          <w:color w:val="000000"/>
          <w:sz w:val="20"/>
        </w:rPr>
        <w:t xml:space="preserve">(parašas)                </w:t>
      </w:r>
      <w:r>
        <w:rPr>
          <w:color w:val="000000"/>
          <w:sz w:val="20"/>
        </w:rPr>
        <w:tab/>
        <w:t>(vardas, pavardė)</w:t>
      </w:r>
    </w:p>
    <w:p w:rsidR="006D11CD" w:rsidRDefault="006D11CD" w:rsidP="006D11CD">
      <w:pPr>
        <w:jc w:val="both"/>
      </w:pPr>
      <w:r>
        <w:rPr>
          <w:color w:val="000000"/>
        </w:rPr>
        <w:t>Komisijos pirmininko pavaduotojas  ..............................................................................................</w:t>
      </w:r>
    </w:p>
    <w:p w:rsidR="006D11CD" w:rsidRDefault="006D11CD" w:rsidP="006D11CD">
      <w:pPr>
        <w:ind w:left="5280"/>
        <w:jc w:val="both"/>
      </w:pPr>
      <w:r>
        <w:rPr>
          <w:color w:val="000000"/>
          <w:sz w:val="20"/>
        </w:rPr>
        <w:t>(parašas)               </w:t>
      </w:r>
      <w:r>
        <w:rPr>
          <w:color w:val="000000"/>
          <w:sz w:val="20"/>
        </w:rPr>
        <w:tab/>
        <w:t xml:space="preserve"> (vardas, pavardė)</w:t>
      </w:r>
    </w:p>
    <w:p w:rsidR="006D11CD" w:rsidRDefault="006D11CD" w:rsidP="006D11CD">
      <w:pPr>
        <w:jc w:val="both"/>
        <w:rPr>
          <w:color w:val="000000"/>
        </w:rPr>
      </w:pPr>
      <w:r>
        <w:rPr>
          <w:color w:val="000000"/>
        </w:rPr>
        <w:t>Komisijos nariai:</w:t>
      </w:r>
    </w:p>
    <w:p w:rsidR="006D11CD" w:rsidRDefault="006D11CD" w:rsidP="006D11CD">
      <w:pPr>
        <w:jc w:val="both"/>
      </w:pPr>
    </w:p>
    <w:p w:rsidR="006D11CD" w:rsidRDefault="006D11CD" w:rsidP="006D11CD">
      <w:pPr>
        <w:ind w:firstLine="567"/>
        <w:rPr>
          <w:color w:val="000000"/>
        </w:rPr>
      </w:pPr>
      <w:r>
        <w:rPr>
          <w:color w:val="000000"/>
        </w:rPr>
        <w:t>1. ...........................................................................................................................................</w:t>
      </w:r>
    </w:p>
    <w:p w:rsidR="006D11CD" w:rsidRDefault="006D11CD" w:rsidP="006D11CD">
      <w:pPr>
        <w:ind w:firstLine="567"/>
      </w:pPr>
    </w:p>
    <w:p w:rsidR="006D11CD" w:rsidRDefault="006D11CD" w:rsidP="006D11CD">
      <w:pPr>
        <w:ind w:firstLine="567"/>
        <w:rPr>
          <w:color w:val="000000"/>
        </w:rPr>
      </w:pPr>
      <w:r>
        <w:rPr>
          <w:color w:val="000000"/>
        </w:rPr>
        <w:t>2. ...........................................................................................................................................</w:t>
      </w:r>
    </w:p>
    <w:p w:rsidR="006D11CD" w:rsidRDefault="006D11CD" w:rsidP="006D11CD">
      <w:pPr>
        <w:ind w:firstLine="567"/>
      </w:pPr>
    </w:p>
    <w:p w:rsidR="006D11CD" w:rsidRDefault="006D11CD" w:rsidP="006D11CD">
      <w:pPr>
        <w:ind w:firstLine="567"/>
        <w:rPr>
          <w:color w:val="000000"/>
        </w:rPr>
      </w:pPr>
      <w:r>
        <w:rPr>
          <w:color w:val="000000"/>
        </w:rPr>
        <w:t>3. ...........................................................................................................................................</w:t>
      </w:r>
    </w:p>
    <w:p w:rsidR="006D11CD" w:rsidRDefault="006D11CD" w:rsidP="006D11CD">
      <w:pPr>
        <w:ind w:firstLine="567"/>
      </w:pPr>
    </w:p>
    <w:p w:rsidR="006D11CD" w:rsidRDefault="006D11CD" w:rsidP="006D11CD">
      <w:pPr>
        <w:ind w:firstLine="567"/>
        <w:rPr>
          <w:color w:val="000000"/>
        </w:rPr>
      </w:pPr>
      <w:r>
        <w:rPr>
          <w:color w:val="000000"/>
        </w:rPr>
        <w:t>4. ...........................................................................................................................................</w:t>
      </w:r>
    </w:p>
    <w:p w:rsidR="006D11CD" w:rsidRDefault="006D11CD" w:rsidP="006D11CD">
      <w:pPr>
        <w:ind w:firstLine="567"/>
      </w:pPr>
    </w:p>
    <w:p w:rsidR="006D11CD" w:rsidRDefault="006D11CD" w:rsidP="006D11CD">
      <w:pPr>
        <w:ind w:firstLine="567"/>
      </w:pPr>
      <w:r>
        <w:rPr>
          <w:color w:val="000000"/>
        </w:rPr>
        <w:t>5. ...........................................................................................................................................</w:t>
      </w:r>
    </w:p>
    <w:p w:rsidR="006D11CD" w:rsidRDefault="006D11CD" w:rsidP="006D11CD">
      <w:pPr>
        <w:ind w:firstLine="50"/>
        <w:jc w:val="center"/>
      </w:pPr>
      <w:r>
        <w:rPr>
          <w:color w:val="000000"/>
          <w:sz w:val="20"/>
        </w:rPr>
        <w:t>(Apklausos komisijos nario parašas)          (vardas, pavardė)</w:t>
      </w:r>
    </w:p>
    <w:p w:rsidR="006D11CD" w:rsidRDefault="006D11CD" w:rsidP="006D11CD">
      <w:pPr>
        <w:ind w:right="-284"/>
        <w:rPr>
          <w:color w:val="000000"/>
        </w:rPr>
      </w:pPr>
    </w:p>
    <w:p w:rsidR="006D11CD" w:rsidRDefault="006D11CD" w:rsidP="006D11CD">
      <w:pPr>
        <w:rPr>
          <w:szCs w:val="20"/>
          <w:lang w:eastAsia="en-US"/>
        </w:rPr>
      </w:pPr>
    </w:p>
    <w:p w:rsidR="006D11CD" w:rsidRDefault="006D11CD" w:rsidP="006D11CD"/>
    <w:p w:rsidR="00AE54EB" w:rsidRPr="00AE54EB" w:rsidRDefault="00AE54EB" w:rsidP="00AE54EB">
      <w:pPr>
        <w:jc w:val="center"/>
        <w:rPr>
          <w:u w:val="single"/>
        </w:rPr>
      </w:pPr>
      <w:r>
        <w:rPr>
          <w:u w:val="single"/>
        </w:rPr>
        <w:tab/>
      </w:r>
    </w:p>
    <w:p w:rsidR="008A7808" w:rsidRPr="008A7808" w:rsidRDefault="008A7808" w:rsidP="008A7808">
      <w:pPr>
        <w:jc w:val="both"/>
      </w:pPr>
    </w:p>
    <w:sectPr w:rsidR="008A7808" w:rsidRPr="008A7808" w:rsidSect="00AE54EB"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49F4" w:rsidRDefault="00E049F4">
      <w:r>
        <w:separator/>
      </w:r>
    </w:p>
  </w:endnote>
  <w:endnote w:type="continuationSeparator" w:id="0">
    <w:p w:rsidR="00E049F4" w:rsidRDefault="00E04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49F4" w:rsidRDefault="00E049F4">
      <w:r>
        <w:separator/>
      </w:r>
    </w:p>
  </w:footnote>
  <w:footnote w:type="continuationSeparator" w:id="0">
    <w:p w:rsidR="00E049F4" w:rsidRDefault="00E049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46CD" w:rsidRDefault="001B46CD" w:rsidP="00B1305A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1B46CD" w:rsidRDefault="001B46CD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76970095"/>
      <w:docPartObj>
        <w:docPartGallery w:val="Page Numbers (Top of Page)"/>
        <w:docPartUnique/>
      </w:docPartObj>
    </w:sdtPr>
    <w:sdtEndPr/>
    <w:sdtContent>
      <w:p w:rsidR="00160D32" w:rsidRDefault="00160D3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1827">
          <w:rPr>
            <w:noProof/>
          </w:rPr>
          <w:t>3</w:t>
        </w:r>
        <w:r>
          <w:fldChar w:fldCharType="end"/>
        </w:r>
      </w:p>
    </w:sdtContent>
  </w:sdt>
  <w:p w:rsidR="001B46CD" w:rsidRDefault="001B46CD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0D32" w:rsidRDefault="00160D32">
    <w:pPr>
      <w:pStyle w:val="Antrats"/>
      <w:jc w:val="center"/>
    </w:pPr>
  </w:p>
  <w:p w:rsidR="008C0A3C" w:rsidRPr="008C0A3C" w:rsidRDefault="008C0A3C">
    <w:pPr>
      <w:pStyle w:val="Antrats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54558A"/>
    <w:multiLevelType w:val="hybridMultilevel"/>
    <w:tmpl w:val="3C90CAF4"/>
    <w:lvl w:ilvl="0" w:tplc="1314485A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DC3"/>
    <w:rsid w:val="000007DB"/>
    <w:rsid w:val="000028B6"/>
    <w:rsid w:val="0003027D"/>
    <w:rsid w:val="000320CD"/>
    <w:rsid w:val="00033B7E"/>
    <w:rsid w:val="000540B0"/>
    <w:rsid w:val="00070C53"/>
    <w:rsid w:val="000734B6"/>
    <w:rsid w:val="00082505"/>
    <w:rsid w:val="0008764C"/>
    <w:rsid w:val="000B3B6F"/>
    <w:rsid w:val="000B6202"/>
    <w:rsid w:val="000B7713"/>
    <w:rsid w:val="000C030A"/>
    <w:rsid w:val="000C0623"/>
    <w:rsid w:val="000D3DF3"/>
    <w:rsid w:val="001078C6"/>
    <w:rsid w:val="00160D32"/>
    <w:rsid w:val="0018605A"/>
    <w:rsid w:val="001A2878"/>
    <w:rsid w:val="001A33A3"/>
    <w:rsid w:val="001A3CD3"/>
    <w:rsid w:val="001B46CD"/>
    <w:rsid w:val="001B7EA1"/>
    <w:rsid w:val="001E6500"/>
    <w:rsid w:val="001F2841"/>
    <w:rsid w:val="002005BF"/>
    <w:rsid w:val="002047AB"/>
    <w:rsid w:val="00215878"/>
    <w:rsid w:val="00222BE3"/>
    <w:rsid w:val="002539E6"/>
    <w:rsid w:val="00262E82"/>
    <w:rsid w:val="00273171"/>
    <w:rsid w:val="00273D8D"/>
    <w:rsid w:val="00280BB3"/>
    <w:rsid w:val="0029320E"/>
    <w:rsid w:val="00294CB3"/>
    <w:rsid w:val="002A0803"/>
    <w:rsid w:val="002E6D89"/>
    <w:rsid w:val="0030197B"/>
    <w:rsid w:val="003232CA"/>
    <w:rsid w:val="00376907"/>
    <w:rsid w:val="00383647"/>
    <w:rsid w:val="00387F5E"/>
    <w:rsid w:val="00391FA9"/>
    <w:rsid w:val="003A29B5"/>
    <w:rsid w:val="003B4043"/>
    <w:rsid w:val="003B596A"/>
    <w:rsid w:val="003C3AE4"/>
    <w:rsid w:val="003D1827"/>
    <w:rsid w:val="003F3363"/>
    <w:rsid w:val="004235A6"/>
    <w:rsid w:val="00440770"/>
    <w:rsid w:val="0045437A"/>
    <w:rsid w:val="0046207E"/>
    <w:rsid w:val="004739BE"/>
    <w:rsid w:val="004830EE"/>
    <w:rsid w:val="00484CE3"/>
    <w:rsid w:val="004B1747"/>
    <w:rsid w:val="004C0888"/>
    <w:rsid w:val="004C1F8D"/>
    <w:rsid w:val="004C39B7"/>
    <w:rsid w:val="004D5806"/>
    <w:rsid w:val="00503C9C"/>
    <w:rsid w:val="005058DF"/>
    <w:rsid w:val="005122FB"/>
    <w:rsid w:val="00515020"/>
    <w:rsid w:val="00535DE2"/>
    <w:rsid w:val="0053742C"/>
    <w:rsid w:val="00552E68"/>
    <w:rsid w:val="00577DCD"/>
    <w:rsid w:val="00582A1B"/>
    <w:rsid w:val="0058543A"/>
    <w:rsid w:val="005B28E1"/>
    <w:rsid w:val="005B5A68"/>
    <w:rsid w:val="005C3D8C"/>
    <w:rsid w:val="005F566E"/>
    <w:rsid w:val="006044EE"/>
    <w:rsid w:val="006254A2"/>
    <w:rsid w:val="0063207A"/>
    <w:rsid w:val="006462B8"/>
    <w:rsid w:val="0065226C"/>
    <w:rsid w:val="00655099"/>
    <w:rsid w:val="006550D0"/>
    <w:rsid w:val="00665893"/>
    <w:rsid w:val="00671094"/>
    <w:rsid w:val="00677C72"/>
    <w:rsid w:val="006A2DC6"/>
    <w:rsid w:val="006A622C"/>
    <w:rsid w:val="006B19EA"/>
    <w:rsid w:val="006B4121"/>
    <w:rsid w:val="006C6855"/>
    <w:rsid w:val="006D11CD"/>
    <w:rsid w:val="00726DA1"/>
    <w:rsid w:val="00727DCD"/>
    <w:rsid w:val="0073566D"/>
    <w:rsid w:val="00740174"/>
    <w:rsid w:val="007721D9"/>
    <w:rsid w:val="0078259D"/>
    <w:rsid w:val="00783D98"/>
    <w:rsid w:val="007A3C39"/>
    <w:rsid w:val="007D33B9"/>
    <w:rsid w:val="007E413B"/>
    <w:rsid w:val="0083507F"/>
    <w:rsid w:val="00842FBC"/>
    <w:rsid w:val="008524F7"/>
    <w:rsid w:val="00874DC3"/>
    <w:rsid w:val="00883EE2"/>
    <w:rsid w:val="00887045"/>
    <w:rsid w:val="0089246D"/>
    <w:rsid w:val="008952B5"/>
    <w:rsid w:val="008A5504"/>
    <w:rsid w:val="008A7808"/>
    <w:rsid w:val="008C0A3C"/>
    <w:rsid w:val="008C1D56"/>
    <w:rsid w:val="008C3FBE"/>
    <w:rsid w:val="008E10A8"/>
    <w:rsid w:val="00903913"/>
    <w:rsid w:val="00905F5E"/>
    <w:rsid w:val="009160E9"/>
    <w:rsid w:val="0093255D"/>
    <w:rsid w:val="009442BF"/>
    <w:rsid w:val="0095436A"/>
    <w:rsid w:val="009600B6"/>
    <w:rsid w:val="00965F44"/>
    <w:rsid w:val="009815A5"/>
    <w:rsid w:val="009924DB"/>
    <w:rsid w:val="009A002A"/>
    <w:rsid w:val="009D1F36"/>
    <w:rsid w:val="009D3FC0"/>
    <w:rsid w:val="009F50A8"/>
    <w:rsid w:val="00A05D5E"/>
    <w:rsid w:val="00A14B34"/>
    <w:rsid w:val="00A221E9"/>
    <w:rsid w:val="00A26576"/>
    <w:rsid w:val="00A42A5D"/>
    <w:rsid w:val="00A431C2"/>
    <w:rsid w:val="00A4321A"/>
    <w:rsid w:val="00A51E6C"/>
    <w:rsid w:val="00A559B3"/>
    <w:rsid w:val="00A571D0"/>
    <w:rsid w:val="00A72F37"/>
    <w:rsid w:val="00A73313"/>
    <w:rsid w:val="00A77E33"/>
    <w:rsid w:val="00A94DF8"/>
    <w:rsid w:val="00A97762"/>
    <w:rsid w:val="00AA45EC"/>
    <w:rsid w:val="00AA5C9D"/>
    <w:rsid w:val="00AA73BD"/>
    <w:rsid w:val="00AB0C53"/>
    <w:rsid w:val="00AB4330"/>
    <w:rsid w:val="00AC3D2B"/>
    <w:rsid w:val="00AE54EB"/>
    <w:rsid w:val="00AF2004"/>
    <w:rsid w:val="00AF7120"/>
    <w:rsid w:val="00B1305A"/>
    <w:rsid w:val="00B17C79"/>
    <w:rsid w:val="00B21CCE"/>
    <w:rsid w:val="00B23443"/>
    <w:rsid w:val="00B2409F"/>
    <w:rsid w:val="00B301F4"/>
    <w:rsid w:val="00B32651"/>
    <w:rsid w:val="00B37A80"/>
    <w:rsid w:val="00B64D98"/>
    <w:rsid w:val="00B7063E"/>
    <w:rsid w:val="00B940BD"/>
    <w:rsid w:val="00BA660B"/>
    <w:rsid w:val="00BC3770"/>
    <w:rsid w:val="00BD7F13"/>
    <w:rsid w:val="00BE4416"/>
    <w:rsid w:val="00BE7075"/>
    <w:rsid w:val="00C03CEC"/>
    <w:rsid w:val="00C109BD"/>
    <w:rsid w:val="00C1184D"/>
    <w:rsid w:val="00C12481"/>
    <w:rsid w:val="00C44741"/>
    <w:rsid w:val="00C4493A"/>
    <w:rsid w:val="00C67A13"/>
    <w:rsid w:val="00C75777"/>
    <w:rsid w:val="00C76043"/>
    <w:rsid w:val="00CB0C5D"/>
    <w:rsid w:val="00CB70A2"/>
    <w:rsid w:val="00CC71C4"/>
    <w:rsid w:val="00CF09CD"/>
    <w:rsid w:val="00D07BB6"/>
    <w:rsid w:val="00D16526"/>
    <w:rsid w:val="00D334EF"/>
    <w:rsid w:val="00D53E19"/>
    <w:rsid w:val="00D60705"/>
    <w:rsid w:val="00DC797E"/>
    <w:rsid w:val="00DF7FAD"/>
    <w:rsid w:val="00E049F4"/>
    <w:rsid w:val="00E06B9E"/>
    <w:rsid w:val="00E158AC"/>
    <w:rsid w:val="00E62A35"/>
    <w:rsid w:val="00E92009"/>
    <w:rsid w:val="00EB63E3"/>
    <w:rsid w:val="00EE0428"/>
    <w:rsid w:val="00EE1AE2"/>
    <w:rsid w:val="00F31877"/>
    <w:rsid w:val="00F35227"/>
    <w:rsid w:val="00F620E5"/>
    <w:rsid w:val="00F81D1D"/>
    <w:rsid w:val="00FB1DB6"/>
    <w:rsid w:val="00FB43B3"/>
    <w:rsid w:val="00FB456A"/>
    <w:rsid w:val="00FC3E39"/>
    <w:rsid w:val="00FC5FD5"/>
    <w:rsid w:val="00FE2694"/>
    <w:rsid w:val="00FE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B65898C-9287-422A-9F16-E74166EB6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535DE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rsid w:val="008A7808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8A7808"/>
  </w:style>
  <w:style w:type="paragraph" w:styleId="Porat">
    <w:name w:val="footer"/>
    <w:basedOn w:val="prastasis"/>
    <w:rsid w:val="009160E9"/>
    <w:pPr>
      <w:tabs>
        <w:tab w:val="center" w:pos="4819"/>
        <w:tab w:val="right" w:pos="9638"/>
      </w:tabs>
    </w:pPr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484CE3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semiHidden/>
    <w:rsid w:val="00484CE3"/>
    <w:rPr>
      <w:sz w:val="24"/>
      <w:szCs w:val="24"/>
    </w:rPr>
  </w:style>
  <w:style w:type="paragraph" w:customStyle="1" w:styleId="Standard">
    <w:name w:val="Standard"/>
    <w:rsid w:val="00484CE3"/>
    <w:pPr>
      <w:suppressAutoHyphens/>
      <w:autoSpaceDN w:val="0"/>
    </w:pPr>
    <w:rPr>
      <w:kern w:val="3"/>
      <w:sz w:val="24"/>
      <w:szCs w:val="24"/>
      <w:lang w:val="en-GB" w:eastAsia="zh-CN"/>
    </w:rPr>
  </w:style>
  <w:style w:type="character" w:styleId="Hipersaitas">
    <w:name w:val="Hyperlink"/>
    <w:basedOn w:val="Numatytasispastraiposriftas"/>
    <w:uiPriority w:val="99"/>
    <w:unhideWhenUsed/>
    <w:rsid w:val="006D11CD"/>
    <w:rPr>
      <w:color w:val="0563C1" w:themeColor="hyperlink"/>
      <w:u w:val="single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AE54E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2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panrs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panrs.lt" TargetMode="Externa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7</Pages>
  <Words>8722</Words>
  <Characters>4973</Characters>
  <Application>Microsoft Office Word</Application>
  <DocSecurity>0</DocSecurity>
  <Lines>41</Lines>
  <Paragraphs>27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Ukmergės raj, savivaldybės bendrasis skyrius</Company>
  <LinksUpToDate>false</LinksUpToDate>
  <CharactersWithSpaces>13668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Zina Kurmelienė</dc:creator>
  <cp:keywords/>
  <dc:description/>
  <cp:lastModifiedBy>Aušra Vyšniauskienė</cp:lastModifiedBy>
  <cp:revision>12</cp:revision>
  <cp:lastPrinted>2018-08-22T06:19:00Z</cp:lastPrinted>
  <dcterms:created xsi:type="dcterms:W3CDTF">2018-08-21T07:44:00Z</dcterms:created>
  <dcterms:modified xsi:type="dcterms:W3CDTF">2018-08-22T06:59:00Z</dcterms:modified>
</cp:coreProperties>
</file>