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FEC" w:rsidRDefault="00D97482" w:rsidP="00B24FEC">
      <w:pPr>
        <w:pStyle w:val="Betarp"/>
        <w:ind w:left="5184"/>
        <w:rPr>
          <w:rStyle w:val="Grietas"/>
          <w:rFonts w:ascii="Times New Roman" w:eastAsiaTheme="minorEastAsia" w:hAnsi="Times New Roman" w:cs="Times New Roman"/>
          <w:b w:val="0"/>
          <w:color w:val="000000"/>
          <w:kern w:val="0"/>
          <w:sz w:val="24"/>
          <w:szCs w:val="24"/>
          <w:lang w:eastAsia="lt-LT"/>
        </w:rPr>
      </w:pPr>
      <w:r w:rsidRPr="00D97482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B24FEC" w:rsidRDefault="00D97482" w:rsidP="00B24FEC">
      <w:pPr>
        <w:pStyle w:val="Betarp"/>
        <w:ind w:left="5184"/>
        <w:rPr>
          <w:rStyle w:val="Grietas"/>
          <w:rFonts w:ascii="Times New Roman" w:eastAsiaTheme="minorEastAsia" w:hAnsi="Times New Roman" w:cs="Times New Roman"/>
          <w:b w:val="0"/>
          <w:color w:val="000000"/>
          <w:kern w:val="0"/>
          <w:sz w:val="24"/>
          <w:szCs w:val="24"/>
          <w:lang w:eastAsia="lt-LT"/>
        </w:rPr>
      </w:pPr>
      <w:r w:rsidRPr="00D97482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D97482" w:rsidRPr="00B24FEC" w:rsidRDefault="00D97482" w:rsidP="00B24FEC">
      <w:pPr>
        <w:pStyle w:val="Betarp"/>
        <w:ind w:left="5184"/>
        <w:rPr>
          <w:rStyle w:val="Grietas"/>
          <w:rFonts w:ascii="Times New Roman" w:eastAsiaTheme="minorEastAsia" w:hAnsi="Times New Roman" w:cs="Times New Roman"/>
          <w:b w:val="0"/>
          <w:color w:val="000000"/>
          <w:kern w:val="0"/>
          <w:sz w:val="24"/>
          <w:szCs w:val="24"/>
          <w:lang w:eastAsia="lt-LT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2018 m. gegužės</w:t>
      </w:r>
      <w:r w:rsidRPr="00D97482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641338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30</w:t>
      </w:r>
      <w:r w:rsidRPr="00D97482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</w:p>
    <w:p w:rsidR="00191858" w:rsidRDefault="00191858" w:rsidP="00B24FEC">
      <w:pPr>
        <w:rPr>
          <w:rStyle w:val="Numatytasispastraiposriftas1"/>
          <w:rFonts w:eastAsiaTheme="minorEastAsia"/>
          <w:color w:val="auto"/>
          <w:kern w:val="0"/>
          <w:lang w:eastAsia="lt-LT"/>
        </w:rPr>
      </w:pPr>
    </w:p>
    <w:p w:rsidR="00D45F49" w:rsidRPr="00B24FEC" w:rsidRDefault="00D45F49" w:rsidP="00B24FEC">
      <w:pPr>
        <w:rPr>
          <w:rStyle w:val="Numatytasispastraiposriftas1"/>
          <w:rFonts w:eastAsiaTheme="minorEastAsia"/>
          <w:color w:val="auto"/>
          <w:kern w:val="0"/>
          <w:lang w:eastAsia="lt-LT"/>
        </w:rPr>
      </w:pPr>
    </w:p>
    <w:p w:rsidR="00191858" w:rsidRPr="00BF01DD" w:rsidRDefault="00191858" w:rsidP="00191858">
      <w:pPr>
        <w:jc w:val="center"/>
        <w:rPr>
          <w:b/>
          <w:bCs/>
        </w:rPr>
      </w:pPr>
      <w:r>
        <w:rPr>
          <w:rStyle w:val="Numatytasispastraiposriftas1"/>
          <w:b/>
        </w:rPr>
        <w:t xml:space="preserve">PANEVĖŽIO R. </w:t>
      </w:r>
      <w:r w:rsidR="00316A6D">
        <w:rPr>
          <w:rStyle w:val="Numatytasispastraiposriftas1"/>
          <w:b/>
        </w:rPr>
        <w:t xml:space="preserve">NAUJAMIESČIO GIMNAZIJOS </w:t>
      </w:r>
      <w:r>
        <w:rPr>
          <w:rStyle w:val="Numatytasispastraiposriftas1"/>
          <w:b/>
          <w:bCs/>
        </w:rPr>
        <w:t>DIREKTOR</w:t>
      </w:r>
      <w:r w:rsidR="00316A6D">
        <w:rPr>
          <w:rStyle w:val="Numatytasispastraiposriftas1"/>
          <w:b/>
          <w:bCs/>
        </w:rPr>
        <w:t>ĖS</w:t>
      </w:r>
      <w:r w:rsidR="00316A6D">
        <w:rPr>
          <w:rStyle w:val="Numatytasispastraiposriftas1"/>
          <w:b/>
          <w:bCs/>
        </w:rPr>
        <w:br/>
        <w:t>DAIVOS DIRSIENĖS</w:t>
      </w:r>
      <w:r>
        <w:rPr>
          <w:rStyle w:val="Numatytasispastraiposriftas1"/>
          <w:b/>
          <w:bCs/>
        </w:rPr>
        <w:t xml:space="preserve"> </w:t>
      </w:r>
      <w:r w:rsidR="0070713D">
        <w:rPr>
          <w:rStyle w:val="Numatytasispastraiposriftas1"/>
          <w:b/>
          <w:bCs/>
        </w:rPr>
        <w:t xml:space="preserve">2017 </w:t>
      </w:r>
      <w:r>
        <w:rPr>
          <w:rStyle w:val="Numatytasispastraiposriftas1"/>
          <w:b/>
          <w:bCs/>
        </w:rPr>
        <w:t>METŲ VEIKLOS ATASKAITA</w:t>
      </w:r>
    </w:p>
    <w:p w:rsidR="00191858" w:rsidRDefault="00191858" w:rsidP="00191858"/>
    <w:p w:rsidR="00D45F49" w:rsidRPr="00973FA1" w:rsidRDefault="00D45F49" w:rsidP="00191858"/>
    <w:p w:rsidR="00191858" w:rsidRPr="00AD5A35" w:rsidRDefault="00191858" w:rsidP="00191858">
      <w:pPr>
        <w:jc w:val="center"/>
        <w:rPr>
          <w:b/>
          <w:bCs/>
        </w:rPr>
      </w:pPr>
      <w:r>
        <w:rPr>
          <w:b/>
          <w:bCs/>
        </w:rPr>
        <w:t>I. BENDRA INFORMACIJA APIE MOKYKLĄ</w:t>
      </w:r>
      <w:r w:rsidRPr="006D1D39">
        <w:rPr>
          <w:b/>
          <w:bCs/>
        </w:rPr>
        <w:t xml:space="preserve"> </w:t>
      </w:r>
      <w:r>
        <w:rPr>
          <w:b/>
          <w:bCs/>
        </w:rPr>
        <w:t>IR MOKYKLOS DIREKTORIŲ</w:t>
      </w:r>
    </w:p>
    <w:p w:rsidR="00191858" w:rsidRDefault="00191858" w:rsidP="0019185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65B23" w:rsidRPr="00D45F49" w:rsidRDefault="00B24FEC" w:rsidP="00B24FEC">
      <w:pPr>
        <w:pStyle w:val="Betarp"/>
        <w:ind w:firstLine="495"/>
        <w:jc w:val="both"/>
        <w:rPr>
          <w:rFonts w:ascii="Times New Roman" w:hAnsi="Times New Roman" w:cs="Times New Roman"/>
          <w:sz w:val="24"/>
          <w:szCs w:val="24"/>
        </w:rPr>
      </w:pPr>
      <w:r w:rsidRPr="00D45F49">
        <w:rPr>
          <w:rFonts w:ascii="Times New Roman" w:hAnsi="Times New Roman" w:cs="Times New Roman"/>
          <w:sz w:val="24"/>
          <w:szCs w:val="24"/>
        </w:rPr>
        <w:t xml:space="preserve">1.1. </w:t>
      </w:r>
      <w:r w:rsidR="00191858" w:rsidRPr="00D45F49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5C4BA8" w:rsidRPr="00512646" w:rsidRDefault="00084BBF" w:rsidP="008F7E4C">
      <w:pPr>
        <w:pStyle w:val="Betarp"/>
        <w:spacing w:line="276" w:lineRule="auto"/>
        <w:ind w:firstLine="615"/>
        <w:jc w:val="both"/>
        <w:rPr>
          <w:rFonts w:ascii="Times New Roman" w:hAnsi="Times New Roman"/>
          <w:sz w:val="24"/>
          <w:szCs w:val="24"/>
        </w:rPr>
      </w:pPr>
      <w:r w:rsidRPr="00FB17DB"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2770E6">
        <w:rPr>
          <w:rFonts w:ascii="Times New Roman" w:hAnsi="Times New Roman"/>
          <w:color w:val="000000" w:themeColor="text1"/>
          <w:sz w:val="24"/>
          <w:szCs w:val="24"/>
        </w:rPr>
        <w:t>ujamiesčio gimnazija apie 16 km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yra nutolusi nuo Panevėžio miesto. Nuo Naujamiesčio gimnazijos 6–7 k</w:t>
      </w:r>
      <w:r w:rsidR="00641338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atstumu yra Berčiūnų </w:t>
      </w:r>
      <w:r w:rsidR="00641338">
        <w:rPr>
          <w:rFonts w:ascii="Times New Roman" w:hAnsi="Times New Roman"/>
          <w:color w:val="000000" w:themeColor="text1"/>
          <w:sz w:val="24"/>
          <w:szCs w:val="24"/>
        </w:rPr>
        <w:t xml:space="preserve">pagrindinė mokykla 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ir Upytės Antano </w:t>
      </w:r>
      <w:proofErr w:type="spellStart"/>
      <w:r w:rsidRPr="00FB17DB">
        <w:rPr>
          <w:rFonts w:ascii="Times New Roman" w:hAnsi="Times New Roman"/>
          <w:color w:val="000000" w:themeColor="text1"/>
          <w:sz w:val="24"/>
          <w:szCs w:val="24"/>
        </w:rPr>
        <w:t>Belazaro</w:t>
      </w:r>
      <w:proofErr w:type="spellEnd"/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pagrindinė mokykl</w:t>
      </w:r>
      <w:r w:rsidR="0064133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>Kasdien į Naujamiesčio gimnaziją iš aplinkinių kaimų atvyksta 120 mokinių (63 proc.). Dalis mokinių</w:t>
      </w:r>
      <w:r w:rsidR="002770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6164" w:rsidRPr="00FB17DB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>36 proc.</w:t>
      </w:r>
      <w:r w:rsidR="00986164" w:rsidRPr="00FB17D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vežami gimnazijos transportu: 28 vietų autobusu </w:t>
      </w:r>
      <w:r w:rsidR="00986164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ir 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8 vietų lengvuoju automobiliu. </w:t>
      </w:r>
      <w:r w:rsidR="00973FA1" w:rsidRPr="00FB17DB">
        <w:rPr>
          <w:rFonts w:ascii="Times New Roman" w:hAnsi="Times New Roman"/>
          <w:color w:val="000000" w:themeColor="text1"/>
          <w:sz w:val="24"/>
          <w:szCs w:val="24"/>
        </w:rPr>
        <w:t>Daugiau kaip</w:t>
      </w:r>
      <w:r w:rsidR="00986164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25 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>proc. mokinių atvyksta maršruti</w:t>
      </w:r>
      <w:r w:rsidR="002770E6">
        <w:rPr>
          <w:rFonts w:ascii="Times New Roman" w:hAnsi="Times New Roman"/>
          <w:color w:val="000000" w:themeColor="text1"/>
          <w:sz w:val="24"/>
          <w:szCs w:val="24"/>
        </w:rPr>
        <w:t>niais ,,</w:t>
      </w:r>
      <w:proofErr w:type="spellStart"/>
      <w:r w:rsidR="002770E6">
        <w:rPr>
          <w:rFonts w:ascii="Times New Roman" w:hAnsi="Times New Roman"/>
          <w:color w:val="000000" w:themeColor="text1"/>
          <w:sz w:val="24"/>
          <w:szCs w:val="24"/>
        </w:rPr>
        <w:t>Keletros</w:t>
      </w:r>
      <w:proofErr w:type="spellEnd"/>
      <w:r w:rsidR="002770E6">
        <w:rPr>
          <w:rFonts w:ascii="Times New Roman" w:hAnsi="Times New Roman"/>
          <w:color w:val="000000" w:themeColor="text1"/>
          <w:sz w:val="24"/>
          <w:szCs w:val="24"/>
        </w:rPr>
        <w:t xml:space="preserve">“ autobusais ir 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apie 11 proc. mokinių </w:t>
      </w:r>
      <w:r w:rsidR="00986164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į gimnaziją ir į namus 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veža tėvai </w:t>
      </w:r>
      <w:r w:rsidR="00641338">
        <w:rPr>
          <w:rFonts w:ascii="Times New Roman" w:hAnsi="Times New Roman"/>
          <w:color w:val="000000" w:themeColor="text1"/>
          <w:sz w:val="24"/>
          <w:szCs w:val="24"/>
        </w:rPr>
        <w:t xml:space="preserve">(globėjai, rūpintojai) 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ar kiti šeimos nariai. Nuo 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2017 m. rugsėjo 1 d. mokiniai vežami 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nauju 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maršrutu: </w:t>
      </w:r>
      <w:r w:rsidR="00165B23" w:rsidRPr="00FB17DB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>aujamiestis</w:t>
      </w:r>
      <w:r w:rsidR="00973FA1" w:rsidRPr="00FB17DB">
        <w:rPr>
          <w:rFonts w:ascii="Times New Roman" w:hAnsi="Times New Roman"/>
          <w:color w:val="000000" w:themeColor="text1"/>
          <w:sz w:val="24"/>
          <w:szCs w:val="24"/>
        </w:rPr>
        <w:t>–Berčiūnai–Berniūnai–Navaršonys–Daukniūnai–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>Naujamiestis.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4BA8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Iš Upytės Antano </w:t>
      </w:r>
      <w:proofErr w:type="spellStart"/>
      <w:r w:rsidR="005C4BA8" w:rsidRPr="00FB17DB">
        <w:rPr>
          <w:rFonts w:ascii="Times New Roman" w:hAnsi="Times New Roman"/>
          <w:color w:val="000000" w:themeColor="text1"/>
          <w:sz w:val="24"/>
          <w:szCs w:val="24"/>
        </w:rPr>
        <w:t>Belazaro</w:t>
      </w:r>
      <w:proofErr w:type="spellEnd"/>
      <w:r w:rsidR="005C4BA8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pagrindinės mokyklos į gimnaziją atvežamos dvi mokinės </w:t>
      </w:r>
      <w:r w:rsidR="00B24FEC">
        <w:rPr>
          <w:rFonts w:ascii="Times New Roman" w:hAnsi="Times New Roman"/>
          <w:color w:val="000000" w:themeColor="text1"/>
          <w:sz w:val="24"/>
          <w:szCs w:val="24"/>
        </w:rPr>
        <w:br/>
      </w:r>
      <w:r w:rsidR="005C4BA8" w:rsidRPr="00FB17DB">
        <w:rPr>
          <w:rFonts w:ascii="Times New Roman" w:hAnsi="Times New Roman"/>
          <w:color w:val="000000" w:themeColor="text1"/>
          <w:sz w:val="24"/>
          <w:szCs w:val="24"/>
        </w:rPr>
        <w:t>(į III ir IV</w:t>
      </w:r>
      <w:r w:rsidR="00973FA1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gimnazijos</w:t>
      </w:r>
      <w:r w:rsidR="002770E6">
        <w:rPr>
          <w:rFonts w:ascii="Times New Roman" w:hAnsi="Times New Roman"/>
          <w:color w:val="000000" w:themeColor="text1"/>
          <w:sz w:val="24"/>
          <w:szCs w:val="24"/>
        </w:rPr>
        <w:t xml:space="preserve"> klases). Gimnazijos ir </w:t>
      </w:r>
      <w:r w:rsidR="005C4BA8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šalia esančių pagrindinių mokyklų </w:t>
      </w:r>
      <w:r w:rsidR="00986164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bendravimas </w:t>
      </w:r>
      <w:r w:rsidR="00EE4E8E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yra </w:t>
      </w:r>
      <w:r w:rsidR="00986164" w:rsidRPr="00FB17DB">
        <w:rPr>
          <w:rFonts w:ascii="Times New Roman" w:hAnsi="Times New Roman"/>
          <w:color w:val="000000" w:themeColor="text1"/>
          <w:sz w:val="24"/>
          <w:szCs w:val="24"/>
        </w:rPr>
        <w:t>formalus:</w:t>
      </w:r>
      <w:r w:rsidR="005C4BA8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gimnazija deleguoja mokytojus į PUPP lietuvių kalbos</w:t>
      </w:r>
      <w:r w:rsidR="004E1AF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E1AF0" w:rsidRPr="00512646">
        <w:rPr>
          <w:rFonts w:ascii="Times New Roman" w:hAnsi="Times New Roman"/>
          <w:sz w:val="24"/>
          <w:szCs w:val="24"/>
        </w:rPr>
        <w:t>ir literatūros</w:t>
      </w:r>
      <w:r w:rsidR="005C4BA8" w:rsidRPr="00512646">
        <w:rPr>
          <w:rFonts w:ascii="Times New Roman" w:hAnsi="Times New Roman"/>
          <w:sz w:val="24"/>
          <w:szCs w:val="24"/>
        </w:rPr>
        <w:t xml:space="preserve"> vertinimo komisijas.</w:t>
      </w:r>
      <w:r w:rsidR="00986164" w:rsidRPr="00512646">
        <w:rPr>
          <w:rFonts w:ascii="Times New Roman" w:hAnsi="Times New Roman"/>
          <w:sz w:val="24"/>
          <w:szCs w:val="24"/>
        </w:rPr>
        <w:t xml:space="preserve"> Pagrindinių mokyklų bendruomenės nelinkusios bendradarbiauti dėl galimo mokinių</w:t>
      </w:r>
      <w:r w:rsidR="00641338">
        <w:rPr>
          <w:rFonts w:ascii="Times New Roman" w:hAnsi="Times New Roman"/>
          <w:sz w:val="24"/>
          <w:szCs w:val="24"/>
        </w:rPr>
        <w:t xml:space="preserve"> (</w:t>
      </w:r>
      <w:r w:rsidR="00986164" w:rsidRPr="00512646">
        <w:rPr>
          <w:rFonts w:ascii="Times New Roman" w:hAnsi="Times New Roman"/>
          <w:sz w:val="24"/>
          <w:szCs w:val="24"/>
        </w:rPr>
        <w:t>šeimų</w:t>
      </w:r>
      <w:r w:rsidR="00641338">
        <w:rPr>
          <w:rFonts w:ascii="Times New Roman" w:hAnsi="Times New Roman"/>
          <w:sz w:val="24"/>
          <w:szCs w:val="24"/>
        </w:rPr>
        <w:t>)</w:t>
      </w:r>
      <w:r w:rsidR="00986164" w:rsidRPr="00512646">
        <w:rPr>
          <w:rFonts w:ascii="Times New Roman" w:hAnsi="Times New Roman"/>
          <w:sz w:val="24"/>
          <w:szCs w:val="24"/>
        </w:rPr>
        <w:t xml:space="preserve"> sprendimo</w:t>
      </w:r>
      <w:r w:rsidR="00FB17DB" w:rsidRPr="00512646">
        <w:rPr>
          <w:rFonts w:ascii="Times New Roman" w:hAnsi="Times New Roman"/>
          <w:sz w:val="24"/>
          <w:szCs w:val="24"/>
        </w:rPr>
        <w:t xml:space="preserve"> pasirin</w:t>
      </w:r>
      <w:r w:rsidR="00D45F49">
        <w:rPr>
          <w:rFonts w:ascii="Times New Roman" w:hAnsi="Times New Roman"/>
          <w:sz w:val="24"/>
          <w:szCs w:val="24"/>
        </w:rPr>
        <w:t>kti ugdymo įstaigą Naujamiesčio mstl</w:t>
      </w:r>
      <w:r w:rsidR="00FB17DB" w:rsidRPr="00512646">
        <w:rPr>
          <w:rFonts w:ascii="Times New Roman" w:hAnsi="Times New Roman"/>
          <w:sz w:val="24"/>
          <w:szCs w:val="24"/>
        </w:rPr>
        <w:t>.</w:t>
      </w:r>
    </w:p>
    <w:p w:rsidR="00084BBF" w:rsidRPr="00D816BF" w:rsidRDefault="00D45F49" w:rsidP="00D816BF">
      <w:pPr>
        <w:pStyle w:val="Betarp"/>
        <w:spacing w:line="276" w:lineRule="auto"/>
        <w:ind w:firstLine="6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Naujamiesčio mstl.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yra gyventojų poreikius ir lūkesčius užtikrinančios įstaigos: kultūros centras-d</w:t>
      </w:r>
      <w:r w:rsidR="00973FA1" w:rsidRPr="00FB17DB">
        <w:rPr>
          <w:rFonts w:ascii="Times New Roman" w:hAnsi="Times New Roman"/>
          <w:color w:val="000000" w:themeColor="text1"/>
          <w:sz w:val="24"/>
          <w:szCs w:val="24"/>
        </w:rPr>
        <w:t>ailės galerija, Panevėžio r.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muzikos mokykla, </w:t>
      </w:r>
      <w:r w:rsidR="0021053A">
        <w:rPr>
          <w:rFonts w:ascii="Times New Roman" w:hAnsi="Times New Roman"/>
          <w:color w:val="000000" w:themeColor="text1"/>
          <w:sz w:val="24"/>
          <w:szCs w:val="24"/>
        </w:rPr>
        <w:t>lopšelis-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darželis </w:t>
      </w:r>
      <w:r w:rsidR="00B847AB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>Bitutė</w:t>
      </w:r>
      <w:r w:rsidR="00641338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, bažnyčia, seniūnija, paštas ir kt. </w:t>
      </w:r>
      <w:r w:rsidR="00A82B39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64 </w:t>
      </w:r>
      <w:r w:rsidR="00973FA1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gimnazijos </w:t>
      </w:r>
      <w:r w:rsidR="00A82B39" w:rsidRPr="00FB17DB">
        <w:rPr>
          <w:rFonts w:ascii="Times New Roman" w:hAnsi="Times New Roman"/>
          <w:color w:val="000000" w:themeColor="text1"/>
          <w:sz w:val="24"/>
          <w:szCs w:val="24"/>
        </w:rPr>
        <w:t>mokiniai (34,4 proc. visų mokinių)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lanko muzikos mokyklą. Gimnazija bendradarbiauja su visomis miestelio įstaigomis, </w:t>
      </w:r>
      <w:r w:rsidR="002D7E97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su 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verslininkais. Mokinių šeimų materialinė padėtis vidutinė. Gimnazijai sudėtinga surasti rėmėjų. </w:t>
      </w:r>
      <w:r w:rsidR="00F27180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Kasmet į </w:t>
      </w:r>
      <w:r w:rsidR="00986164" w:rsidRPr="00FB17DB">
        <w:rPr>
          <w:rFonts w:ascii="Times New Roman" w:hAnsi="Times New Roman"/>
          <w:color w:val="000000" w:themeColor="text1"/>
          <w:sz w:val="24"/>
          <w:szCs w:val="24"/>
        </w:rPr>
        <w:t>gimnaziją</w:t>
      </w:r>
      <w:r w:rsidR="00F27180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atvyksta vis daugiau vaikų iš socialiai remtinų šeimų. Apie 30</w:t>
      </w:r>
      <w:r w:rsidR="00771CA6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proc. 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>vaikų auga nepilnose šeimose</w:t>
      </w:r>
      <w:r w:rsidR="0005719F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ar su globėjais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27180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719F" w:rsidRPr="00FB17DB">
        <w:rPr>
          <w:rFonts w:ascii="Times New Roman" w:hAnsi="Times New Roman"/>
          <w:color w:val="000000" w:themeColor="text1"/>
          <w:sz w:val="24"/>
          <w:szCs w:val="24"/>
        </w:rPr>
        <w:t>17 vaikų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yra našlaičiai. </w:t>
      </w:r>
      <w:r w:rsidR="00E624FF" w:rsidRPr="00512646">
        <w:rPr>
          <w:rFonts w:ascii="Times New Roman" w:hAnsi="Times New Roman"/>
          <w:sz w:val="24"/>
          <w:szCs w:val="24"/>
        </w:rPr>
        <w:t xml:space="preserve">Socialinė aplinka </w:t>
      </w:r>
      <w:r w:rsidR="00986164" w:rsidRPr="00512646">
        <w:rPr>
          <w:rFonts w:ascii="Times New Roman" w:hAnsi="Times New Roman"/>
          <w:sz w:val="24"/>
          <w:szCs w:val="24"/>
        </w:rPr>
        <w:t>formuoja</w:t>
      </w:r>
      <w:r w:rsidR="00E624FF" w:rsidRPr="00512646">
        <w:rPr>
          <w:rFonts w:ascii="Times New Roman" w:hAnsi="Times New Roman"/>
          <w:sz w:val="24"/>
          <w:szCs w:val="24"/>
        </w:rPr>
        <w:t xml:space="preserve"> </w:t>
      </w:r>
      <w:r w:rsidR="00973FA1" w:rsidRPr="00512646">
        <w:rPr>
          <w:rFonts w:ascii="Times New Roman" w:hAnsi="Times New Roman"/>
          <w:sz w:val="24"/>
          <w:szCs w:val="24"/>
        </w:rPr>
        <w:t xml:space="preserve">skirtingą </w:t>
      </w:r>
      <w:r w:rsidR="00E624FF" w:rsidRPr="00512646">
        <w:rPr>
          <w:rFonts w:ascii="Times New Roman" w:hAnsi="Times New Roman"/>
          <w:sz w:val="24"/>
          <w:szCs w:val="24"/>
        </w:rPr>
        <w:t xml:space="preserve">tėvų supratimą apie pareigą, atsakomybę ir formuoja vaikų vartotojišką požiūrį, </w:t>
      </w:r>
      <w:r w:rsidR="002D7E97" w:rsidRPr="00512646">
        <w:rPr>
          <w:rFonts w:ascii="Times New Roman" w:hAnsi="Times New Roman"/>
          <w:sz w:val="24"/>
          <w:szCs w:val="24"/>
        </w:rPr>
        <w:t xml:space="preserve">žemą </w:t>
      </w:r>
      <w:r w:rsidR="00E624FF" w:rsidRPr="00512646">
        <w:rPr>
          <w:rFonts w:ascii="Times New Roman" w:hAnsi="Times New Roman"/>
          <w:sz w:val="24"/>
          <w:szCs w:val="24"/>
        </w:rPr>
        <w:t xml:space="preserve">mokymosi motyvaciją. </w:t>
      </w:r>
      <w:r w:rsidR="00986164" w:rsidRPr="00512646">
        <w:rPr>
          <w:rFonts w:ascii="Times New Roman" w:hAnsi="Times New Roman"/>
          <w:sz w:val="24"/>
          <w:szCs w:val="24"/>
        </w:rPr>
        <w:t>Yra aktyvių, pozityvaus požiūrio, bendradarbiaujančių tėvų</w:t>
      </w:r>
      <w:r w:rsidR="00973FA1" w:rsidRPr="00512646">
        <w:rPr>
          <w:rFonts w:ascii="Times New Roman" w:hAnsi="Times New Roman"/>
          <w:sz w:val="24"/>
          <w:szCs w:val="24"/>
        </w:rPr>
        <w:t xml:space="preserve"> (glo</w:t>
      </w:r>
      <w:r w:rsidR="00986164" w:rsidRPr="00512646">
        <w:rPr>
          <w:rFonts w:ascii="Times New Roman" w:hAnsi="Times New Roman"/>
          <w:sz w:val="24"/>
          <w:szCs w:val="24"/>
        </w:rPr>
        <w:t>bėjų</w:t>
      </w:r>
      <w:r w:rsidR="00973FA1" w:rsidRPr="00512646">
        <w:rPr>
          <w:rFonts w:ascii="Times New Roman" w:hAnsi="Times New Roman"/>
          <w:sz w:val="24"/>
          <w:szCs w:val="24"/>
        </w:rPr>
        <w:t>, rūpintojų</w:t>
      </w:r>
      <w:r w:rsidR="00986164" w:rsidRPr="00512646">
        <w:rPr>
          <w:rFonts w:ascii="Times New Roman" w:hAnsi="Times New Roman"/>
          <w:sz w:val="24"/>
          <w:szCs w:val="24"/>
        </w:rPr>
        <w:t>). Tačiau d</w:t>
      </w:r>
      <w:r w:rsidR="00E624FF" w:rsidRPr="00512646">
        <w:rPr>
          <w:rFonts w:ascii="Times New Roman" w:hAnsi="Times New Roman"/>
          <w:sz w:val="24"/>
          <w:szCs w:val="24"/>
        </w:rPr>
        <w:t xml:space="preserve">alis </w:t>
      </w:r>
      <w:r w:rsidR="00E624FF" w:rsidRPr="00D45F49">
        <w:rPr>
          <w:rFonts w:ascii="Times New Roman" w:hAnsi="Times New Roman"/>
          <w:sz w:val="24"/>
          <w:szCs w:val="24"/>
        </w:rPr>
        <w:t>tėvų</w:t>
      </w:r>
      <w:r w:rsidR="00986164" w:rsidRPr="00D45F49">
        <w:rPr>
          <w:rFonts w:ascii="Times New Roman" w:hAnsi="Times New Roman"/>
          <w:sz w:val="24"/>
          <w:szCs w:val="24"/>
        </w:rPr>
        <w:t xml:space="preserve"> </w:t>
      </w:r>
      <w:r w:rsidRPr="00D45F49">
        <w:rPr>
          <w:rFonts w:ascii="Times New Roman" w:hAnsi="Times New Roman"/>
          <w:sz w:val="24"/>
          <w:szCs w:val="24"/>
        </w:rPr>
        <w:t>(apie 45</w:t>
      </w:r>
      <w:r w:rsidR="00986164" w:rsidRPr="00D45F49">
        <w:rPr>
          <w:rFonts w:ascii="Times New Roman" w:hAnsi="Times New Roman"/>
          <w:sz w:val="24"/>
          <w:szCs w:val="24"/>
        </w:rPr>
        <w:t xml:space="preserve"> proc.)</w:t>
      </w:r>
      <w:r w:rsidR="00E624FF" w:rsidRPr="00D45F49">
        <w:rPr>
          <w:rFonts w:ascii="Times New Roman" w:hAnsi="Times New Roman"/>
          <w:sz w:val="24"/>
          <w:szCs w:val="24"/>
        </w:rPr>
        <w:t xml:space="preserve"> </w:t>
      </w:r>
      <w:r w:rsidR="00986164" w:rsidRPr="00D45F49">
        <w:rPr>
          <w:rFonts w:ascii="Times New Roman" w:hAnsi="Times New Roman"/>
          <w:sz w:val="24"/>
          <w:szCs w:val="24"/>
        </w:rPr>
        <w:t xml:space="preserve">dar </w:t>
      </w:r>
      <w:r w:rsidR="00E624FF" w:rsidRPr="00512646">
        <w:rPr>
          <w:rFonts w:ascii="Times New Roman" w:hAnsi="Times New Roman"/>
          <w:sz w:val="24"/>
          <w:szCs w:val="24"/>
        </w:rPr>
        <w:t>vengia lankytis gimnazijoje, tėvų</w:t>
      </w:r>
      <w:r w:rsidR="00973FA1" w:rsidRPr="00512646">
        <w:rPr>
          <w:rFonts w:ascii="Times New Roman" w:hAnsi="Times New Roman"/>
          <w:sz w:val="24"/>
          <w:szCs w:val="24"/>
        </w:rPr>
        <w:t xml:space="preserve"> </w:t>
      </w:r>
      <w:r w:rsidR="00E624FF" w:rsidRPr="00512646">
        <w:rPr>
          <w:rFonts w:ascii="Times New Roman" w:hAnsi="Times New Roman"/>
          <w:sz w:val="24"/>
          <w:szCs w:val="24"/>
        </w:rPr>
        <w:t>(globėjų</w:t>
      </w:r>
      <w:r w:rsidR="00973FA1" w:rsidRPr="00512646">
        <w:rPr>
          <w:rFonts w:ascii="Times New Roman" w:hAnsi="Times New Roman"/>
          <w:sz w:val="24"/>
          <w:szCs w:val="24"/>
        </w:rPr>
        <w:t xml:space="preserve">, </w:t>
      </w:r>
      <w:r w:rsidR="00973FA1" w:rsidRPr="00D816BF">
        <w:rPr>
          <w:rFonts w:ascii="Times New Roman" w:hAnsi="Times New Roman" w:cs="Times New Roman"/>
          <w:sz w:val="24"/>
          <w:szCs w:val="24"/>
        </w:rPr>
        <w:t>rūpintojų</w:t>
      </w:r>
      <w:r w:rsidR="00E624FF" w:rsidRPr="00D816BF">
        <w:rPr>
          <w:rFonts w:ascii="Times New Roman" w:hAnsi="Times New Roman" w:cs="Times New Roman"/>
          <w:sz w:val="24"/>
          <w:szCs w:val="24"/>
        </w:rPr>
        <w:t>) susirinkimuose, nesidomi vaiko ugdymo(</w:t>
      </w:r>
      <w:proofErr w:type="spellStart"/>
      <w:r w:rsidR="00E624FF" w:rsidRPr="00D816B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624FF" w:rsidRPr="00D816BF">
        <w:rPr>
          <w:rFonts w:ascii="Times New Roman" w:hAnsi="Times New Roman" w:cs="Times New Roman"/>
          <w:sz w:val="24"/>
          <w:szCs w:val="24"/>
        </w:rPr>
        <w:t>) aplinka, pasiekimais.</w:t>
      </w:r>
    </w:p>
    <w:p w:rsidR="00A82B39" w:rsidRPr="00D816BF" w:rsidRDefault="00E92032" w:rsidP="00D816BF">
      <w:pPr>
        <w:pStyle w:val="Betarp"/>
        <w:ind w:firstLine="615"/>
        <w:jc w:val="both"/>
        <w:rPr>
          <w:rFonts w:ascii="Times New Roman" w:hAnsi="Times New Roman" w:cs="Times New Roman"/>
          <w:sz w:val="24"/>
          <w:szCs w:val="24"/>
        </w:rPr>
      </w:pPr>
      <w:r w:rsidRPr="00D816BF">
        <w:rPr>
          <w:rFonts w:ascii="Times New Roman" w:hAnsi="Times New Roman" w:cs="Times New Roman"/>
          <w:sz w:val="24"/>
          <w:szCs w:val="24"/>
        </w:rPr>
        <w:t xml:space="preserve">Gimnazijos </w:t>
      </w:r>
      <w:r w:rsidR="0094338C" w:rsidRPr="00D816BF">
        <w:rPr>
          <w:rFonts w:ascii="Times New Roman" w:hAnsi="Times New Roman" w:cs="Times New Roman"/>
          <w:sz w:val="24"/>
          <w:szCs w:val="24"/>
        </w:rPr>
        <w:t xml:space="preserve">2017 m. </w:t>
      </w:r>
      <w:r w:rsidRPr="00D816BF">
        <w:rPr>
          <w:rFonts w:ascii="Times New Roman" w:hAnsi="Times New Roman" w:cs="Times New Roman"/>
          <w:sz w:val="24"/>
          <w:szCs w:val="24"/>
        </w:rPr>
        <w:t>veiklos prioriteta</w:t>
      </w:r>
      <w:r w:rsidR="002D7E97" w:rsidRPr="00D816BF">
        <w:rPr>
          <w:rFonts w:ascii="Times New Roman" w:hAnsi="Times New Roman" w:cs="Times New Roman"/>
          <w:sz w:val="24"/>
          <w:szCs w:val="24"/>
        </w:rPr>
        <w:t>i –</w:t>
      </w:r>
      <w:r w:rsidRPr="00D816BF">
        <w:rPr>
          <w:rFonts w:ascii="Times New Roman" w:hAnsi="Times New Roman" w:cs="Times New Roman"/>
          <w:sz w:val="24"/>
          <w:szCs w:val="24"/>
        </w:rPr>
        <w:t xml:space="preserve"> bendruomeniškumo</w:t>
      </w:r>
      <w:r w:rsidR="000831B7" w:rsidRPr="00D816BF">
        <w:rPr>
          <w:rFonts w:ascii="Times New Roman" w:hAnsi="Times New Roman" w:cs="Times New Roman"/>
          <w:sz w:val="24"/>
          <w:szCs w:val="24"/>
        </w:rPr>
        <w:t xml:space="preserve"> ir socialumo ugdymas ir ugdymo</w:t>
      </w:r>
      <w:r w:rsidRPr="00D816B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816B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16BF">
        <w:rPr>
          <w:rFonts w:ascii="Times New Roman" w:hAnsi="Times New Roman" w:cs="Times New Roman"/>
          <w:sz w:val="24"/>
          <w:szCs w:val="24"/>
        </w:rPr>
        <w:t>) galimybių stiprinimas. Visos gimnazijos patalpos, lauko erdvės pritaikomos mokinių ugdymui</w:t>
      </w:r>
      <w:r w:rsidR="000831B7" w:rsidRPr="00D816B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816B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831B7" w:rsidRPr="00D816BF">
        <w:rPr>
          <w:rFonts w:ascii="Times New Roman" w:hAnsi="Times New Roman" w:cs="Times New Roman"/>
          <w:sz w:val="24"/>
          <w:szCs w:val="24"/>
        </w:rPr>
        <w:t>)</w:t>
      </w:r>
      <w:r w:rsidR="002D7E97" w:rsidRPr="00D816BF">
        <w:rPr>
          <w:rFonts w:ascii="Times New Roman" w:hAnsi="Times New Roman" w:cs="Times New Roman"/>
          <w:sz w:val="24"/>
          <w:szCs w:val="24"/>
        </w:rPr>
        <w:t>, socialum</w:t>
      </w:r>
      <w:r w:rsidR="00B847AB" w:rsidRPr="00D816BF">
        <w:rPr>
          <w:rFonts w:ascii="Times New Roman" w:hAnsi="Times New Roman" w:cs="Times New Roman"/>
          <w:sz w:val="24"/>
          <w:szCs w:val="24"/>
        </w:rPr>
        <w:t>ui</w:t>
      </w:r>
      <w:r w:rsidRPr="00D816BF">
        <w:rPr>
          <w:rFonts w:ascii="Times New Roman" w:hAnsi="Times New Roman" w:cs="Times New Roman"/>
          <w:sz w:val="24"/>
          <w:szCs w:val="24"/>
        </w:rPr>
        <w:t xml:space="preserve"> </w:t>
      </w:r>
      <w:r w:rsidR="002D7E97" w:rsidRPr="00D816BF">
        <w:rPr>
          <w:rFonts w:ascii="Times New Roman" w:hAnsi="Times New Roman" w:cs="Times New Roman"/>
          <w:sz w:val="24"/>
          <w:szCs w:val="24"/>
        </w:rPr>
        <w:t>ir elgesio kultūr</w:t>
      </w:r>
      <w:r w:rsidR="00B847AB" w:rsidRPr="00D816BF">
        <w:rPr>
          <w:rFonts w:ascii="Times New Roman" w:hAnsi="Times New Roman" w:cs="Times New Roman"/>
          <w:sz w:val="24"/>
          <w:szCs w:val="24"/>
        </w:rPr>
        <w:t>ai</w:t>
      </w:r>
      <w:r w:rsidR="002D7E97" w:rsidRPr="00D816BF">
        <w:rPr>
          <w:rFonts w:ascii="Times New Roman" w:hAnsi="Times New Roman" w:cs="Times New Roman"/>
          <w:sz w:val="24"/>
          <w:szCs w:val="24"/>
        </w:rPr>
        <w:t xml:space="preserve"> stiprin</w:t>
      </w:r>
      <w:r w:rsidR="00B847AB" w:rsidRPr="00D816BF">
        <w:rPr>
          <w:rFonts w:ascii="Times New Roman" w:hAnsi="Times New Roman" w:cs="Times New Roman"/>
          <w:sz w:val="24"/>
          <w:szCs w:val="24"/>
        </w:rPr>
        <w:t>t</w:t>
      </w:r>
      <w:r w:rsidR="002D7E97" w:rsidRPr="00D816BF">
        <w:rPr>
          <w:rFonts w:ascii="Times New Roman" w:hAnsi="Times New Roman" w:cs="Times New Roman"/>
          <w:sz w:val="24"/>
          <w:szCs w:val="24"/>
        </w:rPr>
        <w:t>i</w:t>
      </w:r>
      <w:r w:rsidRPr="00D816BF">
        <w:rPr>
          <w:rFonts w:ascii="Times New Roman" w:hAnsi="Times New Roman" w:cs="Times New Roman"/>
          <w:sz w:val="24"/>
          <w:szCs w:val="24"/>
        </w:rPr>
        <w:t>,</w:t>
      </w:r>
      <w:r w:rsidR="0094338C" w:rsidRPr="00D816BF">
        <w:rPr>
          <w:rFonts w:ascii="Times New Roman" w:hAnsi="Times New Roman" w:cs="Times New Roman"/>
          <w:sz w:val="24"/>
          <w:szCs w:val="24"/>
        </w:rPr>
        <w:t xml:space="preserve"> o</w:t>
      </w:r>
      <w:r w:rsidR="002D7E97" w:rsidRPr="00D816BF">
        <w:rPr>
          <w:rFonts w:ascii="Times New Roman" w:hAnsi="Times New Roman" w:cs="Times New Roman"/>
          <w:sz w:val="24"/>
          <w:szCs w:val="24"/>
        </w:rPr>
        <w:t xml:space="preserve"> veiklos, renginiai skiriami</w:t>
      </w:r>
      <w:r w:rsidRPr="00D816BF">
        <w:rPr>
          <w:rFonts w:ascii="Times New Roman" w:hAnsi="Times New Roman" w:cs="Times New Roman"/>
          <w:sz w:val="24"/>
          <w:szCs w:val="24"/>
        </w:rPr>
        <w:t xml:space="preserve"> vertybin</w:t>
      </w:r>
      <w:r w:rsidR="00B847AB" w:rsidRPr="00D816BF">
        <w:rPr>
          <w:rFonts w:ascii="Times New Roman" w:hAnsi="Times New Roman" w:cs="Times New Roman"/>
          <w:sz w:val="24"/>
          <w:szCs w:val="24"/>
        </w:rPr>
        <w:t>ėms</w:t>
      </w:r>
      <w:r w:rsidRPr="00D816BF">
        <w:rPr>
          <w:rFonts w:ascii="Times New Roman" w:hAnsi="Times New Roman" w:cs="Times New Roman"/>
          <w:sz w:val="24"/>
          <w:szCs w:val="24"/>
        </w:rPr>
        <w:t xml:space="preserve"> nuostat</w:t>
      </w:r>
      <w:r w:rsidR="00B847AB" w:rsidRPr="00D816BF">
        <w:rPr>
          <w:rFonts w:ascii="Times New Roman" w:hAnsi="Times New Roman" w:cs="Times New Roman"/>
          <w:sz w:val="24"/>
          <w:szCs w:val="24"/>
        </w:rPr>
        <w:t>oms</w:t>
      </w:r>
      <w:r w:rsidRPr="00D816BF">
        <w:rPr>
          <w:rFonts w:ascii="Times New Roman" w:hAnsi="Times New Roman" w:cs="Times New Roman"/>
          <w:sz w:val="24"/>
          <w:szCs w:val="24"/>
        </w:rPr>
        <w:t xml:space="preserve"> ugdy</w:t>
      </w:r>
      <w:r w:rsidR="00B847AB" w:rsidRPr="00D816BF">
        <w:rPr>
          <w:rFonts w:ascii="Times New Roman" w:hAnsi="Times New Roman" w:cs="Times New Roman"/>
          <w:sz w:val="24"/>
          <w:szCs w:val="24"/>
        </w:rPr>
        <w:t>t</w:t>
      </w:r>
      <w:r w:rsidRPr="00D816BF">
        <w:rPr>
          <w:rFonts w:ascii="Times New Roman" w:hAnsi="Times New Roman" w:cs="Times New Roman"/>
          <w:sz w:val="24"/>
          <w:szCs w:val="24"/>
        </w:rPr>
        <w:t>i,</w:t>
      </w:r>
      <w:r w:rsidR="0094338C" w:rsidRPr="00D816BF">
        <w:rPr>
          <w:rFonts w:ascii="Times New Roman" w:hAnsi="Times New Roman" w:cs="Times New Roman"/>
          <w:sz w:val="24"/>
          <w:szCs w:val="24"/>
        </w:rPr>
        <w:t xml:space="preserve"> </w:t>
      </w:r>
      <w:r w:rsidR="002D7E97" w:rsidRPr="00D816BF">
        <w:rPr>
          <w:rFonts w:ascii="Times New Roman" w:hAnsi="Times New Roman" w:cs="Times New Roman"/>
          <w:sz w:val="24"/>
          <w:szCs w:val="24"/>
        </w:rPr>
        <w:t>pilietiškumo samprat</w:t>
      </w:r>
      <w:r w:rsidR="00B847AB" w:rsidRPr="00D816BF">
        <w:rPr>
          <w:rFonts w:ascii="Times New Roman" w:hAnsi="Times New Roman" w:cs="Times New Roman"/>
          <w:sz w:val="24"/>
          <w:szCs w:val="24"/>
        </w:rPr>
        <w:t>ai</w:t>
      </w:r>
      <w:r w:rsidR="002D7E97" w:rsidRPr="00D816BF">
        <w:rPr>
          <w:rFonts w:ascii="Times New Roman" w:hAnsi="Times New Roman" w:cs="Times New Roman"/>
          <w:sz w:val="24"/>
          <w:szCs w:val="24"/>
        </w:rPr>
        <w:t xml:space="preserve"> dieg</w:t>
      </w:r>
      <w:r w:rsidR="00B847AB" w:rsidRPr="00D816BF">
        <w:rPr>
          <w:rFonts w:ascii="Times New Roman" w:hAnsi="Times New Roman" w:cs="Times New Roman"/>
          <w:sz w:val="24"/>
          <w:szCs w:val="24"/>
        </w:rPr>
        <w:t>t</w:t>
      </w:r>
      <w:r w:rsidR="002D7E97" w:rsidRPr="00D816BF">
        <w:rPr>
          <w:rFonts w:ascii="Times New Roman" w:hAnsi="Times New Roman" w:cs="Times New Roman"/>
          <w:sz w:val="24"/>
          <w:szCs w:val="24"/>
        </w:rPr>
        <w:t>i.</w:t>
      </w:r>
    </w:p>
    <w:p w:rsidR="00191858" w:rsidRPr="00D45F49" w:rsidRDefault="00B24FEC" w:rsidP="00D816BF">
      <w:pPr>
        <w:pStyle w:val="Betarp"/>
        <w:ind w:firstLine="495"/>
        <w:jc w:val="both"/>
        <w:rPr>
          <w:rFonts w:ascii="Times New Roman" w:hAnsi="Times New Roman" w:cs="Times New Roman"/>
          <w:sz w:val="24"/>
          <w:szCs w:val="24"/>
        </w:rPr>
      </w:pPr>
      <w:r w:rsidRPr="00D45F49">
        <w:rPr>
          <w:rFonts w:ascii="Times New Roman" w:hAnsi="Times New Roman" w:cs="Times New Roman"/>
          <w:sz w:val="24"/>
          <w:szCs w:val="24"/>
        </w:rPr>
        <w:t xml:space="preserve">1.2. </w:t>
      </w:r>
      <w:r w:rsidR="00191858" w:rsidRPr="00D45F49">
        <w:rPr>
          <w:rFonts w:ascii="Times New Roman" w:hAnsi="Times New Roman" w:cs="Times New Roman"/>
          <w:sz w:val="24"/>
          <w:szCs w:val="24"/>
        </w:rPr>
        <w:t>Vadybinės veiklos pasiekimai, įsimintini sėkmės atvejai.</w:t>
      </w:r>
    </w:p>
    <w:p w:rsidR="000831B7" w:rsidRPr="00B24FEC" w:rsidRDefault="000831B7" w:rsidP="00D816BF">
      <w:pPr>
        <w:spacing w:line="276" w:lineRule="auto"/>
        <w:ind w:firstLine="495"/>
        <w:jc w:val="both"/>
        <w:rPr>
          <w:color w:val="000000" w:themeColor="text1"/>
        </w:rPr>
      </w:pPr>
      <w:r w:rsidRPr="00D816BF">
        <w:rPr>
          <w:color w:val="000000" w:themeColor="text1"/>
        </w:rPr>
        <w:t xml:space="preserve">Bibliotekos darbuotojo </w:t>
      </w:r>
      <w:r w:rsidR="00986164" w:rsidRPr="00D816BF">
        <w:rPr>
          <w:color w:val="000000" w:themeColor="text1"/>
        </w:rPr>
        <w:t>pasirinkimas</w:t>
      </w:r>
      <w:r w:rsidRPr="00D816BF">
        <w:rPr>
          <w:color w:val="000000" w:themeColor="text1"/>
        </w:rPr>
        <w:t>. Nuo 2017 m. vasario</w:t>
      </w:r>
      <w:r w:rsidRPr="00B24FEC">
        <w:rPr>
          <w:color w:val="000000" w:themeColor="text1"/>
        </w:rPr>
        <w:t xml:space="preserve"> mėn</w:t>
      </w:r>
      <w:r w:rsidR="00B847AB" w:rsidRPr="00B24FEC">
        <w:rPr>
          <w:color w:val="000000" w:themeColor="text1"/>
        </w:rPr>
        <w:t>.</w:t>
      </w:r>
      <w:r w:rsidRPr="00B24FEC">
        <w:rPr>
          <w:color w:val="000000" w:themeColor="text1"/>
        </w:rPr>
        <w:t xml:space="preserve"> pasikeitus bibliotekininkei</w:t>
      </w:r>
      <w:r w:rsidR="00B847AB" w:rsidRPr="00B24FEC">
        <w:rPr>
          <w:color w:val="000000" w:themeColor="text1"/>
        </w:rPr>
        <w:t xml:space="preserve"> </w:t>
      </w:r>
      <w:r w:rsidRPr="00B24FEC">
        <w:rPr>
          <w:color w:val="000000" w:themeColor="text1"/>
        </w:rPr>
        <w:t>(Laura Šinkūnienė</w:t>
      </w:r>
      <w:r w:rsidR="00F24AC9" w:rsidRPr="00B24FEC">
        <w:rPr>
          <w:color w:val="000000" w:themeColor="text1"/>
        </w:rPr>
        <w:t>, buvusi gimnazijos IKT mokytoja</w:t>
      </w:r>
      <w:r w:rsidRPr="00B24FEC">
        <w:rPr>
          <w:color w:val="000000" w:themeColor="text1"/>
        </w:rPr>
        <w:t>)</w:t>
      </w:r>
      <w:r w:rsidR="00186742" w:rsidRPr="00B24FEC">
        <w:rPr>
          <w:color w:val="000000" w:themeColor="text1"/>
        </w:rPr>
        <w:t xml:space="preserve"> </w:t>
      </w:r>
      <w:r w:rsidRPr="00B24FEC">
        <w:rPr>
          <w:color w:val="000000" w:themeColor="text1"/>
        </w:rPr>
        <w:t>išaugo mo</w:t>
      </w:r>
      <w:r w:rsidR="002D7E97" w:rsidRPr="00B24FEC">
        <w:rPr>
          <w:color w:val="000000" w:themeColor="text1"/>
        </w:rPr>
        <w:t>kinių domėjima</w:t>
      </w:r>
      <w:r w:rsidR="00186742" w:rsidRPr="00B24FEC">
        <w:rPr>
          <w:color w:val="000000" w:themeColor="text1"/>
        </w:rPr>
        <w:t>sis knygomis ir</w:t>
      </w:r>
      <w:r w:rsidRPr="00B24FEC">
        <w:rPr>
          <w:color w:val="000000" w:themeColor="text1"/>
        </w:rPr>
        <w:t xml:space="preserve"> </w:t>
      </w:r>
      <w:r w:rsidR="00186742" w:rsidRPr="00B24FEC">
        <w:rPr>
          <w:color w:val="000000" w:themeColor="text1"/>
        </w:rPr>
        <w:t xml:space="preserve">jų </w:t>
      </w:r>
      <w:r w:rsidRPr="00B24FEC">
        <w:rPr>
          <w:color w:val="000000" w:themeColor="text1"/>
        </w:rPr>
        <w:t>skaitymu. Per 8 mėn</w:t>
      </w:r>
      <w:r w:rsidR="00B847AB" w:rsidRPr="00B24FEC">
        <w:rPr>
          <w:color w:val="000000" w:themeColor="text1"/>
        </w:rPr>
        <w:t>.</w:t>
      </w:r>
      <w:r w:rsidRPr="00B24FEC">
        <w:rPr>
          <w:color w:val="000000" w:themeColor="text1"/>
        </w:rPr>
        <w:t xml:space="preserve"> </w:t>
      </w:r>
      <w:r w:rsidR="00186742" w:rsidRPr="00B24FEC">
        <w:rPr>
          <w:color w:val="000000" w:themeColor="text1"/>
        </w:rPr>
        <w:t>par</w:t>
      </w:r>
      <w:r w:rsidR="00B847AB" w:rsidRPr="00B24FEC">
        <w:rPr>
          <w:color w:val="000000" w:themeColor="text1"/>
        </w:rPr>
        <w:t>eng</w:t>
      </w:r>
      <w:r w:rsidR="00186742" w:rsidRPr="00B24FEC">
        <w:rPr>
          <w:color w:val="000000" w:themeColor="text1"/>
        </w:rPr>
        <w:t xml:space="preserve">tas skaitmeninis bibliotekos fondas: įvestas skaitmeninis knygos kodas, informacija teikiama naudojant elektroninį gimnazijos dienyną. Bibliotekoje </w:t>
      </w:r>
      <w:r w:rsidRPr="00B24FEC">
        <w:rPr>
          <w:color w:val="000000" w:themeColor="text1"/>
        </w:rPr>
        <w:t>vyk</w:t>
      </w:r>
      <w:r w:rsidR="00186742" w:rsidRPr="00B24FEC">
        <w:rPr>
          <w:color w:val="000000" w:themeColor="text1"/>
        </w:rPr>
        <w:t>o</w:t>
      </w:r>
      <w:r w:rsidRPr="00B24FEC">
        <w:rPr>
          <w:color w:val="000000" w:themeColor="text1"/>
        </w:rPr>
        <w:t xml:space="preserve"> trys edukaciniai projektai,</w:t>
      </w:r>
      <w:r w:rsidR="00186742" w:rsidRPr="00B24FEC">
        <w:rPr>
          <w:color w:val="000000" w:themeColor="text1"/>
        </w:rPr>
        <w:t xml:space="preserve"> </w:t>
      </w:r>
      <w:r w:rsidR="007E28C5" w:rsidRPr="00B24FEC">
        <w:rPr>
          <w:color w:val="000000" w:themeColor="text1"/>
        </w:rPr>
        <w:t>dvejos kūrybinės dirbtuvės, rengiamos įvairios akcijos. P</w:t>
      </w:r>
      <w:r w:rsidRPr="00B24FEC">
        <w:rPr>
          <w:color w:val="000000" w:themeColor="text1"/>
        </w:rPr>
        <w:t>ertvarkyta bibliotekos edukacinė erdvė ir sudarytos sąlygos mokini</w:t>
      </w:r>
      <w:r w:rsidR="007E28C5" w:rsidRPr="00B24FEC">
        <w:rPr>
          <w:color w:val="000000" w:themeColor="text1"/>
        </w:rPr>
        <w:t>ų darbui:</w:t>
      </w:r>
      <w:r w:rsidR="00186742" w:rsidRPr="00B24FEC">
        <w:rPr>
          <w:color w:val="000000" w:themeColor="text1"/>
        </w:rPr>
        <w:t xml:space="preserve"> įrengta tyliojo skaitymo erdvė, nuolat o</w:t>
      </w:r>
      <w:r w:rsidR="007E28C5" w:rsidRPr="00B24FEC">
        <w:rPr>
          <w:color w:val="000000" w:themeColor="text1"/>
        </w:rPr>
        <w:t xml:space="preserve">rganizuojami knygų skaitymai, vyksta </w:t>
      </w:r>
      <w:r w:rsidR="00186742" w:rsidRPr="00B24FEC">
        <w:rPr>
          <w:color w:val="000000" w:themeColor="text1"/>
        </w:rPr>
        <w:t>integruotos pamokos. Į edukacinių projektų vykdymą įtrauk</w:t>
      </w:r>
      <w:r w:rsidR="00F24AC9" w:rsidRPr="00B24FEC">
        <w:rPr>
          <w:color w:val="000000" w:themeColor="text1"/>
        </w:rPr>
        <w:t>iami</w:t>
      </w:r>
      <w:r w:rsidR="00186742" w:rsidRPr="00B24FEC">
        <w:rPr>
          <w:color w:val="000000" w:themeColor="text1"/>
        </w:rPr>
        <w:t xml:space="preserve"> </w:t>
      </w:r>
      <w:r w:rsidR="007E28C5" w:rsidRPr="00B24FEC">
        <w:rPr>
          <w:color w:val="000000" w:themeColor="text1"/>
        </w:rPr>
        <w:t xml:space="preserve">ir mokinių </w:t>
      </w:r>
      <w:r w:rsidR="00186742" w:rsidRPr="00B24FEC">
        <w:rPr>
          <w:color w:val="000000" w:themeColor="text1"/>
        </w:rPr>
        <w:t>tėvai</w:t>
      </w:r>
      <w:r w:rsidR="00B847AB" w:rsidRPr="00B24FEC">
        <w:rPr>
          <w:color w:val="000000" w:themeColor="text1"/>
        </w:rPr>
        <w:t xml:space="preserve"> (globėjai, rūpintojai)</w:t>
      </w:r>
      <w:r w:rsidR="00186742" w:rsidRPr="00B24FEC">
        <w:rPr>
          <w:color w:val="000000" w:themeColor="text1"/>
        </w:rPr>
        <w:t>.</w:t>
      </w:r>
    </w:p>
    <w:p w:rsidR="00A82B39" w:rsidRPr="00B24FEC" w:rsidRDefault="007E28C5" w:rsidP="00B24FEC">
      <w:pPr>
        <w:spacing w:line="276" w:lineRule="auto"/>
        <w:ind w:firstLine="495"/>
        <w:jc w:val="both"/>
        <w:rPr>
          <w:color w:val="000000" w:themeColor="text1"/>
        </w:rPr>
      </w:pPr>
      <w:r w:rsidRPr="00B24FEC">
        <w:rPr>
          <w:color w:val="000000" w:themeColor="text1"/>
        </w:rPr>
        <w:t xml:space="preserve">Gimnazijoje vykdytas </w:t>
      </w:r>
      <w:r w:rsidR="00B847AB" w:rsidRPr="00B24FEC">
        <w:rPr>
          <w:color w:val="000000" w:themeColor="text1"/>
        </w:rPr>
        <w:t>t</w:t>
      </w:r>
      <w:r w:rsidR="00A82B39" w:rsidRPr="00B24FEC">
        <w:rPr>
          <w:color w:val="000000" w:themeColor="text1"/>
        </w:rPr>
        <w:t xml:space="preserve">arptautinis projektais </w:t>
      </w:r>
      <w:proofErr w:type="spellStart"/>
      <w:r w:rsidR="00A82B39" w:rsidRPr="00B24FEC">
        <w:rPr>
          <w:color w:val="000000" w:themeColor="text1"/>
        </w:rPr>
        <w:t>wTwining</w:t>
      </w:r>
      <w:proofErr w:type="spellEnd"/>
      <w:r w:rsidR="00A82B39" w:rsidRPr="00B24FEC">
        <w:rPr>
          <w:color w:val="000000" w:themeColor="text1"/>
        </w:rPr>
        <w:t xml:space="preserve"> ,,Matemati</w:t>
      </w:r>
      <w:r w:rsidR="009F45DC" w:rsidRPr="00B24FEC">
        <w:rPr>
          <w:color w:val="000000" w:themeColor="text1"/>
        </w:rPr>
        <w:t xml:space="preserve">niai </w:t>
      </w:r>
      <w:proofErr w:type="spellStart"/>
      <w:r w:rsidR="009F45DC" w:rsidRPr="00B24FEC">
        <w:rPr>
          <w:color w:val="000000" w:themeColor="text1"/>
        </w:rPr>
        <w:t>koornamentai</w:t>
      </w:r>
      <w:proofErr w:type="spellEnd"/>
      <w:r w:rsidR="00B847AB" w:rsidRPr="00B24FEC">
        <w:rPr>
          <w:color w:val="000000" w:themeColor="text1"/>
        </w:rPr>
        <w:t>“</w:t>
      </w:r>
      <w:r w:rsidR="009F45DC" w:rsidRPr="00B24FEC">
        <w:rPr>
          <w:color w:val="000000" w:themeColor="text1"/>
        </w:rPr>
        <w:t xml:space="preserve">. </w:t>
      </w:r>
      <w:r w:rsidRPr="00B24FEC">
        <w:rPr>
          <w:color w:val="000000" w:themeColor="text1"/>
        </w:rPr>
        <w:t>Už</w:t>
      </w:r>
      <w:r w:rsidR="00B847AB" w:rsidRPr="00B24FEC">
        <w:rPr>
          <w:color w:val="000000" w:themeColor="text1"/>
        </w:rPr>
        <w:t xml:space="preserve"> </w:t>
      </w:r>
      <w:r w:rsidR="00B43EB5" w:rsidRPr="00B24FEC">
        <w:rPr>
          <w:color w:val="000000" w:themeColor="text1"/>
        </w:rPr>
        <w:t xml:space="preserve">pasiekimus šiame </w:t>
      </w:r>
      <w:r w:rsidRPr="00B24FEC">
        <w:rPr>
          <w:color w:val="000000" w:themeColor="text1"/>
        </w:rPr>
        <w:t>projekte</w:t>
      </w:r>
      <w:r w:rsidR="00914397" w:rsidRPr="00B24FEC">
        <w:rPr>
          <w:color w:val="000000" w:themeColor="text1"/>
        </w:rPr>
        <w:t xml:space="preserve"> Naujamiesčio </w:t>
      </w:r>
      <w:r w:rsidR="004602D8" w:rsidRPr="00B24FEC">
        <w:rPr>
          <w:color w:val="000000" w:themeColor="text1"/>
        </w:rPr>
        <w:t>gimnazija</w:t>
      </w:r>
      <w:r w:rsidR="000831B7" w:rsidRPr="00B24FEC">
        <w:rPr>
          <w:color w:val="000000" w:themeColor="text1"/>
        </w:rPr>
        <w:t xml:space="preserve"> </w:t>
      </w:r>
      <w:r w:rsidR="004602D8" w:rsidRPr="00B24FEC">
        <w:rPr>
          <w:color w:val="000000" w:themeColor="text1"/>
        </w:rPr>
        <w:t>p</w:t>
      </w:r>
      <w:r w:rsidR="003869B2" w:rsidRPr="00B24FEC">
        <w:rPr>
          <w:color w:val="000000" w:themeColor="text1"/>
        </w:rPr>
        <w:t xml:space="preserve">ripažinta </w:t>
      </w:r>
      <w:r w:rsidR="004602D8" w:rsidRPr="00B24FEC">
        <w:rPr>
          <w:color w:val="000000" w:themeColor="text1"/>
        </w:rPr>
        <w:t>geriausia Lie</w:t>
      </w:r>
      <w:r w:rsidR="009F45DC" w:rsidRPr="00B24FEC">
        <w:rPr>
          <w:color w:val="000000" w:themeColor="text1"/>
        </w:rPr>
        <w:t xml:space="preserve">tuvos </w:t>
      </w:r>
      <w:r w:rsidR="00B847AB" w:rsidRPr="00B24FEC">
        <w:rPr>
          <w:color w:val="000000" w:themeColor="text1"/>
        </w:rPr>
        <w:t>„</w:t>
      </w:r>
      <w:proofErr w:type="spellStart"/>
      <w:r w:rsidR="009F45DC" w:rsidRPr="00B24FEC">
        <w:rPr>
          <w:color w:val="000000" w:themeColor="text1"/>
        </w:rPr>
        <w:t>eTwining</w:t>
      </w:r>
      <w:proofErr w:type="spellEnd"/>
      <w:r w:rsidR="009F45DC" w:rsidRPr="00B24FEC">
        <w:rPr>
          <w:color w:val="000000" w:themeColor="text1"/>
        </w:rPr>
        <w:t xml:space="preserve"> mokykla 2017“</w:t>
      </w:r>
      <w:r w:rsidR="000831B7" w:rsidRPr="00B24FEC">
        <w:rPr>
          <w:color w:val="000000" w:themeColor="text1"/>
        </w:rPr>
        <w:t xml:space="preserve">. Projekto autorė, matematikos </w:t>
      </w:r>
      <w:r w:rsidRPr="00B24FEC">
        <w:rPr>
          <w:color w:val="000000" w:themeColor="text1"/>
        </w:rPr>
        <w:t xml:space="preserve">mokytoja Sigita </w:t>
      </w:r>
      <w:proofErr w:type="spellStart"/>
      <w:r w:rsidR="009F45DC" w:rsidRPr="00B24FEC">
        <w:rPr>
          <w:color w:val="000000" w:themeColor="text1"/>
        </w:rPr>
        <w:t>Gabrišiūnienė</w:t>
      </w:r>
      <w:proofErr w:type="spellEnd"/>
      <w:r w:rsidRPr="00B24FEC">
        <w:rPr>
          <w:color w:val="000000" w:themeColor="text1"/>
        </w:rPr>
        <w:t xml:space="preserve">, pakviesta pristatyti projektą </w:t>
      </w:r>
      <w:r w:rsidR="00B847AB" w:rsidRPr="00B24FEC">
        <w:rPr>
          <w:color w:val="000000" w:themeColor="text1"/>
        </w:rPr>
        <w:t>t</w:t>
      </w:r>
      <w:r w:rsidR="009F45DC" w:rsidRPr="00B24FEC">
        <w:rPr>
          <w:color w:val="000000" w:themeColor="text1"/>
        </w:rPr>
        <w:t xml:space="preserve">arptautinėje konferencijoje Maltoje.  </w:t>
      </w:r>
    </w:p>
    <w:p w:rsidR="00B47716" w:rsidRPr="00B24FEC" w:rsidRDefault="00F27180" w:rsidP="00B24FEC">
      <w:pPr>
        <w:spacing w:line="276" w:lineRule="auto"/>
        <w:ind w:firstLine="495"/>
        <w:jc w:val="both"/>
        <w:rPr>
          <w:color w:val="000000" w:themeColor="text1"/>
        </w:rPr>
      </w:pPr>
      <w:r w:rsidRPr="00B24FEC">
        <w:rPr>
          <w:color w:val="000000" w:themeColor="text1"/>
        </w:rPr>
        <w:lastRenderedPageBreak/>
        <w:t xml:space="preserve">Gimnazijos mokytojų grupė savarankiškai </w:t>
      </w:r>
      <w:r w:rsidR="007E28C5" w:rsidRPr="00B24FEC">
        <w:rPr>
          <w:color w:val="000000" w:themeColor="text1"/>
        </w:rPr>
        <w:t>par</w:t>
      </w:r>
      <w:r w:rsidR="00B847AB" w:rsidRPr="00B24FEC">
        <w:rPr>
          <w:color w:val="000000" w:themeColor="text1"/>
        </w:rPr>
        <w:t>eng</w:t>
      </w:r>
      <w:r w:rsidR="007E28C5" w:rsidRPr="00B24FEC">
        <w:rPr>
          <w:color w:val="000000" w:themeColor="text1"/>
        </w:rPr>
        <w:t xml:space="preserve">ė ir vykdo </w:t>
      </w:r>
      <w:r w:rsidR="00B847AB" w:rsidRPr="00B24FEC">
        <w:rPr>
          <w:color w:val="000000" w:themeColor="text1"/>
        </w:rPr>
        <w:t>t</w:t>
      </w:r>
      <w:r w:rsidRPr="00B24FEC">
        <w:rPr>
          <w:color w:val="000000" w:themeColor="text1"/>
        </w:rPr>
        <w:t xml:space="preserve">arptautinį </w:t>
      </w:r>
      <w:r w:rsidR="00B847AB" w:rsidRPr="00B24FEC">
        <w:rPr>
          <w:color w:val="000000" w:themeColor="text1"/>
        </w:rPr>
        <w:t>„</w:t>
      </w:r>
      <w:proofErr w:type="spellStart"/>
      <w:r w:rsidRPr="00B24FEC">
        <w:rPr>
          <w:color w:val="000000" w:themeColor="text1"/>
        </w:rPr>
        <w:t>Erasmus</w:t>
      </w:r>
      <w:proofErr w:type="spellEnd"/>
      <w:r w:rsidRPr="00B24FEC">
        <w:rPr>
          <w:color w:val="000000" w:themeColor="text1"/>
        </w:rPr>
        <w:t>+</w:t>
      </w:r>
      <w:r w:rsidR="00B847AB" w:rsidRPr="00B24FEC">
        <w:rPr>
          <w:color w:val="000000" w:themeColor="text1"/>
        </w:rPr>
        <w:t>“</w:t>
      </w:r>
      <w:r w:rsidRPr="00B24FEC">
        <w:rPr>
          <w:color w:val="000000" w:themeColor="text1"/>
        </w:rPr>
        <w:t xml:space="preserve"> projektą </w:t>
      </w:r>
      <w:r w:rsidR="00B847AB" w:rsidRPr="00B24FEC">
        <w:rPr>
          <w:color w:val="000000" w:themeColor="text1"/>
        </w:rPr>
        <w:t>„</w:t>
      </w:r>
      <w:r w:rsidRPr="00B24FEC">
        <w:rPr>
          <w:color w:val="000000" w:themeColor="text1"/>
        </w:rPr>
        <w:t>Mokykla be sienų</w:t>
      </w:r>
      <w:r w:rsidR="00995A4D" w:rsidRPr="00B24FEC">
        <w:rPr>
          <w:color w:val="000000" w:themeColor="text1"/>
        </w:rPr>
        <w:t xml:space="preserve"> </w:t>
      </w:r>
      <w:r w:rsidR="00716D31" w:rsidRPr="00B24FEC">
        <w:rPr>
          <w:color w:val="000000" w:themeColor="text1"/>
        </w:rPr>
        <w:t>–</w:t>
      </w:r>
      <w:r w:rsidR="00995A4D" w:rsidRPr="00B24FEC">
        <w:rPr>
          <w:color w:val="000000" w:themeColor="text1"/>
        </w:rPr>
        <w:t xml:space="preserve"> </w:t>
      </w:r>
      <w:r w:rsidR="007E28C5" w:rsidRPr="00B24FEC">
        <w:rPr>
          <w:color w:val="000000" w:themeColor="text1"/>
        </w:rPr>
        <w:t>ugdymas(</w:t>
      </w:r>
      <w:proofErr w:type="spellStart"/>
      <w:r w:rsidRPr="00B24FEC">
        <w:rPr>
          <w:color w:val="000000" w:themeColor="text1"/>
        </w:rPr>
        <w:t>is</w:t>
      </w:r>
      <w:proofErr w:type="spellEnd"/>
      <w:r w:rsidRPr="00B24FEC">
        <w:rPr>
          <w:color w:val="000000" w:themeColor="text1"/>
        </w:rPr>
        <w:t>) kitaip</w:t>
      </w:r>
      <w:r w:rsidR="007E28C5" w:rsidRPr="00B24FEC">
        <w:rPr>
          <w:color w:val="000000" w:themeColor="text1"/>
        </w:rPr>
        <w:t>“</w:t>
      </w:r>
      <w:r w:rsidRPr="00B24FEC">
        <w:rPr>
          <w:color w:val="000000" w:themeColor="text1"/>
        </w:rPr>
        <w:t>.</w:t>
      </w:r>
      <w:r w:rsidR="009F45DC" w:rsidRPr="00B24FEC">
        <w:rPr>
          <w:color w:val="000000" w:themeColor="text1"/>
        </w:rPr>
        <w:t xml:space="preserve"> Mokytojai d</w:t>
      </w:r>
      <w:r w:rsidR="007E28C5" w:rsidRPr="00B24FEC">
        <w:rPr>
          <w:color w:val="000000" w:themeColor="text1"/>
        </w:rPr>
        <w:t xml:space="preserve">alyvauja </w:t>
      </w:r>
      <w:r w:rsidR="00B847AB" w:rsidRPr="00B24FEC">
        <w:rPr>
          <w:color w:val="000000" w:themeColor="text1"/>
        </w:rPr>
        <w:t>t</w:t>
      </w:r>
      <w:r w:rsidR="00B47716" w:rsidRPr="00B24FEC">
        <w:rPr>
          <w:color w:val="000000" w:themeColor="text1"/>
        </w:rPr>
        <w:t xml:space="preserve">arptautiniuose </w:t>
      </w:r>
      <w:r w:rsidR="000148F0" w:rsidRPr="00B24FEC">
        <w:rPr>
          <w:color w:val="000000" w:themeColor="text1"/>
        </w:rPr>
        <w:t>mokymu</w:t>
      </w:r>
      <w:r w:rsidR="007E28C5" w:rsidRPr="00B24FEC">
        <w:rPr>
          <w:color w:val="000000" w:themeColor="text1"/>
        </w:rPr>
        <w:t>ose</w:t>
      </w:r>
      <w:r w:rsidR="009F45DC" w:rsidRPr="00B24FEC">
        <w:rPr>
          <w:color w:val="000000" w:themeColor="text1"/>
        </w:rPr>
        <w:t xml:space="preserve"> Ispanijoje (Valensija), Anglijoje (</w:t>
      </w:r>
      <w:proofErr w:type="spellStart"/>
      <w:r w:rsidR="006213FC" w:rsidRPr="00B24FEC">
        <w:rPr>
          <w:color w:val="000000" w:themeColor="text1"/>
        </w:rPr>
        <w:t>Southamptonas</w:t>
      </w:r>
      <w:proofErr w:type="spellEnd"/>
      <w:r w:rsidR="009F45DC" w:rsidRPr="00B24FEC">
        <w:rPr>
          <w:color w:val="000000" w:themeColor="text1"/>
        </w:rPr>
        <w:t>)</w:t>
      </w:r>
      <w:r w:rsidR="006213FC" w:rsidRPr="00B24FEC">
        <w:rPr>
          <w:color w:val="000000" w:themeColor="text1"/>
        </w:rPr>
        <w:t>,</w:t>
      </w:r>
      <w:r w:rsidR="009F45DC" w:rsidRPr="00B24FEC">
        <w:rPr>
          <w:color w:val="000000" w:themeColor="text1"/>
        </w:rPr>
        <w:t xml:space="preserve"> </w:t>
      </w:r>
      <w:r w:rsidR="006213FC" w:rsidRPr="00B24FEC">
        <w:rPr>
          <w:color w:val="000000" w:themeColor="text1"/>
        </w:rPr>
        <w:t xml:space="preserve">Portugalijoje (Porto) </w:t>
      </w:r>
      <w:r w:rsidR="009F45DC" w:rsidRPr="00B24FEC">
        <w:rPr>
          <w:color w:val="000000" w:themeColor="text1"/>
        </w:rPr>
        <w:t xml:space="preserve">ir kt. </w:t>
      </w:r>
    </w:p>
    <w:p w:rsidR="006213FC" w:rsidRPr="00B24FEC" w:rsidRDefault="007E28C5" w:rsidP="00B24FEC">
      <w:pPr>
        <w:spacing w:line="276" w:lineRule="auto"/>
        <w:ind w:firstLine="495"/>
        <w:jc w:val="both"/>
        <w:rPr>
          <w:color w:val="000000" w:themeColor="text1"/>
        </w:rPr>
      </w:pPr>
      <w:r w:rsidRPr="00B24FEC">
        <w:rPr>
          <w:color w:val="000000" w:themeColor="text1"/>
        </w:rPr>
        <w:t>Gimnazijos mokytojų komandos,</w:t>
      </w:r>
      <w:r w:rsidR="00B47716" w:rsidRPr="00B24FEC">
        <w:rPr>
          <w:color w:val="000000" w:themeColor="text1"/>
        </w:rPr>
        <w:t xml:space="preserve"> 2017 m. r</w:t>
      </w:r>
      <w:r w:rsidR="00B847AB" w:rsidRPr="00B24FEC">
        <w:rPr>
          <w:color w:val="000000" w:themeColor="text1"/>
        </w:rPr>
        <w:t>eng</w:t>
      </w:r>
      <w:r w:rsidR="00B47716" w:rsidRPr="00B24FEC">
        <w:rPr>
          <w:color w:val="000000" w:themeColor="text1"/>
        </w:rPr>
        <w:t>damos ir vykdydamos projektus</w:t>
      </w:r>
      <w:r w:rsidRPr="00B24FEC">
        <w:rPr>
          <w:color w:val="000000" w:themeColor="text1"/>
        </w:rPr>
        <w:t>,</w:t>
      </w:r>
      <w:r w:rsidR="00B47716" w:rsidRPr="00B24FEC">
        <w:rPr>
          <w:color w:val="000000" w:themeColor="text1"/>
        </w:rPr>
        <w:t xml:space="preserve"> gavo papildomai lėšų mokytojų kvalifikacijai, mokin</w:t>
      </w:r>
      <w:r w:rsidR="00995A4D" w:rsidRPr="00B24FEC">
        <w:rPr>
          <w:color w:val="000000" w:themeColor="text1"/>
        </w:rPr>
        <w:t>ių edukacin</w:t>
      </w:r>
      <w:r w:rsidR="00B847AB" w:rsidRPr="00B24FEC">
        <w:rPr>
          <w:color w:val="000000" w:themeColor="text1"/>
        </w:rPr>
        <w:t>ėms</w:t>
      </w:r>
      <w:r w:rsidR="00995A4D" w:rsidRPr="00B24FEC">
        <w:rPr>
          <w:color w:val="000000" w:themeColor="text1"/>
        </w:rPr>
        <w:t xml:space="preserve"> program</w:t>
      </w:r>
      <w:r w:rsidR="00B847AB" w:rsidRPr="00B24FEC">
        <w:rPr>
          <w:color w:val="000000" w:themeColor="text1"/>
        </w:rPr>
        <w:t>oms</w:t>
      </w:r>
      <w:r w:rsidR="00995A4D" w:rsidRPr="00B24FEC">
        <w:rPr>
          <w:color w:val="000000" w:themeColor="text1"/>
        </w:rPr>
        <w:t xml:space="preserve"> vykdy</w:t>
      </w:r>
      <w:r w:rsidR="00B847AB" w:rsidRPr="00B24FEC">
        <w:rPr>
          <w:color w:val="000000" w:themeColor="text1"/>
        </w:rPr>
        <w:t>t</w:t>
      </w:r>
      <w:r w:rsidR="00995A4D" w:rsidRPr="00B24FEC">
        <w:rPr>
          <w:color w:val="000000" w:themeColor="text1"/>
        </w:rPr>
        <w:t xml:space="preserve">i </w:t>
      </w:r>
      <w:r w:rsidR="00B847AB" w:rsidRPr="00B24FEC">
        <w:rPr>
          <w:color w:val="000000" w:themeColor="text1"/>
        </w:rPr>
        <w:t>–</w:t>
      </w:r>
      <w:r w:rsidR="00995A4D" w:rsidRPr="00B24FEC">
        <w:rPr>
          <w:color w:val="000000" w:themeColor="text1"/>
        </w:rPr>
        <w:t>26 672 eur</w:t>
      </w:r>
      <w:r w:rsidR="00B847AB" w:rsidRPr="00B24FEC">
        <w:rPr>
          <w:color w:val="000000" w:themeColor="text1"/>
        </w:rPr>
        <w:t>us</w:t>
      </w:r>
      <w:r w:rsidR="00B47716" w:rsidRPr="00B24FEC">
        <w:rPr>
          <w:color w:val="000000" w:themeColor="text1"/>
        </w:rPr>
        <w:t>.</w:t>
      </w:r>
    </w:p>
    <w:p w:rsidR="00F27180" w:rsidRPr="00B24FEC" w:rsidRDefault="006213FC" w:rsidP="00B24FEC">
      <w:pPr>
        <w:spacing w:line="276" w:lineRule="auto"/>
        <w:ind w:firstLine="495"/>
        <w:jc w:val="both"/>
        <w:rPr>
          <w:color w:val="000000" w:themeColor="text1"/>
        </w:rPr>
      </w:pPr>
      <w:r w:rsidRPr="00B24FEC">
        <w:rPr>
          <w:color w:val="000000" w:themeColor="text1"/>
        </w:rPr>
        <w:t xml:space="preserve">Gimnazijos aktyvių mokytojų grupė subūrė Tėvų klubą. Tėvai pirmuosius bendrus tėvų-mokytojų-vaikų susitarimus pristatė visuotiniame tėvų </w:t>
      </w:r>
      <w:r w:rsidR="00B847AB" w:rsidRPr="00B24FEC">
        <w:rPr>
          <w:color w:val="000000" w:themeColor="text1"/>
        </w:rPr>
        <w:t xml:space="preserve">(globėjų, rūpintojų) </w:t>
      </w:r>
      <w:r w:rsidRPr="00B24FEC">
        <w:rPr>
          <w:color w:val="000000" w:themeColor="text1"/>
        </w:rPr>
        <w:t>su</w:t>
      </w:r>
      <w:r w:rsidR="00BB0356" w:rsidRPr="00B24FEC">
        <w:rPr>
          <w:color w:val="000000" w:themeColor="text1"/>
        </w:rPr>
        <w:t xml:space="preserve">sirinkime, inicijavo projektų, </w:t>
      </w:r>
      <w:r w:rsidRPr="00B24FEC">
        <w:rPr>
          <w:color w:val="000000" w:themeColor="text1"/>
        </w:rPr>
        <w:t xml:space="preserve">skirtų tėvų </w:t>
      </w:r>
      <w:r w:rsidR="00B847AB" w:rsidRPr="00B24FEC">
        <w:rPr>
          <w:color w:val="000000" w:themeColor="text1"/>
        </w:rPr>
        <w:t xml:space="preserve">(globėjų, rūpintojų) </w:t>
      </w:r>
      <w:r w:rsidRPr="00B24FEC">
        <w:rPr>
          <w:color w:val="000000" w:themeColor="text1"/>
        </w:rPr>
        <w:t>švietimui</w:t>
      </w:r>
      <w:r w:rsidR="007E28C5" w:rsidRPr="00B24FEC">
        <w:rPr>
          <w:color w:val="000000" w:themeColor="text1"/>
        </w:rPr>
        <w:t>,</w:t>
      </w:r>
      <w:r w:rsidRPr="00B24FEC">
        <w:rPr>
          <w:color w:val="000000" w:themeColor="text1"/>
        </w:rPr>
        <w:t xml:space="preserve"> kūrimą. Įkurta </w:t>
      </w:r>
      <w:r w:rsidR="00B847AB" w:rsidRPr="00B24FEC">
        <w:rPr>
          <w:color w:val="000000" w:themeColor="text1"/>
        </w:rPr>
        <w:t>T</w:t>
      </w:r>
      <w:r w:rsidRPr="00B24FEC">
        <w:rPr>
          <w:color w:val="000000" w:themeColor="text1"/>
        </w:rPr>
        <w:t xml:space="preserve">ėvų grupės </w:t>
      </w:r>
      <w:r w:rsidRPr="00B24FEC">
        <w:rPr>
          <w:i/>
          <w:color w:val="000000" w:themeColor="text1"/>
        </w:rPr>
        <w:t>Facebook</w:t>
      </w:r>
      <w:r w:rsidRPr="00B24FEC">
        <w:rPr>
          <w:color w:val="000000" w:themeColor="text1"/>
        </w:rPr>
        <w:t xml:space="preserve"> paskyra.</w:t>
      </w:r>
    </w:p>
    <w:p w:rsidR="00B47716" w:rsidRPr="00B24FEC" w:rsidRDefault="007E28C5" w:rsidP="00B24FEC">
      <w:pPr>
        <w:spacing w:line="276" w:lineRule="auto"/>
        <w:ind w:firstLine="495"/>
        <w:jc w:val="both"/>
        <w:rPr>
          <w:color w:val="000000" w:themeColor="text1"/>
        </w:rPr>
      </w:pPr>
      <w:r w:rsidRPr="00B24FEC">
        <w:rPr>
          <w:color w:val="000000" w:themeColor="text1"/>
        </w:rPr>
        <w:t>M</w:t>
      </w:r>
      <w:r w:rsidR="00BA6F61" w:rsidRPr="00B24FEC">
        <w:rPr>
          <w:color w:val="000000" w:themeColor="text1"/>
        </w:rPr>
        <w:t xml:space="preserve">okytojų lyderių veikla telkia </w:t>
      </w:r>
      <w:r w:rsidRPr="00B24FEC">
        <w:rPr>
          <w:color w:val="000000" w:themeColor="text1"/>
        </w:rPr>
        <w:t xml:space="preserve">gimnazijos </w:t>
      </w:r>
      <w:r w:rsidR="00BA6F61" w:rsidRPr="00B24FEC">
        <w:rPr>
          <w:color w:val="000000" w:themeColor="text1"/>
        </w:rPr>
        <w:t>bendruomenę pokyčiams, inovacijoms ugdymo srityje:</w:t>
      </w:r>
      <w:r w:rsidR="006213FC" w:rsidRPr="00B24FEC">
        <w:rPr>
          <w:color w:val="000000" w:themeColor="text1"/>
        </w:rPr>
        <w:t xml:space="preserve"> </w:t>
      </w:r>
      <w:r w:rsidR="00BA6F61" w:rsidRPr="00B24FEC">
        <w:rPr>
          <w:color w:val="000000" w:themeColor="text1"/>
        </w:rPr>
        <w:t>kuriamos edukacinės erdvės mokinių kūrybiškumui, mokėjimo mokytis kompetencij</w:t>
      </w:r>
      <w:r w:rsidR="00B847AB" w:rsidRPr="00B24FEC">
        <w:rPr>
          <w:color w:val="000000" w:themeColor="text1"/>
        </w:rPr>
        <w:t>oms</w:t>
      </w:r>
      <w:r w:rsidR="006213FC" w:rsidRPr="00B24FEC">
        <w:rPr>
          <w:color w:val="000000" w:themeColor="text1"/>
        </w:rPr>
        <w:t xml:space="preserve"> stiprin</w:t>
      </w:r>
      <w:r w:rsidR="00B847AB" w:rsidRPr="00B24FEC">
        <w:rPr>
          <w:color w:val="000000" w:themeColor="text1"/>
        </w:rPr>
        <w:t>t</w:t>
      </w:r>
      <w:r w:rsidR="006213FC" w:rsidRPr="00B24FEC">
        <w:rPr>
          <w:color w:val="000000" w:themeColor="text1"/>
        </w:rPr>
        <w:t>i. G</w:t>
      </w:r>
      <w:r w:rsidR="00BA6F61" w:rsidRPr="00B24FEC">
        <w:rPr>
          <w:color w:val="000000" w:themeColor="text1"/>
        </w:rPr>
        <w:t>imnazijos išorės ir vidaus edukacinės erdvės 2017 m. įvertin</w:t>
      </w:r>
      <w:r w:rsidR="00BA5841" w:rsidRPr="00B24FEC">
        <w:rPr>
          <w:color w:val="000000" w:themeColor="text1"/>
        </w:rPr>
        <w:t xml:space="preserve">tos Lietuvos Respublikos Seimo </w:t>
      </w:r>
      <w:r w:rsidR="00BA6F61" w:rsidRPr="00B24FEC">
        <w:rPr>
          <w:color w:val="000000" w:themeColor="text1"/>
        </w:rPr>
        <w:t>Ap</w:t>
      </w:r>
      <w:r w:rsidR="000D24A7" w:rsidRPr="00B24FEC">
        <w:rPr>
          <w:color w:val="000000" w:themeColor="text1"/>
        </w:rPr>
        <w:t xml:space="preserve">linkos apsaugos komiteto padėka, edukacinės erdvės pristatytos </w:t>
      </w:r>
      <w:r w:rsidR="00B847AB" w:rsidRPr="00B24FEC">
        <w:rPr>
          <w:color w:val="000000" w:themeColor="text1"/>
        </w:rPr>
        <w:t>GNTV</w:t>
      </w:r>
      <w:r w:rsidR="00F35A8B" w:rsidRPr="00B24FEC">
        <w:rPr>
          <w:color w:val="000000" w:themeColor="text1"/>
        </w:rPr>
        <w:t>.</w:t>
      </w:r>
    </w:p>
    <w:p w:rsidR="00EE23B6" w:rsidRPr="00FB17DB" w:rsidRDefault="00C32173" w:rsidP="00D816BF">
      <w:pPr>
        <w:pStyle w:val="Betarp"/>
        <w:spacing w:line="276" w:lineRule="auto"/>
        <w:ind w:firstLine="49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Vaiko gerovės komisijos </w:t>
      </w:r>
      <w:r w:rsidR="007E28C5" w:rsidRPr="00FB17DB">
        <w:rPr>
          <w:rFonts w:ascii="Times New Roman" w:hAnsi="Times New Roman"/>
          <w:color w:val="000000" w:themeColor="text1"/>
          <w:sz w:val="24"/>
          <w:szCs w:val="24"/>
        </w:rPr>
        <w:t>vykdoma kompetentinga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ir nuosekli SUP mokinių pažangos stebėsena, problemų indentifika</w:t>
      </w:r>
      <w:r w:rsidR="00242C07">
        <w:rPr>
          <w:rFonts w:ascii="Times New Roman" w:hAnsi="Times New Roman"/>
          <w:color w:val="000000" w:themeColor="text1"/>
          <w:sz w:val="24"/>
          <w:szCs w:val="24"/>
        </w:rPr>
        <w:t xml:space="preserve">vimas, mokytojų konsultavimas. </w:t>
      </w:r>
    </w:p>
    <w:p w:rsidR="00177497" w:rsidRPr="00D45F49" w:rsidRDefault="00B24FEC" w:rsidP="00B24FEC">
      <w:pPr>
        <w:pStyle w:val="Porat1"/>
        <w:spacing w:line="276" w:lineRule="auto"/>
        <w:ind w:left="495"/>
        <w:jc w:val="both"/>
        <w:rPr>
          <w:bCs/>
          <w:color w:val="000000" w:themeColor="text1"/>
          <w:shd w:val="clear" w:color="auto" w:fill="FFFFFF"/>
        </w:rPr>
      </w:pPr>
      <w:r w:rsidRPr="00D45F49">
        <w:rPr>
          <w:bCs/>
          <w:color w:val="000000" w:themeColor="text1"/>
          <w:shd w:val="clear" w:color="auto" w:fill="FFFFFF"/>
        </w:rPr>
        <w:t xml:space="preserve">1.3. </w:t>
      </w:r>
      <w:r w:rsidR="00177497" w:rsidRPr="00D45F49">
        <w:rPr>
          <w:bCs/>
          <w:color w:val="000000" w:themeColor="text1"/>
          <w:shd w:val="clear" w:color="auto" w:fill="FFFFFF"/>
        </w:rPr>
        <w:t>Darbuotojai:</w:t>
      </w:r>
    </w:p>
    <w:tbl>
      <w:tblPr>
        <w:tblW w:w="101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6946"/>
        <w:gridCol w:w="2523"/>
      </w:tblGrid>
      <w:tr w:rsidR="00FB17DB" w:rsidRPr="00FB17DB" w:rsidTr="00D816BF">
        <w:trPr>
          <w:trHeight w:val="3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Eil.</w:t>
            </w:r>
          </w:p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Nr.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2017 m. gruodžio 31 d.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Bendras darbuotojų skaičius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55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Pedagoginių darbuotojų skaičius: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24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vadovai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3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mokytojai (pagrindinės pareigos)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16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mokytojai (nepagrindinės pareigos)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8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 xml:space="preserve">pagalbos mokiniui specialistai (psichologas, </w:t>
            </w:r>
            <w:proofErr w:type="spellStart"/>
            <w:r w:rsidRPr="00FB17DB">
              <w:rPr>
                <w:color w:val="000000" w:themeColor="text1"/>
              </w:rPr>
              <w:t>soc</w:t>
            </w:r>
            <w:proofErr w:type="spellEnd"/>
            <w:r w:rsidRPr="00FB17DB">
              <w:rPr>
                <w:color w:val="000000" w:themeColor="text1"/>
              </w:rPr>
              <w:t>. pedagogas, spec. pedagogas, logopedas, mokytojo padėjėjas, bibliotekininkas ir t. t.)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9C2FE4" w:rsidP="00B43EB5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FB17DB">
              <w:rPr>
                <w:color w:val="000000" w:themeColor="text1"/>
              </w:rPr>
              <w:t>Soc</w:t>
            </w:r>
            <w:proofErr w:type="spellEnd"/>
            <w:r w:rsidRPr="00FB17DB">
              <w:rPr>
                <w:color w:val="000000" w:themeColor="text1"/>
              </w:rPr>
              <w:t>.</w:t>
            </w:r>
            <w:r w:rsidR="00BA5841">
              <w:rPr>
                <w:color w:val="000000" w:themeColor="text1"/>
              </w:rPr>
              <w:t xml:space="preserve"> </w:t>
            </w:r>
            <w:r w:rsidRPr="00FB17DB">
              <w:rPr>
                <w:color w:val="000000" w:themeColor="text1"/>
              </w:rPr>
              <w:t>pedag</w:t>
            </w:r>
            <w:r w:rsidR="00512646">
              <w:rPr>
                <w:color w:val="000000" w:themeColor="text1"/>
              </w:rPr>
              <w:t>og</w:t>
            </w:r>
            <w:r w:rsidRPr="00FB17DB">
              <w:rPr>
                <w:color w:val="000000" w:themeColor="text1"/>
              </w:rPr>
              <w:t xml:space="preserve">as </w:t>
            </w:r>
            <w:r w:rsidR="00B847AB">
              <w:rPr>
                <w:color w:val="000000" w:themeColor="text1"/>
              </w:rPr>
              <w:t>–</w:t>
            </w:r>
            <w:r w:rsidR="00177497" w:rsidRPr="00FB17DB">
              <w:rPr>
                <w:color w:val="000000" w:themeColor="text1"/>
              </w:rPr>
              <w:t xml:space="preserve"> 1</w:t>
            </w:r>
          </w:p>
          <w:p w:rsidR="00177497" w:rsidRPr="00FB17DB" w:rsidRDefault="009C2FE4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 xml:space="preserve">Logopedas </w:t>
            </w:r>
            <w:r w:rsidR="00B847AB">
              <w:rPr>
                <w:color w:val="000000" w:themeColor="text1"/>
              </w:rPr>
              <w:t xml:space="preserve">– </w:t>
            </w:r>
            <w:r w:rsidR="00177497" w:rsidRPr="00FB17DB">
              <w:rPr>
                <w:color w:val="000000" w:themeColor="text1"/>
              </w:rPr>
              <w:t>1</w:t>
            </w:r>
          </w:p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Spec.</w:t>
            </w:r>
            <w:r w:rsidR="00BA5841">
              <w:rPr>
                <w:color w:val="000000" w:themeColor="text1"/>
              </w:rPr>
              <w:t xml:space="preserve"> </w:t>
            </w:r>
            <w:r w:rsidRPr="00FB17DB">
              <w:rPr>
                <w:color w:val="000000" w:themeColor="text1"/>
              </w:rPr>
              <w:t>pedag</w:t>
            </w:r>
            <w:r w:rsidR="009C2FE4" w:rsidRPr="00FB17DB">
              <w:rPr>
                <w:color w:val="000000" w:themeColor="text1"/>
              </w:rPr>
              <w:t xml:space="preserve">ogas </w:t>
            </w:r>
            <w:r w:rsidR="00B847AB">
              <w:rPr>
                <w:color w:val="000000" w:themeColor="text1"/>
              </w:rPr>
              <w:t xml:space="preserve">– </w:t>
            </w:r>
            <w:r w:rsidRPr="00FB17DB">
              <w:rPr>
                <w:color w:val="000000" w:themeColor="text1"/>
              </w:rPr>
              <w:t>1</w:t>
            </w:r>
          </w:p>
          <w:p w:rsidR="00177497" w:rsidRPr="00FB17DB" w:rsidRDefault="009C2FE4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 xml:space="preserve">Bibliotekininkas </w:t>
            </w:r>
            <w:r w:rsidR="00B847AB">
              <w:rPr>
                <w:color w:val="000000" w:themeColor="text1"/>
              </w:rPr>
              <w:t xml:space="preserve">– </w:t>
            </w:r>
            <w:r w:rsidR="00177497" w:rsidRPr="00FB17DB">
              <w:rPr>
                <w:color w:val="000000" w:themeColor="text1"/>
              </w:rPr>
              <w:t>1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Atestuotų pedagoginių darbuotojų skaičius: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17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turinčių eksperto kvalifikacinę kategoriją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9C2FE4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-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turinčių mokytojo metodininko kvalifikacinę kategoriją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17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turinčių vyresniojo mokytojo kvalifikacinę kategoriją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7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turinčių mokytojo kvalifikacinę kategoriją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1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Neatestuotų pedagoginių darbuotojų skaičius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8C3DB2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-</w:t>
            </w:r>
          </w:p>
        </w:tc>
      </w:tr>
    </w:tbl>
    <w:p w:rsidR="0071276F" w:rsidRPr="00D45F49" w:rsidRDefault="00D816BF" w:rsidP="00D816BF">
      <w:pPr>
        <w:pStyle w:val="Porat1"/>
        <w:spacing w:line="276" w:lineRule="auto"/>
        <w:jc w:val="both"/>
        <w:rPr>
          <w:bCs/>
          <w:color w:val="000000" w:themeColor="text1"/>
          <w:shd w:val="clear" w:color="auto" w:fill="FFFFFF"/>
        </w:rPr>
      </w:pPr>
      <w:r>
        <w:rPr>
          <w:bCs/>
          <w:color w:val="000000" w:themeColor="text1"/>
          <w:shd w:val="clear" w:color="auto" w:fill="FFFFFF"/>
        </w:rPr>
        <w:t xml:space="preserve">        </w:t>
      </w:r>
      <w:r w:rsidR="00242C07" w:rsidRPr="00D45F49">
        <w:rPr>
          <w:bCs/>
          <w:color w:val="000000" w:themeColor="text1"/>
          <w:shd w:val="clear" w:color="auto" w:fill="FFFFFF"/>
        </w:rPr>
        <w:t xml:space="preserve">1.4. </w:t>
      </w:r>
      <w:r w:rsidR="0071276F" w:rsidRPr="00D45F49">
        <w:rPr>
          <w:bCs/>
          <w:color w:val="000000" w:themeColor="text1"/>
          <w:shd w:val="clear" w:color="auto" w:fill="FFFFFF"/>
        </w:rPr>
        <w:t>Metinio veiklos plano įgyvendinimas.</w:t>
      </w:r>
    </w:p>
    <w:p w:rsidR="0071276F" w:rsidRPr="00FB17DB" w:rsidRDefault="00D816BF" w:rsidP="00D816BF">
      <w:pPr>
        <w:pStyle w:val="Porat1"/>
        <w:spacing w:line="276" w:lineRule="auto"/>
        <w:ind w:firstLine="495"/>
        <w:jc w:val="both"/>
      </w:pPr>
      <w:r>
        <w:rPr>
          <w:bCs/>
          <w:color w:val="000000" w:themeColor="text1"/>
          <w:shd w:val="clear" w:color="auto" w:fill="FFFFFF"/>
        </w:rPr>
        <w:t xml:space="preserve">2017 </w:t>
      </w:r>
      <w:r w:rsidR="0071276F" w:rsidRPr="00FB17DB">
        <w:rPr>
          <w:bCs/>
          <w:color w:val="000000" w:themeColor="text1"/>
          <w:shd w:val="clear" w:color="auto" w:fill="FFFFFF"/>
        </w:rPr>
        <w:t>m. veiklos plano tikslai:</w:t>
      </w:r>
      <w:r w:rsidR="00B847AB">
        <w:rPr>
          <w:bCs/>
          <w:color w:val="000000" w:themeColor="text1"/>
          <w:shd w:val="clear" w:color="auto" w:fill="FFFFFF"/>
        </w:rPr>
        <w:t xml:space="preserve"> </w:t>
      </w:r>
      <w:r>
        <w:rPr>
          <w:bCs/>
          <w:color w:val="000000" w:themeColor="text1"/>
          <w:shd w:val="clear" w:color="auto" w:fill="FFFFFF"/>
        </w:rPr>
        <w:t>u</w:t>
      </w:r>
      <w:r w:rsidR="0071276F" w:rsidRPr="00FB17DB">
        <w:t>gdymo(</w:t>
      </w:r>
      <w:proofErr w:type="spellStart"/>
      <w:r w:rsidR="0071276F" w:rsidRPr="00FB17DB">
        <w:t>si</w:t>
      </w:r>
      <w:proofErr w:type="spellEnd"/>
      <w:r w:rsidR="0071276F" w:rsidRPr="00FB17DB">
        <w:t>) sąlygų ir strategijų, padedančių mokiniams saugiai ir sėkmingai mokytis, tobulinimas ir įgyvendinimas</w:t>
      </w:r>
      <w:r w:rsidR="00B847AB">
        <w:t>; g</w:t>
      </w:r>
      <w:r w:rsidR="0070713D" w:rsidRPr="00FB17DB">
        <w:t>imnazijos bendruomeninių ryšių stiprinimas</w:t>
      </w:r>
      <w:r w:rsidR="0071276F" w:rsidRPr="00FB17DB">
        <w:t>.</w:t>
      </w:r>
    </w:p>
    <w:p w:rsidR="00644A82" w:rsidRPr="00FB17DB" w:rsidRDefault="00B847AB" w:rsidP="00D816BF">
      <w:pPr>
        <w:pStyle w:val="Betarp"/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Į</w:t>
      </w:r>
      <w:r w:rsidR="0070713D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gyvendinta 95 proc. </w:t>
      </w:r>
      <w:r w:rsidR="0071276F" w:rsidRPr="00FB17DB">
        <w:rPr>
          <w:rFonts w:ascii="Times New Roman" w:hAnsi="Times New Roman"/>
          <w:color w:val="000000" w:themeColor="text1"/>
          <w:sz w:val="24"/>
          <w:szCs w:val="24"/>
        </w:rPr>
        <w:t>numatytų priemonių</w:t>
      </w:r>
      <w:r w:rsidR="0070713D" w:rsidRPr="00FB17D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1276F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0697" w:rsidRPr="00FB17DB">
        <w:rPr>
          <w:rFonts w:ascii="Times New Roman" w:hAnsi="Times New Roman"/>
          <w:color w:val="000000" w:themeColor="text1"/>
          <w:sz w:val="24"/>
          <w:szCs w:val="24"/>
        </w:rPr>
        <w:t>Dėmesys buvo skiriamas edukacinių erdvių, skatinančių aktyvų mokymą(</w:t>
      </w:r>
      <w:proofErr w:type="spellStart"/>
      <w:r w:rsidR="008A0697" w:rsidRPr="00FB17DB">
        <w:rPr>
          <w:rFonts w:ascii="Times New Roman" w:hAnsi="Times New Roman"/>
          <w:color w:val="000000" w:themeColor="text1"/>
          <w:sz w:val="24"/>
          <w:szCs w:val="24"/>
        </w:rPr>
        <w:t>si</w:t>
      </w:r>
      <w:proofErr w:type="spellEnd"/>
      <w:r w:rsidR="008A0697" w:rsidRPr="00FB17D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70713D" w:rsidRPr="00FB17D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A0697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formavimui. Naujos ugdymo(</w:t>
      </w:r>
      <w:proofErr w:type="spellStart"/>
      <w:r w:rsidR="008A0697" w:rsidRPr="00FB17DB">
        <w:rPr>
          <w:rFonts w:ascii="Times New Roman" w:hAnsi="Times New Roman"/>
          <w:color w:val="000000" w:themeColor="text1"/>
          <w:sz w:val="24"/>
          <w:szCs w:val="24"/>
        </w:rPr>
        <w:t>si</w:t>
      </w:r>
      <w:proofErr w:type="spellEnd"/>
      <w:r w:rsidR="008A0697" w:rsidRPr="00FB17DB">
        <w:rPr>
          <w:rFonts w:ascii="Times New Roman" w:hAnsi="Times New Roman"/>
          <w:color w:val="000000" w:themeColor="text1"/>
          <w:sz w:val="24"/>
          <w:szCs w:val="24"/>
        </w:rPr>
        <w:t>) strategijos</w:t>
      </w:r>
      <w:r w:rsidR="00644A82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kuriamos mokytojų, </w:t>
      </w:r>
      <w:r w:rsidR="008A0697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dalyvaujančių tarptautiniuose </w:t>
      </w:r>
      <w:r>
        <w:rPr>
          <w:rFonts w:ascii="Times New Roman" w:hAnsi="Times New Roman"/>
          <w:color w:val="000000" w:themeColor="text1"/>
          <w:sz w:val="24"/>
          <w:szCs w:val="24"/>
        </w:rPr>
        <w:t>„</w:t>
      </w:r>
      <w:proofErr w:type="spellStart"/>
      <w:r w:rsidR="008A0697" w:rsidRPr="00FB17DB">
        <w:rPr>
          <w:rFonts w:ascii="Times New Roman" w:hAnsi="Times New Roman"/>
          <w:color w:val="000000" w:themeColor="text1"/>
          <w:sz w:val="24"/>
          <w:szCs w:val="24"/>
        </w:rPr>
        <w:t>Erasmus</w:t>
      </w:r>
      <w:proofErr w:type="spellEnd"/>
      <w:r w:rsidR="008A0697" w:rsidRPr="00FB17DB">
        <w:rPr>
          <w:rFonts w:ascii="Times New Roman" w:hAnsi="Times New Roman"/>
          <w:color w:val="000000" w:themeColor="text1"/>
          <w:sz w:val="24"/>
          <w:szCs w:val="24"/>
        </w:rPr>
        <w:t>+</w:t>
      </w:r>
      <w:r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2E419C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„</w:t>
      </w:r>
      <w:proofErr w:type="spellStart"/>
      <w:r w:rsidR="002E419C" w:rsidRPr="00FB17DB">
        <w:rPr>
          <w:rFonts w:ascii="Times New Roman" w:hAnsi="Times New Roman"/>
          <w:color w:val="000000" w:themeColor="text1"/>
          <w:sz w:val="24"/>
          <w:szCs w:val="24"/>
        </w:rPr>
        <w:t>eTwining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8A0697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program</w:t>
      </w:r>
      <w:r w:rsidR="002E419C" w:rsidRPr="00FB17DB">
        <w:rPr>
          <w:rFonts w:ascii="Times New Roman" w:hAnsi="Times New Roman"/>
          <w:color w:val="000000" w:themeColor="text1"/>
          <w:sz w:val="24"/>
          <w:szCs w:val="24"/>
        </w:rPr>
        <w:t>ų</w:t>
      </w:r>
      <w:r w:rsidR="008A0697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kvalifikacijos tobulinimo seminaruose</w:t>
      </w:r>
      <w:r w:rsidR="00644A82" w:rsidRPr="00FB17DB">
        <w:rPr>
          <w:rFonts w:ascii="Times New Roman" w:hAnsi="Times New Roman"/>
          <w:color w:val="000000" w:themeColor="text1"/>
          <w:sz w:val="24"/>
          <w:szCs w:val="24"/>
        </w:rPr>
        <w:t>. 54 proc. mokytojų organizavo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E419C" w:rsidRPr="00FB17DB">
        <w:rPr>
          <w:rFonts w:ascii="Times New Roman" w:hAnsi="Times New Roman"/>
          <w:color w:val="000000" w:themeColor="text1"/>
          <w:sz w:val="24"/>
          <w:szCs w:val="24"/>
        </w:rPr>
        <w:t>dalyvavo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2E419C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4A82" w:rsidRPr="00FB17DB">
        <w:rPr>
          <w:rFonts w:ascii="Times New Roman" w:hAnsi="Times New Roman"/>
          <w:color w:val="000000" w:themeColor="text1"/>
          <w:sz w:val="24"/>
          <w:szCs w:val="24"/>
        </w:rPr>
        <w:t>edukaciniuose renginiuose, konferencijose, kuri</w:t>
      </w:r>
      <w:r w:rsidR="002E419C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ose pristatė gerąją </w:t>
      </w:r>
      <w:r w:rsidR="00644A82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savo </w:t>
      </w:r>
      <w:r w:rsidR="002E419C" w:rsidRPr="00FB17DB">
        <w:rPr>
          <w:rFonts w:ascii="Times New Roman" w:hAnsi="Times New Roman"/>
          <w:color w:val="000000" w:themeColor="text1"/>
          <w:sz w:val="24"/>
          <w:szCs w:val="24"/>
        </w:rPr>
        <w:t>pedagoginę patirtį</w:t>
      </w:r>
      <w:r w:rsidR="001F0DA2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1276F" w:rsidRPr="00FB17DB" w:rsidRDefault="00644A82" w:rsidP="00D816BF">
      <w:pPr>
        <w:pStyle w:val="Betarp"/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Gimnazijos bendruomeniniai ryšiai pradėti stiprinti </w:t>
      </w:r>
      <w:r w:rsidR="001F0DA2" w:rsidRPr="00FB17DB">
        <w:rPr>
          <w:rFonts w:ascii="Times New Roman" w:hAnsi="Times New Roman"/>
          <w:color w:val="000000" w:themeColor="text1"/>
          <w:sz w:val="24"/>
          <w:szCs w:val="24"/>
        </w:rPr>
        <w:t>telk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>iant</w:t>
      </w:r>
      <w:r w:rsidR="001F0DA2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aktyvių tėvų klub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>ą, įjungiant šeimos</w:t>
      </w:r>
      <w:r w:rsidR="00B847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713D" w:rsidRPr="00FB17DB">
        <w:rPr>
          <w:rFonts w:ascii="Times New Roman" w:hAnsi="Times New Roman"/>
          <w:color w:val="000000" w:themeColor="text1"/>
          <w:sz w:val="24"/>
          <w:szCs w:val="24"/>
        </w:rPr>
        <w:t>narius į edukacines, projektines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veiklas. </w:t>
      </w:r>
    </w:p>
    <w:p w:rsidR="0071276F" w:rsidRPr="00D45F49" w:rsidRDefault="00D816BF" w:rsidP="00D816BF">
      <w:pPr>
        <w:spacing w:line="276" w:lineRule="auto"/>
        <w:ind w:firstLine="720"/>
        <w:jc w:val="both"/>
        <w:rPr>
          <w:color w:val="000000" w:themeColor="text1"/>
        </w:rPr>
      </w:pPr>
      <w:r w:rsidRPr="00D45F49">
        <w:rPr>
          <w:bCs/>
          <w:color w:val="000000" w:themeColor="text1"/>
          <w:shd w:val="clear" w:color="auto" w:fill="FFFFFF"/>
        </w:rPr>
        <w:t xml:space="preserve">1.5. </w:t>
      </w:r>
      <w:r w:rsidR="0071276F" w:rsidRPr="00D45F49">
        <w:rPr>
          <w:bCs/>
          <w:color w:val="000000" w:themeColor="text1"/>
          <w:shd w:val="clear" w:color="auto" w:fill="FFFFFF"/>
        </w:rPr>
        <w:t>Veiklos kokybės įsivertinimas</w:t>
      </w:r>
      <w:r w:rsidR="00177497" w:rsidRPr="00D45F49">
        <w:rPr>
          <w:bCs/>
          <w:color w:val="000000" w:themeColor="text1"/>
          <w:shd w:val="clear" w:color="auto" w:fill="FFFFFF"/>
        </w:rPr>
        <w:t>.</w:t>
      </w:r>
    </w:p>
    <w:p w:rsidR="00644A82" w:rsidRPr="00D816BF" w:rsidRDefault="0070713D" w:rsidP="00D816BF">
      <w:pPr>
        <w:pStyle w:val="Sraopastraipa"/>
        <w:spacing w:line="276" w:lineRule="auto"/>
        <w:ind w:left="0" w:firstLine="720"/>
        <w:jc w:val="both"/>
        <w:rPr>
          <w:color w:val="000000" w:themeColor="text1"/>
        </w:rPr>
      </w:pPr>
      <w:r w:rsidRPr="00FB17DB">
        <w:rPr>
          <w:color w:val="000000" w:themeColor="text1"/>
        </w:rPr>
        <w:t>2016–</w:t>
      </w:r>
      <w:r w:rsidR="003962B1" w:rsidRPr="00FB17DB">
        <w:rPr>
          <w:color w:val="000000" w:themeColor="text1"/>
        </w:rPr>
        <w:t>2017 m.</w:t>
      </w:r>
      <w:r w:rsidRPr="00FB17DB">
        <w:rPr>
          <w:color w:val="000000" w:themeColor="text1"/>
        </w:rPr>
        <w:t xml:space="preserve"> </w:t>
      </w:r>
      <w:r w:rsidR="003962B1" w:rsidRPr="00FB17DB">
        <w:rPr>
          <w:color w:val="000000" w:themeColor="text1"/>
        </w:rPr>
        <w:t xml:space="preserve">m. </w:t>
      </w:r>
      <w:r w:rsidR="00F63787" w:rsidRPr="00FB17DB">
        <w:rPr>
          <w:color w:val="000000" w:themeColor="text1"/>
        </w:rPr>
        <w:t>gimnazijos veikl</w:t>
      </w:r>
      <w:r w:rsidR="00FB53DA">
        <w:rPr>
          <w:color w:val="000000" w:themeColor="text1"/>
        </w:rPr>
        <w:t>os kokybė</w:t>
      </w:r>
      <w:r w:rsidR="007168CB">
        <w:rPr>
          <w:color w:val="000000" w:themeColor="text1"/>
        </w:rPr>
        <w:t>s</w:t>
      </w:r>
      <w:r w:rsidR="00FB53DA">
        <w:rPr>
          <w:color w:val="000000" w:themeColor="text1"/>
        </w:rPr>
        <w:t xml:space="preserve"> </w:t>
      </w:r>
      <w:r w:rsidR="007168CB" w:rsidRPr="00D816BF">
        <w:rPr>
          <w:color w:val="000000" w:themeColor="text1"/>
        </w:rPr>
        <w:t>įsivertinimo metu nustatytas stiprusis veiklos aspektas – ugdymo tikslų pagrįstumas ir sąr</w:t>
      </w:r>
      <w:r w:rsidR="007168CB" w:rsidRPr="00B24FEC">
        <w:rPr>
          <w:color w:val="000000" w:themeColor="text1"/>
        </w:rPr>
        <w:t xml:space="preserve">yšingumas, </w:t>
      </w:r>
      <w:proofErr w:type="spellStart"/>
      <w:r w:rsidR="007168CB" w:rsidRPr="00B24FEC">
        <w:rPr>
          <w:color w:val="000000" w:themeColor="text1"/>
        </w:rPr>
        <w:t>kontekstualumas</w:t>
      </w:r>
      <w:proofErr w:type="spellEnd"/>
      <w:r w:rsidR="007168CB">
        <w:rPr>
          <w:color w:val="000000" w:themeColor="text1"/>
        </w:rPr>
        <w:t xml:space="preserve">; taip pat nustatytas </w:t>
      </w:r>
      <w:r w:rsidR="007168CB" w:rsidRPr="00D816BF">
        <w:rPr>
          <w:color w:val="000000" w:themeColor="text1"/>
        </w:rPr>
        <w:t>silpnasis veiklos aspektas – mokinių įsivertinimas (dialogas vertinant., įsivertinimas kaip savivoka).</w:t>
      </w:r>
    </w:p>
    <w:p w:rsidR="00191858" w:rsidRPr="00FB17DB" w:rsidRDefault="00191858" w:rsidP="00B43EB5">
      <w:pPr>
        <w:pStyle w:val="Porat1"/>
        <w:spacing w:line="276" w:lineRule="auto"/>
        <w:jc w:val="both"/>
        <w:rPr>
          <w:rStyle w:val="Numatytasispastraiposriftas1"/>
          <w:bCs/>
          <w:color w:val="000000" w:themeColor="text1"/>
          <w:shd w:val="clear" w:color="auto" w:fill="FFFFFF"/>
        </w:rPr>
      </w:pPr>
    </w:p>
    <w:p w:rsidR="00191858" w:rsidRPr="00FB17DB" w:rsidRDefault="00191858" w:rsidP="00D816BF">
      <w:pPr>
        <w:pStyle w:val="Porat1"/>
        <w:spacing w:line="276" w:lineRule="auto"/>
        <w:jc w:val="center"/>
        <w:rPr>
          <w:rStyle w:val="Numatytasispastraiposriftas1"/>
          <w:b/>
          <w:color w:val="000000" w:themeColor="text1"/>
        </w:rPr>
      </w:pPr>
      <w:r w:rsidRPr="00FB17DB">
        <w:rPr>
          <w:rStyle w:val="Numatytasispastraiposriftas1"/>
          <w:b/>
          <w:bCs/>
          <w:color w:val="000000" w:themeColor="text1"/>
        </w:rPr>
        <w:lastRenderedPageBreak/>
        <w:t>II. MOKINIAI</w:t>
      </w:r>
    </w:p>
    <w:p w:rsidR="00D45F49" w:rsidRDefault="00D45F49" w:rsidP="00D45F49">
      <w:pPr>
        <w:spacing w:line="276" w:lineRule="auto"/>
        <w:jc w:val="both"/>
        <w:rPr>
          <w:rStyle w:val="Numatytasispastraiposriftas1"/>
          <w:rFonts w:eastAsia="Times New Roman"/>
          <w:color w:val="000000" w:themeColor="text1"/>
          <w:kern w:val="0"/>
        </w:rPr>
      </w:pPr>
      <w:r>
        <w:rPr>
          <w:rStyle w:val="Numatytasispastraiposriftas1"/>
          <w:rFonts w:eastAsia="Times New Roman"/>
          <w:color w:val="000000" w:themeColor="text1"/>
          <w:kern w:val="0"/>
        </w:rPr>
        <w:t xml:space="preserve">            </w:t>
      </w:r>
    </w:p>
    <w:p w:rsidR="00923853" w:rsidRPr="00FB17DB" w:rsidRDefault="00D45F49" w:rsidP="00D45F49">
      <w:pPr>
        <w:spacing w:line="276" w:lineRule="auto"/>
        <w:jc w:val="both"/>
        <w:rPr>
          <w:rStyle w:val="Numatytasispastraiposriftas1"/>
          <w:rFonts w:eastAsia="Times New Roman"/>
          <w:color w:val="000000" w:themeColor="text1"/>
          <w:kern w:val="0"/>
        </w:rPr>
      </w:pPr>
      <w:r>
        <w:rPr>
          <w:rStyle w:val="Numatytasispastraiposriftas1"/>
          <w:rFonts w:eastAsia="Times New Roman"/>
          <w:color w:val="000000" w:themeColor="text1"/>
          <w:kern w:val="0"/>
        </w:rPr>
        <w:t xml:space="preserve">            </w:t>
      </w:r>
      <w:r w:rsidR="00923853" w:rsidRPr="00FB17DB">
        <w:rPr>
          <w:rStyle w:val="Numatytasispastraiposriftas1"/>
          <w:rFonts w:eastAsia="Times New Roman"/>
          <w:color w:val="000000" w:themeColor="text1"/>
          <w:kern w:val="0"/>
        </w:rPr>
        <w:t xml:space="preserve">2.1. Mokinių skaičius: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FB17DB" w:rsidRPr="00FB17DB" w:rsidTr="00EE23B6">
        <w:tc>
          <w:tcPr>
            <w:tcW w:w="1559" w:type="dxa"/>
          </w:tcPr>
          <w:p w:rsidR="00923853" w:rsidRPr="00FB17DB" w:rsidRDefault="00923853" w:rsidP="00D45F49">
            <w:pPr>
              <w:spacing w:line="276" w:lineRule="auto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Praėjusieji ir ataskaitiniai metai</w:t>
            </w:r>
          </w:p>
        </w:tc>
        <w:tc>
          <w:tcPr>
            <w:tcW w:w="1835" w:type="dxa"/>
          </w:tcPr>
          <w:p w:rsidR="00923853" w:rsidRPr="00FB17DB" w:rsidRDefault="00923853" w:rsidP="00D45F49">
            <w:pPr>
              <w:spacing w:line="276" w:lineRule="auto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Ikimokyklinio ugdymo grupės vaikai</w:t>
            </w:r>
          </w:p>
        </w:tc>
        <w:tc>
          <w:tcPr>
            <w:tcW w:w="717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1–4 kl.</w:t>
            </w:r>
          </w:p>
        </w:tc>
        <w:tc>
          <w:tcPr>
            <w:tcW w:w="764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5–8 kl.</w:t>
            </w:r>
          </w:p>
        </w:tc>
        <w:tc>
          <w:tcPr>
            <w:tcW w:w="795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9–10 kl.</w:t>
            </w:r>
          </w:p>
        </w:tc>
        <w:tc>
          <w:tcPr>
            <w:tcW w:w="851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11–12 kl.</w:t>
            </w:r>
          </w:p>
        </w:tc>
        <w:tc>
          <w:tcPr>
            <w:tcW w:w="850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Iš viso</w:t>
            </w:r>
          </w:p>
        </w:tc>
        <w:tc>
          <w:tcPr>
            <w:tcW w:w="1957" w:type="dxa"/>
          </w:tcPr>
          <w:p w:rsidR="00923853" w:rsidRPr="00FB17DB" w:rsidRDefault="00923853" w:rsidP="00B24FEC">
            <w:pPr>
              <w:spacing w:line="276" w:lineRule="auto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color w:val="000000" w:themeColor="text1"/>
              </w:rPr>
              <w:t>Iš jų specialiųjų ugdymosi poreikių turintys mokiniai</w:t>
            </w:r>
          </w:p>
        </w:tc>
      </w:tr>
      <w:tr w:rsidR="00FB17DB" w:rsidRPr="00FB17DB" w:rsidTr="00EE23B6">
        <w:tc>
          <w:tcPr>
            <w:tcW w:w="1559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2016-09-01</w:t>
            </w:r>
          </w:p>
        </w:tc>
        <w:tc>
          <w:tcPr>
            <w:tcW w:w="1835" w:type="dxa"/>
          </w:tcPr>
          <w:p w:rsidR="00923853" w:rsidRPr="00FB17DB" w:rsidRDefault="00177497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0</w:t>
            </w:r>
          </w:p>
        </w:tc>
        <w:tc>
          <w:tcPr>
            <w:tcW w:w="717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57</w:t>
            </w:r>
          </w:p>
        </w:tc>
        <w:tc>
          <w:tcPr>
            <w:tcW w:w="764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74</w:t>
            </w:r>
          </w:p>
        </w:tc>
        <w:tc>
          <w:tcPr>
            <w:tcW w:w="795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28</w:t>
            </w:r>
          </w:p>
        </w:tc>
        <w:tc>
          <w:tcPr>
            <w:tcW w:w="851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44</w:t>
            </w:r>
          </w:p>
        </w:tc>
        <w:tc>
          <w:tcPr>
            <w:tcW w:w="850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203</w:t>
            </w:r>
          </w:p>
        </w:tc>
        <w:tc>
          <w:tcPr>
            <w:tcW w:w="1957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67</w:t>
            </w:r>
          </w:p>
        </w:tc>
      </w:tr>
      <w:tr w:rsidR="00177497" w:rsidRPr="00FB17DB" w:rsidTr="00EE23B6">
        <w:tc>
          <w:tcPr>
            <w:tcW w:w="1559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2017-09-01</w:t>
            </w:r>
          </w:p>
        </w:tc>
        <w:tc>
          <w:tcPr>
            <w:tcW w:w="1835" w:type="dxa"/>
          </w:tcPr>
          <w:p w:rsidR="00923853" w:rsidRPr="00FB17DB" w:rsidRDefault="00177497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0</w:t>
            </w:r>
          </w:p>
        </w:tc>
        <w:tc>
          <w:tcPr>
            <w:tcW w:w="717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59</w:t>
            </w:r>
          </w:p>
        </w:tc>
        <w:tc>
          <w:tcPr>
            <w:tcW w:w="764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70</w:t>
            </w:r>
          </w:p>
        </w:tc>
        <w:tc>
          <w:tcPr>
            <w:tcW w:w="795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28</w:t>
            </w:r>
          </w:p>
        </w:tc>
        <w:tc>
          <w:tcPr>
            <w:tcW w:w="851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30</w:t>
            </w:r>
          </w:p>
        </w:tc>
        <w:tc>
          <w:tcPr>
            <w:tcW w:w="850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187</w:t>
            </w:r>
          </w:p>
        </w:tc>
        <w:tc>
          <w:tcPr>
            <w:tcW w:w="1957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68</w:t>
            </w:r>
          </w:p>
        </w:tc>
      </w:tr>
    </w:tbl>
    <w:p w:rsidR="00923853" w:rsidRPr="00FB17DB" w:rsidRDefault="00923853" w:rsidP="00B43EB5">
      <w:pPr>
        <w:spacing w:line="276" w:lineRule="auto"/>
        <w:jc w:val="both"/>
        <w:rPr>
          <w:rStyle w:val="Numatytasispastraiposriftas1"/>
          <w:rFonts w:eastAsia="Times New Roman"/>
          <w:color w:val="000000" w:themeColor="text1"/>
          <w:kern w:val="0"/>
        </w:rPr>
      </w:pPr>
    </w:p>
    <w:p w:rsidR="00923853" w:rsidRPr="00FB17DB" w:rsidRDefault="00923853" w:rsidP="00B43EB5">
      <w:pPr>
        <w:spacing w:line="276" w:lineRule="auto"/>
        <w:jc w:val="both"/>
        <w:rPr>
          <w:color w:val="000000" w:themeColor="text1"/>
        </w:rPr>
      </w:pPr>
      <w:r w:rsidRPr="00FB17DB">
        <w:rPr>
          <w:rStyle w:val="Numatytasispastraiposriftas1"/>
          <w:rFonts w:eastAsia="Times New Roman"/>
          <w:color w:val="000000" w:themeColor="text1"/>
          <w:kern w:val="0"/>
        </w:rPr>
        <w:t xml:space="preserve">  </w:t>
      </w:r>
      <w:r w:rsidR="00D45F49">
        <w:rPr>
          <w:rStyle w:val="Numatytasispastraiposriftas1"/>
          <w:rFonts w:eastAsia="Times New Roman"/>
          <w:color w:val="000000" w:themeColor="text1"/>
          <w:kern w:val="0"/>
        </w:rPr>
        <w:t xml:space="preserve">          </w:t>
      </w:r>
      <w:r w:rsidRPr="00FB17DB">
        <w:rPr>
          <w:rStyle w:val="Numatytasispastraiposriftas1"/>
          <w:rFonts w:eastAsia="Times New Roman"/>
          <w:color w:val="000000" w:themeColor="text1"/>
          <w:kern w:val="0"/>
        </w:rPr>
        <w:t>2.2. Mokinių lankomumas:</w:t>
      </w: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27"/>
        <w:gridCol w:w="567"/>
        <w:gridCol w:w="283"/>
        <w:gridCol w:w="591"/>
        <w:gridCol w:w="709"/>
        <w:gridCol w:w="850"/>
        <w:gridCol w:w="851"/>
        <w:gridCol w:w="850"/>
        <w:gridCol w:w="851"/>
        <w:gridCol w:w="850"/>
        <w:gridCol w:w="851"/>
      </w:tblGrid>
      <w:tr w:rsidR="00FB17DB" w:rsidRPr="00FB17DB" w:rsidTr="00EE23B6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827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Style w:val="Numatytasispastraiposriftas1"/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FB17DB">
              <w:rPr>
                <w:rStyle w:val="Numatytasispastraiposriftas1"/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FB17DB" w:rsidRPr="00FB17DB" w:rsidTr="00EE23B6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Vidut</w:t>
            </w:r>
            <w:proofErr w:type="spellEnd"/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5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Vidut</w:t>
            </w:r>
            <w:proofErr w:type="spellEnd"/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FB17DB" w:rsidRPr="00FB17DB" w:rsidTr="00EE23B6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2015–2016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90,7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31,5</w:t>
            </w:r>
          </w:p>
        </w:tc>
        <w:tc>
          <w:tcPr>
            <w:tcW w:w="8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68,5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151,7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110.9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40,3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15,1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70,5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FB17DB">
              <w:rPr>
                <w:color w:val="000000" w:themeColor="text1"/>
                <w:sz w:val="24"/>
                <w:szCs w:val="24"/>
              </w:rPr>
              <w:t>74,6</w:t>
            </w:r>
          </w:p>
        </w:tc>
      </w:tr>
      <w:tr w:rsidR="00FB17DB" w:rsidRPr="00FB17DB" w:rsidTr="00EE23B6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78,8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41,9</w:t>
            </w:r>
          </w:p>
        </w:tc>
        <w:tc>
          <w:tcPr>
            <w:tcW w:w="8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82,3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85,8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78,8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21,0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15,1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39,8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FB17DB">
              <w:rPr>
                <w:color w:val="000000" w:themeColor="text1"/>
                <w:sz w:val="24"/>
                <w:szCs w:val="24"/>
              </w:rPr>
              <w:t>44,6</w:t>
            </w:r>
          </w:p>
        </w:tc>
      </w:tr>
    </w:tbl>
    <w:p w:rsidR="00191858" w:rsidRPr="00FB17DB" w:rsidRDefault="00177497" w:rsidP="00B43EB5">
      <w:pPr>
        <w:spacing w:line="276" w:lineRule="auto"/>
        <w:jc w:val="both"/>
        <w:rPr>
          <w:color w:val="000000" w:themeColor="text1"/>
        </w:rPr>
      </w:pPr>
      <w:r w:rsidRPr="00FB17DB">
        <w:rPr>
          <w:color w:val="000000" w:themeColor="text1"/>
        </w:rPr>
        <w:t xml:space="preserve"> </w:t>
      </w:r>
    </w:p>
    <w:p w:rsidR="00923853" w:rsidRPr="00FB17DB" w:rsidRDefault="00923853" w:rsidP="00B43EB5">
      <w:pPr>
        <w:spacing w:line="276" w:lineRule="auto"/>
        <w:jc w:val="both"/>
        <w:rPr>
          <w:color w:val="000000" w:themeColor="text1"/>
        </w:rPr>
      </w:pPr>
      <w:r w:rsidRPr="00FB17DB">
        <w:rPr>
          <w:color w:val="000000" w:themeColor="text1"/>
        </w:rPr>
        <w:t xml:space="preserve">  </w:t>
      </w:r>
      <w:r w:rsidR="00D45F49">
        <w:rPr>
          <w:color w:val="000000" w:themeColor="text1"/>
        </w:rPr>
        <w:t xml:space="preserve">          </w:t>
      </w:r>
      <w:r w:rsidRPr="00FB17DB">
        <w:rPr>
          <w:color w:val="000000" w:themeColor="text1"/>
        </w:rPr>
        <w:t>2.3. 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416"/>
      </w:tblGrid>
      <w:tr w:rsidR="00FB17DB" w:rsidRPr="00FB17DB" w:rsidTr="008F7E4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3853" w:rsidRPr="00FB17DB" w:rsidRDefault="00923853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853" w:rsidRPr="00FB17DB" w:rsidRDefault="00923853" w:rsidP="00D45F49">
            <w:pPr>
              <w:spacing w:line="276" w:lineRule="auto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Mokinių, gyvenančių šeimose, skaičius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853" w:rsidRPr="00FB17DB" w:rsidRDefault="00923853" w:rsidP="00D45F49">
            <w:pPr>
              <w:spacing w:line="276" w:lineRule="auto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Proc. nuo mokinių skaičiaus</w:t>
            </w:r>
          </w:p>
        </w:tc>
      </w:tr>
      <w:tr w:rsidR="00FB17DB" w:rsidRPr="00FB17DB" w:rsidTr="008F7E4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3853" w:rsidRPr="00FB17DB" w:rsidRDefault="00923853" w:rsidP="00B43EB5">
            <w:pPr>
              <w:spacing w:line="276" w:lineRule="auto"/>
              <w:jc w:val="both"/>
              <w:rPr>
                <w:i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Socialiai remtinos šeimos              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853" w:rsidRPr="00FB17DB" w:rsidRDefault="00923853" w:rsidP="00B43EB5">
            <w:pPr>
              <w:spacing w:line="276" w:lineRule="auto"/>
              <w:jc w:val="both"/>
              <w:rPr>
                <w:iCs/>
                <w:color w:val="000000" w:themeColor="text1"/>
              </w:rPr>
            </w:pPr>
            <w:r w:rsidRPr="00FB17DB">
              <w:rPr>
                <w:iCs/>
                <w:color w:val="000000" w:themeColor="text1"/>
              </w:rPr>
              <w:t>54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 xml:space="preserve">28,8 </w:t>
            </w:r>
            <w:r w:rsidR="00214122">
              <w:rPr>
                <w:color w:val="000000" w:themeColor="text1"/>
              </w:rPr>
              <w:t>proc.</w:t>
            </w:r>
          </w:p>
        </w:tc>
      </w:tr>
      <w:tr w:rsidR="00FB17DB" w:rsidRPr="00FB17DB" w:rsidTr="008F7E4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3853" w:rsidRPr="00FB17DB" w:rsidRDefault="00923853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Socialinės rizikos šeimos                 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853" w:rsidRPr="00FB17DB" w:rsidRDefault="00923853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 xml:space="preserve">3,2 </w:t>
            </w:r>
            <w:r w:rsidR="00214122">
              <w:rPr>
                <w:color w:val="000000" w:themeColor="text1"/>
              </w:rPr>
              <w:t>proc.</w:t>
            </w:r>
          </w:p>
        </w:tc>
      </w:tr>
    </w:tbl>
    <w:p w:rsidR="00923853" w:rsidRPr="00D816BF" w:rsidRDefault="00923853" w:rsidP="00B43EB5">
      <w:pPr>
        <w:spacing w:line="276" w:lineRule="auto"/>
        <w:jc w:val="both"/>
        <w:rPr>
          <w:bCs/>
          <w:color w:val="000000" w:themeColor="text1"/>
        </w:rPr>
      </w:pPr>
    </w:p>
    <w:p w:rsidR="00923853" w:rsidRPr="00FB17DB" w:rsidRDefault="00923853" w:rsidP="00B43EB5">
      <w:pPr>
        <w:spacing w:line="276" w:lineRule="auto"/>
        <w:jc w:val="both"/>
        <w:rPr>
          <w:bCs/>
          <w:color w:val="000000" w:themeColor="text1"/>
        </w:rPr>
      </w:pPr>
      <w:r w:rsidRPr="00FB17DB">
        <w:rPr>
          <w:bCs/>
          <w:color w:val="000000" w:themeColor="text1"/>
        </w:rPr>
        <w:t xml:space="preserve">  </w:t>
      </w:r>
      <w:r w:rsidR="00D45F49">
        <w:rPr>
          <w:bCs/>
          <w:color w:val="000000" w:themeColor="text1"/>
        </w:rPr>
        <w:t xml:space="preserve">          </w:t>
      </w:r>
      <w:r w:rsidRPr="00FB17DB">
        <w:rPr>
          <w:bCs/>
          <w:color w:val="000000" w:themeColor="text1"/>
        </w:rPr>
        <w:t>2.4. Mokiniai, palikti kartoti ugdymo programos kursą:</w:t>
      </w:r>
    </w:p>
    <w:tbl>
      <w:tblPr>
        <w:tblStyle w:val="Lentelstinklelis"/>
        <w:tblW w:w="9327" w:type="dxa"/>
        <w:tblInd w:w="137" w:type="dxa"/>
        <w:tblLook w:val="04A0" w:firstRow="1" w:lastRow="0" w:firstColumn="1" w:lastColumn="0" w:noHBand="0" w:noVBand="1"/>
      </w:tblPr>
      <w:tblGrid>
        <w:gridCol w:w="4595"/>
        <w:gridCol w:w="4732"/>
      </w:tblGrid>
      <w:tr w:rsidR="00FB17DB" w:rsidRPr="00FB17DB" w:rsidTr="008F7E4C">
        <w:tc>
          <w:tcPr>
            <w:tcW w:w="4595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Skaičius</w:t>
            </w:r>
          </w:p>
        </w:tc>
        <w:tc>
          <w:tcPr>
            <w:tcW w:w="4732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color w:val="000000" w:themeColor="text1"/>
              </w:rPr>
              <w:t>Proc. nuo mokinių skaičiaus</w:t>
            </w:r>
          </w:p>
        </w:tc>
      </w:tr>
      <w:tr w:rsidR="008F7E4C" w:rsidRPr="00FB17DB" w:rsidTr="008F7E4C">
        <w:tc>
          <w:tcPr>
            <w:tcW w:w="4595" w:type="dxa"/>
          </w:tcPr>
          <w:p w:rsidR="00923853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2</w:t>
            </w:r>
          </w:p>
        </w:tc>
        <w:tc>
          <w:tcPr>
            <w:tcW w:w="4732" w:type="dxa"/>
          </w:tcPr>
          <w:p w:rsidR="00923853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1,02 proc.</w:t>
            </w:r>
          </w:p>
        </w:tc>
      </w:tr>
    </w:tbl>
    <w:p w:rsidR="00923853" w:rsidRPr="00FB17DB" w:rsidRDefault="00923853" w:rsidP="00B43EB5">
      <w:pPr>
        <w:spacing w:line="276" w:lineRule="auto"/>
        <w:jc w:val="both"/>
        <w:rPr>
          <w:color w:val="000000" w:themeColor="text1"/>
        </w:rPr>
      </w:pPr>
    </w:p>
    <w:p w:rsidR="00923853" w:rsidRPr="00FB17DB" w:rsidRDefault="0070713D" w:rsidP="00B43EB5">
      <w:pPr>
        <w:spacing w:line="276" w:lineRule="auto"/>
        <w:jc w:val="both"/>
        <w:rPr>
          <w:bCs/>
          <w:color w:val="000000" w:themeColor="text1"/>
        </w:rPr>
      </w:pPr>
      <w:r w:rsidRPr="00FB17DB">
        <w:rPr>
          <w:bCs/>
          <w:color w:val="000000" w:themeColor="text1"/>
        </w:rPr>
        <w:t xml:space="preserve">  </w:t>
      </w:r>
      <w:r w:rsidR="00D45F49">
        <w:rPr>
          <w:bCs/>
          <w:color w:val="000000" w:themeColor="text1"/>
        </w:rPr>
        <w:t xml:space="preserve">          </w:t>
      </w:r>
      <w:r w:rsidRPr="00FB17DB">
        <w:rPr>
          <w:bCs/>
          <w:color w:val="000000" w:themeColor="text1"/>
        </w:rPr>
        <w:t>2.5. Mokiniai, gaunantys</w:t>
      </w:r>
      <w:r w:rsidR="00923853" w:rsidRPr="00FB17DB">
        <w:rPr>
          <w:bCs/>
          <w:color w:val="000000" w:themeColor="text1"/>
        </w:rPr>
        <w:t xml:space="preserve"> nemokamą maitinimą:</w:t>
      </w:r>
    </w:p>
    <w:tbl>
      <w:tblPr>
        <w:tblStyle w:val="Lentelstinklelis"/>
        <w:tblW w:w="9327" w:type="dxa"/>
        <w:tblInd w:w="137" w:type="dxa"/>
        <w:tblLook w:val="04A0" w:firstRow="1" w:lastRow="0" w:firstColumn="1" w:lastColumn="0" w:noHBand="0" w:noVBand="1"/>
      </w:tblPr>
      <w:tblGrid>
        <w:gridCol w:w="4595"/>
        <w:gridCol w:w="4732"/>
      </w:tblGrid>
      <w:tr w:rsidR="00FB17DB" w:rsidRPr="00FB17DB" w:rsidTr="008F7E4C">
        <w:tc>
          <w:tcPr>
            <w:tcW w:w="4595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Mokinių skaičius</w:t>
            </w:r>
          </w:p>
        </w:tc>
        <w:tc>
          <w:tcPr>
            <w:tcW w:w="4732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Proc. nuo mokinių skaičiaus</w:t>
            </w:r>
          </w:p>
        </w:tc>
      </w:tr>
      <w:tr w:rsidR="008F7E4C" w:rsidRPr="00FB17DB" w:rsidTr="008F7E4C">
        <w:tc>
          <w:tcPr>
            <w:tcW w:w="4595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54</w:t>
            </w:r>
          </w:p>
        </w:tc>
        <w:tc>
          <w:tcPr>
            <w:tcW w:w="4732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color w:val="000000" w:themeColor="text1"/>
              </w:rPr>
              <w:t>28,8</w:t>
            </w:r>
            <w:r w:rsidRPr="00214122">
              <w:rPr>
                <w:color w:val="000000" w:themeColor="text1"/>
              </w:rPr>
              <w:t xml:space="preserve"> </w:t>
            </w:r>
            <w:r w:rsidR="00214122">
              <w:rPr>
                <w:color w:val="000000" w:themeColor="text1"/>
              </w:rPr>
              <w:t>proc.</w:t>
            </w:r>
          </w:p>
        </w:tc>
      </w:tr>
    </w:tbl>
    <w:p w:rsidR="00191858" w:rsidRPr="00D816BF" w:rsidRDefault="00191858" w:rsidP="00B43EB5">
      <w:pPr>
        <w:spacing w:line="276" w:lineRule="auto"/>
        <w:jc w:val="both"/>
        <w:rPr>
          <w:bCs/>
          <w:color w:val="000000" w:themeColor="text1"/>
        </w:rPr>
      </w:pPr>
    </w:p>
    <w:p w:rsidR="00D96FDD" w:rsidRPr="00FB17DB" w:rsidRDefault="00D45F49" w:rsidP="00D45F49">
      <w:pPr>
        <w:spacing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</w:t>
      </w:r>
      <w:r w:rsidR="00D96FDD" w:rsidRPr="00FB17DB">
        <w:rPr>
          <w:bCs/>
          <w:color w:val="000000" w:themeColor="text1"/>
        </w:rPr>
        <w:t xml:space="preserve">2.6. </w:t>
      </w:r>
      <w:r w:rsidR="00EE4EBC" w:rsidRPr="00FB17DB">
        <w:rPr>
          <w:bCs/>
          <w:color w:val="000000" w:themeColor="text1"/>
        </w:rPr>
        <w:t>Neformalus</w:t>
      </w:r>
      <w:r w:rsidR="00D96FDD" w:rsidRPr="00FB17DB">
        <w:rPr>
          <w:bCs/>
          <w:color w:val="000000" w:themeColor="text1"/>
        </w:rPr>
        <w:t xml:space="preserve"> vaikų švietimas:</w:t>
      </w:r>
    </w:p>
    <w:tbl>
      <w:tblPr>
        <w:tblStyle w:val="Lentelstinklelis"/>
        <w:tblW w:w="932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154"/>
      </w:tblGrid>
      <w:tr w:rsidR="00FB17DB" w:rsidRPr="00FB17DB" w:rsidTr="008F7E4C">
        <w:tc>
          <w:tcPr>
            <w:tcW w:w="3018" w:type="dxa"/>
          </w:tcPr>
          <w:p w:rsidR="00D96FDD" w:rsidRPr="00FB17DB" w:rsidRDefault="009E12A0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Lankančių</w:t>
            </w:r>
            <w:r w:rsidR="00D96FDD" w:rsidRPr="00FB17DB">
              <w:rPr>
                <w:rStyle w:val="Numatytasispastraiposriftas1"/>
                <w:bCs/>
                <w:color w:val="000000" w:themeColor="text1"/>
              </w:rPr>
              <w:t xml:space="preserve"> mokinių skaičius</w:t>
            </w:r>
          </w:p>
        </w:tc>
        <w:tc>
          <w:tcPr>
            <w:tcW w:w="3155" w:type="dxa"/>
          </w:tcPr>
          <w:p w:rsidR="00D96FDD" w:rsidRPr="00FB17DB" w:rsidRDefault="00D96FDD" w:rsidP="00D45F49">
            <w:pPr>
              <w:spacing w:line="276" w:lineRule="auto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Mokykloje proc. nuo mokinių skaičiaus</w:t>
            </w:r>
          </w:p>
        </w:tc>
        <w:tc>
          <w:tcPr>
            <w:tcW w:w="3154" w:type="dxa"/>
          </w:tcPr>
          <w:p w:rsidR="00D96FDD" w:rsidRPr="00FB17DB" w:rsidRDefault="00D96FDD" w:rsidP="00D45F49">
            <w:pPr>
              <w:spacing w:line="276" w:lineRule="auto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Už mokyklos ribų proc. nuo mokinių skaičiaus</w:t>
            </w:r>
          </w:p>
        </w:tc>
      </w:tr>
      <w:tr w:rsidR="008F7E4C" w:rsidRPr="00FB17DB" w:rsidTr="008F7E4C">
        <w:tc>
          <w:tcPr>
            <w:tcW w:w="3018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146</w:t>
            </w:r>
          </w:p>
        </w:tc>
        <w:tc>
          <w:tcPr>
            <w:tcW w:w="3155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59,3</w:t>
            </w:r>
            <w:r w:rsidR="00214122">
              <w:rPr>
                <w:bCs/>
                <w:color w:val="000000" w:themeColor="text1"/>
              </w:rPr>
              <w:t xml:space="preserve"> proc.</w:t>
            </w:r>
          </w:p>
        </w:tc>
        <w:tc>
          <w:tcPr>
            <w:tcW w:w="3154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40,6</w:t>
            </w:r>
            <w:r w:rsidR="00214122">
              <w:rPr>
                <w:bCs/>
                <w:color w:val="000000" w:themeColor="text1"/>
              </w:rPr>
              <w:t xml:space="preserve"> proc.</w:t>
            </w:r>
          </w:p>
        </w:tc>
      </w:tr>
    </w:tbl>
    <w:p w:rsidR="00D96FDD" w:rsidRPr="00FB17DB" w:rsidRDefault="00D96FDD" w:rsidP="00B43EB5">
      <w:pPr>
        <w:spacing w:line="276" w:lineRule="auto"/>
        <w:jc w:val="both"/>
        <w:rPr>
          <w:color w:val="000000" w:themeColor="text1"/>
        </w:rPr>
      </w:pPr>
    </w:p>
    <w:p w:rsidR="00D96FDD" w:rsidRPr="00FB17DB" w:rsidRDefault="00D96FDD" w:rsidP="00B43EB5">
      <w:pPr>
        <w:spacing w:line="276" w:lineRule="auto"/>
        <w:jc w:val="both"/>
        <w:rPr>
          <w:color w:val="000000" w:themeColor="text1"/>
        </w:rPr>
      </w:pPr>
      <w:r w:rsidRPr="00FB17DB">
        <w:rPr>
          <w:color w:val="000000" w:themeColor="text1"/>
        </w:rPr>
        <w:t xml:space="preserve">  </w:t>
      </w:r>
      <w:r w:rsidR="00D45F49">
        <w:rPr>
          <w:color w:val="000000" w:themeColor="text1"/>
        </w:rPr>
        <w:t xml:space="preserve">          </w:t>
      </w:r>
      <w:r w:rsidRPr="00FB17DB">
        <w:rPr>
          <w:color w:val="000000" w:themeColor="text1"/>
        </w:rPr>
        <w:t>2.7. Olimpiados, konkursai ir kiti renginiai: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1017"/>
        <w:gridCol w:w="1283"/>
        <w:gridCol w:w="1017"/>
        <w:gridCol w:w="1283"/>
        <w:gridCol w:w="1017"/>
        <w:gridCol w:w="1283"/>
        <w:gridCol w:w="1430"/>
        <w:gridCol w:w="1283"/>
      </w:tblGrid>
      <w:tr w:rsidR="00FB17DB" w:rsidRPr="00FB17DB" w:rsidTr="00EE23B6">
        <w:tc>
          <w:tcPr>
            <w:tcW w:w="2332" w:type="dxa"/>
            <w:gridSpan w:val="2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Rajono</w:t>
            </w:r>
          </w:p>
        </w:tc>
        <w:tc>
          <w:tcPr>
            <w:tcW w:w="2332" w:type="dxa"/>
            <w:gridSpan w:val="2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Regiono</w:t>
            </w:r>
          </w:p>
        </w:tc>
        <w:tc>
          <w:tcPr>
            <w:tcW w:w="2332" w:type="dxa"/>
            <w:gridSpan w:val="2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Šalies</w:t>
            </w:r>
          </w:p>
        </w:tc>
        <w:tc>
          <w:tcPr>
            <w:tcW w:w="2501" w:type="dxa"/>
            <w:gridSpan w:val="2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Tarptautiniai</w:t>
            </w:r>
          </w:p>
        </w:tc>
      </w:tr>
      <w:tr w:rsidR="00FB17DB" w:rsidRPr="00FB17DB" w:rsidTr="00EE23B6">
        <w:tc>
          <w:tcPr>
            <w:tcW w:w="1227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Daly</w:t>
            </w:r>
            <w:r w:rsidR="00D816BF">
              <w:rPr>
                <w:bCs/>
                <w:color w:val="000000" w:themeColor="text1"/>
              </w:rPr>
              <w:t>-</w:t>
            </w:r>
            <w:proofErr w:type="spellStart"/>
            <w:r w:rsidRPr="00FB17DB">
              <w:rPr>
                <w:bCs/>
                <w:color w:val="000000" w:themeColor="text1"/>
              </w:rPr>
              <w:t>vavusių</w:t>
            </w:r>
            <w:proofErr w:type="spellEnd"/>
          </w:p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mokinių</w:t>
            </w:r>
          </w:p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lastRenderedPageBreak/>
              <w:t>skaičius</w:t>
            </w:r>
          </w:p>
        </w:tc>
        <w:tc>
          <w:tcPr>
            <w:tcW w:w="1105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lastRenderedPageBreak/>
              <w:t>Prizininkų/</w:t>
            </w:r>
          </w:p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laureatų skaičius</w:t>
            </w:r>
          </w:p>
        </w:tc>
        <w:tc>
          <w:tcPr>
            <w:tcW w:w="1227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proofErr w:type="spellStart"/>
            <w:r w:rsidRPr="00FB17DB">
              <w:rPr>
                <w:bCs/>
                <w:color w:val="000000" w:themeColor="text1"/>
              </w:rPr>
              <w:t>Dalyva</w:t>
            </w:r>
            <w:r w:rsidR="00D816BF">
              <w:rPr>
                <w:bCs/>
                <w:color w:val="000000" w:themeColor="text1"/>
              </w:rPr>
              <w:t>-</w:t>
            </w:r>
            <w:r w:rsidRPr="00FB17DB">
              <w:rPr>
                <w:bCs/>
                <w:color w:val="000000" w:themeColor="text1"/>
              </w:rPr>
              <w:t>vusių</w:t>
            </w:r>
            <w:proofErr w:type="spellEnd"/>
          </w:p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mokinių</w:t>
            </w:r>
          </w:p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lastRenderedPageBreak/>
              <w:t>skaičius</w:t>
            </w:r>
          </w:p>
        </w:tc>
        <w:tc>
          <w:tcPr>
            <w:tcW w:w="1105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lastRenderedPageBreak/>
              <w:t>Prizininkų/</w:t>
            </w:r>
          </w:p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laureatų skaičius</w:t>
            </w:r>
          </w:p>
        </w:tc>
        <w:tc>
          <w:tcPr>
            <w:tcW w:w="1227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proofErr w:type="spellStart"/>
            <w:r w:rsidRPr="00FB17DB">
              <w:rPr>
                <w:bCs/>
                <w:color w:val="000000" w:themeColor="text1"/>
              </w:rPr>
              <w:t>Dalyva</w:t>
            </w:r>
            <w:r w:rsidR="00D816BF">
              <w:rPr>
                <w:bCs/>
                <w:color w:val="000000" w:themeColor="text1"/>
              </w:rPr>
              <w:t>-</w:t>
            </w:r>
            <w:r w:rsidRPr="00FB17DB">
              <w:rPr>
                <w:bCs/>
                <w:color w:val="000000" w:themeColor="text1"/>
              </w:rPr>
              <w:t>vusių</w:t>
            </w:r>
            <w:proofErr w:type="spellEnd"/>
          </w:p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mokinių</w:t>
            </w:r>
          </w:p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lastRenderedPageBreak/>
              <w:t>skaičius</w:t>
            </w:r>
          </w:p>
        </w:tc>
        <w:tc>
          <w:tcPr>
            <w:tcW w:w="1105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lastRenderedPageBreak/>
              <w:t>Prizininkų/</w:t>
            </w:r>
          </w:p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laureatų skaičius</w:t>
            </w:r>
          </w:p>
        </w:tc>
        <w:tc>
          <w:tcPr>
            <w:tcW w:w="1227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Dalyvavusių</w:t>
            </w:r>
          </w:p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mokinių</w:t>
            </w:r>
          </w:p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skaičius</w:t>
            </w:r>
          </w:p>
        </w:tc>
        <w:tc>
          <w:tcPr>
            <w:tcW w:w="1274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Prizininkų/</w:t>
            </w:r>
          </w:p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laureatų skaičius</w:t>
            </w:r>
          </w:p>
        </w:tc>
      </w:tr>
      <w:tr w:rsidR="00177497" w:rsidRPr="00FB17DB" w:rsidTr="00EE23B6">
        <w:tc>
          <w:tcPr>
            <w:tcW w:w="1227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32</w:t>
            </w:r>
          </w:p>
        </w:tc>
        <w:tc>
          <w:tcPr>
            <w:tcW w:w="1105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9</w:t>
            </w:r>
          </w:p>
        </w:tc>
        <w:tc>
          <w:tcPr>
            <w:tcW w:w="1227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3</w:t>
            </w:r>
          </w:p>
        </w:tc>
        <w:tc>
          <w:tcPr>
            <w:tcW w:w="1105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2</w:t>
            </w:r>
          </w:p>
        </w:tc>
        <w:tc>
          <w:tcPr>
            <w:tcW w:w="1227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52</w:t>
            </w:r>
          </w:p>
        </w:tc>
        <w:tc>
          <w:tcPr>
            <w:tcW w:w="1105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2</w:t>
            </w:r>
          </w:p>
        </w:tc>
        <w:tc>
          <w:tcPr>
            <w:tcW w:w="1227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41</w:t>
            </w:r>
          </w:p>
        </w:tc>
        <w:tc>
          <w:tcPr>
            <w:tcW w:w="1274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2</w:t>
            </w:r>
          </w:p>
        </w:tc>
      </w:tr>
    </w:tbl>
    <w:p w:rsidR="00191858" w:rsidRPr="00FB17DB" w:rsidRDefault="00191858" w:rsidP="00B43EB5">
      <w:pPr>
        <w:spacing w:line="276" w:lineRule="auto"/>
        <w:jc w:val="both"/>
        <w:rPr>
          <w:bCs/>
          <w:color w:val="000000" w:themeColor="text1"/>
        </w:rPr>
      </w:pPr>
    </w:p>
    <w:p w:rsidR="00191858" w:rsidRPr="00FB17DB" w:rsidRDefault="00191858" w:rsidP="00B43EB5">
      <w:pPr>
        <w:spacing w:line="276" w:lineRule="auto"/>
        <w:jc w:val="both"/>
        <w:rPr>
          <w:bCs/>
          <w:color w:val="000000" w:themeColor="text1"/>
        </w:rPr>
      </w:pPr>
      <w:r w:rsidRPr="00FB17DB">
        <w:rPr>
          <w:bCs/>
          <w:color w:val="000000" w:themeColor="text1"/>
        </w:rPr>
        <w:t xml:space="preserve">  </w:t>
      </w:r>
      <w:r w:rsidR="00D45F49">
        <w:rPr>
          <w:bCs/>
          <w:color w:val="000000" w:themeColor="text1"/>
        </w:rPr>
        <w:t xml:space="preserve">          </w:t>
      </w:r>
      <w:r w:rsidRPr="00FB17DB">
        <w:rPr>
          <w:bCs/>
          <w:color w:val="000000" w:themeColor="text1"/>
        </w:rPr>
        <w:t>2.8. Projektai:</w:t>
      </w:r>
    </w:p>
    <w:tbl>
      <w:tblPr>
        <w:tblStyle w:val="Lentelstinklelis"/>
        <w:tblW w:w="932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672"/>
      </w:tblGrid>
      <w:tr w:rsidR="00FB17DB" w:rsidRPr="00FB17DB" w:rsidTr="008F7E4C">
        <w:tc>
          <w:tcPr>
            <w:tcW w:w="4536" w:type="dxa"/>
          </w:tcPr>
          <w:p w:rsidR="00191858" w:rsidRPr="00FB17DB" w:rsidRDefault="00191858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191858" w:rsidRPr="00FB17DB" w:rsidRDefault="00191858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Rajono</w:t>
            </w:r>
          </w:p>
        </w:tc>
        <w:tc>
          <w:tcPr>
            <w:tcW w:w="1560" w:type="dxa"/>
          </w:tcPr>
          <w:p w:rsidR="00191858" w:rsidRPr="00FB17DB" w:rsidRDefault="00191858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Šalies</w:t>
            </w:r>
          </w:p>
        </w:tc>
        <w:tc>
          <w:tcPr>
            <w:tcW w:w="1672" w:type="dxa"/>
          </w:tcPr>
          <w:p w:rsidR="00191858" w:rsidRPr="00FB17DB" w:rsidRDefault="00191858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Tarptautiniai</w:t>
            </w:r>
          </w:p>
        </w:tc>
      </w:tr>
      <w:tr w:rsidR="00FB17DB" w:rsidRPr="00FB17DB" w:rsidTr="008F7E4C">
        <w:tc>
          <w:tcPr>
            <w:tcW w:w="4536" w:type="dxa"/>
          </w:tcPr>
          <w:p w:rsidR="00191858" w:rsidRPr="00FB17DB" w:rsidRDefault="00191858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Vykdytų projektų skaičius</w:t>
            </w:r>
          </w:p>
        </w:tc>
        <w:tc>
          <w:tcPr>
            <w:tcW w:w="1559" w:type="dxa"/>
          </w:tcPr>
          <w:p w:rsidR="00191858" w:rsidRPr="00FB17DB" w:rsidRDefault="00935F0E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5</w:t>
            </w:r>
          </w:p>
        </w:tc>
        <w:tc>
          <w:tcPr>
            <w:tcW w:w="1560" w:type="dxa"/>
          </w:tcPr>
          <w:p w:rsidR="00191858" w:rsidRPr="00FB17DB" w:rsidRDefault="00935F0E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5</w:t>
            </w:r>
          </w:p>
        </w:tc>
        <w:tc>
          <w:tcPr>
            <w:tcW w:w="1672" w:type="dxa"/>
          </w:tcPr>
          <w:p w:rsidR="00191858" w:rsidRPr="00FB17DB" w:rsidRDefault="00935F0E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6</w:t>
            </w:r>
          </w:p>
        </w:tc>
      </w:tr>
      <w:tr w:rsidR="00FB17DB" w:rsidRPr="00FB17DB" w:rsidTr="008F7E4C">
        <w:tc>
          <w:tcPr>
            <w:tcW w:w="4536" w:type="dxa"/>
          </w:tcPr>
          <w:p w:rsidR="00191858" w:rsidRPr="00FB17DB" w:rsidRDefault="00191858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Dalyvavusių mokinių skaičius</w:t>
            </w:r>
          </w:p>
        </w:tc>
        <w:tc>
          <w:tcPr>
            <w:tcW w:w="1559" w:type="dxa"/>
          </w:tcPr>
          <w:p w:rsidR="00191858" w:rsidRPr="00FB17DB" w:rsidRDefault="00935F0E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120</w:t>
            </w:r>
          </w:p>
        </w:tc>
        <w:tc>
          <w:tcPr>
            <w:tcW w:w="1560" w:type="dxa"/>
          </w:tcPr>
          <w:p w:rsidR="00191858" w:rsidRPr="00FB17DB" w:rsidRDefault="00935F0E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60</w:t>
            </w:r>
          </w:p>
        </w:tc>
        <w:tc>
          <w:tcPr>
            <w:tcW w:w="1672" w:type="dxa"/>
          </w:tcPr>
          <w:p w:rsidR="00191858" w:rsidRPr="00FB17DB" w:rsidRDefault="00935F0E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29</w:t>
            </w:r>
          </w:p>
        </w:tc>
      </w:tr>
      <w:tr w:rsidR="008F7E4C" w:rsidRPr="00FB17DB" w:rsidTr="008F7E4C">
        <w:tc>
          <w:tcPr>
            <w:tcW w:w="4536" w:type="dxa"/>
          </w:tcPr>
          <w:p w:rsidR="00191858" w:rsidRPr="00FB17DB" w:rsidRDefault="00191858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Proc. nuo bendro mokinių skaičiaus</w:t>
            </w:r>
          </w:p>
        </w:tc>
        <w:tc>
          <w:tcPr>
            <w:tcW w:w="1559" w:type="dxa"/>
          </w:tcPr>
          <w:p w:rsidR="00191858" w:rsidRPr="00FB17DB" w:rsidRDefault="00935F0E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64</w:t>
            </w:r>
            <w:r w:rsidR="00227626">
              <w:rPr>
                <w:bCs/>
                <w:color w:val="000000" w:themeColor="text1"/>
              </w:rPr>
              <w:t xml:space="preserve"> </w:t>
            </w:r>
            <w:r w:rsidR="00214122">
              <w:rPr>
                <w:bCs/>
                <w:color w:val="000000" w:themeColor="text1"/>
              </w:rPr>
              <w:t>proc.</w:t>
            </w:r>
          </w:p>
        </w:tc>
        <w:tc>
          <w:tcPr>
            <w:tcW w:w="1560" w:type="dxa"/>
          </w:tcPr>
          <w:p w:rsidR="00191858" w:rsidRPr="00FB17DB" w:rsidRDefault="00935F0E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32</w:t>
            </w:r>
            <w:r w:rsidR="00227626">
              <w:rPr>
                <w:bCs/>
                <w:color w:val="000000" w:themeColor="text1"/>
              </w:rPr>
              <w:t xml:space="preserve"> </w:t>
            </w:r>
            <w:r w:rsidR="00214122">
              <w:rPr>
                <w:bCs/>
                <w:color w:val="000000" w:themeColor="text1"/>
              </w:rPr>
              <w:t>proc.</w:t>
            </w:r>
          </w:p>
        </w:tc>
        <w:tc>
          <w:tcPr>
            <w:tcW w:w="1672" w:type="dxa"/>
          </w:tcPr>
          <w:p w:rsidR="00191858" w:rsidRPr="00FB17DB" w:rsidRDefault="00B17E21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15</w:t>
            </w:r>
            <w:r w:rsidR="00227626">
              <w:rPr>
                <w:bCs/>
                <w:color w:val="000000" w:themeColor="text1"/>
              </w:rPr>
              <w:t xml:space="preserve"> </w:t>
            </w:r>
            <w:r w:rsidR="00214122">
              <w:rPr>
                <w:bCs/>
                <w:color w:val="000000" w:themeColor="text1"/>
              </w:rPr>
              <w:t>proc.</w:t>
            </w:r>
          </w:p>
        </w:tc>
      </w:tr>
    </w:tbl>
    <w:p w:rsidR="00191858" w:rsidRPr="00FB17DB" w:rsidRDefault="00191858" w:rsidP="00B43EB5">
      <w:pPr>
        <w:spacing w:line="276" w:lineRule="auto"/>
        <w:jc w:val="both"/>
        <w:rPr>
          <w:color w:val="000000" w:themeColor="text1"/>
        </w:rPr>
      </w:pPr>
    </w:p>
    <w:p w:rsidR="00D96FDD" w:rsidRPr="00FB17DB" w:rsidRDefault="00D45F49" w:rsidP="00D45F49">
      <w:pPr>
        <w:spacing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</w:t>
      </w:r>
      <w:r w:rsidR="00177497" w:rsidRPr="00FB17DB">
        <w:rPr>
          <w:bCs/>
          <w:color w:val="000000" w:themeColor="text1"/>
        </w:rPr>
        <w:t>2.</w:t>
      </w:r>
      <w:r w:rsidR="009E12A0" w:rsidRPr="00FB17DB">
        <w:rPr>
          <w:bCs/>
          <w:color w:val="000000" w:themeColor="text1"/>
        </w:rPr>
        <w:t>9. Mokiniai, turintys</w:t>
      </w:r>
      <w:r w:rsidR="00D96FDD" w:rsidRPr="00FB17DB">
        <w:rPr>
          <w:bCs/>
          <w:color w:val="000000" w:themeColor="text1"/>
        </w:rPr>
        <w:t xml:space="preserve"> specialiųjų ugdymosi poreikių:</w:t>
      </w:r>
    </w:p>
    <w:tbl>
      <w:tblPr>
        <w:tblStyle w:val="Lentelstinklelis"/>
        <w:tblW w:w="932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366"/>
      </w:tblGrid>
      <w:tr w:rsidR="00FB17DB" w:rsidRPr="00FB17DB" w:rsidTr="008F7E4C">
        <w:tc>
          <w:tcPr>
            <w:tcW w:w="2835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Skaičius mokykloje</w:t>
            </w:r>
          </w:p>
        </w:tc>
        <w:tc>
          <w:tcPr>
            <w:tcW w:w="6492" w:type="dxa"/>
            <w:gridSpan w:val="3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color w:val="000000" w:themeColor="text1"/>
              </w:rPr>
              <w:t>Proc. nuo mokinių skaičiaus</w:t>
            </w:r>
          </w:p>
        </w:tc>
      </w:tr>
      <w:tr w:rsidR="00FB17DB" w:rsidRPr="00FB17DB" w:rsidTr="008F7E4C">
        <w:tc>
          <w:tcPr>
            <w:tcW w:w="2835" w:type="dxa"/>
            <w:vMerge w:val="restart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75</w:t>
            </w:r>
          </w:p>
        </w:tc>
        <w:tc>
          <w:tcPr>
            <w:tcW w:w="1760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color w:val="000000" w:themeColor="text1"/>
              </w:rPr>
              <w:t>Didelių poreikių</w:t>
            </w:r>
          </w:p>
        </w:tc>
        <w:tc>
          <w:tcPr>
            <w:tcW w:w="2366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color w:val="000000" w:themeColor="text1"/>
              </w:rPr>
              <w:t>Vidutinių poreikių</w:t>
            </w:r>
          </w:p>
        </w:tc>
        <w:tc>
          <w:tcPr>
            <w:tcW w:w="2366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color w:val="000000" w:themeColor="text1"/>
              </w:rPr>
              <w:t>Nedidelių poreikių</w:t>
            </w:r>
          </w:p>
        </w:tc>
      </w:tr>
      <w:tr w:rsidR="008F7E4C" w:rsidRPr="00FB17DB" w:rsidTr="008F7E4C">
        <w:tc>
          <w:tcPr>
            <w:tcW w:w="2835" w:type="dxa"/>
            <w:vMerge/>
          </w:tcPr>
          <w:p w:rsidR="00D96FDD" w:rsidRPr="00FB17DB" w:rsidRDefault="00D96FDD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760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6</w:t>
            </w:r>
          </w:p>
        </w:tc>
        <w:tc>
          <w:tcPr>
            <w:tcW w:w="2366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17</w:t>
            </w:r>
          </w:p>
        </w:tc>
        <w:tc>
          <w:tcPr>
            <w:tcW w:w="2366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52</w:t>
            </w:r>
          </w:p>
        </w:tc>
      </w:tr>
    </w:tbl>
    <w:p w:rsidR="00191858" w:rsidRPr="00FB17DB" w:rsidRDefault="00191858" w:rsidP="00B43EB5">
      <w:pPr>
        <w:spacing w:line="276" w:lineRule="auto"/>
        <w:jc w:val="both"/>
        <w:rPr>
          <w:color w:val="000000" w:themeColor="text1"/>
        </w:rPr>
      </w:pPr>
    </w:p>
    <w:p w:rsidR="00191858" w:rsidRDefault="00191858" w:rsidP="00B24FEC">
      <w:pPr>
        <w:spacing w:line="276" w:lineRule="auto"/>
        <w:jc w:val="center"/>
        <w:rPr>
          <w:b/>
          <w:color w:val="auto"/>
        </w:rPr>
      </w:pPr>
      <w:r w:rsidRPr="00D45F49">
        <w:rPr>
          <w:b/>
          <w:color w:val="auto"/>
        </w:rPr>
        <w:t>III. INFORMACIJA APIE MOKINIŲ VEIKLOS REZULTATUS</w:t>
      </w:r>
    </w:p>
    <w:p w:rsidR="00D45F49" w:rsidRPr="00D45F49" w:rsidRDefault="00D45F49" w:rsidP="00B24FEC">
      <w:pPr>
        <w:spacing w:line="276" w:lineRule="auto"/>
        <w:jc w:val="center"/>
        <w:rPr>
          <w:rStyle w:val="Numatytasispastraiposriftas1"/>
          <w:color w:val="auto"/>
        </w:rPr>
      </w:pPr>
    </w:p>
    <w:p w:rsidR="00D45F49" w:rsidRPr="00C226AC" w:rsidRDefault="00D45F49" w:rsidP="00D45F49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Gimnazijoje sudarytos sąlygos mokinių individualių gebėjimų stiprinimui ir mokinių bendrųjų kompetencijų ugdymui dalyvaujant neformaliojo vaikų švietimo programose, sporto varžybose, kalbų, tiksliųjų, gamtos, socialinių mokslų, technologijų, menų konkursuose, olimpiadose, socialinėse akcijose. </w:t>
      </w:r>
    </w:p>
    <w:p w:rsidR="00D45F49" w:rsidRDefault="00D45F49" w:rsidP="00D45F4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</w:rPr>
        <w:t xml:space="preserve">             </w:t>
      </w:r>
      <w:r w:rsidRPr="00D45F49">
        <w:rPr>
          <w:rFonts w:ascii="Times New Roman" w:hAnsi="Times New Roman" w:cs="Times New Roman"/>
          <w:sz w:val="24"/>
          <w:szCs w:val="24"/>
        </w:rPr>
        <w:t>1–10 klasių dalykų mokytojai organizavo mokiniams konsultacijas, siekdami tenkinti mokinių mokymosi poreikius, t</w:t>
      </w:r>
      <w:r>
        <w:rPr>
          <w:rFonts w:ascii="Times New Roman" w:hAnsi="Times New Roman" w:cs="Times New Roman"/>
          <w:sz w:val="24"/>
          <w:szCs w:val="24"/>
        </w:rPr>
        <w:t>eikti jiems mokymosi pagalbą. 1–</w:t>
      </w:r>
      <w:r w:rsidRPr="00D45F49"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z w:val="24"/>
          <w:szCs w:val="24"/>
        </w:rPr>
        <w:t xml:space="preserve"> I–IV klasių mokiniams</w:t>
      </w:r>
      <w:r w:rsidRPr="00D45F49">
        <w:rPr>
          <w:rFonts w:ascii="Times New Roman" w:hAnsi="Times New Roman" w:cs="Times New Roman"/>
          <w:sz w:val="24"/>
          <w:szCs w:val="24"/>
        </w:rPr>
        <w:t xml:space="preserve"> sudarytos sąlygos namų darbų ruošai po pamokų. </w:t>
      </w:r>
    </w:p>
    <w:p w:rsidR="00D45F49" w:rsidRPr="00D45F49" w:rsidRDefault="00D45F49" w:rsidP="00D45F49">
      <w:pPr>
        <w:pStyle w:val="Betarp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5F49">
        <w:rPr>
          <w:rFonts w:ascii="Times New Roman" w:hAnsi="Times New Roman" w:cs="Times New Roman"/>
          <w:sz w:val="24"/>
          <w:szCs w:val="24"/>
        </w:rPr>
        <w:t>2, 4, 6 ir 8 klasių mokiniai dalyvavo N</w:t>
      </w:r>
      <w:r>
        <w:rPr>
          <w:rFonts w:ascii="Times New Roman" w:hAnsi="Times New Roman" w:cs="Times New Roman"/>
          <w:sz w:val="24"/>
          <w:szCs w:val="24"/>
        </w:rPr>
        <w:t>MPP.</w:t>
      </w:r>
      <w:r w:rsidRPr="00D45F49">
        <w:rPr>
          <w:rFonts w:ascii="Times New Roman" w:hAnsi="Times New Roman" w:cs="Times New Roman"/>
          <w:sz w:val="24"/>
          <w:szCs w:val="24"/>
        </w:rPr>
        <w:t xml:space="preserve"> 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F49"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F49">
        <w:rPr>
          <w:rFonts w:ascii="Times New Roman" w:hAnsi="Times New Roman" w:cs="Times New Roman"/>
          <w:sz w:val="24"/>
          <w:szCs w:val="24"/>
        </w:rPr>
        <w:t>8 klasių rezultatai yra aukštesni už Lietuvos gimnazijų šių klasių mokinių pasiekimų vidurkį. 6 klasės mo</w:t>
      </w:r>
      <w:r>
        <w:rPr>
          <w:rFonts w:ascii="Times New Roman" w:hAnsi="Times New Roman" w:cs="Times New Roman"/>
          <w:sz w:val="24"/>
          <w:szCs w:val="24"/>
        </w:rPr>
        <w:t>kinių pasiekimų vidurkis parodė</w:t>
      </w:r>
      <w:r w:rsidRPr="00D45F49">
        <w:rPr>
          <w:rFonts w:ascii="Times New Roman" w:hAnsi="Times New Roman" w:cs="Times New Roman"/>
          <w:sz w:val="24"/>
          <w:szCs w:val="24"/>
        </w:rPr>
        <w:t>, kad pagrindinis dėmesys šio amžiaus mokiniams turi būti ski</w:t>
      </w:r>
      <w:r>
        <w:rPr>
          <w:rFonts w:ascii="Times New Roman" w:hAnsi="Times New Roman" w:cs="Times New Roman"/>
          <w:sz w:val="24"/>
          <w:szCs w:val="24"/>
        </w:rPr>
        <w:t>rtas skaitymo stiprinimui. 2017–</w:t>
      </w:r>
      <w:r w:rsidRPr="00D45F49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F49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F49">
        <w:rPr>
          <w:rFonts w:ascii="Times New Roman" w:hAnsi="Times New Roman" w:cs="Times New Roman"/>
          <w:sz w:val="24"/>
          <w:szCs w:val="24"/>
        </w:rPr>
        <w:t>m. gimnazijoje vykdomi du edukaciniai pro</w:t>
      </w:r>
      <w:r>
        <w:rPr>
          <w:rFonts w:ascii="Times New Roman" w:hAnsi="Times New Roman" w:cs="Times New Roman"/>
          <w:sz w:val="24"/>
          <w:szCs w:val="24"/>
        </w:rPr>
        <w:t>jektai mokinių skaitymo gebėjimams</w:t>
      </w:r>
      <w:r w:rsidRPr="00D45F49">
        <w:rPr>
          <w:rFonts w:ascii="Times New Roman" w:hAnsi="Times New Roman" w:cs="Times New Roman"/>
          <w:sz w:val="24"/>
          <w:szCs w:val="24"/>
        </w:rPr>
        <w:t xml:space="preserve"> stiprin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D45F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mokiniams</w:t>
      </w:r>
      <w:r w:rsidRPr="00D45F49">
        <w:rPr>
          <w:rFonts w:ascii="Times New Roman" w:hAnsi="Times New Roman" w:cs="Times New Roman"/>
          <w:sz w:val="24"/>
          <w:szCs w:val="24"/>
        </w:rPr>
        <w:t xml:space="preserve"> teikiamos indiv</w:t>
      </w:r>
      <w:r>
        <w:rPr>
          <w:rFonts w:ascii="Times New Roman" w:hAnsi="Times New Roman" w:cs="Times New Roman"/>
          <w:sz w:val="24"/>
          <w:szCs w:val="24"/>
        </w:rPr>
        <w:t>idualios konsultacijos</w:t>
      </w:r>
      <w:r w:rsidRPr="00D45F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5F49" w:rsidRPr="00C226AC" w:rsidRDefault="00D45F49" w:rsidP="00D45F4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5F49">
        <w:rPr>
          <w:rFonts w:ascii="Times New Roman" w:hAnsi="Times New Roman" w:cs="Times New Roman"/>
          <w:sz w:val="24"/>
          <w:szCs w:val="24"/>
        </w:rPr>
        <w:t>Matematikos, skaitymo, rašymo</w:t>
      </w:r>
      <w:r w:rsidRPr="00C226AC">
        <w:rPr>
          <w:rFonts w:ascii="Times New Roman" w:hAnsi="Times New Roman" w:cs="Times New Roman"/>
          <w:sz w:val="24"/>
          <w:szCs w:val="24"/>
        </w:rPr>
        <w:t xml:space="preserve"> 2 klasių mokinių pasiekimų patikrinime vidutiniškai surinktų taškų dalis (proc.):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559"/>
        <w:gridCol w:w="2375"/>
      </w:tblGrid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Testuoti dalykai</w:t>
            </w:r>
          </w:p>
        </w:tc>
        <w:tc>
          <w:tcPr>
            <w:tcW w:w="1559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Gimnazijų rezultatas</w:t>
            </w:r>
          </w:p>
        </w:tc>
        <w:tc>
          <w:tcPr>
            <w:tcW w:w="2375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Naujamiesčio gimnazijos rezultatas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559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78,8 %</w:t>
            </w:r>
          </w:p>
        </w:tc>
        <w:tc>
          <w:tcPr>
            <w:tcW w:w="2375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Skaitymas</w:t>
            </w:r>
          </w:p>
        </w:tc>
        <w:tc>
          <w:tcPr>
            <w:tcW w:w="1559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71,6 %</w:t>
            </w:r>
          </w:p>
        </w:tc>
        <w:tc>
          <w:tcPr>
            <w:tcW w:w="2375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75,9 %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 xml:space="preserve">Rašymas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I dalis</w:t>
            </w:r>
          </w:p>
        </w:tc>
        <w:tc>
          <w:tcPr>
            <w:tcW w:w="1559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2375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82,2 %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 xml:space="preserve">Rašymas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II dalis</w:t>
            </w:r>
          </w:p>
        </w:tc>
        <w:tc>
          <w:tcPr>
            <w:tcW w:w="1559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81,8 %</w:t>
            </w:r>
          </w:p>
        </w:tc>
        <w:tc>
          <w:tcPr>
            <w:tcW w:w="2375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45F49" w:rsidRPr="00C226AC" w:rsidRDefault="00D45F49" w:rsidP="00D45F4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226AC">
        <w:rPr>
          <w:rFonts w:ascii="Times New Roman" w:hAnsi="Times New Roman" w:cs="Times New Roman"/>
          <w:sz w:val="24"/>
          <w:szCs w:val="24"/>
        </w:rPr>
        <w:t>Matematikos, skaitymo, rašymo ir pasaulio pažinimo 4 klasių mokinių pasiekimų patikrinime vidutiniškai surinktų taškų dalis (proc.):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971"/>
        <w:gridCol w:w="1971"/>
      </w:tblGrid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Testuoti dalykai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Gimnazijų rezultatas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Naujamiesčio gimnazijos rezultatas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57,9 %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Skaitymas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65,5 %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 xml:space="preserve">Rašymas 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69,9 %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67,7 %</w:t>
            </w:r>
          </w:p>
        </w:tc>
      </w:tr>
    </w:tbl>
    <w:p w:rsidR="00D45F49" w:rsidRPr="00C226AC" w:rsidRDefault="00D45F49" w:rsidP="00D45F4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Matematikos, skaitymo, rašymo</w:t>
      </w:r>
      <w:r w:rsidRPr="00C226AC">
        <w:rPr>
          <w:rFonts w:ascii="Times New Roman" w:hAnsi="Times New Roman" w:cs="Times New Roman"/>
          <w:sz w:val="24"/>
          <w:szCs w:val="24"/>
        </w:rPr>
        <w:t xml:space="preserve"> 6 klasių mokinių pasiekimų patikrinime vidutiniškai surinktų taškų dalis (proc.):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971"/>
        <w:gridCol w:w="1971"/>
      </w:tblGrid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 xml:space="preserve">Testuoti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dalykai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Gimnazijų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rezultatas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Naujamiesčio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gimnazijos rezultatas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Matematika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1 %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44,8 %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Skaitymas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46,4 %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34,2 %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Rašymas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38,8 %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42,9 %</w:t>
            </w:r>
          </w:p>
        </w:tc>
      </w:tr>
    </w:tbl>
    <w:p w:rsidR="00D45F49" w:rsidRPr="00C226AC" w:rsidRDefault="00D45F49" w:rsidP="00D45F4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226AC">
        <w:rPr>
          <w:rFonts w:ascii="Times New Roman" w:hAnsi="Times New Roman" w:cs="Times New Roman"/>
          <w:sz w:val="24"/>
          <w:szCs w:val="24"/>
        </w:rPr>
        <w:t>Matemati</w:t>
      </w:r>
      <w:r>
        <w:rPr>
          <w:rFonts w:ascii="Times New Roman" w:hAnsi="Times New Roman" w:cs="Times New Roman"/>
          <w:sz w:val="24"/>
          <w:szCs w:val="24"/>
        </w:rPr>
        <w:t>kos, skaitymo, rašymo ir gamtos</w:t>
      </w:r>
      <w:r w:rsidRPr="00C226AC">
        <w:rPr>
          <w:rFonts w:ascii="Times New Roman" w:hAnsi="Times New Roman" w:cs="Times New Roman"/>
          <w:sz w:val="24"/>
          <w:szCs w:val="24"/>
        </w:rPr>
        <w:t xml:space="preserve"> ir socialinių mokslų 8 klasių mokinių pasiekimų patikrinime vidutiniškai surinktų taškų dalis (proc.):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971"/>
        <w:gridCol w:w="1971"/>
      </w:tblGrid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Testuoti dalykai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Gimnazijų rezultatas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Naujamiesčio gimnazijos rezultatas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47,6 %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49,1%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Skaitymas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47,6 %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60,8 %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 xml:space="preserve">Rašymas 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47,1 %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54,8 %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45,1%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Socialiniai mokslai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41,0 %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41,8 %</w:t>
            </w:r>
          </w:p>
        </w:tc>
      </w:tr>
    </w:tbl>
    <w:p w:rsidR="00D45F49" w:rsidRDefault="00D45F49" w:rsidP="00D45F49">
      <w:pPr>
        <w:rPr>
          <w:rStyle w:val="Grietas"/>
          <w:b w:val="0"/>
          <w:color w:val="auto"/>
          <w:shd w:val="clear" w:color="auto" w:fill="FFFFFF"/>
        </w:rPr>
      </w:pPr>
    </w:p>
    <w:p w:rsidR="00D45F49" w:rsidRPr="00D45F49" w:rsidRDefault="00D45F49" w:rsidP="00D45F49">
      <w:pPr>
        <w:rPr>
          <w:rStyle w:val="Grietas"/>
          <w:b w:val="0"/>
          <w:color w:val="auto"/>
          <w:shd w:val="clear" w:color="auto" w:fill="FFFFFF"/>
        </w:rPr>
      </w:pPr>
      <w:r>
        <w:rPr>
          <w:rStyle w:val="Grietas"/>
          <w:b w:val="0"/>
          <w:color w:val="auto"/>
          <w:shd w:val="clear" w:color="auto" w:fill="FFFFFF"/>
        </w:rPr>
        <w:t xml:space="preserve">           </w:t>
      </w:r>
      <w:r w:rsidRPr="00D45F49">
        <w:rPr>
          <w:rStyle w:val="Grietas"/>
          <w:b w:val="0"/>
          <w:color w:val="auto"/>
          <w:shd w:val="clear" w:color="auto" w:fill="FFFFFF"/>
        </w:rPr>
        <w:t>2017 m. pagrindinio ugdymo pasiekimų patikrinimo rezultatai</w:t>
      </w:r>
      <w:r w:rsidR="008B725A">
        <w:rPr>
          <w:rStyle w:val="Grietas"/>
          <w:b w:val="0"/>
          <w:color w:val="auto"/>
          <w:shd w:val="clear" w:color="auto" w:fill="FFFFFF"/>
        </w:rPr>
        <w:t>:</w:t>
      </w:r>
    </w:p>
    <w:tbl>
      <w:tblPr>
        <w:tblStyle w:val="Lentelstinklelis"/>
        <w:tblW w:w="98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738"/>
        <w:gridCol w:w="680"/>
        <w:gridCol w:w="737"/>
        <w:gridCol w:w="851"/>
        <w:gridCol w:w="822"/>
        <w:gridCol w:w="737"/>
        <w:gridCol w:w="709"/>
        <w:gridCol w:w="709"/>
        <w:gridCol w:w="708"/>
        <w:gridCol w:w="863"/>
      </w:tblGrid>
      <w:tr w:rsidR="00D45F49" w:rsidRPr="00C226AC" w:rsidTr="00D45F49">
        <w:trPr>
          <w:trHeight w:val="272"/>
        </w:trPr>
        <w:tc>
          <w:tcPr>
            <w:tcW w:w="851" w:type="dxa"/>
            <w:vMerge w:val="restart"/>
          </w:tcPr>
          <w:p w:rsidR="00D45F49" w:rsidRPr="00C226AC" w:rsidRDefault="00D45F49" w:rsidP="00D45F49">
            <w:pPr>
              <w:jc w:val="center"/>
              <w:rPr>
                <w:bCs/>
                <w:color w:val="auto"/>
                <w:shd w:val="clear" w:color="auto" w:fill="FFFFFF"/>
              </w:rPr>
            </w:pPr>
            <w:proofErr w:type="spellStart"/>
            <w:r w:rsidRPr="00C226AC">
              <w:rPr>
                <w:bCs/>
                <w:color w:val="auto"/>
                <w:shd w:val="clear" w:color="auto" w:fill="FFFFFF"/>
              </w:rPr>
              <w:t>Egza</w:t>
            </w:r>
            <w:proofErr w:type="spellEnd"/>
            <w:r>
              <w:rPr>
                <w:bCs/>
                <w:color w:val="auto"/>
                <w:shd w:val="clear" w:color="auto" w:fill="FFFFFF"/>
              </w:rPr>
              <w:t>-</w:t>
            </w:r>
            <w:r w:rsidRPr="00C226AC">
              <w:rPr>
                <w:bCs/>
                <w:color w:val="auto"/>
                <w:shd w:val="clear" w:color="auto" w:fill="FFFFFF"/>
              </w:rPr>
              <w:t>minas</w:t>
            </w:r>
          </w:p>
        </w:tc>
        <w:tc>
          <w:tcPr>
            <w:tcW w:w="709" w:type="dxa"/>
            <w:vMerge w:val="restart"/>
          </w:tcPr>
          <w:p w:rsidR="00D45F49" w:rsidRPr="00C226AC" w:rsidRDefault="00D45F49" w:rsidP="00D45F49">
            <w:pPr>
              <w:jc w:val="center"/>
              <w:rPr>
                <w:bCs/>
                <w:color w:val="auto"/>
                <w:shd w:val="clear" w:color="auto" w:fill="FFFFFF"/>
              </w:rPr>
            </w:pPr>
            <w:proofErr w:type="spellStart"/>
            <w:r w:rsidRPr="00C226AC">
              <w:rPr>
                <w:bCs/>
                <w:color w:val="auto"/>
                <w:shd w:val="clear" w:color="auto" w:fill="FFFFFF"/>
              </w:rPr>
              <w:t>Mo</w:t>
            </w:r>
            <w:r>
              <w:rPr>
                <w:bCs/>
                <w:color w:val="auto"/>
                <w:shd w:val="clear" w:color="auto" w:fill="FFFFFF"/>
              </w:rPr>
              <w:t>-</w:t>
            </w:r>
            <w:r w:rsidRPr="00C226AC">
              <w:rPr>
                <w:bCs/>
                <w:color w:val="auto"/>
                <w:shd w:val="clear" w:color="auto" w:fill="FFFFFF"/>
              </w:rPr>
              <w:t>ki</w:t>
            </w:r>
            <w:r>
              <w:rPr>
                <w:bCs/>
                <w:color w:val="auto"/>
                <w:shd w:val="clear" w:color="auto" w:fill="FFFFFF"/>
              </w:rPr>
              <w:t>-</w:t>
            </w:r>
            <w:r w:rsidRPr="00C226AC">
              <w:rPr>
                <w:bCs/>
                <w:color w:val="auto"/>
                <w:shd w:val="clear" w:color="auto" w:fill="FFFFFF"/>
              </w:rPr>
              <w:t>nių</w:t>
            </w:r>
            <w:proofErr w:type="spellEnd"/>
            <w:r w:rsidRPr="00C226AC">
              <w:rPr>
                <w:bCs/>
                <w:color w:val="auto"/>
                <w:shd w:val="clear" w:color="auto" w:fill="FFFFFF"/>
              </w:rPr>
              <w:t xml:space="preserve"> sk.</w:t>
            </w:r>
          </w:p>
        </w:tc>
        <w:tc>
          <w:tcPr>
            <w:tcW w:w="7399" w:type="dxa"/>
            <w:gridSpan w:val="10"/>
          </w:tcPr>
          <w:p w:rsidR="00D45F49" w:rsidRPr="00C226AC" w:rsidRDefault="00D45F49" w:rsidP="00D45F49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C226AC">
              <w:rPr>
                <w:bCs/>
                <w:color w:val="auto"/>
                <w:shd w:val="clear" w:color="auto" w:fill="FFFFFF"/>
              </w:rPr>
              <w:t>Įvertinimas</w:t>
            </w:r>
          </w:p>
        </w:tc>
        <w:tc>
          <w:tcPr>
            <w:tcW w:w="863" w:type="dxa"/>
            <w:vMerge w:val="restart"/>
          </w:tcPr>
          <w:p w:rsidR="00D45F49" w:rsidRPr="00C226AC" w:rsidRDefault="00D45F49" w:rsidP="00D45F49">
            <w:pPr>
              <w:rPr>
                <w:bCs/>
                <w:color w:val="auto"/>
                <w:shd w:val="clear" w:color="auto" w:fill="FFFFFF"/>
              </w:rPr>
            </w:pPr>
          </w:p>
          <w:p w:rsidR="00D45F49" w:rsidRPr="00C226AC" w:rsidRDefault="00D45F49" w:rsidP="00D45F49">
            <w:pPr>
              <w:rPr>
                <w:bCs/>
                <w:color w:val="auto"/>
                <w:shd w:val="clear" w:color="auto" w:fill="FFFFFF"/>
              </w:rPr>
            </w:pPr>
            <w:proofErr w:type="spellStart"/>
            <w:r w:rsidRPr="00C226AC">
              <w:rPr>
                <w:bCs/>
                <w:color w:val="auto"/>
                <w:shd w:val="clear" w:color="auto" w:fill="FFFFFF"/>
              </w:rPr>
              <w:t>Vid</w:t>
            </w:r>
            <w:proofErr w:type="spellEnd"/>
            <w:r>
              <w:rPr>
                <w:bCs/>
                <w:color w:val="auto"/>
                <w:shd w:val="clear" w:color="auto" w:fill="FFFFFF"/>
              </w:rPr>
              <w:t>.</w:t>
            </w:r>
          </w:p>
        </w:tc>
      </w:tr>
      <w:tr w:rsidR="00D45F49" w:rsidRPr="00C226AC" w:rsidTr="008B725A">
        <w:tc>
          <w:tcPr>
            <w:tcW w:w="851" w:type="dxa"/>
            <w:vMerge/>
          </w:tcPr>
          <w:p w:rsidR="00D45F49" w:rsidRPr="00C226AC" w:rsidRDefault="00D45F49" w:rsidP="00D45F49">
            <w:pPr>
              <w:jc w:val="center"/>
              <w:rPr>
                <w:b/>
                <w:bCs/>
                <w:color w:val="auto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D45F49" w:rsidRPr="00C226AC" w:rsidRDefault="00D45F49" w:rsidP="00D45F49">
            <w:pPr>
              <w:jc w:val="center"/>
              <w:rPr>
                <w:b/>
                <w:bCs/>
                <w:color w:val="auto"/>
                <w:shd w:val="clear" w:color="auto" w:fill="FFFFFF"/>
              </w:rPr>
            </w:pPr>
          </w:p>
        </w:tc>
        <w:tc>
          <w:tcPr>
            <w:tcW w:w="708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38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80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737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22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737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709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708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863" w:type="dxa"/>
            <w:vMerge/>
          </w:tcPr>
          <w:p w:rsidR="00D45F49" w:rsidRPr="0077636A" w:rsidRDefault="00D45F49" w:rsidP="00D45F49">
            <w:pPr>
              <w:jc w:val="center"/>
              <w:rPr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D45F49" w:rsidRPr="00C226AC" w:rsidTr="008B725A">
        <w:tc>
          <w:tcPr>
            <w:tcW w:w="851" w:type="dxa"/>
          </w:tcPr>
          <w:p w:rsidR="00D45F49" w:rsidRPr="00C226AC" w:rsidRDefault="00D45F49" w:rsidP="00D45F49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C226AC">
              <w:rPr>
                <w:bCs/>
                <w:color w:val="auto"/>
                <w:shd w:val="clear" w:color="auto" w:fill="FFFFFF"/>
              </w:rPr>
              <w:t>Lietu</w:t>
            </w:r>
            <w:r>
              <w:rPr>
                <w:bCs/>
                <w:color w:val="auto"/>
                <w:shd w:val="clear" w:color="auto" w:fill="FFFFFF"/>
              </w:rPr>
              <w:t>-</w:t>
            </w:r>
            <w:proofErr w:type="spellStart"/>
            <w:r w:rsidRPr="00C226AC">
              <w:rPr>
                <w:bCs/>
                <w:color w:val="auto"/>
                <w:shd w:val="clear" w:color="auto" w:fill="FFFFFF"/>
              </w:rPr>
              <w:t>vių</w:t>
            </w:r>
            <w:proofErr w:type="spellEnd"/>
            <w:r w:rsidRPr="00C226AC">
              <w:rPr>
                <w:bCs/>
                <w:color w:val="auto"/>
                <w:shd w:val="clear" w:color="auto" w:fill="FFFFFF"/>
              </w:rPr>
              <w:t xml:space="preserve"> k. ir litera</w:t>
            </w:r>
            <w:r>
              <w:rPr>
                <w:bCs/>
                <w:color w:val="auto"/>
                <w:shd w:val="clear" w:color="auto" w:fill="FFFFFF"/>
              </w:rPr>
              <w:t>-</w:t>
            </w:r>
            <w:proofErr w:type="spellStart"/>
            <w:r w:rsidRPr="00C226AC">
              <w:rPr>
                <w:bCs/>
                <w:color w:val="auto"/>
                <w:shd w:val="clear" w:color="auto" w:fill="FFFFFF"/>
              </w:rPr>
              <w:t>tūra</w:t>
            </w:r>
            <w:proofErr w:type="spellEnd"/>
          </w:p>
        </w:tc>
        <w:tc>
          <w:tcPr>
            <w:tcW w:w="709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D45F49">
              <w:rPr>
                <w:bCs/>
                <w:color w:val="auto"/>
                <w:shd w:val="clear" w:color="auto" w:fill="FFFFFF"/>
              </w:rPr>
              <w:t>13</w:t>
            </w:r>
          </w:p>
        </w:tc>
        <w:tc>
          <w:tcPr>
            <w:tcW w:w="708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0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0,0</w:t>
            </w:r>
            <w:r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38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0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0,0</w:t>
            </w:r>
            <w:r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80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1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7,7</w:t>
            </w:r>
            <w:r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37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3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23,1%</w:t>
            </w:r>
          </w:p>
        </w:tc>
        <w:tc>
          <w:tcPr>
            <w:tcW w:w="851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4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30,8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822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15,4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37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1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7,7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09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1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7,7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09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1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7,7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08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0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0,0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863" w:type="dxa"/>
          </w:tcPr>
          <w:p w:rsidR="00D45F49" w:rsidRPr="0077636A" w:rsidRDefault="00D45F49" w:rsidP="00D45F49">
            <w:pPr>
              <w:jc w:val="center"/>
              <w:rPr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5,46</w:t>
            </w:r>
          </w:p>
        </w:tc>
      </w:tr>
      <w:tr w:rsidR="00D45F49" w:rsidRPr="00C226AC" w:rsidTr="008B725A">
        <w:tc>
          <w:tcPr>
            <w:tcW w:w="851" w:type="dxa"/>
          </w:tcPr>
          <w:p w:rsidR="00D45F49" w:rsidRPr="00C226AC" w:rsidRDefault="00D45F49" w:rsidP="00D45F49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C226AC">
              <w:rPr>
                <w:bCs/>
                <w:color w:val="auto"/>
                <w:shd w:val="clear" w:color="auto" w:fill="FFFFFF"/>
              </w:rPr>
              <w:t>Mate</w:t>
            </w:r>
            <w:r>
              <w:rPr>
                <w:bCs/>
                <w:color w:val="auto"/>
                <w:shd w:val="clear" w:color="auto" w:fill="FFFFFF"/>
              </w:rPr>
              <w:t>-</w:t>
            </w:r>
            <w:r w:rsidRPr="00C226AC">
              <w:rPr>
                <w:bCs/>
                <w:color w:val="auto"/>
                <w:shd w:val="clear" w:color="auto" w:fill="FFFFFF"/>
              </w:rPr>
              <w:t>mati</w:t>
            </w:r>
            <w:r>
              <w:rPr>
                <w:bCs/>
                <w:color w:val="auto"/>
                <w:shd w:val="clear" w:color="auto" w:fill="FFFFFF"/>
              </w:rPr>
              <w:t>-</w:t>
            </w:r>
            <w:proofErr w:type="spellStart"/>
            <w:r w:rsidRPr="00C226AC">
              <w:rPr>
                <w:bCs/>
                <w:color w:val="auto"/>
                <w:shd w:val="clear" w:color="auto" w:fill="FFFFFF"/>
              </w:rPr>
              <w:t>ka</w:t>
            </w:r>
            <w:proofErr w:type="spellEnd"/>
          </w:p>
        </w:tc>
        <w:tc>
          <w:tcPr>
            <w:tcW w:w="709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D45F49">
              <w:rPr>
                <w:bCs/>
                <w:color w:val="auto"/>
                <w:shd w:val="clear" w:color="auto" w:fill="FFFFFF"/>
              </w:rPr>
              <w:t>13</w:t>
            </w:r>
          </w:p>
        </w:tc>
        <w:tc>
          <w:tcPr>
            <w:tcW w:w="708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0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0,0</w:t>
            </w:r>
            <w:r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38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15,4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80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1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7,7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37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4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30,8%</w:t>
            </w:r>
          </w:p>
        </w:tc>
        <w:tc>
          <w:tcPr>
            <w:tcW w:w="851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15,4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822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15,4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37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15,4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09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0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0,0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09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0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0,0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08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0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0,0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863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4,54</w:t>
            </w:r>
          </w:p>
        </w:tc>
      </w:tr>
    </w:tbl>
    <w:p w:rsidR="00D45F49" w:rsidRPr="008B725A" w:rsidRDefault="00D45F49" w:rsidP="00D45F49">
      <w:pPr>
        <w:rPr>
          <w:bCs/>
          <w:color w:val="auto"/>
          <w:shd w:val="clear" w:color="auto" w:fill="FFFFFF"/>
        </w:rPr>
      </w:pPr>
    </w:p>
    <w:p w:rsidR="00D45F49" w:rsidRPr="008B725A" w:rsidRDefault="008B725A" w:rsidP="00D45F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B725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5F49" w:rsidRPr="008B725A">
        <w:rPr>
          <w:rFonts w:ascii="Times New Roman" w:hAnsi="Times New Roman" w:cs="Times New Roman"/>
          <w:sz w:val="24"/>
          <w:szCs w:val="24"/>
        </w:rPr>
        <w:t>2017 m. valstybini</w:t>
      </w:r>
      <w:r>
        <w:rPr>
          <w:rFonts w:ascii="Times New Roman" w:hAnsi="Times New Roman" w:cs="Times New Roman"/>
          <w:sz w:val="24"/>
          <w:szCs w:val="24"/>
        </w:rPr>
        <w:t>ų brandos egzaminų rezultatai:</w:t>
      </w:r>
    </w:p>
    <w:tbl>
      <w:tblPr>
        <w:tblW w:w="8931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992"/>
        <w:gridCol w:w="1134"/>
        <w:gridCol w:w="992"/>
        <w:gridCol w:w="1276"/>
        <w:gridCol w:w="1843"/>
      </w:tblGrid>
      <w:tr w:rsidR="00D45F49" w:rsidRPr="008B725A" w:rsidTr="00D45F49">
        <w:trPr>
          <w:gridAfter w:val="5"/>
          <w:wAfter w:w="6237" w:type="dxa"/>
          <w:trHeight w:val="85"/>
        </w:trPr>
        <w:tc>
          <w:tcPr>
            <w:tcW w:w="2694" w:type="dxa"/>
            <w:tcBorders>
              <w:bottom w:val="single" w:sz="4" w:space="0" w:color="auto"/>
            </w:tcBorders>
          </w:tcPr>
          <w:p w:rsidR="00D45F49" w:rsidRPr="008B725A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F49" w:rsidRPr="00C226AC" w:rsidTr="00D45F49">
        <w:trPr>
          <w:trHeight w:val="2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Egzaminas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8B725A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86–</w:t>
            </w:r>
            <w:r w:rsidR="00D45F49" w:rsidRPr="00C22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Laikė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Išlaikė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bCs/>
                <w:sz w:val="24"/>
                <w:szCs w:val="24"/>
              </w:rPr>
              <w:t>Balų vidurkis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bCs/>
                <w:sz w:val="24"/>
                <w:szCs w:val="24"/>
              </w:rPr>
              <w:t>Išlaikymas %</w:t>
            </w:r>
          </w:p>
        </w:tc>
      </w:tr>
      <w:tr w:rsidR="00D45F49" w:rsidRPr="00C226AC" w:rsidTr="00D45F49">
        <w:trPr>
          <w:trHeight w:val="1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8B725A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725A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</w:tr>
      <w:tr w:rsidR="00D45F49" w:rsidRPr="00C226AC" w:rsidTr="00D45F49">
        <w:trPr>
          <w:trHeight w:val="1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8B725A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725A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5F49" w:rsidRPr="00C226AC" w:rsidTr="00D45F49">
        <w:trPr>
          <w:trHeight w:val="1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8B725A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725A">
              <w:rPr>
                <w:rFonts w:ascii="Times New Roman" w:hAnsi="Times New Roman" w:cs="Times New Roman"/>
                <w:bCs/>
                <w:sz w:val="24"/>
                <w:szCs w:val="24"/>
              </w:rPr>
              <w:t>Informacinės technologijos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5F49" w:rsidRPr="00C226AC" w:rsidTr="00D45F49">
        <w:trPr>
          <w:trHeight w:val="1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8B725A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725A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5F49" w:rsidRPr="00C226AC" w:rsidTr="00D45F49">
        <w:trPr>
          <w:trHeight w:val="1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8B725A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725A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D45F49" w:rsidRPr="00C226AC" w:rsidTr="00D45F49">
        <w:trPr>
          <w:trHeight w:val="1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8B725A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725A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5F49" w:rsidRPr="00C226AC" w:rsidTr="00D45F49">
        <w:trPr>
          <w:trHeight w:val="1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8B725A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725A">
              <w:rPr>
                <w:rFonts w:ascii="Times New Roman" w:hAnsi="Times New Roman" w:cs="Times New Roman"/>
                <w:sz w:val="24"/>
                <w:szCs w:val="24"/>
              </w:rPr>
              <w:t>Lietuvių k</w:t>
            </w:r>
            <w:r w:rsidR="008B725A"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  <w:r w:rsidRPr="008B725A">
              <w:rPr>
                <w:rFonts w:ascii="Times New Roman" w:hAnsi="Times New Roman" w:cs="Times New Roman"/>
                <w:sz w:val="24"/>
                <w:szCs w:val="24"/>
              </w:rPr>
              <w:t xml:space="preserve"> ir literatūra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D45F49" w:rsidRPr="00C226AC" w:rsidTr="00D45F49">
        <w:trPr>
          <w:trHeight w:val="1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8B725A" w:rsidRDefault="008B725A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191858" w:rsidRPr="00D816BF" w:rsidRDefault="00191858" w:rsidP="008B725A">
      <w:pPr>
        <w:spacing w:line="276" w:lineRule="auto"/>
        <w:rPr>
          <w:bCs/>
          <w:color w:val="000000" w:themeColor="text1"/>
        </w:rPr>
      </w:pPr>
    </w:p>
    <w:p w:rsidR="00191858" w:rsidRPr="00FB17DB" w:rsidRDefault="00191858" w:rsidP="00B24FEC">
      <w:pPr>
        <w:spacing w:line="276" w:lineRule="auto"/>
        <w:jc w:val="center"/>
        <w:rPr>
          <w:b/>
          <w:bCs/>
          <w:color w:val="000000" w:themeColor="text1"/>
        </w:rPr>
      </w:pPr>
      <w:r w:rsidRPr="00FB17DB">
        <w:rPr>
          <w:b/>
          <w:bCs/>
          <w:color w:val="000000" w:themeColor="text1"/>
        </w:rPr>
        <w:t>IV. PEDAGOGŲ PASIEKIMAI</w:t>
      </w:r>
    </w:p>
    <w:p w:rsidR="009E12A0" w:rsidRPr="00D816BF" w:rsidRDefault="009E12A0" w:rsidP="00B43EB5">
      <w:pPr>
        <w:spacing w:line="276" w:lineRule="auto"/>
        <w:jc w:val="both"/>
        <w:rPr>
          <w:bCs/>
          <w:color w:val="000000" w:themeColor="text1"/>
        </w:rPr>
      </w:pPr>
    </w:p>
    <w:p w:rsidR="00CB58F6" w:rsidRPr="008B725A" w:rsidRDefault="00191858" w:rsidP="008B725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FB17DB">
        <w:t xml:space="preserve">  </w:t>
      </w:r>
      <w:r w:rsidR="008B725A">
        <w:t xml:space="preserve">          </w:t>
      </w:r>
      <w:r w:rsidR="005E6E65">
        <w:t xml:space="preserve">  </w:t>
      </w:r>
      <w:r w:rsidRPr="008B725A">
        <w:rPr>
          <w:rFonts w:ascii="Times New Roman" w:hAnsi="Times New Roman" w:cs="Times New Roman"/>
          <w:sz w:val="24"/>
          <w:szCs w:val="24"/>
        </w:rPr>
        <w:t>4.1. Pedagogų kvalifikacijos tobulinimo prioriteta</w:t>
      </w:r>
      <w:r w:rsidR="00214122" w:rsidRPr="008B725A">
        <w:rPr>
          <w:rFonts w:ascii="Times New Roman" w:hAnsi="Times New Roman" w:cs="Times New Roman"/>
          <w:sz w:val="24"/>
          <w:szCs w:val="24"/>
        </w:rPr>
        <w:t>s: v</w:t>
      </w:r>
      <w:r w:rsidR="009F017F" w:rsidRPr="008B725A">
        <w:rPr>
          <w:rFonts w:ascii="Times New Roman" w:hAnsi="Times New Roman" w:cs="Times New Roman"/>
          <w:sz w:val="24"/>
          <w:szCs w:val="24"/>
        </w:rPr>
        <w:t>ertinimas ugdant.</w:t>
      </w:r>
    </w:p>
    <w:p w:rsidR="005C5071" w:rsidRPr="008B725A" w:rsidRDefault="00191858" w:rsidP="008B725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B725A">
        <w:rPr>
          <w:rFonts w:ascii="Times New Roman" w:hAnsi="Times New Roman" w:cs="Times New Roman"/>
          <w:sz w:val="24"/>
          <w:szCs w:val="24"/>
        </w:rPr>
        <w:t xml:space="preserve">  </w:t>
      </w:r>
      <w:r w:rsidR="008B725A" w:rsidRPr="008B725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B725A">
        <w:rPr>
          <w:rFonts w:ascii="Times New Roman" w:hAnsi="Times New Roman" w:cs="Times New Roman"/>
          <w:sz w:val="24"/>
          <w:szCs w:val="24"/>
        </w:rPr>
        <w:t>4.2.</w:t>
      </w:r>
      <w:r w:rsidR="00D816BF" w:rsidRPr="008B725A">
        <w:rPr>
          <w:rFonts w:ascii="Times New Roman" w:hAnsi="Times New Roman" w:cs="Times New Roman"/>
          <w:sz w:val="24"/>
          <w:szCs w:val="24"/>
        </w:rPr>
        <w:t xml:space="preserve"> Pedagoginės veiklos pasiekimai:</w:t>
      </w:r>
    </w:p>
    <w:p w:rsidR="008B725A" w:rsidRDefault="008B725A" w:rsidP="008B725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B725A">
        <w:rPr>
          <w:rFonts w:ascii="Times New Roman" w:hAnsi="Times New Roman" w:cs="Times New Roman"/>
          <w:sz w:val="24"/>
          <w:szCs w:val="24"/>
        </w:rPr>
        <w:t xml:space="preserve">            Mokytojų dalyvavimas šalies ir užsienio projektuose (80 proc. mokytojų dalyvavo šalies ir užsienio projektuose arba teikė paraiškas): 3 anglų kalbos mokytojai ir direktorius dalyvavo „</w:t>
      </w:r>
      <w:proofErr w:type="spellStart"/>
      <w:r w:rsidRPr="008B725A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8B725A">
        <w:rPr>
          <w:rFonts w:ascii="Times New Roman" w:hAnsi="Times New Roman" w:cs="Times New Roman"/>
          <w:sz w:val="24"/>
          <w:szCs w:val="24"/>
        </w:rPr>
        <w:t xml:space="preserve">+“ </w:t>
      </w:r>
      <w:r w:rsidRPr="008B725A">
        <w:rPr>
          <w:rFonts w:ascii="Times New Roman" w:hAnsi="Times New Roman" w:cs="Times New Roman"/>
          <w:sz w:val="24"/>
          <w:szCs w:val="24"/>
        </w:rPr>
        <w:lastRenderedPageBreak/>
        <w:t xml:space="preserve">1 mobilumo projekte ,,Kompetencijų, kūrybiškumo ir </w:t>
      </w:r>
      <w:proofErr w:type="spellStart"/>
      <w:r w:rsidRPr="008B725A">
        <w:rPr>
          <w:rFonts w:ascii="Times New Roman" w:hAnsi="Times New Roman" w:cs="Times New Roman"/>
          <w:sz w:val="24"/>
          <w:szCs w:val="24"/>
        </w:rPr>
        <w:t>inovatyvių</w:t>
      </w:r>
      <w:proofErr w:type="spellEnd"/>
      <w:r w:rsidRPr="008B725A">
        <w:rPr>
          <w:rFonts w:ascii="Times New Roman" w:hAnsi="Times New Roman" w:cs="Times New Roman"/>
          <w:sz w:val="24"/>
          <w:szCs w:val="24"/>
        </w:rPr>
        <w:t xml:space="preserve"> mokymo(</w:t>
      </w:r>
      <w:proofErr w:type="spellStart"/>
      <w:r w:rsidRPr="008B725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725A">
        <w:rPr>
          <w:rFonts w:ascii="Times New Roman" w:hAnsi="Times New Roman" w:cs="Times New Roman"/>
          <w:sz w:val="24"/>
          <w:szCs w:val="24"/>
        </w:rPr>
        <w:t>) metodų taikymas ugdymo procese“ Kipre, Airijoje; 10 mokytojų dalyvavo „</w:t>
      </w:r>
      <w:proofErr w:type="spellStart"/>
      <w:r w:rsidRPr="008B725A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8B725A">
        <w:rPr>
          <w:rFonts w:ascii="Times New Roman" w:hAnsi="Times New Roman" w:cs="Times New Roman"/>
          <w:sz w:val="24"/>
          <w:szCs w:val="24"/>
        </w:rPr>
        <w:t>+“ 1 mobilumo projekte ,,Mokykla be sienų – ugdymas(</w:t>
      </w:r>
      <w:proofErr w:type="spellStart"/>
      <w:r w:rsidRPr="008B725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B725A">
        <w:rPr>
          <w:rFonts w:ascii="Times New Roman" w:hAnsi="Times New Roman" w:cs="Times New Roman"/>
          <w:sz w:val="24"/>
          <w:szCs w:val="24"/>
        </w:rPr>
        <w:t>) kitaip!“ Ispanijoje, Anglijoje, Portugalijoje; 3 pradinių klasių mokytojai dalyvauja „</w:t>
      </w:r>
      <w:proofErr w:type="spellStart"/>
      <w:r w:rsidRPr="008B725A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8B725A">
        <w:rPr>
          <w:rFonts w:ascii="Times New Roman" w:hAnsi="Times New Roman" w:cs="Times New Roman"/>
          <w:sz w:val="24"/>
          <w:szCs w:val="24"/>
        </w:rPr>
        <w:t>“ KA3 projekte „MUV-UP“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B725A">
        <w:rPr>
          <w:rFonts w:ascii="Times New Roman" w:hAnsi="Times New Roman" w:cs="Times New Roman"/>
          <w:sz w:val="24"/>
          <w:szCs w:val="24"/>
        </w:rPr>
        <w:t xml:space="preserve">1 mokytojas – </w:t>
      </w:r>
      <w:proofErr w:type="spellStart"/>
      <w:r w:rsidRPr="008B725A">
        <w:rPr>
          <w:rFonts w:ascii="Times New Roman" w:hAnsi="Times New Roman" w:cs="Times New Roman"/>
          <w:sz w:val="24"/>
          <w:szCs w:val="24"/>
        </w:rPr>
        <w:t>eTwinin</w:t>
      </w:r>
      <w:r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,,Matematiniai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koornamentai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“; </w:t>
      </w:r>
      <w:r>
        <w:rPr>
          <w:rFonts w:ascii="Times New Roman" w:hAnsi="Times New Roman" w:cs="Times New Roman"/>
          <w:sz w:val="24"/>
          <w:szCs w:val="24"/>
        </w:rPr>
        <w:br/>
      </w:r>
      <w:r w:rsidRPr="008B725A">
        <w:rPr>
          <w:rFonts w:ascii="Times New Roman" w:hAnsi="Times New Roman" w:cs="Times New Roman"/>
          <w:sz w:val="24"/>
          <w:szCs w:val="24"/>
        </w:rPr>
        <w:t>1 mokytojas – LFF Ronaldo paramos fondo projekto mokinių fizinio stiprinimo tema dalyvis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B725A">
        <w:rPr>
          <w:rFonts w:ascii="Times New Roman" w:hAnsi="Times New Roman" w:cs="Times New Roman"/>
          <w:sz w:val="24"/>
          <w:szCs w:val="24"/>
        </w:rPr>
        <w:t>1 mokytojas – tarptautinio kūrybinio projekto ,,Jaunasis skulptorius“</w:t>
      </w:r>
      <w:r>
        <w:rPr>
          <w:rFonts w:ascii="Times New Roman" w:hAnsi="Times New Roman" w:cs="Times New Roman"/>
          <w:sz w:val="24"/>
          <w:szCs w:val="24"/>
        </w:rPr>
        <w:t xml:space="preserve"> dalyvis; </w:t>
      </w:r>
      <w:r w:rsidRPr="008B725A">
        <w:rPr>
          <w:rFonts w:ascii="Times New Roman" w:hAnsi="Times New Roman" w:cs="Times New Roman"/>
          <w:sz w:val="24"/>
          <w:szCs w:val="24"/>
        </w:rPr>
        <w:t>10 mokytojų – šalies projekto „Neformalaus vaikų švietimo paslaugų plėtra“</w:t>
      </w:r>
      <w:r>
        <w:rPr>
          <w:rFonts w:ascii="Times New Roman" w:hAnsi="Times New Roman" w:cs="Times New Roman"/>
          <w:sz w:val="24"/>
          <w:szCs w:val="24"/>
        </w:rPr>
        <w:t xml:space="preserve"> dalyviai; </w:t>
      </w:r>
      <w:r w:rsidRPr="008B725A">
        <w:rPr>
          <w:rFonts w:ascii="Times New Roman" w:hAnsi="Times New Roman" w:cs="Times New Roman"/>
          <w:sz w:val="24"/>
          <w:szCs w:val="24"/>
        </w:rPr>
        <w:t>5 mokytojai – Lietuvos kultūros tarybos finansuojamo projekto „Medijų burbulai“ dalyviai.</w:t>
      </w:r>
    </w:p>
    <w:p w:rsidR="008B725A" w:rsidRDefault="008B725A" w:rsidP="008B725A">
      <w:pPr>
        <w:pStyle w:val="Betarp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17DB">
        <w:rPr>
          <w:rFonts w:ascii="Times New Roman" w:hAnsi="Times New Roman" w:cs="Times New Roman"/>
          <w:color w:val="000000" w:themeColor="text1"/>
          <w:sz w:val="24"/>
          <w:szCs w:val="24"/>
        </w:rPr>
        <w:t>Publikuoti leidiniai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s</w:t>
      </w:r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>traipsnis apie „</w:t>
      </w:r>
      <w:proofErr w:type="spellStart"/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>Erasmus</w:t>
      </w:r>
      <w:proofErr w:type="spellEnd"/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>+“ KA1 projektą Panevėžio rajono švietimo centro svetainėje; s</w:t>
      </w:r>
      <w:r w:rsidRPr="008B725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 xml:space="preserve">traipsnis </w:t>
      </w:r>
      <w:proofErr w:type="spellStart"/>
      <w:r w:rsidRPr="008B725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>panrs.lt</w:t>
      </w:r>
      <w:proofErr w:type="spellEnd"/>
      <w:r w:rsidRPr="008B725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 xml:space="preserve"> „Panevėžio rajono Naujamiesčio gimnazija įgyvendina „</w:t>
      </w:r>
      <w:proofErr w:type="spellStart"/>
      <w:r w:rsidRPr="008B725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>Erasmus</w:t>
      </w:r>
      <w:proofErr w:type="spellEnd"/>
      <w:r w:rsidRPr="008B725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 xml:space="preserve">+“ (KA1) projektą „Mokykla be sienų – </w:t>
      </w:r>
      <w:proofErr w:type="spellStart"/>
      <w:r w:rsidRPr="008B725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>ugdymais</w:t>
      </w:r>
      <w:proofErr w:type="spellEnd"/>
      <w:r w:rsidRPr="008B725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>(</w:t>
      </w:r>
      <w:proofErr w:type="spellStart"/>
      <w:r w:rsidRPr="008B725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>is</w:t>
      </w:r>
      <w:proofErr w:type="spellEnd"/>
      <w:r w:rsidRPr="008B725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>) kitaip“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>; s</w:t>
      </w:r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traipsnis </w:t>
      </w:r>
      <w:proofErr w:type="spellStart"/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>panrs.lt</w:t>
      </w:r>
      <w:proofErr w:type="spellEnd"/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>Erasmus</w:t>
      </w:r>
      <w:proofErr w:type="spellEnd"/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+“ KA1 </w:t>
      </w:r>
      <w:proofErr w:type="spellStart"/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>mobilumai</w:t>
      </w:r>
      <w:proofErr w:type="spellEnd"/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Valensijoje“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5071" w:rsidRPr="005E6E65" w:rsidRDefault="008B725A" w:rsidP="005E6E65">
      <w:pPr>
        <w:pStyle w:val="Betarp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FB17DB">
        <w:rPr>
          <w:rFonts w:ascii="Times New Roman" w:hAnsi="Times New Roman" w:cs="Times New Roman"/>
          <w:color w:val="000000" w:themeColor="text1"/>
          <w:sz w:val="24"/>
          <w:szCs w:val="24"/>
        </w:rPr>
        <w:t>Vesti seminarai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B72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>ietuvių kalbos mokytojų</w:t>
      </w:r>
      <w:r w:rsidRPr="00FB1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seminaras ,,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>Karaimų posakių vertimai į lietuvių kalbą“</w:t>
      </w:r>
      <w:r>
        <w:rPr>
          <w:rFonts w:ascii="Times New Roman" w:hAnsi="Times New Roman"/>
          <w:color w:val="000000" w:themeColor="text1"/>
          <w:sz w:val="24"/>
          <w:szCs w:val="24"/>
        </w:rPr>
        <w:t>; k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>albų, istorijos mokytojų organizuotas seminaras ,,Karaimai – tauta, pradėjusi Naujamiesčio istoriją“</w:t>
      </w:r>
      <w:r>
        <w:rPr>
          <w:rFonts w:ascii="Times New Roman" w:hAnsi="Times New Roman"/>
          <w:color w:val="000000" w:themeColor="text1"/>
          <w:sz w:val="24"/>
          <w:szCs w:val="24"/>
        </w:rPr>
        <w:t>; p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>radinių klasių mokyt</w:t>
      </w:r>
      <w:r>
        <w:rPr>
          <w:rFonts w:ascii="Times New Roman" w:hAnsi="Times New Roman"/>
          <w:color w:val="000000" w:themeColor="text1"/>
          <w:sz w:val="24"/>
          <w:szCs w:val="24"/>
        </w:rPr>
        <w:t>ojų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seminaras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rajono pradinių klasių mokytojams </w:t>
      </w:r>
      <w:r w:rsidRPr="00FB17DB">
        <w:rPr>
          <w:rFonts w:ascii="Times New Roman" w:hAnsi="Times New Roman" w:cs="Times New Roman"/>
          <w:color w:val="000000" w:themeColor="text1"/>
          <w:sz w:val="24"/>
          <w:szCs w:val="24"/>
        </w:rPr>
        <w:t>,,Aukštesniųjų mąstymo gebėjimų ugdymas“.</w:t>
      </w:r>
      <w:bookmarkStart w:id="0" w:name="_GoBack"/>
      <w:bookmarkEnd w:id="0"/>
    </w:p>
    <w:p w:rsidR="00A03F94" w:rsidRPr="00FB17DB" w:rsidRDefault="00191858" w:rsidP="00B24FEC">
      <w:pPr>
        <w:spacing w:line="276" w:lineRule="auto"/>
        <w:jc w:val="center"/>
        <w:rPr>
          <w:b/>
          <w:bCs/>
          <w:color w:val="000000" w:themeColor="text1"/>
        </w:rPr>
      </w:pPr>
      <w:r w:rsidRPr="00FB17DB">
        <w:rPr>
          <w:b/>
          <w:bCs/>
          <w:color w:val="000000" w:themeColor="text1"/>
        </w:rPr>
        <w:t>V. FINANSAVIMAS</w:t>
      </w:r>
    </w:p>
    <w:p w:rsidR="00A03F94" w:rsidRPr="00B24FEC" w:rsidRDefault="00A03F94" w:rsidP="00B43EB5">
      <w:pPr>
        <w:spacing w:line="276" w:lineRule="auto"/>
        <w:jc w:val="both"/>
        <w:rPr>
          <w:bCs/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3459"/>
      </w:tblGrid>
      <w:tr w:rsidR="00FB17DB" w:rsidRPr="00FB17DB" w:rsidTr="008B725A">
        <w:tc>
          <w:tcPr>
            <w:tcW w:w="1129" w:type="dxa"/>
          </w:tcPr>
          <w:p w:rsidR="00A03F94" w:rsidRPr="00FB17DB" w:rsidRDefault="008B725A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Eil. </w:t>
            </w:r>
            <w:r w:rsidR="00A03F94" w:rsidRPr="00FB17DB">
              <w:rPr>
                <w:bCs/>
                <w:color w:val="000000" w:themeColor="text1"/>
              </w:rPr>
              <w:t>Nr.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Gauta lėšų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 įstaigos veiklai</w:t>
            </w:r>
          </w:p>
        </w:tc>
        <w:tc>
          <w:tcPr>
            <w:tcW w:w="3459" w:type="dxa"/>
          </w:tcPr>
          <w:p w:rsidR="00A03F94" w:rsidRPr="00FB17DB" w:rsidRDefault="00227626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Eur</w:t>
            </w:r>
            <w:proofErr w:type="spellEnd"/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1.</w:t>
            </w:r>
          </w:p>
        </w:tc>
        <w:tc>
          <w:tcPr>
            <w:tcW w:w="5103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Savivaldybės ir </w:t>
            </w:r>
            <w:r w:rsidR="007A7911">
              <w:rPr>
                <w:rStyle w:val="Numatytasispastraiposriftas1"/>
                <w:bCs/>
                <w:color w:val="000000" w:themeColor="text1"/>
              </w:rPr>
              <w:t>v</w:t>
            </w:r>
            <w:r w:rsidR="00A03F94" w:rsidRPr="00FB17DB">
              <w:rPr>
                <w:rStyle w:val="Numatytasispastraiposriftas1"/>
                <w:bCs/>
                <w:color w:val="000000" w:themeColor="text1"/>
              </w:rPr>
              <w:t xml:space="preserve">alstybės biudžeto  </w:t>
            </w:r>
          </w:p>
        </w:tc>
        <w:tc>
          <w:tcPr>
            <w:tcW w:w="3459" w:type="dxa"/>
          </w:tcPr>
          <w:p w:rsidR="00A03F94" w:rsidRPr="00FB17DB" w:rsidRDefault="00FB17DB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>
              <w:rPr>
                <w:rStyle w:val="Numatytasispastraiposriftas1"/>
                <w:bCs/>
                <w:color w:val="000000" w:themeColor="text1"/>
              </w:rPr>
              <w:t>652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="00A03F94" w:rsidRPr="00FB17DB">
              <w:rPr>
                <w:rStyle w:val="Numatytasispastraiposriftas1"/>
                <w:bCs/>
                <w:color w:val="000000" w:themeColor="text1"/>
              </w:rPr>
              <w:t xml:space="preserve">202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2.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Gyventojų pajamų mokesčio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 xml:space="preserve">748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3.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Savivaldybės </w:t>
            </w:r>
            <w:r w:rsidR="007A7911">
              <w:rPr>
                <w:rStyle w:val="Numatytasispastraiposriftas1"/>
                <w:bCs/>
                <w:color w:val="000000" w:themeColor="text1"/>
              </w:rPr>
              <w:t xml:space="preserve">programų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>projekt</w:t>
            </w:r>
            <w:r w:rsidR="007A7911">
              <w:rPr>
                <w:rStyle w:val="Numatytasispastraiposriftas1"/>
                <w:bCs/>
                <w:color w:val="000000" w:themeColor="text1"/>
              </w:rPr>
              <w:t>ams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 vykdy</w:t>
            </w:r>
            <w:r w:rsidR="007A7911">
              <w:rPr>
                <w:rStyle w:val="Numatytasispastraiposriftas1"/>
                <w:bCs/>
                <w:color w:val="000000" w:themeColor="text1"/>
              </w:rPr>
              <w:t>t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i 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3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946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4.</w:t>
            </w:r>
          </w:p>
        </w:tc>
        <w:tc>
          <w:tcPr>
            <w:tcW w:w="5103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Europos S</w:t>
            </w:r>
            <w:r w:rsidR="00A03F94" w:rsidRPr="00FB17DB">
              <w:rPr>
                <w:rStyle w:val="Numatytasispastraiposriftas1"/>
                <w:bCs/>
                <w:color w:val="000000" w:themeColor="text1"/>
              </w:rPr>
              <w:t>ąjungos projekt</w:t>
            </w:r>
            <w:r w:rsidR="007A7911">
              <w:rPr>
                <w:rStyle w:val="Numatytasispastraiposriftas1"/>
                <w:bCs/>
                <w:color w:val="000000" w:themeColor="text1"/>
              </w:rPr>
              <w:t>ams</w:t>
            </w:r>
            <w:r w:rsidR="00A03F94" w:rsidRPr="00FB17DB">
              <w:rPr>
                <w:rStyle w:val="Numatytasispastraiposriftas1"/>
                <w:bCs/>
                <w:color w:val="000000" w:themeColor="text1"/>
              </w:rPr>
              <w:t xml:space="preserve"> vykdy</w:t>
            </w:r>
            <w:r w:rsidR="007A7911">
              <w:rPr>
                <w:rStyle w:val="Numatytasispastraiposriftas1"/>
                <w:bCs/>
                <w:color w:val="000000" w:themeColor="text1"/>
              </w:rPr>
              <w:t>t</w:t>
            </w:r>
            <w:r w:rsidR="00A03F94" w:rsidRPr="00FB17DB">
              <w:rPr>
                <w:rStyle w:val="Numatytasispastraiposriftas1"/>
                <w:bCs/>
                <w:color w:val="000000" w:themeColor="text1"/>
              </w:rPr>
              <w:t>i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2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2726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8B725A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Eil. </w:t>
            </w:r>
            <w:r w:rsidR="00A03F94" w:rsidRPr="00FB17DB">
              <w:rPr>
                <w:bCs/>
                <w:color w:val="000000" w:themeColor="text1"/>
              </w:rPr>
              <w:t>Nr.</w:t>
            </w:r>
          </w:p>
        </w:tc>
        <w:tc>
          <w:tcPr>
            <w:tcW w:w="5103" w:type="dxa"/>
          </w:tcPr>
          <w:p w:rsidR="00A03F94" w:rsidRPr="00FB17DB" w:rsidRDefault="008B725A" w:rsidP="003C42B6">
            <w:pPr>
              <w:spacing w:line="276" w:lineRule="auto"/>
              <w:rPr>
                <w:bCs/>
                <w:color w:val="000000" w:themeColor="text1"/>
              </w:rPr>
            </w:pPr>
            <w:r>
              <w:rPr>
                <w:rStyle w:val="Numatytasispastraiposriftas1"/>
                <w:bCs/>
                <w:color w:val="000000" w:themeColor="text1"/>
              </w:rPr>
              <w:t>Panaudotos lėšos: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proofErr w:type="spellStart"/>
            <w:r w:rsidRPr="00FB17DB">
              <w:rPr>
                <w:bCs/>
                <w:color w:val="000000" w:themeColor="text1"/>
              </w:rPr>
              <w:t>Eur</w:t>
            </w:r>
            <w:proofErr w:type="spellEnd"/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1.</w:t>
            </w:r>
          </w:p>
        </w:tc>
        <w:tc>
          <w:tcPr>
            <w:tcW w:w="5103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Darbo užmokesčiui ir </w:t>
            </w:r>
            <w:proofErr w:type="spellStart"/>
            <w:r w:rsidRPr="00FB17DB">
              <w:rPr>
                <w:rStyle w:val="Numatytasispastraiposriftas1"/>
                <w:bCs/>
                <w:color w:val="000000" w:themeColor="text1"/>
              </w:rPr>
              <w:t>soc</w:t>
            </w:r>
            <w:proofErr w:type="spellEnd"/>
            <w:r w:rsidRPr="00FB17DB">
              <w:rPr>
                <w:rStyle w:val="Numatytasispastraiposriftas1"/>
                <w:bCs/>
                <w:color w:val="000000" w:themeColor="text1"/>
              </w:rPr>
              <w:t>. draudimui</w:t>
            </w:r>
          </w:p>
        </w:tc>
        <w:tc>
          <w:tcPr>
            <w:tcW w:w="345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487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547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2.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Mokinių maitinimui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22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848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3.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Ryšių paslaugoms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1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467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4.</w:t>
            </w:r>
          </w:p>
        </w:tc>
        <w:tc>
          <w:tcPr>
            <w:tcW w:w="5103" w:type="dxa"/>
          </w:tcPr>
          <w:p w:rsidR="00A03F94" w:rsidRPr="00FB17DB" w:rsidRDefault="00C52CE6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Transportui (be mokinių pavė</w:t>
            </w:r>
            <w:r w:rsidR="00A03F94" w:rsidRPr="00FB17DB">
              <w:rPr>
                <w:rStyle w:val="Numatytasispastraiposriftas1"/>
                <w:bCs/>
                <w:color w:val="000000" w:themeColor="text1"/>
              </w:rPr>
              <w:t xml:space="preserve">žėjimo)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1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682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5.</w:t>
            </w:r>
          </w:p>
        </w:tc>
        <w:tc>
          <w:tcPr>
            <w:tcW w:w="5103" w:type="dxa"/>
          </w:tcPr>
          <w:p w:rsidR="00A03F94" w:rsidRPr="00FB17DB" w:rsidRDefault="00C52CE6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Komandiruotėms iš</w:t>
            </w:r>
            <w:r w:rsidR="00A03F94" w:rsidRPr="00FB17DB">
              <w:rPr>
                <w:rStyle w:val="Numatytasispastraiposriftas1"/>
                <w:bCs/>
                <w:color w:val="000000" w:themeColor="text1"/>
              </w:rPr>
              <w:t xml:space="preserve"> biudžeto             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270  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6.</w:t>
            </w:r>
          </w:p>
        </w:tc>
        <w:tc>
          <w:tcPr>
            <w:tcW w:w="5103" w:type="dxa"/>
          </w:tcPr>
          <w:p w:rsidR="00A03F94" w:rsidRPr="00FB17DB" w:rsidRDefault="00C52CE6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Mokinių pavė</w:t>
            </w:r>
            <w:r w:rsidR="00A03F94" w:rsidRPr="00FB17DB">
              <w:rPr>
                <w:rStyle w:val="Numatytasispastraiposriftas1"/>
                <w:bCs/>
                <w:color w:val="000000" w:themeColor="text1"/>
              </w:rPr>
              <w:t xml:space="preserve">žėjimui                         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10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796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7.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Prekėms ir mokymo priemonėms     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10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331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8.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Ilgalaikio turto remontui                  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33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700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9.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Kvalifikacijos kėlimui                     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895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10.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Komunalinėms paslaugoms               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75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>778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11.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Kitoms paslaugoms                         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668 </w:t>
            </w:r>
          </w:p>
        </w:tc>
      </w:tr>
      <w:tr w:rsidR="00A03F94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12.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Darbuotojų sveikatos tikrinimui       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200 </w:t>
            </w:r>
          </w:p>
        </w:tc>
      </w:tr>
    </w:tbl>
    <w:p w:rsidR="00191858" w:rsidRPr="00FB17DB" w:rsidRDefault="00191858" w:rsidP="00B43EB5">
      <w:pPr>
        <w:spacing w:line="276" w:lineRule="auto"/>
        <w:jc w:val="both"/>
        <w:rPr>
          <w:bCs/>
          <w:color w:val="000000" w:themeColor="text1"/>
        </w:rPr>
      </w:pPr>
    </w:p>
    <w:p w:rsidR="00191858" w:rsidRPr="00FB17DB" w:rsidRDefault="00191858" w:rsidP="00B24FEC">
      <w:pPr>
        <w:pStyle w:val="prastasis1"/>
        <w:widowControl/>
        <w:spacing w:after="0" w:line="276" w:lineRule="auto"/>
        <w:jc w:val="center"/>
        <w:textAlignment w:val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17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VI. PROBLEMOS, SUSIJUSIOS SU ĮSTAIGOS VEIKLA, IR DIREKTORIAUS SIŪLOMI JŲ SPRENDIMO BŪDAI</w:t>
      </w:r>
    </w:p>
    <w:p w:rsidR="00BB6D7C" w:rsidRPr="00D816BF" w:rsidRDefault="00BB6D7C" w:rsidP="00B43EB5">
      <w:pPr>
        <w:spacing w:line="276" w:lineRule="auto"/>
        <w:jc w:val="both"/>
        <w:rPr>
          <w:color w:val="000000" w:themeColor="text1"/>
        </w:rPr>
      </w:pPr>
    </w:p>
    <w:p w:rsidR="00BB40DA" w:rsidRPr="00FB17DB" w:rsidRDefault="00BB40DA" w:rsidP="00D816BF">
      <w:pPr>
        <w:pStyle w:val="Sraopastraipa"/>
        <w:spacing w:line="276" w:lineRule="auto"/>
        <w:ind w:left="0" w:firstLine="720"/>
        <w:jc w:val="both"/>
        <w:rPr>
          <w:color w:val="000000" w:themeColor="text1"/>
        </w:rPr>
      </w:pPr>
      <w:r w:rsidRPr="00FB17DB">
        <w:rPr>
          <w:color w:val="000000" w:themeColor="text1"/>
        </w:rPr>
        <w:t>Gimnazijos pastato renovacija. Šiuo metu ruošiamasi vidaus vamzdynų keitimui</w:t>
      </w:r>
      <w:r w:rsidR="00C52CE6" w:rsidRPr="00FB17DB">
        <w:rPr>
          <w:color w:val="000000" w:themeColor="text1"/>
        </w:rPr>
        <w:t>, t</w:t>
      </w:r>
      <w:r w:rsidRPr="00FB17DB">
        <w:rPr>
          <w:color w:val="000000" w:themeColor="text1"/>
        </w:rPr>
        <w:t xml:space="preserve">ačiau būtinas </w:t>
      </w:r>
      <w:r w:rsidRPr="00D816BF">
        <w:rPr>
          <w:color w:val="000000" w:themeColor="text1"/>
        </w:rPr>
        <w:t xml:space="preserve">pastato sienų apšiltinimas, vidaus </w:t>
      </w:r>
      <w:r w:rsidR="00BB6D7C" w:rsidRPr="00D816BF">
        <w:rPr>
          <w:color w:val="000000" w:themeColor="text1"/>
        </w:rPr>
        <w:t>patalpų remontas,</w:t>
      </w:r>
      <w:r w:rsidR="00C52CE6" w:rsidRPr="00D816BF">
        <w:rPr>
          <w:color w:val="000000" w:themeColor="text1"/>
        </w:rPr>
        <w:t xml:space="preserve"> </w:t>
      </w:r>
      <w:r w:rsidRPr="00D816BF">
        <w:rPr>
          <w:color w:val="000000" w:themeColor="text1"/>
        </w:rPr>
        <w:t xml:space="preserve">elektros instaliacijos </w:t>
      </w:r>
      <w:r w:rsidR="00BB6D7C" w:rsidRPr="00D816BF">
        <w:rPr>
          <w:color w:val="000000" w:themeColor="text1"/>
        </w:rPr>
        <w:t>pertvarkymas. Gimnazijos pastato patalpų</w:t>
      </w:r>
      <w:r w:rsidR="00EE23B6" w:rsidRPr="00D816BF">
        <w:rPr>
          <w:color w:val="000000" w:themeColor="text1"/>
        </w:rPr>
        <w:t xml:space="preserve"> išplanavimas nėra racionalus, todėl nepatogus ugdymo procesui. P</w:t>
      </w:r>
      <w:r w:rsidR="00BB6D7C" w:rsidRPr="00D816BF">
        <w:rPr>
          <w:color w:val="000000" w:themeColor="text1"/>
        </w:rPr>
        <w:t>radinio ugdymo kabinetuose nėra kriauklių, kūrybinėms pamokėlėms vanduo nešamas kibirais iš artimiausio tualeto.</w:t>
      </w:r>
      <w:r w:rsidR="007A7911" w:rsidRPr="00D816BF">
        <w:rPr>
          <w:color w:val="000000" w:themeColor="text1"/>
        </w:rPr>
        <w:t xml:space="preserve"> Sprendimo būdas: Panevėžio rajono savivaldybės investicinis projektas, skirtas gimnazijos pastato apšiltinimui, renovavimui. </w:t>
      </w:r>
    </w:p>
    <w:p w:rsidR="007A7911" w:rsidRPr="00FB17DB" w:rsidRDefault="00BB6D7C" w:rsidP="00D816BF">
      <w:pPr>
        <w:pStyle w:val="Sraopastraipa"/>
        <w:spacing w:line="276" w:lineRule="auto"/>
        <w:ind w:left="0" w:firstLine="720"/>
        <w:jc w:val="both"/>
        <w:rPr>
          <w:color w:val="000000" w:themeColor="text1"/>
        </w:rPr>
      </w:pPr>
      <w:r w:rsidRPr="00FB17DB">
        <w:rPr>
          <w:color w:val="000000" w:themeColor="text1"/>
        </w:rPr>
        <w:t>Gimnazijos vidi</w:t>
      </w:r>
      <w:r w:rsidR="00796CC9" w:rsidRPr="00FB17DB">
        <w:rPr>
          <w:color w:val="000000" w:themeColor="text1"/>
        </w:rPr>
        <w:t>nio ir paradinio (įėjimo į įstaigą)</w:t>
      </w:r>
      <w:r w:rsidR="00EE23B6" w:rsidRPr="00FB17DB">
        <w:rPr>
          <w:color w:val="000000" w:themeColor="text1"/>
        </w:rPr>
        <w:t xml:space="preserve"> kiemo</w:t>
      </w:r>
      <w:r w:rsidRPr="00FB17DB">
        <w:rPr>
          <w:color w:val="000000" w:themeColor="text1"/>
        </w:rPr>
        <w:t xml:space="preserve"> dang</w:t>
      </w:r>
      <w:r w:rsidR="00796CC9" w:rsidRPr="00FB17DB">
        <w:rPr>
          <w:color w:val="000000" w:themeColor="text1"/>
        </w:rPr>
        <w:t>os</w:t>
      </w:r>
      <w:r w:rsidRPr="00FB17DB">
        <w:rPr>
          <w:color w:val="000000" w:themeColor="text1"/>
        </w:rPr>
        <w:t xml:space="preserve">: </w:t>
      </w:r>
      <w:r w:rsidRPr="00B24FEC">
        <w:rPr>
          <w:color w:val="000000" w:themeColor="text1"/>
        </w:rPr>
        <w:t>vidiniame kieme suskeldėjęs,</w:t>
      </w:r>
      <w:r w:rsidR="00796CC9" w:rsidRPr="00B24FEC">
        <w:rPr>
          <w:color w:val="000000" w:themeColor="text1"/>
        </w:rPr>
        <w:t xml:space="preserve"> ištrupėjęs ir</w:t>
      </w:r>
      <w:r w:rsidRPr="00B24FEC">
        <w:rPr>
          <w:color w:val="000000" w:themeColor="text1"/>
        </w:rPr>
        <w:t xml:space="preserve"> </w:t>
      </w:r>
      <w:r w:rsidR="00EE23B6" w:rsidRPr="00B24FEC">
        <w:rPr>
          <w:color w:val="000000" w:themeColor="text1"/>
        </w:rPr>
        <w:t>duobėtas asfalto paviršius;</w:t>
      </w:r>
      <w:r w:rsidRPr="00B24FEC">
        <w:rPr>
          <w:color w:val="000000" w:themeColor="text1"/>
        </w:rPr>
        <w:t xml:space="preserve"> </w:t>
      </w:r>
      <w:r w:rsidR="009D5899" w:rsidRPr="00B24FEC">
        <w:rPr>
          <w:color w:val="000000" w:themeColor="text1"/>
        </w:rPr>
        <w:t>paradinio</w:t>
      </w:r>
      <w:r w:rsidRPr="00B24FEC">
        <w:rPr>
          <w:color w:val="000000" w:themeColor="text1"/>
        </w:rPr>
        <w:t xml:space="preserve"> kiemo</w:t>
      </w:r>
      <w:r w:rsidR="00EE23B6" w:rsidRPr="00B24FEC">
        <w:rPr>
          <w:color w:val="000000" w:themeColor="text1"/>
        </w:rPr>
        <w:t xml:space="preserve"> </w:t>
      </w:r>
      <w:r w:rsidR="009D5899" w:rsidRPr="00B24FEC">
        <w:rPr>
          <w:color w:val="000000" w:themeColor="text1"/>
        </w:rPr>
        <w:t xml:space="preserve">(įėjimo į įstaigą) </w:t>
      </w:r>
      <w:r w:rsidR="00EE23B6" w:rsidRPr="00B24FEC">
        <w:rPr>
          <w:color w:val="000000" w:themeColor="text1"/>
        </w:rPr>
        <w:t>suskeldėj</w:t>
      </w:r>
      <w:r w:rsidRPr="00B24FEC">
        <w:rPr>
          <w:color w:val="000000" w:themeColor="text1"/>
        </w:rPr>
        <w:t xml:space="preserve">ęs, nelygus betoninių </w:t>
      </w:r>
      <w:r w:rsidRPr="00B24FEC">
        <w:rPr>
          <w:color w:val="000000" w:themeColor="text1"/>
        </w:rPr>
        <w:lastRenderedPageBreak/>
        <w:t>plytelių paviršius.</w:t>
      </w:r>
      <w:r w:rsidR="009D5899" w:rsidRPr="00B24FEC">
        <w:rPr>
          <w:color w:val="000000" w:themeColor="text1"/>
        </w:rPr>
        <w:t xml:space="preserve"> Pertraukų metu bėgiojant pradinių klasių mokiniams yra padidėjusi rizika susižeisti.</w:t>
      </w:r>
      <w:r w:rsidR="007A7911" w:rsidRPr="007A7911">
        <w:rPr>
          <w:color w:val="000000" w:themeColor="text1"/>
        </w:rPr>
        <w:t xml:space="preserve"> </w:t>
      </w:r>
      <w:r w:rsidR="007A7911">
        <w:rPr>
          <w:color w:val="000000" w:themeColor="text1"/>
        </w:rPr>
        <w:t>Sprendimo būdas: g</w:t>
      </w:r>
      <w:r w:rsidR="007A7911" w:rsidRPr="00FB17DB">
        <w:rPr>
          <w:color w:val="000000" w:themeColor="text1"/>
        </w:rPr>
        <w:t>imnazijos steigėjo lėšos ugdymo įstaigos kiemo dangoms pakeisti.</w:t>
      </w:r>
    </w:p>
    <w:p w:rsidR="00BB6D7C" w:rsidRPr="00FB17DB" w:rsidRDefault="00BB6D7C" w:rsidP="003C42B6">
      <w:pPr>
        <w:spacing w:line="276" w:lineRule="auto"/>
        <w:jc w:val="both"/>
        <w:rPr>
          <w:color w:val="000000" w:themeColor="text1"/>
        </w:rPr>
      </w:pPr>
    </w:p>
    <w:p w:rsidR="00191858" w:rsidRPr="00FB17DB" w:rsidRDefault="008B725A" w:rsidP="003C42B6">
      <w:pPr>
        <w:pStyle w:val="Standard"/>
        <w:tabs>
          <w:tab w:val="left" w:pos="1338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proofErr w:type="spellStart"/>
      <w:r w:rsidR="00191858" w:rsidRPr="00FB17DB">
        <w:rPr>
          <w:color w:val="000000" w:themeColor="text1"/>
        </w:rPr>
        <w:t>Patvirtinu</w:t>
      </w:r>
      <w:proofErr w:type="spellEnd"/>
      <w:r w:rsidR="00191858" w:rsidRPr="00FB17DB">
        <w:rPr>
          <w:color w:val="000000" w:themeColor="text1"/>
        </w:rPr>
        <w:t xml:space="preserve">, </w:t>
      </w:r>
      <w:proofErr w:type="spellStart"/>
      <w:r w:rsidR="00191858" w:rsidRPr="00FB17DB">
        <w:rPr>
          <w:color w:val="000000" w:themeColor="text1"/>
        </w:rPr>
        <w:t>kad</w:t>
      </w:r>
      <w:proofErr w:type="spellEnd"/>
      <w:r w:rsidR="00191858" w:rsidRPr="00FB17DB">
        <w:rPr>
          <w:color w:val="000000" w:themeColor="text1"/>
        </w:rPr>
        <w:t xml:space="preserve"> </w:t>
      </w:r>
      <w:proofErr w:type="spellStart"/>
      <w:r w:rsidR="00191858" w:rsidRPr="00FB17DB">
        <w:rPr>
          <w:color w:val="000000" w:themeColor="text1"/>
        </w:rPr>
        <w:t>pateikta</w:t>
      </w:r>
      <w:proofErr w:type="spellEnd"/>
      <w:r w:rsidR="00191858" w:rsidRPr="00FB17DB">
        <w:rPr>
          <w:color w:val="000000" w:themeColor="text1"/>
        </w:rPr>
        <w:t xml:space="preserve"> </w:t>
      </w:r>
      <w:proofErr w:type="spellStart"/>
      <w:r w:rsidR="00191858" w:rsidRPr="00FB17DB">
        <w:rPr>
          <w:color w:val="000000" w:themeColor="text1"/>
        </w:rPr>
        <w:t>informacija</w:t>
      </w:r>
      <w:proofErr w:type="spellEnd"/>
      <w:r w:rsidR="00191858" w:rsidRPr="00FB17DB">
        <w:rPr>
          <w:color w:val="000000" w:themeColor="text1"/>
        </w:rPr>
        <w:t xml:space="preserve"> </w:t>
      </w:r>
      <w:proofErr w:type="spellStart"/>
      <w:r w:rsidR="00191858" w:rsidRPr="00FB17DB">
        <w:rPr>
          <w:color w:val="000000" w:themeColor="text1"/>
        </w:rPr>
        <w:t>yra</w:t>
      </w:r>
      <w:proofErr w:type="spellEnd"/>
      <w:r w:rsidR="00191858" w:rsidRPr="00FB17DB">
        <w:rPr>
          <w:color w:val="000000" w:themeColor="text1"/>
        </w:rPr>
        <w:t xml:space="preserve"> </w:t>
      </w:r>
      <w:proofErr w:type="spellStart"/>
      <w:r w:rsidR="00191858" w:rsidRPr="00FB17DB">
        <w:rPr>
          <w:color w:val="000000" w:themeColor="text1"/>
        </w:rPr>
        <w:t>tiksli</w:t>
      </w:r>
      <w:proofErr w:type="spellEnd"/>
      <w:r w:rsidR="00191858" w:rsidRPr="00FB17DB">
        <w:rPr>
          <w:color w:val="000000" w:themeColor="text1"/>
        </w:rPr>
        <w:t xml:space="preserve"> </w:t>
      </w:r>
      <w:proofErr w:type="spellStart"/>
      <w:r w:rsidR="00191858" w:rsidRPr="00FB17DB">
        <w:rPr>
          <w:color w:val="000000" w:themeColor="text1"/>
        </w:rPr>
        <w:t>ir</w:t>
      </w:r>
      <w:proofErr w:type="spellEnd"/>
      <w:r w:rsidR="00191858" w:rsidRPr="00FB17DB">
        <w:rPr>
          <w:color w:val="000000" w:themeColor="text1"/>
        </w:rPr>
        <w:t xml:space="preserve"> </w:t>
      </w:r>
      <w:proofErr w:type="spellStart"/>
      <w:r w:rsidR="00191858" w:rsidRPr="00FB17DB">
        <w:rPr>
          <w:color w:val="000000" w:themeColor="text1"/>
        </w:rPr>
        <w:t>teisinga</w:t>
      </w:r>
      <w:proofErr w:type="spellEnd"/>
      <w:r w:rsidR="00191858" w:rsidRPr="00FB17DB">
        <w:rPr>
          <w:color w:val="000000" w:themeColor="text1"/>
        </w:rPr>
        <w:t>.</w:t>
      </w:r>
    </w:p>
    <w:p w:rsidR="00191858" w:rsidRPr="00FB17DB" w:rsidRDefault="00191858" w:rsidP="003C42B6">
      <w:pPr>
        <w:spacing w:line="276" w:lineRule="auto"/>
        <w:jc w:val="both"/>
        <w:rPr>
          <w:color w:val="000000" w:themeColor="text1"/>
        </w:rPr>
      </w:pPr>
    </w:p>
    <w:p w:rsidR="008C3DB2" w:rsidRPr="00FB17DB" w:rsidRDefault="008C3DB2" w:rsidP="003C42B6">
      <w:pPr>
        <w:spacing w:line="276" w:lineRule="auto"/>
        <w:jc w:val="both"/>
        <w:rPr>
          <w:color w:val="000000" w:themeColor="text1"/>
        </w:rPr>
      </w:pPr>
    </w:p>
    <w:p w:rsidR="00191858" w:rsidRPr="00FB17DB" w:rsidRDefault="00EE23B6" w:rsidP="003C42B6">
      <w:pPr>
        <w:spacing w:line="276" w:lineRule="auto"/>
        <w:jc w:val="both"/>
        <w:rPr>
          <w:rStyle w:val="Numatytasispastraiposriftas1"/>
          <w:color w:val="000000" w:themeColor="text1"/>
        </w:rPr>
      </w:pPr>
      <w:r w:rsidRPr="00FB17DB">
        <w:rPr>
          <w:rStyle w:val="Numatytasispastraiposriftas1"/>
          <w:color w:val="000000" w:themeColor="text1"/>
        </w:rPr>
        <w:t>Mokyklos direktorė</w:t>
      </w:r>
      <w:r w:rsidRPr="00FB17DB">
        <w:rPr>
          <w:rStyle w:val="Numatytasispastraiposriftas1"/>
          <w:color w:val="000000" w:themeColor="text1"/>
        </w:rPr>
        <w:tab/>
      </w:r>
      <w:r w:rsidRPr="00FB17DB">
        <w:rPr>
          <w:rStyle w:val="Numatytasispastraiposriftas1"/>
          <w:color w:val="000000" w:themeColor="text1"/>
        </w:rPr>
        <w:tab/>
      </w:r>
      <w:r w:rsidRPr="00FB17DB">
        <w:rPr>
          <w:rStyle w:val="Numatytasispastraiposriftas1"/>
          <w:color w:val="000000" w:themeColor="text1"/>
        </w:rPr>
        <w:tab/>
      </w:r>
      <w:r w:rsidRPr="00FB17DB">
        <w:rPr>
          <w:rStyle w:val="Numatytasispastraiposriftas1"/>
          <w:color w:val="000000" w:themeColor="text1"/>
        </w:rPr>
        <w:tab/>
      </w:r>
      <w:r w:rsidRPr="00FB17DB">
        <w:rPr>
          <w:rStyle w:val="Numatytasispastraiposriftas1"/>
          <w:color w:val="000000" w:themeColor="text1"/>
        </w:rPr>
        <w:tab/>
        <w:t xml:space="preserve">     Daiva </w:t>
      </w:r>
      <w:proofErr w:type="spellStart"/>
      <w:r w:rsidRPr="00FB17DB">
        <w:rPr>
          <w:rStyle w:val="Numatytasispastraiposriftas1"/>
          <w:color w:val="000000" w:themeColor="text1"/>
        </w:rPr>
        <w:t>Dirsienė</w:t>
      </w:r>
      <w:proofErr w:type="spellEnd"/>
    </w:p>
    <w:p w:rsidR="00191858" w:rsidRDefault="00191858" w:rsidP="003C42B6">
      <w:pPr>
        <w:spacing w:line="276" w:lineRule="auto"/>
        <w:jc w:val="both"/>
        <w:rPr>
          <w:rStyle w:val="Numatytasispastraiposriftas1"/>
          <w:color w:val="000000" w:themeColor="text1"/>
        </w:rPr>
      </w:pPr>
    </w:p>
    <w:p w:rsidR="007A7911" w:rsidRDefault="007A7911" w:rsidP="003C42B6">
      <w:pPr>
        <w:spacing w:line="276" w:lineRule="auto"/>
        <w:jc w:val="both"/>
        <w:rPr>
          <w:rStyle w:val="Numatytasispastraiposriftas1"/>
          <w:color w:val="000000" w:themeColor="text1"/>
        </w:rPr>
      </w:pPr>
      <w:r>
        <w:rPr>
          <w:rStyle w:val="Numatytasispastraiposriftas1"/>
          <w:color w:val="000000" w:themeColor="text1"/>
        </w:rPr>
        <w:t>PRITARTA</w:t>
      </w:r>
    </w:p>
    <w:p w:rsidR="007A7911" w:rsidRDefault="007A7911" w:rsidP="003C42B6">
      <w:pPr>
        <w:spacing w:line="276" w:lineRule="auto"/>
        <w:jc w:val="both"/>
        <w:rPr>
          <w:rStyle w:val="Numatytasispastraiposriftas1"/>
          <w:color w:val="000000" w:themeColor="text1"/>
        </w:rPr>
      </w:pPr>
      <w:r>
        <w:rPr>
          <w:rStyle w:val="Numatytasispastraiposriftas1"/>
          <w:color w:val="000000" w:themeColor="text1"/>
        </w:rPr>
        <w:t>Gimnazijos t</w:t>
      </w:r>
      <w:r w:rsidR="00CA259F">
        <w:rPr>
          <w:rStyle w:val="Numatytasispastraiposriftas1"/>
          <w:color w:val="000000" w:themeColor="text1"/>
        </w:rPr>
        <w:t>arybos 2018 m. gegužės 3 d. posėdžio protokolas Nr. M1-3</w:t>
      </w:r>
    </w:p>
    <w:p w:rsidR="007A7911" w:rsidRPr="00FB17DB" w:rsidRDefault="007A7911" w:rsidP="003C42B6">
      <w:pPr>
        <w:spacing w:line="276" w:lineRule="auto"/>
        <w:jc w:val="both"/>
        <w:rPr>
          <w:rStyle w:val="Numatytasispastraiposriftas1"/>
          <w:color w:val="000000" w:themeColor="text1"/>
        </w:rPr>
      </w:pPr>
    </w:p>
    <w:p w:rsidR="00EE23B6" w:rsidRPr="00FB17DB" w:rsidRDefault="00EE23B6" w:rsidP="003C42B6">
      <w:pPr>
        <w:pStyle w:val="Standard"/>
        <w:spacing w:line="276" w:lineRule="auto"/>
        <w:jc w:val="both"/>
        <w:rPr>
          <w:noProof/>
          <w:color w:val="000000" w:themeColor="text1"/>
          <w:lang w:val="lt-LT"/>
        </w:rPr>
      </w:pPr>
      <w:r w:rsidRPr="00FB17DB">
        <w:rPr>
          <w:noProof/>
          <w:color w:val="000000" w:themeColor="text1"/>
          <w:lang w:val="lt-LT"/>
        </w:rPr>
        <w:t>SUDERINTA</w:t>
      </w:r>
    </w:p>
    <w:p w:rsidR="00EE23B6" w:rsidRDefault="00EE23B6" w:rsidP="003C42B6">
      <w:pPr>
        <w:pStyle w:val="Standard"/>
        <w:spacing w:line="276" w:lineRule="auto"/>
        <w:jc w:val="both"/>
        <w:rPr>
          <w:noProof/>
          <w:color w:val="000000" w:themeColor="text1"/>
          <w:lang w:val="lt-LT"/>
        </w:rPr>
      </w:pPr>
    </w:p>
    <w:p w:rsidR="007A7911" w:rsidRPr="00FB17DB" w:rsidRDefault="007A7911" w:rsidP="003C42B6">
      <w:pPr>
        <w:pStyle w:val="Standard"/>
        <w:spacing w:line="276" w:lineRule="auto"/>
        <w:jc w:val="both"/>
        <w:rPr>
          <w:noProof/>
          <w:color w:val="000000" w:themeColor="text1"/>
          <w:lang w:val="lt-LT"/>
        </w:rPr>
      </w:pPr>
      <w:r>
        <w:rPr>
          <w:noProof/>
          <w:color w:val="000000" w:themeColor="text1"/>
          <w:lang w:val="lt-LT"/>
        </w:rPr>
        <w:t>Panevėžio rajono savivaldybės adminstracijos</w:t>
      </w:r>
    </w:p>
    <w:p w:rsidR="00EE23B6" w:rsidRPr="00FB17DB" w:rsidRDefault="00EE23B6" w:rsidP="003C42B6">
      <w:pPr>
        <w:pStyle w:val="Standard"/>
        <w:spacing w:line="276" w:lineRule="auto"/>
        <w:jc w:val="both"/>
        <w:rPr>
          <w:noProof/>
          <w:color w:val="000000" w:themeColor="text1"/>
          <w:lang w:val="lt-LT"/>
        </w:rPr>
      </w:pPr>
      <w:r w:rsidRPr="00FB17DB">
        <w:rPr>
          <w:noProof/>
          <w:color w:val="000000" w:themeColor="text1"/>
          <w:lang w:val="lt-LT"/>
        </w:rPr>
        <w:t>Švietimo, kultūros ir sporto skyriaus vedėjas</w:t>
      </w:r>
    </w:p>
    <w:p w:rsidR="00EE23B6" w:rsidRPr="00FB17DB" w:rsidRDefault="00EE23B6" w:rsidP="003C42B6">
      <w:pPr>
        <w:pStyle w:val="Standard"/>
        <w:spacing w:line="276" w:lineRule="auto"/>
        <w:jc w:val="both"/>
        <w:rPr>
          <w:color w:val="000000" w:themeColor="text1"/>
        </w:rPr>
      </w:pPr>
      <w:r w:rsidRPr="00FB17DB">
        <w:rPr>
          <w:noProof/>
          <w:color w:val="000000" w:themeColor="text1"/>
          <w:lang w:val="lt-LT"/>
        </w:rPr>
        <w:t>Algirdas Kęstutis Rimkus</w:t>
      </w:r>
    </w:p>
    <w:p w:rsidR="001C58AF" w:rsidRPr="00FB17DB" w:rsidRDefault="001C58AF" w:rsidP="003C42B6">
      <w:pPr>
        <w:spacing w:line="276" w:lineRule="auto"/>
        <w:jc w:val="both"/>
        <w:rPr>
          <w:color w:val="000000" w:themeColor="text1"/>
        </w:rPr>
      </w:pPr>
    </w:p>
    <w:sectPr w:rsidR="001C58AF" w:rsidRPr="00FB17DB" w:rsidSect="00B47716">
      <w:headerReference w:type="default" r:id="rId8"/>
      <w:pgSz w:w="11906" w:h="16838"/>
      <w:pgMar w:top="426" w:right="424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A4C" w:rsidRDefault="00C87A4C">
      <w:pPr>
        <w:spacing w:line="240" w:lineRule="auto"/>
      </w:pPr>
      <w:r>
        <w:separator/>
      </w:r>
    </w:p>
  </w:endnote>
  <w:endnote w:type="continuationSeparator" w:id="0">
    <w:p w:rsidR="00C87A4C" w:rsidRDefault="00C87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A4C" w:rsidRDefault="00C87A4C">
      <w:pPr>
        <w:spacing w:line="240" w:lineRule="auto"/>
      </w:pPr>
      <w:r>
        <w:separator/>
      </w:r>
    </w:p>
  </w:footnote>
  <w:footnote w:type="continuationSeparator" w:id="0">
    <w:p w:rsidR="00C87A4C" w:rsidRDefault="00C87A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/>
    <w:sdtContent>
      <w:p w:rsidR="00D45F49" w:rsidRDefault="00D45F4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E65">
          <w:rPr>
            <w:noProof/>
          </w:rPr>
          <w:t>7</w:t>
        </w:r>
        <w:r>
          <w:fldChar w:fldCharType="end"/>
        </w:r>
      </w:p>
    </w:sdtContent>
  </w:sdt>
  <w:p w:rsidR="00D45F49" w:rsidRDefault="00D45F4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25E15"/>
    <w:multiLevelType w:val="multilevel"/>
    <w:tmpl w:val="F8C2E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2362D5"/>
    <w:multiLevelType w:val="hybridMultilevel"/>
    <w:tmpl w:val="91E8E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E04A1"/>
    <w:multiLevelType w:val="hybridMultilevel"/>
    <w:tmpl w:val="FF6EE5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57AA3"/>
    <w:multiLevelType w:val="multilevel"/>
    <w:tmpl w:val="E8A6E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41A7911"/>
    <w:multiLevelType w:val="multilevel"/>
    <w:tmpl w:val="C7221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5" w15:restartNumberingAfterBreak="0">
    <w:nsid w:val="40EF4496"/>
    <w:multiLevelType w:val="hybridMultilevel"/>
    <w:tmpl w:val="7D405C1C"/>
    <w:lvl w:ilvl="0" w:tplc="949469AC">
      <w:start w:val="2017"/>
      <w:numFmt w:val="decimal"/>
      <w:lvlText w:val="%1"/>
      <w:lvlJc w:val="left"/>
      <w:pPr>
        <w:ind w:left="975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5" w:hanging="360"/>
      </w:pPr>
    </w:lvl>
    <w:lvl w:ilvl="2" w:tplc="0427001B" w:tentative="1">
      <w:start w:val="1"/>
      <w:numFmt w:val="lowerRoman"/>
      <w:lvlText w:val="%3."/>
      <w:lvlJc w:val="right"/>
      <w:pPr>
        <w:ind w:left="2295" w:hanging="180"/>
      </w:pPr>
    </w:lvl>
    <w:lvl w:ilvl="3" w:tplc="0427000F" w:tentative="1">
      <w:start w:val="1"/>
      <w:numFmt w:val="decimal"/>
      <w:lvlText w:val="%4."/>
      <w:lvlJc w:val="left"/>
      <w:pPr>
        <w:ind w:left="3015" w:hanging="360"/>
      </w:pPr>
    </w:lvl>
    <w:lvl w:ilvl="4" w:tplc="04270019" w:tentative="1">
      <w:start w:val="1"/>
      <w:numFmt w:val="lowerLetter"/>
      <w:lvlText w:val="%5."/>
      <w:lvlJc w:val="left"/>
      <w:pPr>
        <w:ind w:left="3735" w:hanging="360"/>
      </w:pPr>
    </w:lvl>
    <w:lvl w:ilvl="5" w:tplc="0427001B" w:tentative="1">
      <w:start w:val="1"/>
      <w:numFmt w:val="lowerRoman"/>
      <w:lvlText w:val="%6."/>
      <w:lvlJc w:val="right"/>
      <w:pPr>
        <w:ind w:left="4455" w:hanging="180"/>
      </w:pPr>
    </w:lvl>
    <w:lvl w:ilvl="6" w:tplc="0427000F" w:tentative="1">
      <w:start w:val="1"/>
      <w:numFmt w:val="decimal"/>
      <w:lvlText w:val="%7."/>
      <w:lvlJc w:val="left"/>
      <w:pPr>
        <w:ind w:left="5175" w:hanging="360"/>
      </w:pPr>
    </w:lvl>
    <w:lvl w:ilvl="7" w:tplc="04270019" w:tentative="1">
      <w:start w:val="1"/>
      <w:numFmt w:val="lowerLetter"/>
      <w:lvlText w:val="%8."/>
      <w:lvlJc w:val="left"/>
      <w:pPr>
        <w:ind w:left="5895" w:hanging="360"/>
      </w:pPr>
    </w:lvl>
    <w:lvl w:ilvl="8" w:tplc="0427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602F2402"/>
    <w:multiLevelType w:val="multilevel"/>
    <w:tmpl w:val="2534B2F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62DD12F2"/>
    <w:multiLevelType w:val="multilevel"/>
    <w:tmpl w:val="AB488B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A31F8A"/>
    <w:multiLevelType w:val="hybridMultilevel"/>
    <w:tmpl w:val="A392A0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522D9"/>
    <w:multiLevelType w:val="hybridMultilevel"/>
    <w:tmpl w:val="CB3AEE30"/>
    <w:lvl w:ilvl="0" w:tplc="3318AD8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5" w:hanging="360"/>
      </w:pPr>
    </w:lvl>
    <w:lvl w:ilvl="2" w:tplc="0427001B" w:tentative="1">
      <w:start w:val="1"/>
      <w:numFmt w:val="lowerRoman"/>
      <w:lvlText w:val="%3."/>
      <w:lvlJc w:val="right"/>
      <w:pPr>
        <w:ind w:left="2295" w:hanging="180"/>
      </w:pPr>
    </w:lvl>
    <w:lvl w:ilvl="3" w:tplc="0427000F" w:tentative="1">
      <w:start w:val="1"/>
      <w:numFmt w:val="decimal"/>
      <w:lvlText w:val="%4."/>
      <w:lvlJc w:val="left"/>
      <w:pPr>
        <w:ind w:left="3015" w:hanging="360"/>
      </w:pPr>
    </w:lvl>
    <w:lvl w:ilvl="4" w:tplc="04270019" w:tentative="1">
      <w:start w:val="1"/>
      <w:numFmt w:val="lowerLetter"/>
      <w:lvlText w:val="%5."/>
      <w:lvlJc w:val="left"/>
      <w:pPr>
        <w:ind w:left="3735" w:hanging="360"/>
      </w:pPr>
    </w:lvl>
    <w:lvl w:ilvl="5" w:tplc="0427001B" w:tentative="1">
      <w:start w:val="1"/>
      <w:numFmt w:val="lowerRoman"/>
      <w:lvlText w:val="%6."/>
      <w:lvlJc w:val="right"/>
      <w:pPr>
        <w:ind w:left="4455" w:hanging="180"/>
      </w:pPr>
    </w:lvl>
    <w:lvl w:ilvl="6" w:tplc="0427000F" w:tentative="1">
      <w:start w:val="1"/>
      <w:numFmt w:val="decimal"/>
      <w:lvlText w:val="%7."/>
      <w:lvlJc w:val="left"/>
      <w:pPr>
        <w:ind w:left="5175" w:hanging="360"/>
      </w:pPr>
    </w:lvl>
    <w:lvl w:ilvl="7" w:tplc="04270019" w:tentative="1">
      <w:start w:val="1"/>
      <w:numFmt w:val="lowerLetter"/>
      <w:lvlText w:val="%8."/>
      <w:lvlJc w:val="left"/>
      <w:pPr>
        <w:ind w:left="5895" w:hanging="360"/>
      </w:pPr>
    </w:lvl>
    <w:lvl w:ilvl="8" w:tplc="0427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58"/>
    <w:rsid w:val="000148F0"/>
    <w:rsid w:val="000172B9"/>
    <w:rsid w:val="00046505"/>
    <w:rsid w:val="0005719F"/>
    <w:rsid w:val="000831B7"/>
    <w:rsid w:val="00084BBF"/>
    <w:rsid w:val="000B1F7D"/>
    <w:rsid w:val="000D24A7"/>
    <w:rsid w:val="00101675"/>
    <w:rsid w:val="001475E3"/>
    <w:rsid w:val="00153D54"/>
    <w:rsid w:val="00165B23"/>
    <w:rsid w:val="00177497"/>
    <w:rsid w:val="00186742"/>
    <w:rsid w:val="00187671"/>
    <w:rsid w:val="00191858"/>
    <w:rsid w:val="001A3CB9"/>
    <w:rsid w:val="001B3719"/>
    <w:rsid w:val="001C58AF"/>
    <w:rsid w:val="001F0DA2"/>
    <w:rsid w:val="0020420A"/>
    <w:rsid w:val="0021053A"/>
    <w:rsid w:val="00214122"/>
    <w:rsid w:val="00220E26"/>
    <w:rsid w:val="00227626"/>
    <w:rsid w:val="00242C07"/>
    <w:rsid w:val="002770E6"/>
    <w:rsid w:val="00292E7C"/>
    <w:rsid w:val="002D350E"/>
    <w:rsid w:val="002D7E97"/>
    <w:rsid w:val="002E419C"/>
    <w:rsid w:val="00316A6D"/>
    <w:rsid w:val="003869B2"/>
    <w:rsid w:val="003962B1"/>
    <w:rsid w:val="003964BC"/>
    <w:rsid w:val="003C42B6"/>
    <w:rsid w:val="003D3BB5"/>
    <w:rsid w:val="003E12BA"/>
    <w:rsid w:val="003F51C9"/>
    <w:rsid w:val="004010CF"/>
    <w:rsid w:val="00411DDC"/>
    <w:rsid w:val="004602D8"/>
    <w:rsid w:val="004A67EB"/>
    <w:rsid w:val="004B1C9C"/>
    <w:rsid w:val="004C10A3"/>
    <w:rsid w:val="004E1AF0"/>
    <w:rsid w:val="004E249D"/>
    <w:rsid w:val="00512646"/>
    <w:rsid w:val="005C4BA8"/>
    <w:rsid w:val="005C5071"/>
    <w:rsid w:val="005E6E65"/>
    <w:rsid w:val="006213FC"/>
    <w:rsid w:val="00635527"/>
    <w:rsid w:val="00641338"/>
    <w:rsid w:val="00644A82"/>
    <w:rsid w:val="006C3C22"/>
    <w:rsid w:val="0070713D"/>
    <w:rsid w:val="007126A7"/>
    <w:rsid w:val="0071276F"/>
    <w:rsid w:val="007168CB"/>
    <w:rsid w:val="00716D31"/>
    <w:rsid w:val="00771CA6"/>
    <w:rsid w:val="00796CC9"/>
    <w:rsid w:val="007A7911"/>
    <w:rsid w:val="007E28C5"/>
    <w:rsid w:val="00891644"/>
    <w:rsid w:val="008A0697"/>
    <w:rsid w:val="008B27D3"/>
    <w:rsid w:val="008B725A"/>
    <w:rsid w:val="008C3DB2"/>
    <w:rsid w:val="008F7E4C"/>
    <w:rsid w:val="00914397"/>
    <w:rsid w:val="0091728E"/>
    <w:rsid w:val="00923853"/>
    <w:rsid w:val="00935F0E"/>
    <w:rsid w:val="0094338C"/>
    <w:rsid w:val="00973FA1"/>
    <w:rsid w:val="00986164"/>
    <w:rsid w:val="00995A4D"/>
    <w:rsid w:val="009C16DE"/>
    <w:rsid w:val="009C2FE4"/>
    <w:rsid w:val="009D5899"/>
    <w:rsid w:val="009E12A0"/>
    <w:rsid w:val="009F017F"/>
    <w:rsid w:val="009F45DC"/>
    <w:rsid w:val="00A03F94"/>
    <w:rsid w:val="00A36D79"/>
    <w:rsid w:val="00A371D6"/>
    <w:rsid w:val="00A82B39"/>
    <w:rsid w:val="00A9232F"/>
    <w:rsid w:val="00A92E29"/>
    <w:rsid w:val="00A961DD"/>
    <w:rsid w:val="00AB346D"/>
    <w:rsid w:val="00B020E6"/>
    <w:rsid w:val="00B17E21"/>
    <w:rsid w:val="00B20907"/>
    <w:rsid w:val="00B24FEC"/>
    <w:rsid w:val="00B26E2B"/>
    <w:rsid w:val="00B41B6B"/>
    <w:rsid w:val="00B43EB5"/>
    <w:rsid w:val="00B47716"/>
    <w:rsid w:val="00B7605F"/>
    <w:rsid w:val="00B76CFA"/>
    <w:rsid w:val="00B847AB"/>
    <w:rsid w:val="00BA5841"/>
    <w:rsid w:val="00BA6F61"/>
    <w:rsid w:val="00BB0356"/>
    <w:rsid w:val="00BB40DA"/>
    <w:rsid w:val="00BB6D7C"/>
    <w:rsid w:val="00BD3D63"/>
    <w:rsid w:val="00BE120D"/>
    <w:rsid w:val="00C32173"/>
    <w:rsid w:val="00C47B92"/>
    <w:rsid w:val="00C52CE6"/>
    <w:rsid w:val="00C7171A"/>
    <w:rsid w:val="00C87A4C"/>
    <w:rsid w:val="00CA259F"/>
    <w:rsid w:val="00CB58F6"/>
    <w:rsid w:val="00D15E2E"/>
    <w:rsid w:val="00D45F49"/>
    <w:rsid w:val="00D816BF"/>
    <w:rsid w:val="00D96FDD"/>
    <w:rsid w:val="00D97482"/>
    <w:rsid w:val="00DC1501"/>
    <w:rsid w:val="00DC61D2"/>
    <w:rsid w:val="00DD20CE"/>
    <w:rsid w:val="00DD7FC1"/>
    <w:rsid w:val="00DE04BF"/>
    <w:rsid w:val="00E410A2"/>
    <w:rsid w:val="00E452EC"/>
    <w:rsid w:val="00E624FF"/>
    <w:rsid w:val="00E92032"/>
    <w:rsid w:val="00E93B2F"/>
    <w:rsid w:val="00EE23B6"/>
    <w:rsid w:val="00EE4E8E"/>
    <w:rsid w:val="00EE4EBC"/>
    <w:rsid w:val="00F07B5D"/>
    <w:rsid w:val="00F24AC9"/>
    <w:rsid w:val="00F27180"/>
    <w:rsid w:val="00F35A8B"/>
    <w:rsid w:val="00F63787"/>
    <w:rsid w:val="00FB17DB"/>
    <w:rsid w:val="00FB53DA"/>
    <w:rsid w:val="00FC0AA7"/>
    <w:rsid w:val="00FE6C71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E4BF7-45DC-4668-8BA6-6F9A5EB4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1858"/>
    <w:pPr>
      <w:suppressAutoHyphens/>
      <w:spacing w:after="0" w:line="100" w:lineRule="atLeast"/>
      <w:textAlignment w:val="baseline"/>
    </w:pPr>
    <w:rPr>
      <w:rFonts w:ascii="Times New Roman" w:eastAsia="Calibri" w:hAnsi="Times New Roman" w:cs="Times New Roman"/>
      <w:color w:val="000000"/>
      <w:kern w:val="1"/>
      <w:sz w:val="24"/>
      <w:szCs w:val="24"/>
      <w:lang w:eastAsia="ar-SA"/>
    </w:rPr>
  </w:style>
  <w:style w:type="paragraph" w:styleId="Antrat1">
    <w:name w:val="heading 1"/>
    <w:basedOn w:val="prastasis"/>
    <w:link w:val="Antrat1Diagrama"/>
    <w:uiPriority w:val="9"/>
    <w:qFormat/>
    <w:rsid w:val="00CB58F6"/>
    <w:pPr>
      <w:suppressAutoHyphens w:val="0"/>
      <w:spacing w:before="100" w:beforeAutospacing="1" w:after="100" w:afterAutospacing="1" w:line="240" w:lineRule="auto"/>
      <w:textAlignment w:val="auto"/>
      <w:outlineLvl w:val="0"/>
    </w:pPr>
    <w:rPr>
      <w:rFonts w:eastAsia="Times New Roman"/>
      <w:b/>
      <w:bCs/>
      <w:color w:val="auto"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191858"/>
  </w:style>
  <w:style w:type="paragraph" w:customStyle="1" w:styleId="prastasis1">
    <w:name w:val="Įprastasis1"/>
    <w:rsid w:val="00191858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lang w:eastAsia="ar-SA"/>
    </w:rPr>
  </w:style>
  <w:style w:type="paragraph" w:customStyle="1" w:styleId="Porat1">
    <w:name w:val="Poraštė1"/>
    <w:basedOn w:val="prastasis"/>
    <w:rsid w:val="00191858"/>
    <w:pPr>
      <w:suppressLineNumbers/>
      <w:tabs>
        <w:tab w:val="center" w:pos="4153"/>
        <w:tab w:val="right" w:pos="8306"/>
      </w:tabs>
    </w:pPr>
  </w:style>
  <w:style w:type="paragraph" w:styleId="Antrats">
    <w:name w:val="header"/>
    <w:basedOn w:val="prastasis1"/>
    <w:link w:val="AntratsDiagrama"/>
    <w:uiPriority w:val="99"/>
    <w:rsid w:val="00191858"/>
    <w:pPr>
      <w:tabs>
        <w:tab w:val="center" w:pos="4819"/>
        <w:tab w:val="right" w:pos="9638"/>
      </w:tabs>
      <w:spacing w:after="0" w:line="100" w:lineRule="atLeast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858"/>
    <w:rPr>
      <w:rFonts w:ascii="Calibri" w:eastAsia="SimSun" w:hAnsi="Calibri" w:cs="Tahoma"/>
      <w:kern w:val="1"/>
      <w:lang w:eastAsia="ar-SA"/>
    </w:rPr>
  </w:style>
  <w:style w:type="paragraph" w:customStyle="1" w:styleId="Standard">
    <w:name w:val="Standard"/>
    <w:rsid w:val="0019185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paragraph" w:styleId="Betarp">
    <w:name w:val="No Spacing"/>
    <w:link w:val="BetarpDiagrama"/>
    <w:uiPriority w:val="1"/>
    <w:qFormat/>
    <w:rsid w:val="0019185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styleId="Grietas">
    <w:name w:val="Strong"/>
    <w:qFormat/>
    <w:rsid w:val="00191858"/>
    <w:rPr>
      <w:b/>
      <w:bCs/>
    </w:rPr>
  </w:style>
  <w:style w:type="table" w:styleId="Lentelstinklelis">
    <w:name w:val="Table Grid"/>
    <w:basedOn w:val="prastojilentel"/>
    <w:rsid w:val="00191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B7605F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05F"/>
    <w:rPr>
      <w:rFonts w:ascii="Times New Roman" w:eastAsia="Calibri" w:hAnsi="Times New Roman" w:cs="Times New Roman"/>
      <w:color w:val="000000"/>
      <w:kern w:val="1"/>
      <w:sz w:val="24"/>
      <w:szCs w:val="24"/>
      <w:lang w:val="en-GB" w:eastAsia="ar-SA"/>
    </w:rPr>
  </w:style>
  <w:style w:type="character" w:customStyle="1" w:styleId="BetarpDiagrama">
    <w:name w:val="Be tarpų Diagrama"/>
    <w:link w:val="Betarp"/>
    <w:uiPriority w:val="1"/>
    <w:rsid w:val="00084BBF"/>
    <w:rPr>
      <w:rFonts w:ascii="Calibri" w:eastAsia="SimSun" w:hAnsi="Calibri" w:cs="Tahoma"/>
      <w:kern w:val="3"/>
    </w:rPr>
  </w:style>
  <w:style w:type="paragraph" w:styleId="Sraopastraipa">
    <w:name w:val="List Paragraph"/>
    <w:basedOn w:val="prastasis"/>
    <w:uiPriority w:val="34"/>
    <w:qFormat/>
    <w:rsid w:val="00A82B39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CB58F6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Hipersaitas">
    <w:name w:val="Hyperlink"/>
    <w:uiPriority w:val="99"/>
    <w:rsid w:val="00CB58F6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13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1338"/>
    <w:rPr>
      <w:rFonts w:ascii="Segoe UI" w:eastAsia="Calibri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0E8E8-EE89-4823-9F38-6CD34E13F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10184</Words>
  <Characters>5805</Characters>
  <Application>Microsoft Office Word</Application>
  <DocSecurity>0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Direktorė</dc:creator>
  <cp:lastModifiedBy>Birute Goberiene</cp:lastModifiedBy>
  <cp:revision>7</cp:revision>
  <cp:lastPrinted>2018-04-18T12:30:00Z</cp:lastPrinted>
  <dcterms:created xsi:type="dcterms:W3CDTF">2018-05-09T10:04:00Z</dcterms:created>
  <dcterms:modified xsi:type="dcterms:W3CDTF">2018-05-16T06:54:00Z</dcterms:modified>
</cp:coreProperties>
</file>