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D33" w:rsidRDefault="008B0D33" w:rsidP="004C1BC7">
      <w:pPr>
        <w:pStyle w:val="Betarp"/>
        <w:ind w:left="5245" w:hanging="142"/>
        <w:rPr>
          <w:sz w:val="24"/>
          <w:szCs w:val="24"/>
        </w:rPr>
      </w:pPr>
    </w:p>
    <w:p w:rsidR="00B56F7D" w:rsidRPr="006060B1" w:rsidRDefault="00B56F7D" w:rsidP="004C1BC7">
      <w:pPr>
        <w:pStyle w:val="Betarp"/>
        <w:ind w:left="5245" w:hanging="142"/>
        <w:rPr>
          <w:sz w:val="24"/>
          <w:szCs w:val="24"/>
        </w:rPr>
      </w:pPr>
      <w:r w:rsidRPr="006060B1">
        <w:rPr>
          <w:sz w:val="24"/>
          <w:szCs w:val="24"/>
        </w:rPr>
        <w:t>PA</w:t>
      </w:r>
      <w:r w:rsidR="00CC6734">
        <w:rPr>
          <w:sz w:val="24"/>
          <w:szCs w:val="24"/>
        </w:rPr>
        <w:t>T</w:t>
      </w:r>
      <w:r w:rsidRPr="006060B1">
        <w:rPr>
          <w:sz w:val="24"/>
          <w:szCs w:val="24"/>
        </w:rPr>
        <w:t>VIRTINTA</w:t>
      </w:r>
    </w:p>
    <w:p w:rsidR="00B56F7D" w:rsidRPr="006060B1" w:rsidRDefault="00B56F7D" w:rsidP="004C1BC7">
      <w:pPr>
        <w:pStyle w:val="Betarp"/>
        <w:ind w:left="5245" w:hanging="142"/>
        <w:rPr>
          <w:sz w:val="24"/>
          <w:szCs w:val="24"/>
        </w:rPr>
      </w:pPr>
      <w:r w:rsidRPr="006060B1">
        <w:rPr>
          <w:sz w:val="24"/>
          <w:szCs w:val="24"/>
        </w:rPr>
        <w:t>Panevėžio rajono savivaldybės tarybos</w:t>
      </w:r>
    </w:p>
    <w:p w:rsidR="00B56F7D" w:rsidRPr="006060B1" w:rsidRDefault="003F721D" w:rsidP="004C1BC7">
      <w:pPr>
        <w:pStyle w:val="Betarp"/>
        <w:ind w:left="5245" w:hanging="142"/>
        <w:rPr>
          <w:sz w:val="24"/>
          <w:szCs w:val="24"/>
        </w:rPr>
      </w:pPr>
      <w:r>
        <w:rPr>
          <w:sz w:val="24"/>
          <w:szCs w:val="24"/>
        </w:rPr>
        <w:t>2018</w:t>
      </w:r>
      <w:r w:rsidR="006060B1" w:rsidRPr="006060B1">
        <w:rPr>
          <w:sz w:val="24"/>
          <w:szCs w:val="24"/>
        </w:rPr>
        <w:t xml:space="preserve"> m.</w:t>
      </w:r>
      <w:r>
        <w:rPr>
          <w:sz w:val="24"/>
          <w:szCs w:val="24"/>
        </w:rPr>
        <w:t xml:space="preserve"> birželio </w:t>
      </w:r>
      <w:r w:rsidR="00614A07">
        <w:rPr>
          <w:sz w:val="24"/>
          <w:szCs w:val="24"/>
        </w:rPr>
        <w:t>28</w:t>
      </w:r>
      <w:r w:rsidR="006E51E2">
        <w:rPr>
          <w:sz w:val="24"/>
          <w:szCs w:val="24"/>
        </w:rPr>
        <w:t xml:space="preserve"> </w:t>
      </w:r>
      <w:r w:rsidR="00B56F7D" w:rsidRPr="006060B1">
        <w:rPr>
          <w:sz w:val="24"/>
          <w:szCs w:val="24"/>
        </w:rPr>
        <w:t>d. sprendimu Nr. T-</w:t>
      </w:r>
    </w:p>
    <w:p w:rsidR="00B56F7D" w:rsidRPr="00614A07" w:rsidRDefault="00B56F7D" w:rsidP="00E0612D">
      <w:pPr>
        <w:spacing w:after="0" w:line="240" w:lineRule="auto"/>
        <w:jc w:val="center"/>
        <w:rPr>
          <w:rFonts w:ascii="Times New Roman" w:hAnsi="Times New Roman"/>
          <w:sz w:val="24"/>
          <w:szCs w:val="24"/>
        </w:rPr>
      </w:pPr>
    </w:p>
    <w:p w:rsidR="008B0D33" w:rsidRDefault="008B0D33" w:rsidP="004C53A1">
      <w:pPr>
        <w:pStyle w:val="Betarp"/>
        <w:jc w:val="center"/>
        <w:rPr>
          <w:b/>
          <w:sz w:val="24"/>
          <w:szCs w:val="24"/>
        </w:rPr>
      </w:pPr>
    </w:p>
    <w:p w:rsidR="006060B1" w:rsidRPr="004C53A1" w:rsidRDefault="006060B1" w:rsidP="004C53A1">
      <w:pPr>
        <w:pStyle w:val="Betarp"/>
        <w:jc w:val="center"/>
        <w:rPr>
          <w:b/>
          <w:sz w:val="24"/>
          <w:szCs w:val="24"/>
        </w:rPr>
      </w:pPr>
      <w:r w:rsidRPr="004C53A1">
        <w:rPr>
          <w:b/>
          <w:sz w:val="24"/>
          <w:szCs w:val="24"/>
        </w:rPr>
        <w:t>PANEVĖŽIO RAJONO SAVIVALDYBĖS KONTROLĖS IR AUDITO TARNYBOS</w:t>
      </w:r>
      <w:r w:rsidR="00CC6734" w:rsidRPr="004C53A1">
        <w:rPr>
          <w:b/>
          <w:sz w:val="24"/>
          <w:szCs w:val="24"/>
        </w:rPr>
        <w:t xml:space="preserve"> </w:t>
      </w:r>
      <w:r w:rsidR="00614A07">
        <w:rPr>
          <w:b/>
          <w:sz w:val="24"/>
          <w:szCs w:val="24"/>
        </w:rPr>
        <w:br/>
      </w:r>
      <w:r w:rsidR="003F721D">
        <w:rPr>
          <w:b/>
          <w:sz w:val="24"/>
          <w:szCs w:val="24"/>
        </w:rPr>
        <w:t>2017</w:t>
      </w:r>
      <w:r w:rsidR="00CC6734" w:rsidRPr="004C53A1">
        <w:rPr>
          <w:b/>
          <w:sz w:val="24"/>
          <w:szCs w:val="24"/>
        </w:rPr>
        <w:t xml:space="preserve"> METŲ </w:t>
      </w:r>
      <w:r w:rsidRPr="004C53A1">
        <w:rPr>
          <w:b/>
          <w:sz w:val="24"/>
          <w:szCs w:val="24"/>
        </w:rPr>
        <w:t>VEIKLOS ATASKAITA</w:t>
      </w:r>
    </w:p>
    <w:p w:rsidR="006060B1" w:rsidRPr="004C53A1" w:rsidRDefault="006060B1" w:rsidP="004C53A1">
      <w:pPr>
        <w:pStyle w:val="Betarp"/>
        <w:jc w:val="center"/>
        <w:rPr>
          <w:sz w:val="24"/>
          <w:szCs w:val="24"/>
        </w:rPr>
      </w:pPr>
    </w:p>
    <w:p w:rsidR="008B0D33" w:rsidRDefault="008B0D33" w:rsidP="006060B1">
      <w:pPr>
        <w:jc w:val="center"/>
        <w:rPr>
          <w:rFonts w:ascii="Times New Roman" w:hAnsi="Times New Roman"/>
          <w:b/>
          <w:sz w:val="24"/>
          <w:szCs w:val="24"/>
        </w:rPr>
      </w:pPr>
    </w:p>
    <w:p w:rsidR="006060B1" w:rsidRPr="006060B1" w:rsidRDefault="006060B1" w:rsidP="006060B1">
      <w:pPr>
        <w:jc w:val="center"/>
        <w:rPr>
          <w:rFonts w:ascii="Times New Roman" w:hAnsi="Times New Roman"/>
          <w:b/>
          <w:sz w:val="24"/>
          <w:szCs w:val="24"/>
        </w:rPr>
      </w:pPr>
      <w:r w:rsidRPr="006060B1">
        <w:rPr>
          <w:rFonts w:ascii="Times New Roman" w:hAnsi="Times New Roman"/>
          <w:b/>
          <w:sz w:val="24"/>
          <w:szCs w:val="24"/>
        </w:rPr>
        <w:t>I. ĮŽANGA</w:t>
      </w:r>
    </w:p>
    <w:p w:rsidR="00A64139" w:rsidRPr="006060B1" w:rsidRDefault="006060B1" w:rsidP="005A4486">
      <w:pPr>
        <w:ind w:firstLine="1296"/>
        <w:jc w:val="both"/>
        <w:rPr>
          <w:rFonts w:ascii="Times New Roman" w:hAnsi="Times New Roman"/>
          <w:color w:val="365F91"/>
          <w:sz w:val="24"/>
          <w:szCs w:val="24"/>
        </w:rPr>
      </w:pPr>
      <w:r w:rsidRPr="006060B1">
        <w:rPr>
          <w:rFonts w:ascii="Times New Roman" w:hAnsi="Times New Roman"/>
          <w:sz w:val="24"/>
          <w:szCs w:val="24"/>
        </w:rPr>
        <w:t xml:space="preserve">Panevėžio rajono savivaldybės </w:t>
      </w:r>
      <w:r w:rsidR="00C87388">
        <w:rPr>
          <w:rFonts w:ascii="Times New Roman" w:hAnsi="Times New Roman"/>
          <w:sz w:val="24"/>
          <w:szCs w:val="24"/>
        </w:rPr>
        <w:t>k</w:t>
      </w:r>
      <w:r w:rsidRPr="006060B1">
        <w:rPr>
          <w:rFonts w:ascii="Times New Roman" w:hAnsi="Times New Roman"/>
          <w:sz w:val="24"/>
          <w:szCs w:val="24"/>
        </w:rPr>
        <w:t>ontrolės ir</w:t>
      </w:r>
      <w:r w:rsidR="003F721D">
        <w:rPr>
          <w:rFonts w:ascii="Times New Roman" w:hAnsi="Times New Roman"/>
          <w:sz w:val="24"/>
          <w:szCs w:val="24"/>
        </w:rPr>
        <w:t xml:space="preserve"> audito tarnybos (</w:t>
      </w:r>
      <w:r w:rsidR="00614A07">
        <w:rPr>
          <w:rFonts w:ascii="Times New Roman" w:hAnsi="Times New Roman"/>
          <w:sz w:val="24"/>
          <w:szCs w:val="24"/>
        </w:rPr>
        <w:t>toliau – Tarnyba</w:t>
      </w:r>
      <w:r w:rsidR="003F721D">
        <w:rPr>
          <w:rFonts w:ascii="Times New Roman" w:hAnsi="Times New Roman"/>
          <w:sz w:val="24"/>
          <w:szCs w:val="24"/>
        </w:rPr>
        <w:t xml:space="preserve">) </w:t>
      </w:r>
      <w:r w:rsidR="00672468">
        <w:rPr>
          <w:rFonts w:ascii="Times New Roman" w:hAnsi="Times New Roman"/>
          <w:sz w:val="24"/>
          <w:szCs w:val="24"/>
        </w:rPr>
        <w:br/>
      </w:r>
      <w:r w:rsidR="003F721D">
        <w:rPr>
          <w:rFonts w:ascii="Times New Roman" w:hAnsi="Times New Roman"/>
          <w:sz w:val="24"/>
          <w:szCs w:val="24"/>
        </w:rPr>
        <w:t>2017</w:t>
      </w:r>
      <w:r w:rsidRPr="006060B1">
        <w:rPr>
          <w:rFonts w:ascii="Times New Roman" w:hAnsi="Times New Roman"/>
          <w:sz w:val="24"/>
          <w:szCs w:val="24"/>
        </w:rPr>
        <w:t xml:space="preserve"> metų veiklos ataskaita parengta ir teikiama Savivaldybės tarybai, vadovaujantis </w:t>
      </w:r>
      <w:r w:rsidR="00C87388">
        <w:rPr>
          <w:rFonts w:ascii="Times New Roman" w:hAnsi="Times New Roman"/>
          <w:sz w:val="24"/>
          <w:szCs w:val="24"/>
        </w:rPr>
        <w:t>Lietuvos Respublikos v</w:t>
      </w:r>
      <w:r w:rsidRPr="006060B1">
        <w:rPr>
          <w:rFonts w:ascii="Times New Roman" w:hAnsi="Times New Roman"/>
          <w:sz w:val="24"/>
          <w:szCs w:val="24"/>
        </w:rPr>
        <w:t>ietos savivaldos įstatymu, Savivaldybės tarybos veiklos reglamentu ir Kontrolės ir audito tarnybos veiklos nuostatais. Šioje ataskaitoje pateikiama informacija</w:t>
      </w:r>
      <w:r w:rsidR="003F721D">
        <w:rPr>
          <w:rFonts w:ascii="Times New Roman" w:hAnsi="Times New Roman"/>
          <w:sz w:val="24"/>
          <w:szCs w:val="24"/>
        </w:rPr>
        <w:t xml:space="preserve"> apie pagrindinius Tarnybos 2017</w:t>
      </w:r>
      <w:r w:rsidRPr="006060B1">
        <w:rPr>
          <w:rFonts w:ascii="Times New Roman" w:hAnsi="Times New Roman"/>
          <w:sz w:val="24"/>
          <w:szCs w:val="24"/>
        </w:rPr>
        <w:t xml:space="preserve"> m. atliktus darbus ir pasiektus rezultatus. Tarnyba yra atskaitinga Savivaldybės tarybai, todėl kiekvienais metais jai teikiama veiklos ataskaita – informacija apie atliktus auditus, patikrinimus, pateiktas išvadas ir rekomendacijas. Veiklos ataskaitos, auditų ir patikrinimų ataskaitos, išvados ir rekomendacijos skelbiamos Savivaldybės interneto tinklalapyje </w:t>
      </w:r>
      <w:hyperlink r:id="rId8" w:history="1">
        <w:r w:rsidRPr="006060B1">
          <w:rPr>
            <w:rStyle w:val="Hipersaitas"/>
            <w:sz w:val="24"/>
            <w:szCs w:val="24"/>
          </w:rPr>
          <w:t>www.panrs.lt</w:t>
        </w:r>
      </w:hyperlink>
      <w:r w:rsidRPr="006060B1">
        <w:rPr>
          <w:rFonts w:ascii="Times New Roman" w:hAnsi="Times New Roman"/>
          <w:color w:val="365F91"/>
          <w:sz w:val="24"/>
          <w:szCs w:val="24"/>
        </w:rPr>
        <w:t>.</w:t>
      </w:r>
    </w:p>
    <w:p w:rsidR="006060B1" w:rsidRPr="006060B1" w:rsidRDefault="006060B1" w:rsidP="004C53A1">
      <w:pPr>
        <w:jc w:val="center"/>
        <w:rPr>
          <w:rFonts w:ascii="Times New Roman" w:hAnsi="Times New Roman"/>
          <w:sz w:val="24"/>
          <w:szCs w:val="24"/>
        </w:rPr>
      </w:pPr>
      <w:r w:rsidRPr="006060B1">
        <w:rPr>
          <w:rFonts w:ascii="Times New Roman" w:hAnsi="Times New Roman"/>
          <w:b/>
          <w:sz w:val="24"/>
          <w:szCs w:val="24"/>
        </w:rPr>
        <w:t>II. TARNYBOS TIKSLAS, UŽDAVINIAI, VEIKLOS PRINCIPAI IR ORGANIZAVIMAS</w:t>
      </w:r>
    </w:p>
    <w:p w:rsidR="00410447" w:rsidRDefault="006060B1" w:rsidP="005A4486">
      <w:pPr>
        <w:spacing w:after="0" w:line="240" w:lineRule="auto"/>
        <w:ind w:firstLine="1296"/>
        <w:jc w:val="both"/>
        <w:rPr>
          <w:rFonts w:ascii="Times New Roman" w:hAnsi="Times New Roman"/>
          <w:color w:val="222222"/>
          <w:sz w:val="24"/>
          <w:szCs w:val="24"/>
        </w:rPr>
      </w:pPr>
      <w:r w:rsidRPr="006060B1">
        <w:rPr>
          <w:rFonts w:ascii="Times New Roman" w:hAnsi="Times New Roman"/>
          <w:sz w:val="24"/>
          <w:szCs w:val="24"/>
        </w:rPr>
        <w:t xml:space="preserve">Įgyvendindama Lietuvos Respublikos vietos savivaldos įstatyme nustatytas funkcijas ir suteiktus įgaliojimus, Tarnyba atlieka finansinius (teisėtumo) ir veiklos auditus savivaldybės administracijoje, savivaldybės administravimo subjektuose bei savivaldybės kontroliuojamose įmonėse. </w:t>
      </w:r>
      <w:r w:rsidR="00614A07">
        <w:rPr>
          <w:rFonts w:ascii="Times New Roman" w:hAnsi="Times New Roman"/>
          <w:color w:val="222222"/>
          <w:sz w:val="24"/>
          <w:szCs w:val="24"/>
        </w:rPr>
        <w:t>Atliekant</w:t>
      </w:r>
      <w:r w:rsidRPr="006060B1">
        <w:rPr>
          <w:rFonts w:ascii="Times New Roman" w:hAnsi="Times New Roman"/>
          <w:color w:val="222222"/>
          <w:sz w:val="24"/>
          <w:szCs w:val="24"/>
        </w:rPr>
        <w:t xml:space="preserve"> finansiniu</w:t>
      </w:r>
      <w:r w:rsidR="00614A07">
        <w:rPr>
          <w:rFonts w:ascii="Times New Roman" w:hAnsi="Times New Roman"/>
          <w:color w:val="222222"/>
          <w:sz w:val="24"/>
          <w:szCs w:val="24"/>
        </w:rPr>
        <w:t>s (teisėtumo) auditus, vertinami</w:t>
      </w:r>
      <w:r w:rsidRPr="006060B1">
        <w:rPr>
          <w:rFonts w:ascii="Times New Roman" w:hAnsi="Times New Roman"/>
          <w:color w:val="222222"/>
          <w:sz w:val="24"/>
          <w:szCs w:val="24"/>
        </w:rPr>
        <w:t xml:space="preserve"> audituojamo subjekto finansinių ir biud</w:t>
      </w:r>
      <w:r w:rsidR="00614A07">
        <w:rPr>
          <w:rFonts w:ascii="Times New Roman" w:hAnsi="Times New Roman"/>
          <w:color w:val="222222"/>
          <w:sz w:val="24"/>
          <w:szCs w:val="24"/>
        </w:rPr>
        <w:t>žeto vykdymo ataskaitų rinkiniai</w:t>
      </w:r>
      <w:r w:rsidRPr="006060B1">
        <w:rPr>
          <w:rFonts w:ascii="Times New Roman" w:hAnsi="Times New Roman"/>
          <w:color w:val="222222"/>
          <w:sz w:val="24"/>
          <w:szCs w:val="24"/>
        </w:rPr>
        <w:t>, metinių ko</w:t>
      </w:r>
      <w:r w:rsidR="00614A07">
        <w:rPr>
          <w:rFonts w:ascii="Times New Roman" w:hAnsi="Times New Roman"/>
          <w:color w:val="222222"/>
          <w:sz w:val="24"/>
          <w:szCs w:val="24"/>
        </w:rPr>
        <w:t>nsoliduotųjų ataskaitų rinkiniai</w:t>
      </w:r>
      <w:r w:rsidRPr="006060B1">
        <w:rPr>
          <w:rFonts w:ascii="Times New Roman" w:hAnsi="Times New Roman"/>
          <w:color w:val="222222"/>
          <w:sz w:val="24"/>
          <w:szCs w:val="24"/>
        </w:rPr>
        <w:t xml:space="preserve"> ir kitų ataskaitų du</w:t>
      </w:r>
      <w:r w:rsidR="00614A07">
        <w:rPr>
          <w:rFonts w:ascii="Times New Roman" w:hAnsi="Times New Roman"/>
          <w:color w:val="222222"/>
          <w:sz w:val="24"/>
          <w:szCs w:val="24"/>
        </w:rPr>
        <w:t>omeny</w:t>
      </w:r>
      <w:r w:rsidRPr="006060B1">
        <w:rPr>
          <w:rFonts w:ascii="Times New Roman" w:hAnsi="Times New Roman"/>
          <w:color w:val="222222"/>
          <w:sz w:val="24"/>
          <w:szCs w:val="24"/>
        </w:rPr>
        <w:t>s, taip pat savivaldybės lėšų ir turto valdymo, naudo</w:t>
      </w:r>
      <w:r w:rsidR="00614A07">
        <w:rPr>
          <w:rFonts w:ascii="Times New Roman" w:hAnsi="Times New Roman"/>
          <w:color w:val="222222"/>
          <w:sz w:val="24"/>
          <w:szCs w:val="24"/>
        </w:rPr>
        <w:t>jimo, disponavimo jais teisėtumas, jų naudojimas</w:t>
      </w:r>
      <w:r w:rsidRPr="006060B1">
        <w:rPr>
          <w:rFonts w:ascii="Times New Roman" w:hAnsi="Times New Roman"/>
          <w:color w:val="222222"/>
          <w:sz w:val="24"/>
          <w:szCs w:val="24"/>
        </w:rPr>
        <w:t xml:space="preserve"> įstatymais nust</w:t>
      </w:r>
      <w:r w:rsidR="00614A07">
        <w:rPr>
          <w:rFonts w:ascii="Times New Roman" w:hAnsi="Times New Roman"/>
          <w:color w:val="222222"/>
          <w:sz w:val="24"/>
          <w:szCs w:val="24"/>
        </w:rPr>
        <w:t>atytiems tikslams ir pareiškiama nepriklausoma nuomonė</w:t>
      </w:r>
      <w:r w:rsidRPr="006060B1">
        <w:rPr>
          <w:rFonts w:ascii="Times New Roman" w:hAnsi="Times New Roman"/>
          <w:color w:val="222222"/>
          <w:sz w:val="24"/>
          <w:szCs w:val="24"/>
        </w:rPr>
        <w:t>.</w:t>
      </w:r>
    </w:p>
    <w:p w:rsidR="006060B1" w:rsidRDefault="006060B1" w:rsidP="005A4486">
      <w:pPr>
        <w:spacing w:after="0" w:line="240" w:lineRule="auto"/>
        <w:ind w:firstLine="1296"/>
        <w:jc w:val="both"/>
        <w:rPr>
          <w:rFonts w:ascii="Times New Roman" w:hAnsi="Times New Roman"/>
          <w:sz w:val="24"/>
          <w:szCs w:val="24"/>
        </w:rPr>
      </w:pPr>
      <w:r w:rsidRPr="006060B1">
        <w:rPr>
          <w:rFonts w:ascii="Times New Roman" w:hAnsi="Times New Roman"/>
          <w:sz w:val="24"/>
          <w:szCs w:val="24"/>
        </w:rPr>
        <w:t>Kad tinkamai būtų organizuojamas Tarnybos darbas ir teisės aktais nustatytų funk</w:t>
      </w:r>
      <w:r w:rsidR="00614A07">
        <w:rPr>
          <w:rFonts w:ascii="Times New Roman" w:hAnsi="Times New Roman"/>
          <w:sz w:val="24"/>
          <w:szCs w:val="24"/>
        </w:rPr>
        <w:t>cijų atlik</w:t>
      </w:r>
      <w:r w:rsidRPr="006060B1">
        <w:rPr>
          <w:rFonts w:ascii="Times New Roman" w:hAnsi="Times New Roman"/>
          <w:sz w:val="24"/>
          <w:szCs w:val="24"/>
        </w:rPr>
        <w:t xml:space="preserve">imas, savivaldybės kontrolierius kaip ir kasmet rengė ir nustatyta tvarka derino su </w:t>
      </w:r>
      <w:r w:rsidR="00C87388">
        <w:rPr>
          <w:rFonts w:ascii="Times New Roman" w:hAnsi="Times New Roman"/>
          <w:sz w:val="24"/>
          <w:szCs w:val="24"/>
        </w:rPr>
        <w:t>S</w:t>
      </w:r>
      <w:r w:rsidRPr="006060B1">
        <w:rPr>
          <w:rFonts w:ascii="Times New Roman" w:hAnsi="Times New Roman"/>
          <w:sz w:val="24"/>
          <w:szCs w:val="24"/>
        </w:rPr>
        <w:t>avivaldybės tarybos Kontrolės komitetu metinį veiklos planą bei jį tvirtino įsakymu. Vadovaujantis patvirtintu veiklos planu, kuriame numatyti praėjusių metų baigiamieji auditai ir einamųjų metų auditai, ribotos apimties finansiniai auditai, kontrolės funkcijos ir ki</w:t>
      </w:r>
      <w:r w:rsidR="00614A07">
        <w:rPr>
          <w:rFonts w:ascii="Times New Roman" w:hAnsi="Times New Roman"/>
          <w:sz w:val="24"/>
          <w:szCs w:val="24"/>
        </w:rPr>
        <w:t>ta veikla, T</w:t>
      </w:r>
      <w:r w:rsidRPr="006060B1">
        <w:rPr>
          <w:rFonts w:ascii="Times New Roman" w:hAnsi="Times New Roman"/>
          <w:sz w:val="24"/>
          <w:szCs w:val="24"/>
        </w:rPr>
        <w:t xml:space="preserve">arnybos </w:t>
      </w:r>
      <w:r w:rsidR="00A64139">
        <w:rPr>
          <w:rFonts w:ascii="Times New Roman" w:hAnsi="Times New Roman"/>
          <w:sz w:val="24"/>
          <w:szCs w:val="24"/>
        </w:rPr>
        <w:t xml:space="preserve">valstybės </w:t>
      </w:r>
      <w:r w:rsidRPr="006060B1">
        <w:rPr>
          <w:rFonts w:ascii="Times New Roman" w:hAnsi="Times New Roman"/>
          <w:sz w:val="24"/>
          <w:szCs w:val="24"/>
        </w:rPr>
        <w:t xml:space="preserve">tarnautojams buvo paskirstomos audito užduotys, </w:t>
      </w:r>
      <w:r w:rsidR="00A64139">
        <w:rPr>
          <w:rFonts w:ascii="Times New Roman" w:hAnsi="Times New Roman"/>
          <w:sz w:val="24"/>
          <w:szCs w:val="24"/>
        </w:rPr>
        <w:t>numatomi įvykdymo terminai. 2017</w:t>
      </w:r>
      <w:r w:rsidRPr="006060B1">
        <w:rPr>
          <w:rFonts w:ascii="Times New Roman" w:hAnsi="Times New Roman"/>
          <w:sz w:val="24"/>
          <w:szCs w:val="24"/>
        </w:rPr>
        <w:t xml:space="preserve"> m. veiklos planas sudarytas ir patvirtintas nustatytais terminais, įstatymo nustatyta tvarka pateiktas Valstybės kontrolei.</w:t>
      </w:r>
    </w:p>
    <w:p w:rsidR="0075022D" w:rsidRDefault="0075022D" w:rsidP="004C53A1">
      <w:pPr>
        <w:spacing w:after="0" w:line="240" w:lineRule="auto"/>
        <w:jc w:val="both"/>
        <w:rPr>
          <w:rFonts w:ascii="Times New Roman" w:hAnsi="Times New Roman"/>
          <w:sz w:val="24"/>
          <w:szCs w:val="24"/>
        </w:rPr>
      </w:pPr>
    </w:p>
    <w:p w:rsidR="00A64139" w:rsidRPr="006060B1" w:rsidRDefault="006060B1" w:rsidP="00614A07">
      <w:pPr>
        <w:jc w:val="center"/>
        <w:rPr>
          <w:rFonts w:ascii="Times New Roman" w:hAnsi="Times New Roman"/>
          <w:b/>
          <w:sz w:val="24"/>
          <w:szCs w:val="24"/>
        </w:rPr>
      </w:pPr>
      <w:bookmarkStart w:id="0" w:name="_Toc266987924"/>
      <w:bookmarkStart w:id="1" w:name="_Toc266907126"/>
      <w:r w:rsidRPr="006060B1">
        <w:rPr>
          <w:rFonts w:ascii="Times New Roman" w:hAnsi="Times New Roman"/>
          <w:b/>
          <w:sz w:val="24"/>
          <w:szCs w:val="24"/>
        </w:rPr>
        <w:t>III. VEIKLA IR REZULTATAI</w:t>
      </w:r>
      <w:bookmarkEnd w:id="0"/>
      <w:bookmarkEnd w:id="1"/>
    </w:p>
    <w:p w:rsidR="006060B1" w:rsidRPr="006060B1" w:rsidRDefault="00614A07" w:rsidP="006060B1">
      <w:pPr>
        <w:ind w:firstLine="720"/>
        <w:rPr>
          <w:rFonts w:ascii="Times New Roman" w:hAnsi="Times New Roman"/>
          <w:b/>
          <w:sz w:val="24"/>
          <w:szCs w:val="24"/>
        </w:rPr>
      </w:pPr>
      <w:r>
        <w:rPr>
          <w:rFonts w:ascii="Times New Roman" w:hAnsi="Times New Roman"/>
          <w:b/>
          <w:sz w:val="24"/>
          <w:szCs w:val="24"/>
        </w:rPr>
        <w:t>1. Išvados, pateiktos Savivaldybės t</w:t>
      </w:r>
      <w:r w:rsidR="006060B1" w:rsidRPr="006060B1">
        <w:rPr>
          <w:rFonts w:ascii="Times New Roman" w:hAnsi="Times New Roman"/>
          <w:b/>
          <w:sz w:val="24"/>
          <w:szCs w:val="24"/>
        </w:rPr>
        <w:t>arybai</w:t>
      </w:r>
    </w:p>
    <w:p w:rsidR="006060B1" w:rsidRPr="006060B1" w:rsidRDefault="006060B1" w:rsidP="006060B1">
      <w:pPr>
        <w:tabs>
          <w:tab w:val="left" w:pos="567"/>
        </w:tabs>
        <w:spacing w:line="276" w:lineRule="auto"/>
        <w:jc w:val="both"/>
        <w:rPr>
          <w:rFonts w:ascii="Times New Roman" w:hAnsi="Times New Roman"/>
          <w:sz w:val="24"/>
          <w:szCs w:val="24"/>
        </w:rPr>
      </w:pPr>
      <w:r w:rsidRPr="006060B1">
        <w:rPr>
          <w:rFonts w:ascii="Times New Roman" w:hAnsi="Times New Roman"/>
          <w:sz w:val="24"/>
          <w:szCs w:val="24"/>
        </w:rPr>
        <w:tab/>
      </w:r>
      <w:r w:rsidR="005A4486">
        <w:rPr>
          <w:rFonts w:ascii="Times New Roman" w:hAnsi="Times New Roman"/>
          <w:sz w:val="24"/>
          <w:szCs w:val="24"/>
        </w:rPr>
        <w:tab/>
      </w:r>
      <w:r w:rsidR="00C87388">
        <w:rPr>
          <w:rFonts w:ascii="Times New Roman" w:hAnsi="Times New Roman"/>
          <w:sz w:val="24"/>
          <w:szCs w:val="24"/>
        </w:rPr>
        <w:t>Lietuvos Respublikos v</w:t>
      </w:r>
      <w:r w:rsidRPr="006060B1">
        <w:rPr>
          <w:rFonts w:ascii="Times New Roman" w:hAnsi="Times New Roman"/>
          <w:sz w:val="24"/>
          <w:szCs w:val="24"/>
        </w:rPr>
        <w:t>ietos savivaldos įstatym</w:t>
      </w:r>
      <w:r w:rsidR="00C87388">
        <w:rPr>
          <w:rFonts w:ascii="Times New Roman" w:hAnsi="Times New Roman"/>
          <w:sz w:val="24"/>
          <w:szCs w:val="24"/>
        </w:rPr>
        <w:t>e</w:t>
      </w:r>
      <w:r w:rsidRPr="006060B1">
        <w:rPr>
          <w:rFonts w:ascii="Times New Roman" w:hAnsi="Times New Roman"/>
          <w:sz w:val="24"/>
          <w:szCs w:val="24"/>
        </w:rPr>
        <w:t xml:space="preserve"> numat</w:t>
      </w:r>
      <w:r w:rsidR="00C87388">
        <w:rPr>
          <w:rFonts w:ascii="Times New Roman" w:hAnsi="Times New Roman"/>
          <w:sz w:val="24"/>
          <w:szCs w:val="24"/>
        </w:rPr>
        <w:t>yta</w:t>
      </w:r>
      <w:r w:rsidRPr="006060B1">
        <w:rPr>
          <w:rFonts w:ascii="Times New Roman" w:hAnsi="Times New Roman"/>
          <w:sz w:val="24"/>
          <w:szCs w:val="24"/>
        </w:rPr>
        <w:t xml:space="preserve"> Savivaldybės kontrolieriaus pareig</w:t>
      </w:r>
      <w:r w:rsidR="00C87388">
        <w:rPr>
          <w:rFonts w:ascii="Times New Roman" w:hAnsi="Times New Roman"/>
          <w:sz w:val="24"/>
          <w:szCs w:val="24"/>
        </w:rPr>
        <w:t>a</w:t>
      </w:r>
      <w:r w:rsidR="00614A07">
        <w:rPr>
          <w:rFonts w:ascii="Times New Roman" w:hAnsi="Times New Roman"/>
          <w:sz w:val="24"/>
          <w:szCs w:val="24"/>
        </w:rPr>
        <w:t xml:space="preserve"> rengti ir teikti Savivaldybės t</w:t>
      </w:r>
      <w:r w:rsidRPr="006060B1">
        <w:rPr>
          <w:rFonts w:ascii="Times New Roman" w:hAnsi="Times New Roman"/>
          <w:sz w:val="24"/>
          <w:szCs w:val="24"/>
        </w:rPr>
        <w:t>arybos sprendimams priimti reikalingas išvadas</w:t>
      </w:r>
      <w:r w:rsidR="00A64139">
        <w:rPr>
          <w:rStyle w:val="Puslapioinaosnuoroda"/>
          <w:sz w:val="24"/>
          <w:szCs w:val="24"/>
        </w:rPr>
        <w:footnoteReference w:id="1"/>
      </w:r>
      <w:r w:rsidRPr="006060B1">
        <w:rPr>
          <w:rFonts w:ascii="Times New Roman" w:hAnsi="Times New Roman"/>
          <w:sz w:val="24"/>
          <w:szCs w:val="24"/>
        </w:rPr>
        <w:t>. At</w:t>
      </w:r>
      <w:r w:rsidR="00614A07">
        <w:rPr>
          <w:rFonts w:ascii="Times New Roman" w:hAnsi="Times New Roman"/>
          <w:sz w:val="24"/>
          <w:szCs w:val="24"/>
        </w:rPr>
        <w:t xml:space="preserve">askaitiniu laikotarpiu parengta ir </w:t>
      </w:r>
      <w:r w:rsidR="00C87388">
        <w:rPr>
          <w:rFonts w:ascii="Times New Roman" w:hAnsi="Times New Roman"/>
          <w:sz w:val="24"/>
          <w:szCs w:val="24"/>
        </w:rPr>
        <w:t>S</w:t>
      </w:r>
      <w:r w:rsidR="00614A07">
        <w:rPr>
          <w:rFonts w:ascii="Times New Roman" w:hAnsi="Times New Roman"/>
          <w:sz w:val="24"/>
          <w:szCs w:val="24"/>
        </w:rPr>
        <w:t>avivaldybės tarybai pateikta išvada</w:t>
      </w:r>
      <w:r w:rsidRPr="006060B1">
        <w:rPr>
          <w:rFonts w:ascii="Times New Roman" w:hAnsi="Times New Roman"/>
          <w:sz w:val="24"/>
          <w:szCs w:val="24"/>
        </w:rPr>
        <w:t xml:space="preserve"> dėl</w:t>
      </w:r>
      <w:r w:rsidRPr="006060B1">
        <w:rPr>
          <w:rFonts w:ascii="Times New Roman" w:hAnsi="Times New Roman"/>
          <w:bCs/>
          <w:sz w:val="24"/>
          <w:szCs w:val="24"/>
        </w:rPr>
        <w:t xml:space="preserve"> Panevėžio rajono </w:t>
      </w:r>
      <w:r w:rsidR="003F721D">
        <w:rPr>
          <w:rFonts w:ascii="Times New Roman" w:hAnsi="Times New Roman"/>
          <w:sz w:val="24"/>
          <w:szCs w:val="24"/>
        </w:rPr>
        <w:t xml:space="preserve">savivaldybės </w:t>
      </w:r>
      <w:r w:rsidR="00614A07">
        <w:rPr>
          <w:rFonts w:ascii="Times New Roman" w:hAnsi="Times New Roman"/>
          <w:sz w:val="24"/>
          <w:szCs w:val="24"/>
        </w:rPr>
        <w:br/>
      </w:r>
      <w:r w:rsidR="003F721D">
        <w:rPr>
          <w:rFonts w:ascii="Times New Roman" w:hAnsi="Times New Roman"/>
          <w:sz w:val="24"/>
          <w:szCs w:val="24"/>
        </w:rPr>
        <w:t>2017</w:t>
      </w:r>
      <w:r w:rsidRPr="006060B1">
        <w:rPr>
          <w:rFonts w:ascii="Times New Roman" w:hAnsi="Times New Roman"/>
          <w:sz w:val="24"/>
          <w:szCs w:val="24"/>
        </w:rPr>
        <w:t xml:space="preserve"> metų konsoliduotųjų ataskaitų, biudžeto vykdymo ataskaitų rinkinių bei lėšų ir turto valdymo, naudojimo ir disponavimo jais, taip pat finansin</w:t>
      </w:r>
      <w:r w:rsidR="00C87388">
        <w:rPr>
          <w:rFonts w:ascii="Times New Roman" w:hAnsi="Times New Roman"/>
          <w:sz w:val="24"/>
          <w:szCs w:val="24"/>
        </w:rPr>
        <w:t>i</w:t>
      </w:r>
      <w:r w:rsidRPr="006060B1">
        <w:rPr>
          <w:rFonts w:ascii="Times New Roman" w:hAnsi="Times New Roman"/>
          <w:sz w:val="24"/>
          <w:szCs w:val="24"/>
        </w:rPr>
        <w:t>o (teisėtumo) audito at</w:t>
      </w:r>
      <w:r w:rsidR="00614A07">
        <w:rPr>
          <w:rFonts w:ascii="Times New Roman" w:hAnsi="Times New Roman"/>
          <w:sz w:val="24"/>
          <w:szCs w:val="24"/>
        </w:rPr>
        <w:t>askaitas bei rekomendacijų planas</w:t>
      </w:r>
      <w:r w:rsidRPr="006060B1">
        <w:rPr>
          <w:rFonts w:ascii="Times New Roman" w:hAnsi="Times New Roman"/>
          <w:sz w:val="24"/>
          <w:szCs w:val="24"/>
        </w:rPr>
        <w:t>.</w:t>
      </w:r>
    </w:p>
    <w:p w:rsidR="008B0D33" w:rsidRDefault="005A4486" w:rsidP="0075022D">
      <w:pPr>
        <w:pStyle w:val="Betarp"/>
        <w:tabs>
          <w:tab w:val="left" w:pos="567"/>
        </w:tabs>
        <w:ind w:firstLine="720"/>
        <w:jc w:val="both"/>
        <w:rPr>
          <w:sz w:val="24"/>
          <w:szCs w:val="24"/>
        </w:rPr>
      </w:pPr>
      <w:r>
        <w:rPr>
          <w:sz w:val="24"/>
          <w:szCs w:val="24"/>
        </w:rPr>
        <w:tab/>
      </w:r>
    </w:p>
    <w:p w:rsidR="008B0D33" w:rsidRDefault="008B0D33" w:rsidP="0075022D">
      <w:pPr>
        <w:pStyle w:val="Betarp"/>
        <w:tabs>
          <w:tab w:val="left" w:pos="567"/>
        </w:tabs>
        <w:ind w:firstLine="720"/>
        <w:jc w:val="both"/>
        <w:rPr>
          <w:sz w:val="24"/>
          <w:szCs w:val="24"/>
        </w:rPr>
      </w:pPr>
    </w:p>
    <w:p w:rsidR="006060B1" w:rsidRPr="00ED1941" w:rsidRDefault="00614A07" w:rsidP="0075022D">
      <w:pPr>
        <w:pStyle w:val="Betarp"/>
        <w:tabs>
          <w:tab w:val="left" w:pos="567"/>
        </w:tabs>
        <w:ind w:firstLine="720"/>
        <w:jc w:val="both"/>
        <w:rPr>
          <w:color w:val="4472C4" w:themeColor="accent5"/>
          <w:sz w:val="24"/>
          <w:szCs w:val="24"/>
        </w:rPr>
      </w:pPr>
      <w:r>
        <w:rPr>
          <w:sz w:val="24"/>
          <w:szCs w:val="24"/>
        </w:rPr>
        <w:lastRenderedPageBreak/>
        <w:t>Išvadoje pateiktos</w:t>
      </w:r>
      <w:r w:rsidR="006060B1" w:rsidRPr="006060B1">
        <w:rPr>
          <w:sz w:val="24"/>
          <w:szCs w:val="24"/>
        </w:rPr>
        <w:t xml:space="preserve"> </w:t>
      </w:r>
      <w:r>
        <w:rPr>
          <w:sz w:val="24"/>
          <w:szCs w:val="24"/>
        </w:rPr>
        <w:t>šio</w:t>
      </w:r>
      <w:r w:rsidR="00AD6C58">
        <w:rPr>
          <w:sz w:val="24"/>
          <w:szCs w:val="24"/>
        </w:rPr>
        <w:t xml:space="preserve">s </w:t>
      </w:r>
      <w:r>
        <w:rPr>
          <w:sz w:val="24"/>
          <w:szCs w:val="24"/>
        </w:rPr>
        <w:t>nuomonė</w:t>
      </w:r>
      <w:r w:rsidR="006060B1" w:rsidRPr="006060B1">
        <w:rPr>
          <w:sz w:val="24"/>
          <w:szCs w:val="24"/>
        </w:rPr>
        <w:t>s:</w:t>
      </w:r>
      <w:r w:rsidR="00ED1941">
        <w:rPr>
          <w:sz w:val="24"/>
          <w:szCs w:val="24"/>
        </w:rPr>
        <w:t xml:space="preserve"> </w:t>
      </w:r>
    </w:p>
    <w:p w:rsidR="00195906" w:rsidRPr="00771090" w:rsidRDefault="00195906" w:rsidP="00195906">
      <w:pPr>
        <w:pStyle w:val="Antrat2"/>
        <w:numPr>
          <w:ilvl w:val="0"/>
          <w:numId w:val="7"/>
        </w:numPr>
        <w:tabs>
          <w:tab w:val="center" w:pos="3626"/>
        </w:tabs>
        <w:spacing w:before="0" w:after="0"/>
        <w:jc w:val="both"/>
      </w:pPr>
      <w:r w:rsidRPr="003D6896">
        <w:rPr>
          <w:rFonts w:ascii="Times New Roman" w:hAnsi="Times New Roman" w:cs="Times New Roman"/>
          <w:sz w:val="24"/>
          <w:szCs w:val="24"/>
        </w:rPr>
        <w:t>Besąlygin</w:t>
      </w:r>
      <w:r w:rsidR="00614A07">
        <w:rPr>
          <w:rFonts w:ascii="Times New Roman" w:hAnsi="Times New Roman" w:cs="Times New Roman"/>
          <w:sz w:val="24"/>
          <w:szCs w:val="24"/>
        </w:rPr>
        <w:t>ė</w:t>
      </w:r>
      <w:r w:rsidRPr="003D6896">
        <w:rPr>
          <w:rFonts w:ascii="Times New Roman" w:hAnsi="Times New Roman" w:cs="Times New Roman"/>
          <w:sz w:val="24"/>
          <w:szCs w:val="24"/>
        </w:rPr>
        <w:t xml:space="preserve"> nuomon</w:t>
      </w:r>
      <w:r w:rsidR="00614A07">
        <w:rPr>
          <w:rFonts w:ascii="Times New Roman" w:hAnsi="Times New Roman" w:cs="Times New Roman"/>
          <w:sz w:val="24"/>
          <w:szCs w:val="24"/>
        </w:rPr>
        <w:t>ė</w:t>
      </w:r>
      <w:r w:rsidRPr="003D6896">
        <w:rPr>
          <w:rFonts w:ascii="Times New Roman" w:hAnsi="Times New Roman" w:cs="Times New Roman"/>
          <w:sz w:val="24"/>
          <w:szCs w:val="24"/>
        </w:rPr>
        <w:t xml:space="preserve"> dėl biudžeto vykdymo ataskaitų rinkinio  </w:t>
      </w:r>
    </w:p>
    <w:p w:rsidR="00195906" w:rsidRPr="00614A07" w:rsidRDefault="00195906" w:rsidP="00614A07">
      <w:pPr>
        <w:pStyle w:val="Betarp"/>
        <w:ind w:firstLine="720"/>
        <w:jc w:val="both"/>
        <w:rPr>
          <w:sz w:val="24"/>
          <w:szCs w:val="24"/>
        </w:rPr>
      </w:pPr>
      <w:r w:rsidRPr="00614A07">
        <w:rPr>
          <w:sz w:val="24"/>
          <w:szCs w:val="24"/>
        </w:rPr>
        <w:t>Mes manome, kad mūsų surinkti audito įrodymai yra pakankami ir tinkami pagrįs</w:t>
      </w:r>
      <w:r w:rsidR="00614A07" w:rsidRPr="00614A07">
        <w:rPr>
          <w:sz w:val="24"/>
          <w:szCs w:val="24"/>
        </w:rPr>
        <w:t xml:space="preserve">ti mūsų besąlyginę nuomonę dėl </w:t>
      </w:r>
      <w:r w:rsidRPr="00614A07">
        <w:rPr>
          <w:sz w:val="24"/>
          <w:szCs w:val="24"/>
        </w:rPr>
        <w:t xml:space="preserve">Panevėžio rajono savivaldybės 2017 metų biudžeto vykdymo ataskaitų rinkinio. </w:t>
      </w:r>
    </w:p>
    <w:p w:rsidR="006060B1" w:rsidRPr="00614A07" w:rsidRDefault="00195906" w:rsidP="005A4486">
      <w:pPr>
        <w:pStyle w:val="Betarp"/>
        <w:ind w:firstLine="1296"/>
        <w:jc w:val="both"/>
        <w:rPr>
          <w:b/>
          <w:i/>
          <w:iCs/>
          <w:sz w:val="24"/>
          <w:szCs w:val="24"/>
        </w:rPr>
      </w:pPr>
      <w:r w:rsidRPr="00614A07">
        <w:rPr>
          <w:b/>
          <w:i/>
          <w:sz w:val="24"/>
          <w:szCs w:val="24"/>
        </w:rPr>
        <w:t>2</w:t>
      </w:r>
      <w:r w:rsidR="006060B1" w:rsidRPr="00614A07">
        <w:rPr>
          <w:b/>
          <w:i/>
          <w:sz w:val="24"/>
          <w:szCs w:val="24"/>
        </w:rPr>
        <w:t>.</w:t>
      </w:r>
      <w:r w:rsidR="006060B1" w:rsidRPr="00614A07">
        <w:rPr>
          <w:sz w:val="24"/>
          <w:szCs w:val="24"/>
        </w:rPr>
        <w:t xml:space="preserve"> </w:t>
      </w:r>
      <w:r w:rsidR="00614A07">
        <w:rPr>
          <w:b/>
          <w:i/>
          <w:iCs/>
          <w:sz w:val="24"/>
          <w:szCs w:val="24"/>
        </w:rPr>
        <w:t>Besąlyginė</w:t>
      </w:r>
      <w:r w:rsidR="006060B1" w:rsidRPr="00614A07">
        <w:rPr>
          <w:b/>
          <w:i/>
          <w:iCs/>
          <w:sz w:val="24"/>
          <w:szCs w:val="24"/>
        </w:rPr>
        <w:t xml:space="preserve"> nuo</w:t>
      </w:r>
      <w:r w:rsidR="00614A07">
        <w:rPr>
          <w:b/>
          <w:i/>
          <w:iCs/>
          <w:sz w:val="24"/>
          <w:szCs w:val="24"/>
        </w:rPr>
        <w:t>monė</w:t>
      </w:r>
      <w:r w:rsidR="006060B1" w:rsidRPr="00614A07">
        <w:rPr>
          <w:b/>
          <w:i/>
          <w:iCs/>
          <w:sz w:val="24"/>
          <w:szCs w:val="24"/>
        </w:rPr>
        <w:t xml:space="preserve"> dėl Savivaldybės konsoliduotųjų finansinių </w:t>
      </w:r>
      <w:r w:rsidR="004C53A1" w:rsidRPr="00614A07">
        <w:rPr>
          <w:b/>
          <w:i/>
          <w:iCs/>
          <w:sz w:val="24"/>
          <w:szCs w:val="24"/>
        </w:rPr>
        <w:t>ataskaitų rinkinio</w:t>
      </w:r>
      <w:r w:rsidR="006060B1" w:rsidRPr="00614A07">
        <w:rPr>
          <w:b/>
          <w:i/>
          <w:iCs/>
          <w:sz w:val="24"/>
          <w:szCs w:val="24"/>
        </w:rPr>
        <w:t xml:space="preserve"> duomenų</w:t>
      </w:r>
      <w:r w:rsidR="00AD6C58" w:rsidRPr="00614A07">
        <w:rPr>
          <w:b/>
          <w:i/>
          <w:iCs/>
          <w:sz w:val="24"/>
          <w:szCs w:val="24"/>
        </w:rPr>
        <w:t>.</w:t>
      </w:r>
    </w:p>
    <w:p w:rsidR="00195906" w:rsidRPr="00614A07" w:rsidRDefault="00614A07" w:rsidP="005A4486">
      <w:pPr>
        <w:spacing w:after="0" w:line="240" w:lineRule="auto"/>
        <w:ind w:firstLine="1296"/>
        <w:jc w:val="both"/>
        <w:rPr>
          <w:sz w:val="24"/>
          <w:szCs w:val="24"/>
        </w:rPr>
      </w:pPr>
      <w:r>
        <w:rPr>
          <w:rFonts w:ascii="Times New Roman" w:hAnsi="Times New Roman"/>
          <w:sz w:val="24"/>
          <w:szCs w:val="24"/>
        </w:rPr>
        <w:t>Mūsų nuomone,</w:t>
      </w:r>
      <w:r w:rsidR="00195906" w:rsidRPr="00195906">
        <w:rPr>
          <w:rFonts w:ascii="Times New Roman" w:hAnsi="Times New Roman"/>
          <w:sz w:val="24"/>
          <w:szCs w:val="24"/>
        </w:rPr>
        <w:t xml:space="preserve"> Panevėžio rajono savivaldybės 2017 metų konsoliduotųjų finansinių ataskaitų rinkinys parodo tikrą ir teisingą Panevėžio rajono savivaldybės konsoliduojamų subjektų grupės 2017 m. gruodžio 31 d. finansinę būklę, 2017 metų veiklos rezultatus, grynojo turto pokyčius ir pinigų srautus pagal Lietuvos Respublikos viešojo sektoriaus apskaitos ir finansinės atskaitomybės standartus.</w:t>
      </w:r>
      <w:r>
        <w:rPr>
          <w:sz w:val="24"/>
          <w:szCs w:val="24"/>
        </w:rPr>
        <w:t xml:space="preserve"> </w:t>
      </w:r>
    </w:p>
    <w:p w:rsidR="006060B1" w:rsidRPr="00195906" w:rsidRDefault="00614A07" w:rsidP="005A4486">
      <w:pPr>
        <w:spacing w:after="0" w:line="240" w:lineRule="auto"/>
        <w:ind w:firstLine="1296"/>
        <w:jc w:val="both"/>
        <w:rPr>
          <w:rFonts w:ascii="Times New Roman" w:hAnsi="Times New Roman"/>
          <w:b/>
          <w:i/>
          <w:sz w:val="24"/>
          <w:szCs w:val="24"/>
        </w:rPr>
      </w:pPr>
      <w:r>
        <w:rPr>
          <w:rFonts w:ascii="Times New Roman" w:hAnsi="Times New Roman"/>
          <w:b/>
          <w:i/>
          <w:iCs/>
          <w:sz w:val="24"/>
          <w:szCs w:val="24"/>
        </w:rPr>
        <w:t>3. Sąlyginė nuomonė</w:t>
      </w:r>
      <w:r w:rsidR="006060B1" w:rsidRPr="00195906">
        <w:rPr>
          <w:rFonts w:ascii="Times New Roman" w:hAnsi="Times New Roman"/>
          <w:b/>
          <w:i/>
          <w:iCs/>
          <w:sz w:val="24"/>
          <w:szCs w:val="24"/>
        </w:rPr>
        <w:t xml:space="preserve"> dėl</w:t>
      </w:r>
      <w:r w:rsidR="006060B1" w:rsidRPr="00195906">
        <w:rPr>
          <w:rFonts w:ascii="Times New Roman" w:hAnsi="Times New Roman"/>
          <w:b/>
          <w:i/>
          <w:sz w:val="24"/>
          <w:szCs w:val="24"/>
        </w:rPr>
        <w:t xml:space="preserve"> lėšų ir turto valdymo, naudojimo, disponavimo jais teisėtumo ir jų naudojimo įstatymų nustatytiems tikslams</w:t>
      </w:r>
      <w:r w:rsidR="00C30C8C" w:rsidRPr="00195906">
        <w:rPr>
          <w:rFonts w:ascii="Times New Roman" w:hAnsi="Times New Roman"/>
          <w:b/>
          <w:i/>
          <w:sz w:val="24"/>
          <w:szCs w:val="24"/>
        </w:rPr>
        <w:t>.</w:t>
      </w:r>
    </w:p>
    <w:p w:rsidR="006060B1" w:rsidRPr="00195906" w:rsidRDefault="006060B1" w:rsidP="005A4486">
      <w:pPr>
        <w:spacing w:after="0" w:line="240" w:lineRule="auto"/>
        <w:ind w:firstLine="1296"/>
        <w:jc w:val="both"/>
        <w:rPr>
          <w:rFonts w:ascii="Times New Roman" w:hAnsi="Times New Roman"/>
          <w:b/>
          <w:i/>
          <w:iCs/>
          <w:sz w:val="24"/>
          <w:szCs w:val="24"/>
        </w:rPr>
      </w:pPr>
      <w:r w:rsidRPr="00195906">
        <w:rPr>
          <w:rFonts w:ascii="Times New Roman" w:hAnsi="Times New Roman"/>
          <w:b/>
          <w:i/>
          <w:iCs/>
          <w:sz w:val="24"/>
          <w:szCs w:val="24"/>
        </w:rPr>
        <w:t xml:space="preserve">Sąlyginės nuomonės dėl </w:t>
      </w:r>
      <w:r w:rsidRPr="00195906">
        <w:rPr>
          <w:rFonts w:ascii="Times New Roman" w:hAnsi="Times New Roman"/>
          <w:b/>
          <w:i/>
          <w:sz w:val="24"/>
          <w:szCs w:val="24"/>
        </w:rPr>
        <w:t>Savivaldybės lėšų ir turto valdymo, naudojimo, disponavimo jais teisėtumo ir jų naudojimo įstatymų nustatytiems tikslams</w:t>
      </w:r>
      <w:r w:rsidRPr="00195906">
        <w:rPr>
          <w:rFonts w:ascii="Times New Roman" w:hAnsi="Times New Roman"/>
          <w:b/>
          <w:i/>
          <w:iCs/>
          <w:sz w:val="24"/>
          <w:szCs w:val="24"/>
        </w:rPr>
        <w:t xml:space="preserve"> pa</w:t>
      </w:r>
      <w:r w:rsidR="00614A07">
        <w:rPr>
          <w:rFonts w:ascii="Times New Roman" w:hAnsi="Times New Roman"/>
          <w:b/>
          <w:i/>
          <w:iCs/>
          <w:sz w:val="24"/>
          <w:szCs w:val="24"/>
        </w:rPr>
        <w:t>grindas:</w:t>
      </w:r>
    </w:p>
    <w:p w:rsidR="00195906" w:rsidRPr="00195906" w:rsidRDefault="00195906" w:rsidP="00614A07">
      <w:pPr>
        <w:numPr>
          <w:ilvl w:val="0"/>
          <w:numId w:val="8"/>
        </w:numPr>
        <w:spacing w:after="0" w:line="240" w:lineRule="auto"/>
        <w:ind w:left="0" w:firstLine="360"/>
        <w:jc w:val="both"/>
        <w:rPr>
          <w:rFonts w:ascii="Times New Roman" w:hAnsi="Times New Roman"/>
          <w:sz w:val="24"/>
          <w:szCs w:val="24"/>
        </w:rPr>
      </w:pPr>
      <w:r w:rsidRPr="00195906">
        <w:rPr>
          <w:rFonts w:ascii="Times New Roman" w:hAnsi="Times New Roman"/>
          <w:sz w:val="24"/>
          <w:szCs w:val="24"/>
        </w:rPr>
        <w:t>pažeidžiant Valstybės ir savivaldybių turto valdymo, naudojimo ir disponavimo juo įstatymą, nustatyta sistem</w:t>
      </w:r>
      <w:r w:rsidR="00614A07">
        <w:rPr>
          <w:rFonts w:ascii="Times New Roman" w:hAnsi="Times New Roman"/>
          <w:sz w:val="24"/>
          <w:szCs w:val="24"/>
        </w:rPr>
        <w:t xml:space="preserve">inė klaida švietimo įstaigose, </w:t>
      </w:r>
      <w:r w:rsidRPr="00195906">
        <w:rPr>
          <w:rFonts w:ascii="Times New Roman" w:hAnsi="Times New Roman"/>
          <w:sz w:val="24"/>
          <w:szCs w:val="24"/>
        </w:rPr>
        <w:t>ka</w:t>
      </w:r>
      <w:r w:rsidR="00614A07">
        <w:rPr>
          <w:rFonts w:ascii="Times New Roman" w:hAnsi="Times New Roman"/>
          <w:sz w:val="24"/>
          <w:szCs w:val="24"/>
        </w:rPr>
        <w:t xml:space="preserve">da papildomai veiklai patalpos suteikiamos neatlygintinai, </w:t>
      </w:r>
      <w:r w:rsidRPr="00195906">
        <w:rPr>
          <w:rFonts w:ascii="Times New Roman" w:hAnsi="Times New Roman"/>
          <w:sz w:val="24"/>
          <w:szCs w:val="24"/>
        </w:rPr>
        <w:t>nesudarant sutarčių su papildomos veiklos teikėjais;</w:t>
      </w:r>
    </w:p>
    <w:p w:rsidR="00195906" w:rsidRPr="00195906" w:rsidRDefault="00195906" w:rsidP="00614A07">
      <w:pPr>
        <w:numPr>
          <w:ilvl w:val="0"/>
          <w:numId w:val="8"/>
        </w:numPr>
        <w:spacing w:after="0" w:line="240" w:lineRule="auto"/>
        <w:ind w:left="0" w:firstLine="360"/>
        <w:jc w:val="both"/>
        <w:rPr>
          <w:rFonts w:ascii="Times New Roman" w:hAnsi="Times New Roman"/>
          <w:sz w:val="24"/>
          <w:szCs w:val="24"/>
        </w:rPr>
      </w:pPr>
      <w:r w:rsidRPr="00195906">
        <w:rPr>
          <w:rFonts w:ascii="Times New Roman" w:hAnsi="Times New Roman"/>
          <w:sz w:val="24"/>
          <w:szCs w:val="24"/>
        </w:rPr>
        <w:t>audituotose įstaigose organizuojant ir atliekant inventorizaciją, nesivadovaujama Inventorizacijos taisyklėmis, patvirtintomis Lietuvos R</w:t>
      </w:r>
      <w:r w:rsidR="00614A07">
        <w:rPr>
          <w:rFonts w:ascii="Times New Roman" w:hAnsi="Times New Roman"/>
          <w:sz w:val="24"/>
          <w:szCs w:val="24"/>
        </w:rPr>
        <w:t xml:space="preserve">espublikos Vyriausybės 1999 m. birželio </w:t>
      </w:r>
      <w:r w:rsidRPr="00195906">
        <w:rPr>
          <w:rFonts w:ascii="Times New Roman" w:hAnsi="Times New Roman"/>
          <w:sz w:val="24"/>
          <w:szCs w:val="24"/>
        </w:rPr>
        <w:t>3</w:t>
      </w:r>
      <w:r w:rsidR="00614A07">
        <w:rPr>
          <w:rFonts w:ascii="Times New Roman" w:hAnsi="Times New Roman"/>
          <w:sz w:val="24"/>
          <w:szCs w:val="24"/>
        </w:rPr>
        <w:t xml:space="preserve"> d.</w:t>
      </w:r>
      <w:r w:rsidRPr="00195906">
        <w:rPr>
          <w:rFonts w:ascii="Times New Roman" w:hAnsi="Times New Roman"/>
          <w:sz w:val="24"/>
          <w:szCs w:val="24"/>
        </w:rPr>
        <w:t xml:space="preserve"> nutarimu Nr. 719;</w:t>
      </w:r>
    </w:p>
    <w:p w:rsidR="00195906" w:rsidRPr="00195906" w:rsidRDefault="00195906" w:rsidP="00614A07">
      <w:pPr>
        <w:numPr>
          <w:ilvl w:val="0"/>
          <w:numId w:val="8"/>
        </w:numPr>
        <w:spacing w:after="0" w:line="240" w:lineRule="auto"/>
        <w:ind w:left="0" w:firstLine="360"/>
        <w:jc w:val="both"/>
        <w:rPr>
          <w:rFonts w:ascii="Times New Roman" w:hAnsi="Times New Roman"/>
          <w:sz w:val="24"/>
          <w:szCs w:val="24"/>
        </w:rPr>
      </w:pPr>
      <w:r w:rsidRPr="00195906">
        <w:rPr>
          <w:rFonts w:ascii="Times New Roman" w:hAnsi="Times New Roman"/>
          <w:sz w:val="24"/>
          <w:szCs w:val="24"/>
        </w:rPr>
        <w:t>nurašant mais</w:t>
      </w:r>
      <w:r w:rsidR="00614A07">
        <w:rPr>
          <w:rFonts w:ascii="Times New Roman" w:hAnsi="Times New Roman"/>
          <w:sz w:val="24"/>
          <w:szCs w:val="24"/>
        </w:rPr>
        <w:t>to produktus patiekalų gamybai,</w:t>
      </w:r>
      <w:r w:rsidRPr="00195906">
        <w:rPr>
          <w:rFonts w:ascii="Times New Roman" w:hAnsi="Times New Roman"/>
          <w:sz w:val="24"/>
          <w:szCs w:val="24"/>
        </w:rPr>
        <w:t xml:space="preserve"> nesivadovaujama sudarytomis maisto gamyb</w:t>
      </w:r>
      <w:r w:rsidR="00614A07">
        <w:rPr>
          <w:rFonts w:ascii="Times New Roman" w:hAnsi="Times New Roman"/>
          <w:sz w:val="24"/>
          <w:szCs w:val="24"/>
        </w:rPr>
        <w:t xml:space="preserve">os technologinėmis kortelėmis, </w:t>
      </w:r>
      <w:r w:rsidRPr="00195906">
        <w:rPr>
          <w:rFonts w:ascii="Times New Roman" w:hAnsi="Times New Roman"/>
          <w:sz w:val="24"/>
          <w:szCs w:val="24"/>
        </w:rPr>
        <w:t>nepagrįstai nurašoma maisto daugiau nei reikalinga patiekalams pagaminti;</w:t>
      </w:r>
    </w:p>
    <w:p w:rsidR="00195906" w:rsidRPr="00195906" w:rsidRDefault="00195906" w:rsidP="005A4486">
      <w:pPr>
        <w:numPr>
          <w:ilvl w:val="0"/>
          <w:numId w:val="8"/>
        </w:numPr>
        <w:spacing w:after="0" w:line="240" w:lineRule="auto"/>
        <w:ind w:left="0" w:firstLine="360"/>
        <w:jc w:val="both"/>
        <w:rPr>
          <w:rFonts w:ascii="Times New Roman" w:hAnsi="Times New Roman"/>
          <w:sz w:val="24"/>
          <w:szCs w:val="24"/>
        </w:rPr>
      </w:pPr>
      <w:r w:rsidRPr="00195906">
        <w:rPr>
          <w:rFonts w:ascii="Times New Roman" w:hAnsi="Times New Roman"/>
          <w:sz w:val="24"/>
          <w:szCs w:val="24"/>
        </w:rPr>
        <w:t xml:space="preserve">neužtikrintas Savivaldybės biudžeto lėšų, skirtų piniginei socialinei paramai perskirstymo ir panaudojimo kitoms reikmėms teisėtumas, ne visais atvejais </w:t>
      </w:r>
      <w:r w:rsidRPr="00195906">
        <w:rPr>
          <w:rFonts w:ascii="Times New Roman" w:hAnsi="Times New Roman"/>
          <w:sz w:val="24"/>
        </w:rPr>
        <w:t xml:space="preserve">perskirstyti asignavimai panaudoti efektyviai ir </w:t>
      </w:r>
      <w:r w:rsidR="005A4486">
        <w:rPr>
          <w:rFonts w:ascii="Times New Roman" w:hAnsi="Times New Roman"/>
          <w:sz w:val="24"/>
        </w:rPr>
        <w:t>racionaliai Savivaldybei iškeltiems tikslams</w:t>
      </w:r>
      <w:r w:rsidRPr="00195906">
        <w:rPr>
          <w:rFonts w:ascii="Times New Roman" w:hAnsi="Times New Roman"/>
          <w:sz w:val="24"/>
        </w:rPr>
        <w:t xml:space="preserve"> įgyvendin</w:t>
      </w:r>
      <w:r w:rsidR="005A4486">
        <w:rPr>
          <w:rFonts w:ascii="Times New Roman" w:hAnsi="Times New Roman"/>
          <w:sz w:val="24"/>
        </w:rPr>
        <w:t>ti</w:t>
      </w:r>
      <w:r w:rsidRPr="00195906">
        <w:rPr>
          <w:rFonts w:ascii="Times New Roman" w:hAnsi="Times New Roman"/>
          <w:sz w:val="24"/>
        </w:rPr>
        <w:t>;</w:t>
      </w:r>
    </w:p>
    <w:p w:rsidR="005A4486" w:rsidRDefault="00195906" w:rsidP="005A4486">
      <w:pPr>
        <w:numPr>
          <w:ilvl w:val="0"/>
          <w:numId w:val="8"/>
        </w:numPr>
        <w:spacing w:after="0" w:line="240" w:lineRule="auto"/>
        <w:ind w:left="0" w:firstLine="360"/>
        <w:jc w:val="both"/>
        <w:rPr>
          <w:rFonts w:ascii="Times New Roman" w:hAnsi="Times New Roman"/>
          <w:sz w:val="24"/>
          <w:szCs w:val="24"/>
        </w:rPr>
      </w:pPr>
      <w:r w:rsidRPr="00195906">
        <w:rPr>
          <w:rFonts w:ascii="Times New Roman" w:hAnsi="Times New Roman"/>
          <w:sz w:val="24"/>
          <w:szCs w:val="24"/>
        </w:rPr>
        <w:t>nustatyti teisės aktų, reglamentuojančių darbo užmokesčio ir kitų išmokų apskaitą bei mokėjimą, pažeidimai audituojamuose subjektuose.</w:t>
      </w:r>
    </w:p>
    <w:p w:rsidR="00944453" w:rsidRPr="005A4486" w:rsidRDefault="005A4486" w:rsidP="005A4486">
      <w:pPr>
        <w:spacing w:after="0" w:line="240" w:lineRule="auto"/>
        <w:ind w:firstLine="1296"/>
        <w:jc w:val="both"/>
        <w:rPr>
          <w:rFonts w:ascii="Times New Roman" w:hAnsi="Times New Roman"/>
          <w:sz w:val="24"/>
          <w:szCs w:val="24"/>
        </w:rPr>
      </w:pPr>
      <w:r>
        <w:rPr>
          <w:rFonts w:ascii="Times New Roman" w:hAnsi="Times New Roman"/>
          <w:sz w:val="24"/>
          <w:szCs w:val="24"/>
        </w:rPr>
        <w:t xml:space="preserve">Atlikdami </w:t>
      </w:r>
      <w:r w:rsidR="00A64139" w:rsidRPr="005A4486">
        <w:rPr>
          <w:rFonts w:ascii="Times New Roman" w:hAnsi="Times New Roman"/>
          <w:sz w:val="24"/>
          <w:szCs w:val="24"/>
        </w:rPr>
        <w:t xml:space="preserve">Savivaldybės 2017 metų konsoliduotųjų </w:t>
      </w:r>
      <w:r w:rsidR="007D0B7D" w:rsidRPr="005A4486">
        <w:rPr>
          <w:rFonts w:ascii="Times New Roman" w:hAnsi="Times New Roman"/>
          <w:sz w:val="24"/>
          <w:szCs w:val="24"/>
        </w:rPr>
        <w:t xml:space="preserve">finansinių </w:t>
      </w:r>
      <w:r w:rsidR="00A64139" w:rsidRPr="005A4486">
        <w:rPr>
          <w:rFonts w:ascii="Times New Roman" w:hAnsi="Times New Roman"/>
          <w:sz w:val="24"/>
          <w:szCs w:val="24"/>
        </w:rPr>
        <w:t>ataskaitų, biudžeto vykdymo ataskaitų rinkinių bei lėšų ir turto valdymo, naudojimo ir disponavimo jais finansin</w:t>
      </w:r>
      <w:r w:rsidR="007D0B7D" w:rsidRPr="005A4486">
        <w:rPr>
          <w:rFonts w:ascii="Times New Roman" w:hAnsi="Times New Roman"/>
          <w:sz w:val="24"/>
          <w:szCs w:val="24"/>
        </w:rPr>
        <w:t>į</w:t>
      </w:r>
      <w:r w:rsidR="00C84EFC" w:rsidRPr="005A4486">
        <w:rPr>
          <w:rFonts w:ascii="Times New Roman" w:hAnsi="Times New Roman"/>
          <w:sz w:val="24"/>
          <w:szCs w:val="24"/>
        </w:rPr>
        <w:t xml:space="preserve"> (teisėtumo) auditą, atlik</w:t>
      </w:r>
      <w:r>
        <w:rPr>
          <w:rFonts w:ascii="Times New Roman" w:hAnsi="Times New Roman"/>
          <w:sz w:val="24"/>
          <w:szCs w:val="24"/>
        </w:rPr>
        <w:t>ome analitines ir savarankiškas</w:t>
      </w:r>
      <w:r w:rsidR="0002389A" w:rsidRPr="005A4486">
        <w:rPr>
          <w:rFonts w:ascii="Times New Roman" w:hAnsi="Times New Roman"/>
          <w:sz w:val="24"/>
          <w:szCs w:val="24"/>
        </w:rPr>
        <w:t xml:space="preserve"> </w:t>
      </w:r>
      <w:r w:rsidR="007D0B7D" w:rsidRPr="005A4486">
        <w:rPr>
          <w:rFonts w:ascii="Times New Roman" w:hAnsi="Times New Roman"/>
          <w:sz w:val="24"/>
          <w:szCs w:val="24"/>
        </w:rPr>
        <w:t>audito procedūras Savivaldybės administracijoje ir vienuolikoje S</w:t>
      </w:r>
      <w:r>
        <w:rPr>
          <w:rFonts w:ascii="Times New Roman" w:hAnsi="Times New Roman"/>
          <w:sz w:val="24"/>
          <w:szCs w:val="24"/>
        </w:rPr>
        <w:t>avivaldybės biudžetinių įstaigų</w:t>
      </w:r>
      <w:r w:rsidR="00A05BF7" w:rsidRPr="005A4486">
        <w:rPr>
          <w:rFonts w:ascii="Times New Roman" w:hAnsi="Times New Roman"/>
          <w:sz w:val="24"/>
          <w:szCs w:val="24"/>
        </w:rPr>
        <w:t>:</w:t>
      </w:r>
    </w:p>
    <w:p w:rsidR="00944453" w:rsidRDefault="00944453" w:rsidP="005A4486">
      <w:pPr>
        <w:shd w:val="clear" w:color="auto" w:fill="FFFFFF"/>
        <w:spacing w:after="0" w:line="240" w:lineRule="auto"/>
        <w:jc w:val="both"/>
        <w:rPr>
          <w:rFonts w:ascii="Times New Roman" w:hAnsi="Times New Roman"/>
          <w:sz w:val="24"/>
          <w:szCs w:val="24"/>
        </w:rPr>
      </w:pPr>
    </w:p>
    <w:tbl>
      <w:tblPr>
        <w:tblStyle w:val="Lentelstinklelis"/>
        <w:tblW w:w="0" w:type="auto"/>
        <w:tblLook w:val="04A0" w:firstRow="1" w:lastRow="0" w:firstColumn="1" w:lastColumn="0" w:noHBand="0" w:noVBand="1"/>
      </w:tblPr>
      <w:tblGrid>
        <w:gridCol w:w="846"/>
        <w:gridCol w:w="5386"/>
        <w:gridCol w:w="3396"/>
      </w:tblGrid>
      <w:tr w:rsidR="00944453" w:rsidTr="00192868">
        <w:tc>
          <w:tcPr>
            <w:tcW w:w="846" w:type="dxa"/>
          </w:tcPr>
          <w:p w:rsidR="00944453" w:rsidRDefault="00192868" w:rsidP="00A64139">
            <w:pPr>
              <w:spacing w:after="0" w:line="240" w:lineRule="auto"/>
              <w:jc w:val="both"/>
              <w:rPr>
                <w:rFonts w:ascii="Times New Roman" w:hAnsi="Times New Roman"/>
                <w:sz w:val="24"/>
                <w:szCs w:val="24"/>
              </w:rPr>
            </w:pPr>
            <w:r>
              <w:rPr>
                <w:rFonts w:ascii="Times New Roman" w:hAnsi="Times New Roman"/>
                <w:sz w:val="24"/>
                <w:szCs w:val="24"/>
              </w:rPr>
              <w:t>Eil.</w:t>
            </w:r>
          </w:p>
          <w:p w:rsidR="00192868" w:rsidRDefault="00192868" w:rsidP="00A64139">
            <w:pPr>
              <w:spacing w:after="0" w:line="240" w:lineRule="auto"/>
              <w:jc w:val="both"/>
              <w:rPr>
                <w:rFonts w:ascii="Times New Roman" w:hAnsi="Times New Roman"/>
                <w:sz w:val="24"/>
                <w:szCs w:val="24"/>
              </w:rPr>
            </w:pPr>
            <w:r>
              <w:rPr>
                <w:rFonts w:ascii="Times New Roman" w:hAnsi="Times New Roman"/>
                <w:sz w:val="24"/>
                <w:szCs w:val="24"/>
              </w:rPr>
              <w:t>Nr.</w:t>
            </w:r>
          </w:p>
        </w:tc>
        <w:tc>
          <w:tcPr>
            <w:tcW w:w="5386" w:type="dxa"/>
          </w:tcPr>
          <w:p w:rsidR="00944453" w:rsidRDefault="00192868" w:rsidP="00A64139">
            <w:pPr>
              <w:spacing w:after="0" w:line="240" w:lineRule="auto"/>
              <w:jc w:val="both"/>
              <w:rPr>
                <w:rFonts w:ascii="Times New Roman" w:hAnsi="Times New Roman"/>
                <w:sz w:val="24"/>
                <w:szCs w:val="24"/>
              </w:rPr>
            </w:pPr>
            <w:r>
              <w:rPr>
                <w:rFonts w:ascii="Times New Roman" w:hAnsi="Times New Roman"/>
                <w:sz w:val="24"/>
                <w:szCs w:val="24"/>
              </w:rPr>
              <w:t>Įstaigos pavadinimas</w:t>
            </w:r>
          </w:p>
        </w:tc>
        <w:tc>
          <w:tcPr>
            <w:tcW w:w="3396" w:type="dxa"/>
          </w:tcPr>
          <w:p w:rsidR="00944453" w:rsidRDefault="00192868" w:rsidP="00A64139">
            <w:pPr>
              <w:spacing w:after="0" w:line="240" w:lineRule="auto"/>
              <w:jc w:val="both"/>
              <w:rPr>
                <w:rFonts w:ascii="Times New Roman" w:hAnsi="Times New Roman"/>
                <w:sz w:val="24"/>
                <w:szCs w:val="24"/>
              </w:rPr>
            </w:pPr>
            <w:r>
              <w:rPr>
                <w:rFonts w:ascii="Times New Roman" w:hAnsi="Times New Roman"/>
                <w:sz w:val="24"/>
                <w:szCs w:val="24"/>
              </w:rPr>
              <w:t>Pateikti raštai ir rekomendacijos</w:t>
            </w:r>
          </w:p>
        </w:tc>
      </w:tr>
      <w:tr w:rsidR="0017647B" w:rsidTr="00192868">
        <w:tc>
          <w:tcPr>
            <w:tcW w:w="846" w:type="dxa"/>
          </w:tcPr>
          <w:p w:rsidR="0017647B" w:rsidRDefault="0017647B" w:rsidP="0017647B">
            <w:pPr>
              <w:spacing w:after="0" w:line="240" w:lineRule="auto"/>
              <w:jc w:val="both"/>
              <w:rPr>
                <w:rFonts w:ascii="Times New Roman" w:hAnsi="Times New Roman"/>
                <w:sz w:val="24"/>
                <w:szCs w:val="24"/>
              </w:rPr>
            </w:pPr>
            <w:r>
              <w:rPr>
                <w:rFonts w:ascii="Times New Roman" w:hAnsi="Times New Roman"/>
                <w:sz w:val="24"/>
                <w:szCs w:val="24"/>
              </w:rPr>
              <w:t>1.</w:t>
            </w:r>
          </w:p>
        </w:tc>
        <w:tc>
          <w:tcPr>
            <w:tcW w:w="5386" w:type="dxa"/>
          </w:tcPr>
          <w:p w:rsidR="0017647B" w:rsidRPr="004C53A1" w:rsidRDefault="0017647B" w:rsidP="0017647B">
            <w:pPr>
              <w:pStyle w:val="Betarp"/>
              <w:rPr>
                <w:sz w:val="24"/>
                <w:szCs w:val="24"/>
              </w:rPr>
            </w:pPr>
            <w:r>
              <w:rPr>
                <w:sz w:val="24"/>
                <w:szCs w:val="24"/>
              </w:rPr>
              <w:t>Savivaldybės administracija</w:t>
            </w:r>
          </w:p>
        </w:tc>
        <w:tc>
          <w:tcPr>
            <w:tcW w:w="3396" w:type="dxa"/>
          </w:tcPr>
          <w:p w:rsidR="0017647B" w:rsidRDefault="006A3E46" w:rsidP="0017647B">
            <w:pPr>
              <w:spacing w:after="0" w:line="240" w:lineRule="auto"/>
              <w:jc w:val="both"/>
              <w:rPr>
                <w:rFonts w:ascii="Times New Roman" w:hAnsi="Times New Roman"/>
                <w:sz w:val="24"/>
                <w:szCs w:val="24"/>
              </w:rPr>
            </w:pPr>
            <w:r>
              <w:rPr>
                <w:rFonts w:ascii="Times New Roman" w:hAnsi="Times New Roman"/>
                <w:sz w:val="24"/>
                <w:szCs w:val="24"/>
              </w:rPr>
              <w:t>2018-06-11 Nr.</w:t>
            </w:r>
            <w:r w:rsidR="005A4486">
              <w:rPr>
                <w:rFonts w:ascii="Times New Roman" w:hAnsi="Times New Roman"/>
                <w:sz w:val="24"/>
                <w:szCs w:val="24"/>
              </w:rPr>
              <w:t xml:space="preserve"> </w:t>
            </w:r>
            <w:r>
              <w:rPr>
                <w:rFonts w:ascii="Times New Roman" w:hAnsi="Times New Roman"/>
                <w:sz w:val="24"/>
                <w:szCs w:val="24"/>
              </w:rPr>
              <w:t>SD-27</w:t>
            </w:r>
          </w:p>
        </w:tc>
      </w:tr>
      <w:tr w:rsidR="0017647B" w:rsidTr="00192868">
        <w:tc>
          <w:tcPr>
            <w:tcW w:w="846" w:type="dxa"/>
          </w:tcPr>
          <w:p w:rsidR="0017647B" w:rsidRDefault="0017647B" w:rsidP="0017647B">
            <w:pPr>
              <w:spacing w:after="0" w:line="240" w:lineRule="auto"/>
              <w:jc w:val="both"/>
              <w:rPr>
                <w:rFonts w:ascii="Times New Roman" w:hAnsi="Times New Roman"/>
                <w:sz w:val="24"/>
                <w:szCs w:val="24"/>
              </w:rPr>
            </w:pPr>
            <w:r>
              <w:rPr>
                <w:rFonts w:ascii="Times New Roman" w:hAnsi="Times New Roman"/>
                <w:sz w:val="24"/>
                <w:szCs w:val="24"/>
              </w:rPr>
              <w:t>2.</w:t>
            </w:r>
          </w:p>
        </w:tc>
        <w:tc>
          <w:tcPr>
            <w:tcW w:w="5386" w:type="dxa"/>
          </w:tcPr>
          <w:p w:rsidR="0017647B" w:rsidRPr="004C53A1" w:rsidRDefault="0017647B" w:rsidP="0017647B">
            <w:pPr>
              <w:pStyle w:val="Betarp"/>
              <w:rPr>
                <w:sz w:val="24"/>
                <w:szCs w:val="24"/>
              </w:rPr>
            </w:pPr>
            <w:r>
              <w:rPr>
                <w:sz w:val="24"/>
                <w:szCs w:val="24"/>
              </w:rPr>
              <w:t>Bernatonių mokykla-darželis</w:t>
            </w:r>
          </w:p>
        </w:tc>
        <w:tc>
          <w:tcPr>
            <w:tcW w:w="3396" w:type="dxa"/>
          </w:tcPr>
          <w:p w:rsidR="0017647B" w:rsidRDefault="00234DE4" w:rsidP="0017647B">
            <w:pPr>
              <w:spacing w:after="0" w:line="240" w:lineRule="auto"/>
              <w:jc w:val="both"/>
              <w:rPr>
                <w:rFonts w:ascii="Times New Roman" w:hAnsi="Times New Roman"/>
                <w:sz w:val="24"/>
                <w:szCs w:val="24"/>
              </w:rPr>
            </w:pPr>
            <w:r>
              <w:rPr>
                <w:rFonts w:ascii="Times New Roman" w:hAnsi="Times New Roman"/>
                <w:sz w:val="24"/>
                <w:szCs w:val="24"/>
              </w:rPr>
              <w:t>Aptarta žodžiu</w:t>
            </w:r>
          </w:p>
        </w:tc>
      </w:tr>
      <w:tr w:rsidR="0017647B" w:rsidTr="00192868">
        <w:tc>
          <w:tcPr>
            <w:tcW w:w="846" w:type="dxa"/>
          </w:tcPr>
          <w:p w:rsidR="0017647B" w:rsidRDefault="00C3584A" w:rsidP="0017647B">
            <w:pPr>
              <w:spacing w:after="0" w:line="240" w:lineRule="auto"/>
              <w:jc w:val="both"/>
              <w:rPr>
                <w:rFonts w:ascii="Times New Roman" w:hAnsi="Times New Roman"/>
                <w:sz w:val="24"/>
                <w:szCs w:val="24"/>
              </w:rPr>
            </w:pPr>
            <w:r>
              <w:rPr>
                <w:rFonts w:ascii="Times New Roman" w:hAnsi="Times New Roman"/>
                <w:sz w:val="24"/>
                <w:szCs w:val="24"/>
              </w:rPr>
              <w:t>3.</w:t>
            </w:r>
          </w:p>
        </w:tc>
        <w:tc>
          <w:tcPr>
            <w:tcW w:w="5386" w:type="dxa"/>
          </w:tcPr>
          <w:p w:rsidR="0017647B" w:rsidRPr="004C53A1" w:rsidRDefault="005A4486" w:rsidP="0017647B">
            <w:pPr>
              <w:pStyle w:val="Betarp"/>
              <w:rPr>
                <w:sz w:val="24"/>
                <w:szCs w:val="24"/>
              </w:rPr>
            </w:pPr>
            <w:r>
              <w:rPr>
                <w:sz w:val="24"/>
                <w:szCs w:val="24"/>
              </w:rPr>
              <w:t>Piniavos mokykla-</w:t>
            </w:r>
            <w:r w:rsidR="0017647B">
              <w:rPr>
                <w:sz w:val="24"/>
                <w:szCs w:val="24"/>
              </w:rPr>
              <w:t>darželis</w:t>
            </w:r>
          </w:p>
        </w:tc>
        <w:tc>
          <w:tcPr>
            <w:tcW w:w="3396" w:type="dxa"/>
          </w:tcPr>
          <w:p w:rsidR="0017647B" w:rsidRDefault="00234DE4" w:rsidP="0017647B">
            <w:pPr>
              <w:spacing w:after="0" w:line="240" w:lineRule="auto"/>
              <w:jc w:val="both"/>
              <w:rPr>
                <w:rFonts w:ascii="Times New Roman" w:hAnsi="Times New Roman"/>
                <w:sz w:val="24"/>
                <w:szCs w:val="24"/>
              </w:rPr>
            </w:pPr>
            <w:r>
              <w:rPr>
                <w:rFonts w:ascii="Times New Roman" w:hAnsi="Times New Roman"/>
                <w:sz w:val="24"/>
                <w:szCs w:val="24"/>
              </w:rPr>
              <w:t>Aptarta žodžiu</w:t>
            </w:r>
          </w:p>
        </w:tc>
      </w:tr>
      <w:tr w:rsidR="0017647B" w:rsidTr="00192868">
        <w:tc>
          <w:tcPr>
            <w:tcW w:w="846" w:type="dxa"/>
          </w:tcPr>
          <w:p w:rsidR="0017647B" w:rsidRDefault="0017647B" w:rsidP="0017647B">
            <w:pPr>
              <w:spacing w:after="0" w:line="240" w:lineRule="auto"/>
              <w:jc w:val="both"/>
              <w:rPr>
                <w:rFonts w:ascii="Times New Roman" w:hAnsi="Times New Roman"/>
                <w:sz w:val="24"/>
                <w:szCs w:val="24"/>
              </w:rPr>
            </w:pPr>
            <w:r>
              <w:rPr>
                <w:rFonts w:ascii="Times New Roman" w:hAnsi="Times New Roman"/>
                <w:sz w:val="24"/>
                <w:szCs w:val="24"/>
              </w:rPr>
              <w:t>4.</w:t>
            </w:r>
          </w:p>
        </w:tc>
        <w:tc>
          <w:tcPr>
            <w:tcW w:w="5386" w:type="dxa"/>
          </w:tcPr>
          <w:p w:rsidR="0017647B" w:rsidRPr="004C53A1" w:rsidRDefault="005A4486" w:rsidP="0017647B">
            <w:pPr>
              <w:pStyle w:val="Betarp"/>
              <w:rPr>
                <w:sz w:val="24"/>
                <w:szCs w:val="24"/>
              </w:rPr>
            </w:pPr>
            <w:proofErr w:type="spellStart"/>
            <w:r>
              <w:rPr>
                <w:sz w:val="24"/>
                <w:szCs w:val="24"/>
              </w:rPr>
              <w:t>Pažagienių</w:t>
            </w:r>
            <w:proofErr w:type="spellEnd"/>
            <w:r>
              <w:rPr>
                <w:sz w:val="24"/>
                <w:szCs w:val="24"/>
              </w:rPr>
              <w:t xml:space="preserve"> mokykla-</w:t>
            </w:r>
            <w:r w:rsidR="0017647B">
              <w:rPr>
                <w:sz w:val="24"/>
                <w:szCs w:val="24"/>
              </w:rPr>
              <w:t>darželis</w:t>
            </w:r>
          </w:p>
        </w:tc>
        <w:tc>
          <w:tcPr>
            <w:tcW w:w="3396" w:type="dxa"/>
          </w:tcPr>
          <w:p w:rsidR="0017647B" w:rsidRPr="00D6253F" w:rsidRDefault="005A4486" w:rsidP="00D6253F">
            <w:pPr>
              <w:spacing w:line="240" w:lineRule="auto"/>
              <w:jc w:val="both"/>
              <w:rPr>
                <w:rFonts w:ascii="Times New Roman" w:hAnsi="Times New Roman"/>
                <w:sz w:val="24"/>
              </w:rPr>
            </w:pPr>
            <w:r>
              <w:rPr>
                <w:rFonts w:ascii="Times New Roman" w:hAnsi="Times New Roman"/>
                <w:sz w:val="24"/>
              </w:rPr>
              <w:t>2018-05-14 Nr. SD-</w:t>
            </w:r>
            <w:r w:rsidR="0017647B" w:rsidRPr="0017647B">
              <w:rPr>
                <w:rFonts w:ascii="Times New Roman" w:hAnsi="Times New Roman"/>
                <w:sz w:val="24"/>
              </w:rPr>
              <w:t>24</w:t>
            </w:r>
          </w:p>
        </w:tc>
      </w:tr>
      <w:tr w:rsidR="0017647B" w:rsidTr="00192868">
        <w:tc>
          <w:tcPr>
            <w:tcW w:w="846" w:type="dxa"/>
          </w:tcPr>
          <w:p w:rsidR="0017647B" w:rsidRDefault="0017647B" w:rsidP="0017647B">
            <w:pPr>
              <w:spacing w:after="0" w:line="240" w:lineRule="auto"/>
              <w:jc w:val="both"/>
              <w:rPr>
                <w:rFonts w:ascii="Times New Roman" w:hAnsi="Times New Roman"/>
                <w:sz w:val="24"/>
                <w:szCs w:val="24"/>
              </w:rPr>
            </w:pPr>
            <w:r>
              <w:rPr>
                <w:rFonts w:ascii="Times New Roman" w:hAnsi="Times New Roman"/>
                <w:sz w:val="24"/>
                <w:szCs w:val="24"/>
              </w:rPr>
              <w:t>5.</w:t>
            </w:r>
          </w:p>
        </w:tc>
        <w:tc>
          <w:tcPr>
            <w:tcW w:w="5386" w:type="dxa"/>
          </w:tcPr>
          <w:p w:rsidR="0017647B" w:rsidRPr="004C53A1" w:rsidRDefault="005A4486" w:rsidP="0017647B">
            <w:pPr>
              <w:pStyle w:val="Betarp"/>
              <w:rPr>
                <w:sz w:val="24"/>
                <w:szCs w:val="24"/>
              </w:rPr>
            </w:pPr>
            <w:proofErr w:type="spellStart"/>
            <w:r>
              <w:rPr>
                <w:sz w:val="24"/>
                <w:szCs w:val="24"/>
              </w:rPr>
              <w:t>Dembavos</w:t>
            </w:r>
            <w:proofErr w:type="spellEnd"/>
            <w:r>
              <w:rPr>
                <w:sz w:val="24"/>
                <w:szCs w:val="24"/>
              </w:rPr>
              <w:t xml:space="preserve"> lopšelis-</w:t>
            </w:r>
            <w:r w:rsidR="0017647B">
              <w:rPr>
                <w:sz w:val="24"/>
                <w:szCs w:val="24"/>
              </w:rPr>
              <w:t>darželis „Smalsutis“</w:t>
            </w:r>
          </w:p>
        </w:tc>
        <w:tc>
          <w:tcPr>
            <w:tcW w:w="3396" w:type="dxa"/>
          </w:tcPr>
          <w:p w:rsidR="0017647B" w:rsidRPr="0017647B" w:rsidRDefault="005A4486" w:rsidP="00A05BF7">
            <w:pPr>
              <w:spacing w:line="240" w:lineRule="auto"/>
              <w:jc w:val="both"/>
              <w:rPr>
                <w:rFonts w:ascii="Times New Roman" w:hAnsi="Times New Roman"/>
                <w:sz w:val="24"/>
              </w:rPr>
            </w:pPr>
            <w:r>
              <w:rPr>
                <w:rFonts w:ascii="Times New Roman" w:hAnsi="Times New Roman"/>
                <w:sz w:val="24"/>
              </w:rPr>
              <w:t>2018-03-14 Nr. SD-</w:t>
            </w:r>
            <w:r w:rsidR="0017647B" w:rsidRPr="0017647B">
              <w:rPr>
                <w:rFonts w:ascii="Times New Roman" w:hAnsi="Times New Roman"/>
                <w:sz w:val="24"/>
              </w:rPr>
              <w:t>10</w:t>
            </w:r>
          </w:p>
          <w:p w:rsidR="0017647B" w:rsidRPr="0017647B" w:rsidRDefault="005A4486" w:rsidP="00A05BF7">
            <w:pPr>
              <w:spacing w:line="240" w:lineRule="auto"/>
              <w:jc w:val="both"/>
              <w:rPr>
                <w:rFonts w:ascii="Times New Roman" w:hAnsi="Times New Roman"/>
                <w:sz w:val="24"/>
              </w:rPr>
            </w:pPr>
            <w:r>
              <w:rPr>
                <w:rFonts w:ascii="Times New Roman" w:hAnsi="Times New Roman"/>
                <w:sz w:val="24"/>
              </w:rPr>
              <w:t>2018-04-20</w:t>
            </w:r>
            <w:r w:rsidR="0017647B" w:rsidRPr="0017647B">
              <w:rPr>
                <w:rFonts w:ascii="Times New Roman" w:hAnsi="Times New Roman"/>
                <w:sz w:val="24"/>
              </w:rPr>
              <w:t xml:space="preserve"> </w:t>
            </w:r>
            <w:r>
              <w:rPr>
                <w:rFonts w:ascii="Times New Roman" w:hAnsi="Times New Roman"/>
                <w:sz w:val="24"/>
              </w:rPr>
              <w:t>Nr. SD-</w:t>
            </w:r>
            <w:r w:rsidR="0017647B" w:rsidRPr="0017647B">
              <w:rPr>
                <w:rFonts w:ascii="Times New Roman" w:hAnsi="Times New Roman"/>
                <w:sz w:val="24"/>
              </w:rPr>
              <w:t>18</w:t>
            </w:r>
          </w:p>
        </w:tc>
      </w:tr>
      <w:tr w:rsidR="0017647B" w:rsidTr="00192868">
        <w:tc>
          <w:tcPr>
            <w:tcW w:w="846" w:type="dxa"/>
          </w:tcPr>
          <w:p w:rsidR="0017647B" w:rsidRDefault="0017647B" w:rsidP="0017647B">
            <w:pPr>
              <w:spacing w:after="0" w:line="240" w:lineRule="auto"/>
              <w:jc w:val="both"/>
              <w:rPr>
                <w:rFonts w:ascii="Times New Roman" w:hAnsi="Times New Roman"/>
                <w:sz w:val="24"/>
                <w:szCs w:val="24"/>
              </w:rPr>
            </w:pPr>
            <w:r>
              <w:rPr>
                <w:rFonts w:ascii="Times New Roman" w:hAnsi="Times New Roman"/>
                <w:sz w:val="24"/>
                <w:szCs w:val="24"/>
              </w:rPr>
              <w:t>6.</w:t>
            </w:r>
          </w:p>
        </w:tc>
        <w:tc>
          <w:tcPr>
            <w:tcW w:w="5386" w:type="dxa"/>
          </w:tcPr>
          <w:p w:rsidR="0017647B" w:rsidRPr="004C53A1" w:rsidRDefault="005A4486" w:rsidP="0017647B">
            <w:pPr>
              <w:pStyle w:val="Betarp"/>
              <w:rPr>
                <w:sz w:val="24"/>
                <w:szCs w:val="24"/>
              </w:rPr>
            </w:pPr>
            <w:r>
              <w:rPr>
                <w:sz w:val="24"/>
                <w:szCs w:val="24"/>
              </w:rPr>
              <w:t>Krekenavos lopšelis-</w:t>
            </w:r>
            <w:r w:rsidR="0017647B">
              <w:rPr>
                <w:sz w:val="24"/>
                <w:szCs w:val="24"/>
              </w:rPr>
              <w:t>darželis „Sigutė“</w:t>
            </w:r>
          </w:p>
        </w:tc>
        <w:tc>
          <w:tcPr>
            <w:tcW w:w="3396" w:type="dxa"/>
          </w:tcPr>
          <w:p w:rsidR="0017647B" w:rsidRPr="00D6253F" w:rsidRDefault="005A4486" w:rsidP="00D6253F">
            <w:pPr>
              <w:spacing w:line="240" w:lineRule="auto"/>
              <w:jc w:val="both"/>
              <w:rPr>
                <w:rFonts w:ascii="Times New Roman" w:hAnsi="Times New Roman"/>
                <w:sz w:val="24"/>
              </w:rPr>
            </w:pPr>
            <w:r>
              <w:rPr>
                <w:rFonts w:ascii="Times New Roman" w:hAnsi="Times New Roman"/>
                <w:sz w:val="24"/>
              </w:rPr>
              <w:t>2018-04-11 Nr. SD-</w:t>
            </w:r>
            <w:r w:rsidR="0017647B" w:rsidRPr="0017647B">
              <w:rPr>
                <w:rFonts w:ascii="Times New Roman" w:hAnsi="Times New Roman"/>
                <w:sz w:val="24"/>
              </w:rPr>
              <w:t>15</w:t>
            </w:r>
          </w:p>
        </w:tc>
      </w:tr>
      <w:tr w:rsidR="0017647B" w:rsidTr="00192868">
        <w:tc>
          <w:tcPr>
            <w:tcW w:w="846" w:type="dxa"/>
          </w:tcPr>
          <w:p w:rsidR="0017647B" w:rsidRDefault="0017647B" w:rsidP="0017647B">
            <w:pPr>
              <w:spacing w:after="0" w:line="240" w:lineRule="auto"/>
              <w:jc w:val="both"/>
              <w:rPr>
                <w:rFonts w:ascii="Times New Roman" w:hAnsi="Times New Roman"/>
                <w:sz w:val="24"/>
                <w:szCs w:val="24"/>
              </w:rPr>
            </w:pPr>
            <w:r>
              <w:rPr>
                <w:rFonts w:ascii="Times New Roman" w:hAnsi="Times New Roman"/>
                <w:sz w:val="24"/>
                <w:szCs w:val="24"/>
              </w:rPr>
              <w:t>7.</w:t>
            </w:r>
          </w:p>
        </w:tc>
        <w:tc>
          <w:tcPr>
            <w:tcW w:w="5386" w:type="dxa"/>
          </w:tcPr>
          <w:p w:rsidR="0017647B" w:rsidRPr="004C53A1" w:rsidRDefault="005A4486" w:rsidP="0017647B">
            <w:pPr>
              <w:pStyle w:val="Betarp"/>
              <w:rPr>
                <w:sz w:val="24"/>
                <w:szCs w:val="24"/>
              </w:rPr>
            </w:pPr>
            <w:r>
              <w:rPr>
                <w:sz w:val="24"/>
                <w:szCs w:val="24"/>
              </w:rPr>
              <w:t>Naujamiesčio lopšelis-</w:t>
            </w:r>
            <w:r w:rsidR="0017647B">
              <w:rPr>
                <w:sz w:val="24"/>
                <w:szCs w:val="24"/>
              </w:rPr>
              <w:t>darželis „Bitutė“</w:t>
            </w:r>
          </w:p>
        </w:tc>
        <w:tc>
          <w:tcPr>
            <w:tcW w:w="3396" w:type="dxa"/>
          </w:tcPr>
          <w:p w:rsidR="0017647B" w:rsidRPr="00D6253F" w:rsidRDefault="005A4486" w:rsidP="00D6253F">
            <w:pPr>
              <w:spacing w:line="240" w:lineRule="auto"/>
              <w:jc w:val="both"/>
              <w:rPr>
                <w:rFonts w:ascii="Times New Roman" w:hAnsi="Times New Roman"/>
                <w:sz w:val="24"/>
              </w:rPr>
            </w:pPr>
            <w:r>
              <w:rPr>
                <w:rFonts w:ascii="Times New Roman" w:hAnsi="Times New Roman"/>
                <w:sz w:val="24"/>
              </w:rPr>
              <w:t>2018-04-05 Nr. SD-</w:t>
            </w:r>
            <w:r w:rsidR="0017647B" w:rsidRPr="0017647B">
              <w:rPr>
                <w:rFonts w:ascii="Times New Roman" w:hAnsi="Times New Roman"/>
                <w:sz w:val="24"/>
              </w:rPr>
              <w:t>13</w:t>
            </w:r>
          </w:p>
        </w:tc>
      </w:tr>
      <w:tr w:rsidR="0017647B" w:rsidTr="00192868">
        <w:tc>
          <w:tcPr>
            <w:tcW w:w="846" w:type="dxa"/>
          </w:tcPr>
          <w:p w:rsidR="0017647B" w:rsidRDefault="0017647B" w:rsidP="0017647B">
            <w:pPr>
              <w:spacing w:after="0" w:line="240" w:lineRule="auto"/>
              <w:jc w:val="both"/>
              <w:rPr>
                <w:rFonts w:ascii="Times New Roman" w:hAnsi="Times New Roman"/>
                <w:sz w:val="24"/>
                <w:szCs w:val="24"/>
              </w:rPr>
            </w:pPr>
            <w:r>
              <w:rPr>
                <w:rFonts w:ascii="Times New Roman" w:hAnsi="Times New Roman"/>
                <w:sz w:val="24"/>
                <w:szCs w:val="24"/>
              </w:rPr>
              <w:t>8.</w:t>
            </w:r>
          </w:p>
        </w:tc>
        <w:tc>
          <w:tcPr>
            <w:tcW w:w="5386" w:type="dxa"/>
          </w:tcPr>
          <w:p w:rsidR="0017647B" w:rsidRPr="004C53A1" w:rsidRDefault="005A4486" w:rsidP="0017647B">
            <w:pPr>
              <w:pStyle w:val="Betarp"/>
              <w:rPr>
                <w:sz w:val="24"/>
                <w:szCs w:val="24"/>
              </w:rPr>
            </w:pPr>
            <w:r>
              <w:rPr>
                <w:sz w:val="24"/>
                <w:szCs w:val="24"/>
              </w:rPr>
              <w:t>Raguvos lopšelis-</w:t>
            </w:r>
            <w:r w:rsidR="0017647B">
              <w:rPr>
                <w:sz w:val="24"/>
                <w:szCs w:val="24"/>
              </w:rPr>
              <w:t>darželis „</w:t>
            </w:r>
            <w:proofErr w:type="spellStart"/>
            <w:r w:rsidR="0017647B">
              <w:rPr>
                <w:sz w:val="24"/>
                <w:szCs w:val="24"/>
              </w:rPr>
              <w:t>Skruzdėliukas</w:t>
            </w:r>
            <w:proofErr w:type="spellEnd"/>
            <w:r w:rsidR="0017647B">
              <w:rPr>
                <w:sz w:val="24"/>
                <w:szCs w:val="24"/>
              </w:rPr>
              <w:t>“</w:t>
            </w:r>
          </w:p>
        </w:tc>
        <w:tc>
          <w:tcPr>
            <w:tcW w:w="3396" w:type="dxa"/>
          </w:tcPr>
          <w:p w:rsidR="0017647B" w:rsidRPr="0017647B" w:rsidRDefault="005A4486" w:rsidP="00A05BF7">
            <w:pPr>
              <w:pStyle w:val="Betarp"/>
              <w:rPr>
                <w:sz w:val="24"/>
                <w:szCs w:val="24"/>
              </w:rPr>
            </w:pPr>
            <w:r>
              <w:rPr>
                <w:sz w:val="24"/>
              </w:rPr>
              <w:t>2018-04-12 Nr. SD-</w:t>
            </w:r>
            <w:r w:rsidR="0017647B" w:rsidRPr="0017647B">
              <w:rPr>
                <w:sz w:val="24"/>
              </w:rPr>
              <w:t>16</w:t>
            </w:r>
          </w:p>
        </w:tc>
      </w:tr>
      <w:tr w:rsidR="0017647B" w:rsidTr="00192868">
        <w:tc>
          <w:tcPr>
            <w:tcW w:w="846" w:type="dxa"/>
          </w:tcPr>
          <w:p w:rsidR="0017647B" w:rsidRDefault="0017647B" w:rsidP="0017647B">
            <w:pPr>
              <w:spacing w:after="0" w:line="240" w:lineRule="auto"/>
              <w:jc w:val="both"/>
              <w:rPr>
                <w:rFonts w:ascii="Times New Roman" w:hAnsi="Times New Roman"/>
                <w:sz w:val="24"/>
                <w:szCs w:val="24"/>
              </w:rPr>
            </w:pPr>
            <w:r>
              <w:rPr>
                <w:rFonts w:ascii="Times New Roman" w:hAnsi="Times New Roman"/>
                <w:sz w:val="24"/>
                <w:szCs w:val="24"/>
              </w:rPr>
              <w:t>9.</w:t>
            </w:r>
          </w:p>
        </w:tc>
        <w:tc>
          <w:tcPr>
            <w:tcW w:w="5386" w:type="dxa"/>
          </w:tcPr>
          <w:p w:rsidR="0017647B" w:rsidRPr="004C53A1" w:rsidRDefault="005A4486" w:rsidP="0017647B">
            <w:pPr>
              <w:pStyle w:val="Betarp"/>
              <w:rPr>
                <w:sz w:val="24"/>
                <w:szCs w:val="24"/>
              </w:rPr>
            </w:pPr>
            <w:r>
              <w:rPr>
                <w:sz w:val="24"/>
                <w:szCs w:val="24"/>
              </w:rPr>
              <w:t>Ramygalos lopšelis-</w:t>
            </w:r>
            <w:r w:rsidR="0017647B">
              <w:rPr>
                <w:sz w:val="24"/>
                <w:szCs w:val="24"/>
              </w:rPr>
              <w:t>darželis „Gandriukas“</w:t>
            </w:r>
          </w:p>
        </w:tc>
        <w:tc>
          <w:tcPr>
            <w:tcW w:w="3396" w:type="dxa"/>
          </w:tcPr>
          <w:p w:rsidR="0017647B" w:rsidRPr="0017647B" w:rsidRDefault="005A4486" w:rsidP="00A05BF7">
            <w:pPr>
              <w:pStyle w:val="Betarp"/>
              <w:rPr>
                <w:sz w:val="24"/>
                <w:szCs w:val="24"/>
              </w:rPr>
            </w:pPr>
            <w:r>
              <w:rPr>
                <w:sz w:val="24"/>
              </w:rPr>
              <w:t>2018-05-05 Nr. SD-</w:t>
            </w:r>
            <w:r w:rsidR="0017647B" w:rsidRPr="0017647B">
              <w:rPr>
                <w:sz w:val="24"/>
              </w:rPr>
              <w:t>21</w:t>
            </w:r>
          </w:p>
        </w:tc>
      </w:tr>
      <w:tr w:rsidR="0017647B" w:rsidTr="005A4486">
        <w:trPr>
          <w:trHeight w:val="593"/>
        </w:trPr>
        <w:tc>
          <w:tcPr>
            <w:tcW w:w="846" w:type="dxa"/>
          </w:tcPr>
          <w:p w:rsidR="0017647B" w:rsidRDefault="0017647B" w:rsidP="0017647B">
            <w:pPr>
              <w:spacing w:after="0" w:line="240" w:lineRule="auto"/>
              <w:jc w:val="both"/>
              <w:rPr>
                <w:rFonts w:ascii="Times New Roman" w:hAnsi="Times New Roman"/>
                <w:sz w:val="24"/>
                <w:szCs w:val="24"/>
              </w:rPr>
            </w:pPr>
            <w:r>
              <w:rPr>
                <w:rFonts w:ascii="Times New Roman" w:hAnsi="Times New Roman"/>
                <w:sz w:val="24"/>
                <w:szCs w:val="24"/>
              </w:rPr>
              <w:lastRenderedPageBreak/>
              <w:t>10.</w:t>
            </w:r>
          </w:p>
        </w:tc>
        <w:tc>
          <w:tcPr>
            <w:tcW w:w="5386" w:type="dxa"/>
          </w:tcPr>
          <w:p w:rsidR="0017647B" w:rsidRPr="004C53A1" w:rsidRDefault="005A4486" w:rsidP="0017647B">
            <w:pPr>
              <w:pStyle w:val="Betarp"/>
              <w:rPr>
                <w:sz w:val="24"/>
                <w:szCs w:val="24"/>
              </w:rPr>
            </w:pPr>
            <w:proofErr w:type="spellStart"/>
            <w:r>
              <w:rPr>
                <w:sz w:val="24"/>
                <w:szCs w:val="24"/>
              </w:rPr>
              <w:t>Velžio</w:t>
            </w:r>
            <w:proofErr w:type="spellEnd"/>
            <w:r>
              <w:rPr>
                <w:sz w:val="24"/>
                <w:szCs w:val="24"/>
              </w:rPr>
              <w:t xml:space="preserve"> lopšelis-</w:t>
            </w:r>
            <w:r w:rsidR="0017647B">
              <w:rPr>
                <w:sz w:val="24"/>
                <w:szCs w:val="24"/>
              </w:rPr>
              <w:t>darželis</w:t>
            </w:r>
          </w:p>
        </w:tc>
        <w:tc>
          <w:tcPr>
            <w:tcW w:w="3396" w:type="dxa"/>
          </w:tcPr>
          <w:p w:rsidR="0017647B" w:rsidRPr="005A4486" w:rsidRDefault="005A4486" w:rsidP="005A4486">
            <w:pPr>
              <w:pStyle w:val="Betarp"/>
              <w:rPr>
                <w:sz w:val="24"/>
                <w:szCs w:val="24"/>
              </w:rPr>
            </w:pPr>
            <w:r w:rsidRPr="005A4486">
              <w:rPr>
                <w:sz w:val="24"/>
                <w:szCs w:val="24"/>
              </w:rPr>
              <w:t>2018-03-06 Nr. SD-</w:t>
            </w:r>
            <w:r w:rsidR="0017647B" w:rsidRPr="005A4486">
              <w:rPr>
                <w:sz w:val="24"/>
                <w:szCs w:val="24"/>
              </w:rPr>
              <w:t>8</w:t>
            </w:r>
          </w:p>
          <w:p w:rsidR="0017647B" w:rsidRPr="005A4486" w:rsidRDefault="005A4486" w:rsidP="005A4486">
            <w:pPr>
              <w:pStyle w:val="Betarp"/>
              <w:rPr>
                <w:sz w:val="24"/>
                <w:szCs w:val="24"/>
              </w:rPr>
            </w:pPr>
            <w:r w:rsidRPr="005A4486">
              <w:rPr>
                <w:sz w:val="24"/>
                <w:szCs w:val="24"/>
              </w:rPr>
              <w:t>2018-03-22 Nr. SD-</w:t>
            </w:r>
            <w:r w:rsidR="0017647B" w:rsidRPr="005A4486">
              <w:rPr>
                <w:sz w:val="24"/>
                <w:szCs w:val="24"/>
              </w:rPr>
              <w:t>12</w:t>
            </w:r>
          </w:p>
        </w:tc>
      </w:tr>
      <w:tr w:rsidR="0017647B" w:rsidTr="00192868">
        <w:tc>
          <w:tcPr>
            <w:tcW w:w="846" w:type="dxa"/>
          </w:tcPr>
          <w:p w:rsidR="0017647B" w:rsidRDefault="0017647B" w:rsidP="0017647B">
            <w:pPr>
              <w:spacing w:after="0" w:line="240" w:lineRule="auto"/>
              <w:jc w:val="both"/>
              <w:rPr>
                <w:rFonts w:ascii="Times New Roman" w:hAnsi="Times New Roman"/>
                <w:sz w:val="24"/>
                <w:szCs w:val="24"/>
              </w:rPr>
            </w:pPr>
            <w:r>
              <w:rPr>
                <w:rFonts w:ascii="Times New Roman" w:hAnsi="Times New Roman"/>
                <w:sz w:val="24"/>
                <w:szCs w:val="24"/>
              </w:rPr>
              <w:t>11.</w:t>
            </w:r>
          </w:p>
        </w:tc>
        <w:tc>
          <w:tcPr>
            <w:tcW w:w="5386" w:type="dxa"/>
          </w:tcPr>
          <w:p w:rsidR="0017647B" w:rsidRPr="004C53A1" w:rsidRDefault="005A4486" w:rsidP="0017647B">
            <w:pPr>
              <w:pStyle w:val="Betarp"/>
              <w:rPr>
                <w:sz w:val="24"/>
                <w:szCs w:val="24"/>
              </w:rPr>
            </w:pPr>
            <w:r>
              <w:rPr>
                <w:sz w:val="24"/>
                <w:szCs w:val="24"/>
              </w:rPr>
              <w:t>Pedagogi</w:t>
            </w:r>
            <w:r w:rsidR="0017647B">
              <w:rPr>
                <w:sz w:val="24"/>
                <w:szCs w:val="24"/>
              </w:rPr>
              <w:t>nė psichologinė tarnyba</w:t>
            </w:r>
          </w:p>
        </w:tc>
        <w:tc>
          <w:tcPr>
            <w:tcW w:w="3396" w:type="dxa"/>
          </w:tcPr>
          <w:p w:rsidR="0017647B" w:rsidRPr="0017647B" w:rsidRDefault="005A4486" w:rsidP="00D6253F">
            <w:pPr>
              <w:spacing w:line="240" w:lineRule="auto"/>
              <w:jc w:val="both"/>
              <w:rPr>
                <w:rFonts w:ascii="Times New Roman" w:hAnsi="Times New Roman"/>
                <w:sz w:val="24"/>
                <w:szCs w:val="24"/>
              </w:rPr>
            </w:pPr>
            <w:r>
              <w:rPr>
                <w:rFonts w:ascii="Times New Roman" w:hAnsi="Times New Roman"/>
                <w:sz w:val="24"/>
                <w:szCs w:val="24"/>
              </w:rPr>
              <w:t>2017-12-15 Nr. SD-</w:t>
            </w:r>
            <w:r w:rsidR="0017647B" w:rsidRPr="0017647B">
              <w:rPr>
                <w:rFonts w:ascii="Times New Roman" w:hAnsi="Times New Roman"/>
                <w:sz w:val="24"/>
                <w:szCs w:val="24"/>
              </w:rPr>
              <w:t>66</w:t>
            </w:r>
          </w:p>
        </w:tc>
      </w:tr>
      <w:tr w:rsidR="0017647B" w:rsidTr="00192868">
        <w:tc>
          <w:tcPr>
            <w:tcW w:w="846" w:type="dxa"/>
          </w:tcPr>
          <w:p w:rsidR="0017647B" w:rsidRDefault="0017647B" w:rsidP="0017647B">
            <w:pPr>
              <w:spacing w:after="0" w:line="240" w:lineRule="auto"/>
              <w:jc w:val="both"/>
              <w:rPr>
                <w:rFonts w:ascii="Times New Roman" w:hAnsi="Times New Roman"/>
                <w:sz w:val="24"/>
                <w:szCs w:val="24"/>
              </w:rPr>
            </w:pPr>
            <w:r>
              <w:rPr>
                <w:rFonts w:ascii="Times New Roman" w:hAnsi="Times New Roman"/>
                <w:sz w:val="24"/>
                <w:szCs w:val="24"/>
              </w:rPr>
              <w:t>12.</w:t>
            </w:r>
          </w:p>
        </w:tc>
        <w:tc>
          <w:tcPr>
            <w:tcW w:w="5386" w:type="dxa"/>
          </w:tcPr>
          <w:p w:rsidR="0017647B" w:rsidRPr="004C53A1" w:rsidRDefault="0017647B" w:rsidP="0017647B">
            <w:pPr>
              <w:pStyle w:val="Betarp"/>
              <w:rPr>
                <w:sz w:val="24"/>
                <w:szCs w:val="24"/>
              </w:rPr>
            </w:pPr>
            <w:r>
              <w:rPr>
                <w:sz w:val="24"/>
                <w:szCs w:val="24"/>
              </w:rPr>
              <w:t>Visuomenės sveikatos biuras</w:t>
            </w:r>
          </w:p>
        </w:tc>
        <w:tc>
          <w:tcPr>
            <w:tcW w:w="3396" w:type="dxa"/>
          </w:tcPr>
          <w:p w:rsidR="0017647B" w:rsidRPr="0017647B" w:rsidRDefault="005A4486" w:rsidP="00D6253F">
            <w:pPr>
              <w:spacing w:line="240" w:lineRule="auto"/>
              <w:jc w:val="both"/>
              <w:rPr>
                <w:rFonts w:ascii="Times New Roman" w:hAnsi="Times New Roman"/>
                <w:sz w:val="24"/>
                <w:szCs w:val="24"/>
              </w:rPr>
            </w:pPr>
            <w:r>
              <w:rPr>
                <w:rFonts w:ascii="Times New Roman" w:hAnsi="Times New Roman"/>
                <w:sz w:val="24"/>
                <w:szCs w:val="24"/>
              </w:rPr>
              <w:t>2017-12-15 Nr. SD-</w:t>
            </w:r>
            <w:r w:rsidR="0017647B" w:rsidRPr="0017647B">
              <w:rPr>
                <w:rFonts w:ascii="Times New Roman" w:hAnsi="Times New Roman"/>
                <w:sz w:val="24"/>
                <w:szCs w:val="24"/>
              </w:rPr>
              <w:t>66</w:t>
            </w:r>
          </w:p>
        </w:tc>
      </w:tr>
    </w:tbl>
    <w:p w:rsidR="008B0D33" w:rsidRDefault="008B0D33" w:rsidP="005A4486">
      <w:pPr>
        <w:shd w:val="clear" w:color="auto" w:fill="FFFFFF"/>
        <w:spacing w:after="0" w:line="276" w:lineRule="auto"/>
        <w:ind w:firstLine="1296"/>
        <w:jc w:val="both"/>
        <w:rPr>
          <w:rFonts w:ascii="Times New Roman" w:hAnsi="Times New Roman"/>
          <w:sz w:val="24"/>
          <w:szCs w:val="24"/>
        </w:rPr>
      </w:pPr>
    </w:p>
    <w:p w:rsidR="00C84EFC" w:rsidRDefault="0002389A" w:rsidP="005A4486">
      <w:pPr>
        <w:shd w:val="clear" w:color="auto" w:fill="FFFFFF"/>
        <w:spacing w:after="0" w:line="276" w:lineRule="auto"/>
        <w:ind w:firstLine="1296"/>
        <w:jc w:val="both"/>
        <w:rPr>
          <w:rFonts w:ascii="Times New Roman" w:hAnsi="Times New Roman"/>
          <w:sz w:val="24"/>
          <w:szCs w:val="24"/>
        </w:rPr>
      </w:pPr>
      <w:r>
        <w:rPr>
          <w:rFonts w:ascii="Times New Roman" w:hAnsi="Times New Roman"/>
          <w:sz w:val="24"/>
          <w:szCs w:val="24"/>
        </w:rPr>
        <w:t>Biudžetinės</w:t>
      </w:r>
      <w:r w:rsidR="005A4486">
        <w:rPr>
          <w:rFonts w:ascii="Times New Roman" w:hAnsi="Times New Roman"/>
          <w:sz w:val="24"/>
          <w:szCs w:val="24"/>
        </w:rPr>
        <w:t>e įstaigose atlikome</w:t>
      </w:r>
      <w:r>
        <w:rPr>
          <w:rFonts w:ascii="Times New Roman" w:hAnsi="Times New Roman"/>
          <w:sz w:val="24"/>
          <w:szCs w:val="24"/>
        </w:rPr>
        <w:t xml:space="preserve"> veiklos ir finansinius (teisėtumo) auditus.</w:t>
      </w:r>
      <w:r w:rsidR="00C84EFC">
        <w:rPr>
          <w:rFonts w:ascii="Times New Roman" w:hAnsi="Times New Roman"/>
          <w:sz w:val="24"/>
          <w:szCs w:val="24"/>
        </w:rPr>
        <w:t xml:space="preserve"> Įstaigose nustatėme sistemines klaidas ir neatitikimus, kurie kiekvienoje Įstaigoje atskirai nėra kiekybiškai reikšmingi, tačiau kokybiškai buvo reikšmingi Savivaldybės lėšų ir turto valdymui, naudojimui ir disponavimui jais. </w:t>
      </w:r>
      <w:r>
        <w:rPr>
          <w:rFonts w:ascii="Times New Roman" w:hAnsi="Times New Roman"/>
          <w:sz w:val="24"/>
          <w:szCs w:val="24"/>
        </w:rPr>
        <w:t>Įstaigoms, kurio</w:t>
      </w:r>
      <w:r w:rsidR="005A4486">
        <w:rPr>
          <w:rFonts w:ascii="Times New Roman" w:hAnsi="Times New Roman"/>
          <w:sz w:val="24"/>
          <w:szCs w:val="24"/>
        </w:rPr>
        <w:t>se atlikdami audito procedūras nustatėme neatitikimus</w:t>
      </w:r>
      <w:r>
        <w:rPr>
          <w:rFonts w:ascii="Times New Roman" w:hAnsi="Times New Roman"/>
          <w:sz w:val="24"/>
          <w:szCs w:val="24"/>
        </w:rPr>
        <w:t>, klaidas ir rizikas</w:t>
      </w:r>
      <w:r w:rsidR="005A4486">
        <w:rPr>
          <w:rFonts w:ascii="Times New Roman" w:hAnsi="Times New Roman"/>
          <w:sz w:val="24"/>
          <w:szCs w:val="24"/>
        </w:rPr>
        <w:t>,</w:t>
      </w:r>
      <w:r>
        <w:rPr>
          <w:rFonts w:ascii="Times New Roman" w:hAnsi="Times New Roman"/>
          <w:sz w:val="24"/>
          <w:szCs w:val="24"/>
        </w:rPr>
        <w:t xml:space="preserve"> dėl ataskaitų teisingum</w:t>
      </w:r>
      <w:r w:rsidR="00965DBD">
        <w:rPr>
          <w:rFonts w:ascii="Times New Roman" w:hAnsi="Times New Roman"/>
          <w:sz w:val="24"/>
          <w:szCs w:val="24"/>
        </w:rPr>
        <w:t>o</w:t>
      </w:r>
      <w:r>
        <w:rPr>
          <w:rFonts w:ascii="Times New Roman" w:hAnsi="Times New Roman"/>
          <w:sz w:val="24"/>
          <w:szCs w:val="24"/>
        </w:rPr>
        <w:t xml:space="preserve"> aud</w:t>
      </w:r>
      <w:r w:rsidR="005A4486">
        <w:rPr>
          <w:rFonts w:ascii="Times New Roman" w:hAnsi="Times New Roman"/>
          <w:sz w:val="24"/>
          <w:szCs w:val="24"/>
        </w:rPr>
        <w:t>ito metu teikėme rekomendacijas</w:t>
      </w:r>
      <w:r>
        <w:rPr>
          <w:rFonts w:ascii="Times New Roman" w:hAnsi="Times New Roman"/>
          <w:sz w:val="24"/>
          <w:szCs w:val="24"/>
        </w:rPr>
        <w:t xml:space="preserve">. </w:t>
      </w:r>
      <w:r w:rsidR="00C84EFC">
        <w:rPr>
          <w:rFonts w:ascii="Times New Roman" w:hAnsi="Times New Roman"/>
          <w:sz w:val="24"/>
          <w:szCs w:val="24"/>
        </w:rPr>
        <w:t>Dėl sisteminių dalykų informa</w:t>
      </w:r>
      <w:r w:rsidR="005A4486">
        <w:rPr>
          <w:rFonts w:ascii="Times New Roman" w:hAnsi="Times New Roman"/>
          <w:sz w:val="24"/>
          <w:szCs w:val="24"/>
        </w:rPr>
        <w:t>ciją</w:t>
      </w:r>
      <w:r w:rsidR="00FD42E3">
        <w:rPr>
          <w:rFonts w:ascii="Times New Roman" w:hAnsi="Times New Roman"/>
          <w:sz w:val="24"/>
          <w:szCs w:val="24"/>
        </w:rPr>
        <w:t xml:space="preserve"> ir</w:t>
      </w:r>
      <w:r w:rsidR="00F11CCB">
        <w:rPr>
          <w:rFonts w:ascii="Times New Roman" w:hAnsi="Times New Roman"/>
          <w:sz w:val="24"/>
          <w:szCs w:val="24"/>
        </w:rPr>
        <w:t xml:space="preserve"> rekomendacijas</w:t>
      </w:r>
      <w:r w:rsidR="00FD42E3">
        <w:rPr>
          <w:rFonts w:ascii="Times New Roman" w:hAnsi="Times New Roman"/>
          <w:sz w:val="24"/>
          <w:szCs w:val="24"/>
        </w:rPr>
        <w:t xml:space="preserve"> teikėme Savivaldybės administracijos direktoriui</w:t>
      </w:r>
      <w:r w:rsidR="003045B3">
        <w:rPr>
          <w:rFonts w:ascii="Times New Roman" w:hAnsi="Times New Roman"/>
          <w:sz w:val="24"/>
          <w:szCs w:val="24"/>
        </w:rPr>
        <w:t>.</w:t>
      </w:r>
    </w:p>
    <w:p w:rsidR="00195906" w:rsidRDefault="00195906" w:rsidP="00D6253F">
      <w:pPr>
        <w:shd w:val="clear" w:color="auto" w:fill="FFFFFF"/>
        <w:spacing w:after="0" w:line="276" w:lineRule="auto"/>
        <w:ind w:firstLine="340"/>
        <w:jc w:val="both"/>
        <w:rPr>
          <w:rFonts w:ascii="Times New Roman" w:hAnsi="Times New Roman"/>
          <w:color w:val="C00000"/>
          <w:sz w:val="24"/>
          <w:szCs w:val="24"/>
        </w:rPr>
      </w:pPr>
    </w:p>
    <w:p w:rsidR="006060B1" w:rsidRPr="006060B1" w:rsidRDefault="00C30C8C" w:rsidP="006060B1">
      <w:pPr>
        <w:tabs>
          <w:tab w:val="left" w:pos="567"/>
          <w:tab w:val="left" w:pos="993"/>
        </w:tabs>
        <w:jc w:val="both"/>
        <w:rPr>
          <w:rFonts w:ascii="Times New Roman" w:hAnsi="Times New Roman"/>
          <w:b/>
          <w:iCs/>
          <w:color w:val="000000"/>
          <w:sz w:val="24"/>
          <w:szCs w:val="24"/>
        </w:rPr>
      </w:pPr>
      <w:r>
        <w:rPr>
          <w:rFonts w:ascii="Times New Roman" w:hAnsi="Times New Roman"/>
          <w:b/>
          <w:iCs/>
          <w:color w:val="000000"/>
          <w:sz w:val="24"/>
          <w:szCs w:val="24"/>
        </w:rPr>
        <w:tab/>
      </w:r>
      <w:r w:rsidR="005A4486">
        <w:rPr>
          <w:rFonts w:ascii="Times New Roman" w:hAnsi="Times New Roman"/>
          <w:b/>
          <w:iCs/>
          <w:color w:val="000000"/>
          <w:sz w:val="24"/>
          <w:szCs w:val="24"/>
        </w:rPr>
        <w:tab/>
      </w:r>
      <w:r w:rsidR="005A4486">
        <w:rPr>
          <w:rFonts w:ascii="Times New Roman" w:hAnsi="Times New Roman"/>
          <w:b/>
          <w:iCs/>
          <w:color w:val="000000"/>
          <w:sz w:val="24"/>
          <w:szCs w:val="24"/>
        </w:rPr>
        <w:tab/>
      </w:r>
      <w:r w:rsidR="006060B1" w:rsidRPr="006060B1">
        <w:rPr>
          <w:rFonts w:ascii="Times New Roman" w:hAnsi="Times New Roman"/>
          <w:b/>
          <w:iCs/>
          <w:color w:val="000000"/>
          <w:sz w:val="24"/>
          <w:szCs w:val="24"/>
        </w:rPr>
        <w:t>2. Finansiniai auditai</w:t>
      </w:r>
    </w:p>
    <w:p w:rsidR="006060B1" w:rsidRDefault="005A4486" w:rsidP="0075022D">
      <w:pPr>
        <w:tabs>
          <w:tab w:val="left" w:pos="567"/>
        </w:tabs>
        <w:autoSpaceDE w:val="0"/>
        <w:autoSpaceDN w:val="0"/>
        <w:adjustRightInd w:val="0"/>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ab/>
      </w:r>
      <w:r w:rsidR="006060B1" w:rsidRPr="006060B1">
        <w:rPr>
          <w:rFonts w:ascii="Times New Roman" w:hAnsi="Times New Roman"/>
          <w:color w:val="000000"/>
          <w:sz w:val="24"/>
          <w:szCs w:val="24"/>
        </w:rPr>
        <w:t>Finansinio audito tikslas – įvertinti audituojamojo subjekto vidaus kontrolę, įskaitant finansų valdymą, audituojamojo subjekto turto (valstybės ar savivaldybės) valdymo, naudojimo, disponavimo juo teisėtumą ir pareikšti nepriklausomą nuomonę dėl finansinių ir kitų ataskaitų tikrumo ir teisingumo.</w:t>
      </w:r>
    </w:p>
    <w:p w:rsidR="00AA67BD" w:rsidRPr="006060B1" w:rsidRDefault="005A4486" w:rsidP="0075022D">
      <w:pPr>
        <w:tabs>
          <w:tab w:val="left" w:pos="567"/>
        </w:tabs>
        <w:autoSpaceDE w:val="0"/>
        <w:autoSpaceDN w:val="0"/>
        <w:adjustRightInd w:val="0"/>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ab/>
        <w:t>Metinius finansinius (teisėtumo)</w:t>
      </w:r>
      <w:r w:rsidR="00AA67BD">
        <w:rPr>
          <w:rFonts w:ascii="Times New Roman" w:hAnsi="Times New Roman"/>
          <w:color w:val="000000"/>
          <w:sz w:val="24"/>
          <w:szCs w:val="24"/>
        </w:rPr>
        <w:t xml:space="preserve"> audi</w:t>
      </w:r>
      <w:r>
        <w:rPr>
          <w:rFonts w:ascii="Times New Roman" w:hAnsi="Times New Roman"/>
          <w:color w:val="000000"/>
          <w:sz w:val="24"/>
          <w:szCs w:val="24"/>
        </w:rPr>
        <w:t xml:space="preserve">tus atlikome </w:t>
      </w:r>
      <w:proofErr w:type="spellStart"/>
      <w:r>
        <w:rPr>
          <w:rFonts w:ascii="Times New Roman" w:hAnsi="Times New Roman"/>
          <w:color w:val="000000"/>
          <w:sz w:val="24"/>
          <w:szCs w:val="24"/>
        </w:rPr>
        <w:t>Velžio</w:t>
      </w:r>
      <w:proofErr w:type="spellEnd"/>
      <w:r>
        <w:rPr>
          <w:rFonts w:ascii="Times New Roman" w:hAnsi="Times New Roman"/>
          <w:color w:val="000000"/>
          <w:sz w:val="24"/>
          <w:szCs w:val="24"/>
        </w:rPr>
        <w:t xml:space="preserve"> lopšelyje-</w:t>
      </w:r>
      <w:r w:rsidR="00AA67BD">
        <w:rPr>
          <w:rFonts w:ascii="Times New Roman" w:hAnsi="Times New Roman"/>
          <w:color w:val="000000"/>
          <w:sz w:val="24"/>
          <w:szCs w:val="24"/>
        </w:rPr>
        <w:t xml:space="preserve">darželyje, </w:t>
      </w:r>
      <w:proofErr w:type="spellStart"/>
      <w:r w:rsidR="00AA67BD">
        <w:rPr>
          <w:rFonts w:ascii="Times New Roman" w:hAnsi="Times New Roman"/>
          <w:color w:val="000000"/>
          <w:sz w:val="24"/>
          <w:szCs w:val="24"/>
        </w:rPr>
        <w:t>Pažagienių</w:t>
      </w:r>
      <w:proofErr w:type="spellEnd"/>
      <w:r>
        <w:rPr>
          <w:rFonts w:ascii="Times New Roman" w:hAnsi="Times New Roman"/>
          <w:color w:val="000000"/>
          <w:sz w:val="24"/>
          <w:szCs w:val="24"/>
        </w:rPr>
        <w:t xml:space="preserve"> mokykloje-darželyje, Pedagoginėje</w:t>
      </w:r>
      <w:r w:rsidR="00AA67BD">
        <w:rPr>
          <w:rFonts w:ascii="Times New Roman" w:hAnsi="Times New Roman"/>
          <w:color w:val="000000"/>
          <w:sz w:val="24"/>
          <w:szCs w:val="24"/>
        </w:rPr>
        <w:t xml:space="preserve"> psichologinėje tarnybo</w:t>
      </w:r>
      <w:r w:rsidR="006D7E80">
        <w:rPr>
          <w:rFonts w:ascii="Times New Roman" w:hAnsi="Times New Roman"/>
          <w:color w:val="000000"/>
          <w:sz w:val="24"/>
          <w:szCs w:val="24"/>
        </w:rPr>
        <w:t>je</w:t>
      </w:r>
      <w:r w:rsidR="00AA67BD">
        <w:rPr>
          <w:rFonts w:ascii="Times New Roman" w:hAnsi="Times New Roman"/>
          <w:color w:val="000000"/>
          <w:sz w:val="24"/>
          <w:szCs w:val="24"/>
        </w:rPr>
        <w:t xml:space="preserve"> ir Visuomenės sveikatos biure.</w:t>
      </w:r>
      <w:r w:rsidR="00AA01E5">
        <w:rPr>
          <w:rFonts w:ascii="Times New Roman" w:hAnsi="Times New Roman"/>
          <w:color w:val="000000"/>
          <w:sz w:val="24"/>
          <w:szCs w:val="24"/>
        </w:rPr>
        <w:t xml:space="preserve"> </w:t>
      </w:r>
    </w:p>
    <w:p w:rsidR="006060B1" w:rsidRDefault="0075022D" w:rsidP="005A4486">
      <w:pPr>
        <w:tabs>
          <w:tab w:val="left" w:pos="567"/>
        </w:tabs>
        <w:spacing w:after="0" w:line="240" w:lineRule="auto"/>
        <w:jc w:val="both"/>
        <w:rPr>
          <w:rFonts w:ascii="Times New Roman" w:hAnsi="Times New Roman"/>
          <w:i/>
          <w:sz w:val="24"/>
          <w:szCs w:val="24"/>
        </w:rPr>
      </w:pPr>
      <w:r>
        <w:rPr>
          <w:rFonts w:ascii="Times New Roman" w:hAnsi="Times New Roman"/>
          <w:color w:val="000000"/>
          <w:sz w:val="24"/>
          <w:szCs w:val="24"/>
        </w:rPr>
        <w:tab/>
      </w:r>
      <w:r w:rsidR="005A4486">
        <w:rPr>
          <w:rFonts w:ascii="Times New Roman" w:hAnsi="Times New Roman"/>
          <w:color w:val="000000"/>
          <w:sz w:val="24"/>
          <w:szCs w:val="24"/>
        </w:rPr>
        <w:tab/>
      </w:r>
      <w:r w:rsidR="006060B1" w:rsidRPr="006060B1">
        <w:rPr>
          <w:rFonts w:ascii="Times New Roman" w:hAnsi="Times New Roman"/>
          <w:color w:val="000000"/>
          <w:sz w:val="24"/>
          <w:szCs w:val="24"/>
        </w:rPr>
        <w:t>Atlikę finansinius auditus pagal Valstybinio audito reikalavimus, audituotiems subjektams pateikėme audito ataskaitas ir išvadas, kuriose pareiškėme nuomonę dėl finansinių ir kitų ataskaitų tikrumo ir teisingumo bei dėl Savivaldybės lėšų ir turto valdymo, naudojimo ir disponavimo jais teisėtumo ir jų naudojimo įstatymų nustatytais tikslais.</w:t>
      </w:r>
      <w:r w:rsidR="00AA01E5">
        <w:rPr>
          <w:rFonts w:ascii="Times New Roman" w:hAnsi="Times New Roman"/>
          <w:color w:val="000000"/>
          <w:sz w:val="24"/>
          <w:szCs w:val="24"/>
        </w:rPr>
        <w:t xml:space="preserve"> Šios išvados yra sudėtinė 2017 metų Savivaldybės finansinio (teisėtumo) audito dalis.</w:t>
      </w:r>
      <w:r w:rsidR="006060B1" w:rsidRPr="006060B1">
        <w:rPr>
          <w:rFonts w:ascii="Times New Roman" w:hAnsi="Times New Roman"/>
          <w:color w:val="000000"/>
          <w:sz w:val="24"/>
          <w:szCs w:val="24"/>
        </w:rPr>
        <w:t xml:space="preserve"> Taip pat teikėme rekomendacijas dėl nustatytų neatitikimų, klaidų ir pažeidimų ištaisymo. </w:t>
      </w:r>
    </w:p>
    <w:p w:rsidR="005A4486" w:rsidRPr="005A4486" w:rsidRDefault="005A4486" w:rsidP="005A4486">
      <w:pPr>
        <w:tabs>
          <w:tab w:val="left" w:pos="567"/>
        </w:tabs>
        <w:spacing w:after="0" w:line="240" w:lineRule="auto"/>
        <w:jc w:val="both"/>
        <w:rPr>
          <w:rFonts w:ascii="Times New Roman" w:hAnsi="Times New Roman"/>
          <w:sz w:val="24"/>
          <w:szCs w:val="24"/>
        </w:rPr>
      </w:pPr>
    </w:p>
    <w:p w:rsidR="00A3728A" w:rsidRDefault="0085557B" w:rsidP="0085557B">
      <w:pPr>
        <w:pStyle w:val="Betarp"/>
        <w:ind w:firstLine="720"/>
        <w:jc w:val="center"/>
        <w:rPr>
          <w:b/>
          <w:sz w:val="24"/>
          <w:szCs w:val="24"/>
        </w:rPr>
      </w:pPr>
      <w:r>
        <w:rPr>
          <w:b/>
          <w:sz w:val="24"/>
          <w:szCs w:val="24"/>
        </w:rPr>
        <w:t>Pateiktos išvados audituotiems subjektams</w:t>
      </w:r>
    </w:p>
    <w:p w:rsidR="00F27A99" w:rsidRPr="00B47DB7" w:rsidRDefault="00F27A99" w:rsidP="004C53A1">
      <w:pPr>
        <w:pStyle w:val="Betarp"/>
        <w:ind w:firstLine="720"/>
        <w:jc w:val="both"/>
        <w:rPr>
          <w:sz w:val="24"/>
          <w:szCs w:val="24"/>
        </w:rPr>
      </w:pPr>
    </w:p>
    <w:tbl>
      <w:tblPr>
        <w:tblStyle w:val="Lentelstinklelis"/>
        <w:tblW w:w="0" w:type="auto"/>
        <w:tblLook w:val="04A0" w:firstRow="1" w:lastRow="0" w:firstColumn="1" w:lastColumn="0" w:noHBand="0" w:noVBand="1"/>
      </w:tblPr>
      <w:tblGrid>
        <w:gridCol w:w="2405"/>
        <w:gridCol w:w="2410"/>
        <w:gridCol w:w="4813"/>
      </w:tblGrid>
      <w:tr w:rsidR="0085557B" w:rsidRPr="00B47DB7" w:rsidTr="0085557B">
        <w:tc>
          <w:tcPr>
            <w:tcW w:w="2405" w:type="dxa"/>
          </w:tcPr>
          <w:p w:rsidR="0085557B" w:rsidRPr="00B47DB7" w:rsidRDefault="00B47DB7" w:rsidP="0085557B">
            <w:pPr>
              <w:pStyle w:val="Betarp"/>
              <w:jc w:val="center"/>
              <w:rPr>
                <w:b/>
                <w:sz w:val="22"/>
                <w:szCs w:val="22"/>
              </w:rPr>
            </w:pPr>
            <w:r w:rsidRPr="00B47DB7">
              <w:rPr>
                <w:b/>
                <w:sz w:val="22"/>
                <w:szCs w:val="22"/>
              </w:rPr>
              <w:t>Ataskaita</w:t>
            </w:r>
          </w:p>
        </w:tc>
        <w:tc>
          <w:tcPr>
            <w:tcW w:w="2410" w:type="dxa"/>
          </w:tcPr>
          <w:p w:rsidR="0085557B" w:rsidRPr="00B47DB7" w:rsidRDefault="0085557B" w:rsidP="0085557B">
            <w:pPr>
              <w:pStyle w:val="Betarp"/>
              <w:jc w:val="center"/>
              <w:rPr>
                <w:b/>
                <w:sz w:val="22"/>
                <w:szCs w:val="22"/>
              </w:rPr>
            </w:pPr>
            <w:r w:rsidRPr="00B47DB7">
              <w:rPr>
                <w:b/>
                <w:sz w:val="22"/>
                <w:szCs w:val="22"/>
              </w:rPr>
              <w:t>Pareikšta nuomonė</w:t>
            </w:r>
          </w:p>
        </w:tc>
        <w:tc>
          <w:tcPr>
            <w:tcW w:w="4813" w:type="dxa"/>
          </w:tcPr>
          <w:p w:rsidR="0085557B" w:rsidRPr="00B47DB7" w:rsidRDefault="0085557B" w:rsidP="0085557B">
            <w:pPr>
              <w:pStyle w:val="Betarp"/>
              <w:jc w:val="center"/>
              <w:rPr>
                <w:b/>
                <w:sz w:val="22"/>
                <w:szCs w:val="22"/>
              </w:rPr>
            </w:pPr>
            <w:r w:rsidRPr="00B47DB7">
              <w:rPr>
                <w:b/>
                <w:sz w:val="22"/>
                <w:szCs w:val="22"/>
              </w:rPr>
              <w:t>Nuomonės pateikimo pagrindas</w:t>
            </w:r>
          </w:p>
        </w:tc>
      </w:tr>
      <w:tr w:rsidR="0085557B" w:rsidRPr="00B47DB7" w:rsidTr="00F71779">
        <w:tc>
          <w:tcPr>
            <w:tcW w:w="9628" w:type="dxa"/>
            <w:gridSpan w:val="3"/>
          </w:tcPr>
          <w:p w:rsidR="0085557B" w:rsidRPr="005A4486" w:rsidRDefault="005A4486" w:rsidP="0085557B">
            <w:pPr>
              <w:pStyle w:val="Betarp"/>
              <w:jc w:val="center"/>
              <w:rPr>
                <w:sz w:val="24"/>
                <w:szCs w:val="24"/>
              </w:rPr>
            </w:pPr>
            <w:proofErr w:type="spellStart"/>
            <w:r w:rsidRPr="005A4486">
              <w:rPr>
                <w:sz w:val="24"/>
                <w:szCs w:val="24"/>
              </w:rPr>
              <w:t>Velžio</w:t>
            </w:r>
            <w:proofErr w:type="spellEnd"/>
            <w:r w:rsidRPr="005A4486">
              <w:rPr>
                <w:sz w:val="24"/>
                <w:szCs w:val="24"/>
              </w:rPr>
              <w:t xml:space="preserve"> lopšelis-</w:t>
            </w:r>
            <w:r w:rsidR="0085557B" w:rsidRPr="005A4486">
              <w:rPr>
                <w:sz w:val="24"/>
                <w:szCs w:val="24"/>
              </w:rPr>
              <w:t>darželis</w:t>
            </w:r>
          </w:p>
        </w:tc>
      </w:tr>
      <w:tr w:rsidR="0085557B" w:rsidRPr="0085557B" w:rsidTr="0085557B">
        <w:tc>
          <w:tcPr>
            <w:tcW w:w="2405" w:type="dxa"/>
          </w:tcPr>
          <w:p w:rsidR="0085557B" w:rsidRPr="0085557B" w:rsidRDefault="0085557B" w:rsidP="005A4486">
            <w:pPr>
              <w:pStyle w:val="Betarp"/>
              <w:rPr>
                <w:b/>
                <w:sz w:val="22"/>
                <w:szCs w:val="22"/>
              </w:rPr>
            </w:pPr>
            <w:r>
              <w:rPr>
                <w:sz w:val="24"/>
                <w:szCs w:val="24"/>
              </w:rPr>
              <w:t>D</w:t>
            </w:r>
            <w:r w:rsidRPr="003D6896">
              <w:rPr>
                <w:sz w:val="24"/>
                <w:szCs w:val="24"/>
              </w:rPr>
              <w:t xml:space="preserve">ėl biudžeto vykdymo ataskaitų rinkinio  </w:t>
            </w:r>
          </w:p>
        </w:tc>
        <w:tc>
          <w:tcPr>
            <w:tcW w:w="2410" w:type="dxa"/>
          </w:tcPr>
          <w:p w:rsidR="0085557B" w:rsidRPr="005A4486" w:rsidRDefault="00B47DB7" w:rsidP="005A4486">
            <w:pPr>
              <w:pStyle w:val="Betarp"/>
              <w:rPr>
                <w:sz w:val="24"/>
                <w:szCs w:val="24"/>
              </w:rPr>
            </w:pPr>
            <w:r w:rsidRPr="005A4486">
              <w:rPr>
                <w:sz w:val="24"/>
                <w:szCs w:val="24"/>
              </w:rPr>
              <w:t>Besąlyginė</w:t>
            </w:r>
          </w:p>
        </w:tc>
        <w:tc>
          <w:tcPr>
            <w:tcW w:w="4813" w:type="dxa"/>
          </w:tcPr>
          <w:p w:rsidR="0085557B" w:rsidRPr="005A4486" w:rsidRDefault="00B47DB7" w:rsidP="005A4486">
            <w:pPr>
              <w:pStyle w:val="Betarp"/>
              <w:rPr>
                <w:b/>
                <w:sz w:val="24"/>
                <w:szCs w:val="24"/>
              </w:rPr>
            </w:pPr>
            <w:r w:rsidRPr="005A4486">
              <w:rPr>
                <w:sz w:val="24"/>
                <w:szCs w:val="24"/>
              </w:rPr>
              <w:t>Mūsų nuomone</w:t>
            </w:r>
            <w:r w:rsidR="005A4486">
              <w:rPr>
                <w:sz w:val="24"/>
                <w:szCs w:val="24"/>
              </w:rPr>
              <w:t xml:space="preserve">, </w:t>
            </w:r>
            <w:proofErr w:type="spellStart"/>
            <w:r w:rsidR="005A4486">
              <w:rPr>
                <w:sz w:val="24"/>
                <w:szCs w:val="24"/>
              </w:rPr>
              <w:t>Velžio</w:t>
            </w:r>
            <w:proofErr w:type="spellEnd"/>
            <w:r w:rsidR="005A4486">
              <w:rPr>
                <w:sz w:val="24"/>
                <w:szCs w:val="24"/>
              </w:rPr>
              <w:t xml:space="preserve"> lopšelio-</w:t>
            </w:r>
            <w:r w:rsidRPr="005A4486">
              <w:rPr>
                <w:sz w:val="24"/>
                <w:szCs w:val="24"/>
              </w:rPr>
              <w:t xml:space="preserve">darželio </w:t>
            </w:r>
            <w:r w:rsidR="005A4486">
              <w:rPr>
                <w:sz w:val="24"/>
                <w:szCs w:val="24"/>
              </w:rPr>
              <w:br/>
            </w:r>
            <w:r w:rsidRPr="005A4486">
              <w:rPr>
                <w:sz w:val="24"/>
                <w:szCs w:val="24"/>
              </w:rPr>
              <w:t>2017 metų biudžeto vykdymo ataskaitų rinkinys visais reikšmingais atžvilgiais parengtas ir pateiktas pagal Lietuvos Respublikos teisės aktus, reglamentuojančius šio rinkinio sudarymą.</w:t>
            </w:r>
          </w:p>
        </w:tc>
      </w:tr>
      <w:tr w:rsidR="0085557B" w:rsidRPr="0085557B" w:rsidTr="0085557B">
        <w:tc>
          <w:tcPr>
            <w:tcW w:w="2405" w:type="dxa"/>
          </w:tcPr>
          <w:p w:rsidR="0085557B" w:rsidRPr="0085557B" w:rsidRDefault="00B47DB7" w:rsidP="005A4486">
            <w:pPr>
              <w:pStyle w:val="Betarp"/>
              <w:rPr>
                <w:b/>
                <w:sz w:val="22"/>
                <w:szCs w:val="22"/>
              </w:rPr>
            </w:pPr>
            <w:r>
              <w:rPr>
                <w:sz w:val="24"/>
                <w:szCs w:val="24"/>
              </w:rPr>
              <w:t>D</w:t>
            </w:r>
            <w:r w:rsidRPr="003D6896">
              <w:rPr>
                <w:sz w:val="24"/>
                <w:szCs w:val="24"/>
              </w:rPr>
              <w:t xml:space="preserve">ėl finansinių ataskaitų rinkinio  </w:t>
            </w:r>
          </w:p>
        </w:tc>
        <w:tc>
          <w:tcPr>
            <w:tcW w:w="2410" w:type="dxa"/>
          </w:tcPr>
          <w:p w:rsidR="0085557B" w:rsidRPr="005A4486" w:rsidRDefault="00B47DB7" w:rsidP="005A4486">
            <w:pPr>
              <w:pStyle w:val="Betarp"/>
              <w:rPr>
                <w:sz w:val="24"/>
                <w:szCs w:val="24"/>
              </w:rPr>
            </w:pPr>
            <w:r w:rsidRPr="005A4486">
              <w:rPr>
                <w:sz w:val="24"/>
                <w:szCs w:val="24"/>
              </w:rPr>
              <w:t>Atsisakyta pareikšti nuomonę</w:t>
            </w:r>
          </w:p>
        </w:tc>
        <w:tc>
          <w:tcPr>
            <w:tcW w:w="4813" w:type="dxa"/>
          </w:tcPr>
          <w:p w:rsidR="00B47DB7" w:rsidRPr="005A4486" w:rsidRDefault="00B47DB7" w:rsidP="005A4486">
            <w:pPr>
              <w:spacing w:after="0" w:line="240" w:lineRule="auto"/>
              <w:rPr>
                <w:rFonts w:ascii="Times New Roman" w:hAnsi="Times New Roman"/>
                <w:sz w:val="24"/>
                <w:szCs w:val="24"/>
              </w:rPr>
            </w:pPr>
            <w:r w:rsidRPr="005A4486">
              <w:rPr>
                <w:rFonts w:ascii="Times New Roman" w:hAnsi="Times New Roman"/>
                <w:sz w:val="24"/>
                <w:szCs w:val="24"/>
              </w:rPr>
              <w:t>Mes manome, kad mūsų surinkti audito įrodymai yra pakankami ir tinkami pagrįsti mūsų ats</w:t>
            </w:r>
            <w:r w:rsidR="005A4486">
              <w:rPr>
                <w:rFonts w:ascii="Times New Roman" w:hAnsi="Times New Roman"/>
                <w:sz w:val="24"/>
                <w:szCs w:val="24"/>
              </w:rPr>
              <w:t xml:space="preserve">isakymą pareikšti nuomonę dėl </w:t>
            </w:r>
            <w:proofErr w:type="spellStart"/>
            <w:r w:rsidR="005A4486">
              <w:rPr>
                <w:rFonts w:ascii="Times New Roman" w:hAnsi="Times New Roman"/>
                <w:sz w:val="24"/>
                <w:szCs w:val="24"/>
              </w:rPr>
              <w:t>Velžio</w:t>
            </w:r>
            <w:proofErr w:type="spellEnd"/>
            <w:r w:rsidR="005A4486">
              <w:rPr>
                <w:rFonts w:ascii="Times New Roman" w:hAnsi="Times New Roman"/>
                <w:sz w:val="24"/>
                <w:szCs w:val="24"/>
              </w:rPr>
              <w:t xml:space="preserve"> lopšelio-</w:t>
            </w:r>
            <w:r w:rsidRPr="005A4486">
              <w:rPr>
                <w:rFonts w:ascii="Times New Roman" w:hAnsi="Times New Roman"/>
                <w:sz w:val="24"/>
                <w:szCs w:val="24"/>
              </w:rPr>
              <w:t>darželio 2017 metų finans</w:t>
            </w:r>
            <w:r w:rsidR="005A4486">
              <w:rPr>
                <w:rFonts w:ascii="Times New Roman" w:hAnsi="Times New Roman"/>
                <w:sz w:val="24"/>
                <w:szCs w:val="24"/>
              </w:rPr>
              <w:t>inių ataskaitų rinkinio</w:t>
            </w:r>
            <w:r w:rsidRPr="005A4486">
              <w:rPr>
                <w:rFonts w:ascii="Times New Roman" w:hAnsi="Times New Roman"/>
                <w:sz w:val="24"/>
                <w:szCs w:val="24"/>
              </w:rPr>
              <w:t>:</w:t>
            </w:r>
          </w:p>
          <w:p w:rsidR="005A4486" w:rsidRDefault="005A4486" w:rsidP="005A4486">
            <w:pPr>
              <w:pStyle w:val="Betarp"/>
              <w:rPr>
                <w:sz w:val="24"/>
                <w:szCs w:val="24"/>
              </w:rPr>
            </w:pPr>
            <w:proofErr w:type="spellStart"/>
            <w:r>
              <w:rPr>
                <w:sz w:val="24"/>
                <w:szCs w:val="24"/>
              </w:rPr>
              <w:t>Velžio</w:t>
            </w:r>
            <w:proofErr w:type="spellEnd"/>
            <w:r>
              <w:rPr>
                <w:sz w:val="24"/>
                <w:szCs w:val="24"/>
              </w:rPr>
              <w:t xml:space="preserve"> lopšelio-</w:t>
            </w:r>
            <w:r w:rsidR="00B47DB7" w:rsidRPr="005A4486">
              <w:rPr>
                <w:sz w:val="24"/>
                <w:szCs w:val="24"/>
              </w:rPr>
              <w:t>darželio finansinių ataskai</w:t>
            </w:r>
            <w:r>
              <w:rPr>
                <w:sz w:val="24"/>
                <w:szCs w:val="24"/>
              </w:rPr>
              <w:t>tų rinkinys sudarytas ne pagal a</w:t>
            </w:r>
            <w:r w:rsidR="00B47DB7" w:rsidRPr="005A4486">
              <w:rPr>
                <w:sz w:val="24"/>
                <w:szCs w:val="24"/>
              </w:rPr>
              <w:t xml:space="preserve">pskaitos registro </w:t>
            </w:r>
          </w:p>
          <w:p w:rsidR="0085557B" w:rsidRPr="005A4486" w:rsidRDefault="005A4486" w:rsidP="005A4486">
            <w:pPr>
              <w:pStyle w:val="Betarp"/>
              <w:rPr>
                <w:b/>
                <w:sz w:val="24"/>
                <w:szCs w:val="24"/>
              </w:rPr>
            </w:pPr>
            <w:r>
              <w:rPr>
                <w:sz w:val="24"/>
                <w:szCs w:val="24"/>
              </w:rPr>
              <w:t>„</w:t>
            </w:r>
            <w:r w:rsidR="00B47DB7" w:rsidRPr="005A4486">
              <w:rPr>
                <w:sz w:val="24"/>
                <w:szCs w:val="24"/>
              </w:rPr>
              <w:t>Didžioji knyga</w:t>
            </w:r>
            <w:r>
              <w:rPr>
                <w:sz w:val="24"/>
                <w:szCs w:val="24"/>
              </w:rPr>
              <w:t>“</w:t>
            </w:r>
            <w:r w:rsidR="00B47DB7" w:rsidRPr="005A4486">
              <w:rPr>
                <w:sz w:val="24"/>
                <w:szCs w:val="24"/>
              </w:rPr>
              <w:t xml:space="preserve"> duomenis. Aiškinamojo rašto prieduose (lentelėse) pateikti duomenys neatitinka apskaitos registrų, iš kurių jie sudaryti</w:t>
            </w:r>
            <w:r>
              <w:rPr>
                <w:sz w:val="24"/>
                <w:szCs w:val="24"/>
              </w:rPr>
              <w:t>,</w:t>
            </w:r>
            <w:r w:rsidR="00B47DB7" w:rsidRPr="005A4486">
              <w:rPr>
                <w:sz w:val="24"/>
                <w:szCs w:val="24"/>
              </w:rPr>
              <w:t xml:space="preserve"> duomenų, o aiškinamojo rašto tekste </w:t>
            </w:r>
            <w:r w:rsidR="00B47DB7" w:rsidRPr="005A4486">
              <w:rPr>
                <w:sz w:val="24"/>
                <w:szCs w:val="24"/>
              </w:rPr>
              <w:lastRenderedPageBreak/>
              <w:t>pateikti duomenys neatitinka finansinėse ataskaitose pateiktų duomenų</w:t>
            </w:r>
            <w:r>
              <w:rPr>
                <w:sz w:val="24"/>
                <w:szCs w:val="24"/>
              </w:rPr>
              <w:t>.</w:t>
            </w:r>
          </w:p>
        </w:tc>
      </w:tr>
      <w:tr w:rsidR="0085557B" w:rsidRPr="00B47DB7" w:rsidTr="0085557B">
        <w:tc>
          <w:tcPr>
            <w:tcW w:w="2405" w:type="dxa"/>
          </w:tcPr>
          <w:p w:rsidR="00B47DB7" w:rsidRPr="005A4486" w:rsidRDefault="00B47DB7" w:rsidP="005A4486">
            <w:pPr>
              <w:pStyle w:val="Antrat2"/>
              <w:spacing w:before="0" w:after="0"/>
              <w:ind w:left="-17"/>
              <w:rPr>
                <w:rFonts w:ascii="Times New Roman" w:hAnsi="Times New Roman" w:cs="Times New Roman"/>
                <w:b w:val="0"/>
                <w:i w:val="0"/>
                <w:sz w:val="24"/>
                <w:szCs w:val="24"/>
              </w:rPr>
            </w:pPr>
            <w:r w:rsidRPr="005A4486">
              <w:rPr>
                <w:rFonts w:ascii="Times New Roman" w:hAnsi="Times New Roman" w:cs="Times New Roman"/>
                <w:b w:val="0"/>
                <w:i w:val="0"/>
                <w:sz w:val="24"/>
                <w:szCs w:val="24"/>
              </w:rPr>
              <w:lastRenderedPageBreak/>
              <w:t xml:space="preserve">Dėl lėšų ir turto valdymo, naudojimo ir disponavimo jais teisėtumo ir naudojimo įstatymų nustatytiems tikslams </w:t>
            </w:r>
          </w:p>
          <w:p w:rsidR="0085557B" w:rsidRPr="005A4486" w:rsidRDefault="0085557B" w:rsidP="005A4486">
            <w:pPr>
              <w:pStyle w:val="Betarp"/>
              <w:rPr>
                <w:b/>
                <w:sz w:val="24"/>
                <w:szCs w:val="24"/>
              </w:rPr>
            </w:pPr>
          </w:p>
        </w:tc>
        <w:tc>
          <w:tcPr>
            <w:tcW w:w="2410" w:type="dxa"/>
          </w:tcPr>
          <w:p w:rsidR="0085557B" w:rsidRPr="005A4486" w:rsidRDefault="00B47DB7" w:rsidP="005A4486">
            <w:pPr>
              <w:pStyle w:val="Betarp"/>
              <w:rPr>
                <w:sz w:val="24"/>
                <w:szCs w:val="24"/>
              </w:rPr>
            </w:pPr>
            <w:r w:rsidRPr="005A4486">
              <w:rPr>
                <w:sz w:val="24"/>
                <w:szCs w:val="24"/>
              </w:rPr>
              <w:t>Sąlyginė</w:t>
            </w:r>
          </w:p>
        </w:tc>
        <w:tc>
          <w:tcPr>
            <w:tcW w:w="4813" w:type="dxa"/>
          </w:tcPr>
          <w:p w:rsidR="00B47DB7" w:rsidRPr="005A4486" w:rsidRDefault="00B47DB7" w:rsidP="005A4486">
            <w:pPr>
              <w:spacing w:after="39"/>
              <w:ind w:left="-15"/>
              <w:rPr>
                <w:rFonts w:ascii="Times New Roman" w:hAnsi="Times New Roman"/>
                <w:sz w:val="24"/>
                <w:szCs w:val="24"/>
              </w:rPr>
            </w:pPr>
            <w:r w:rsidRPr="005A4486">
              <w:rPr>
                <w:rFonts w:ascii="Times New Roman" w:hAnsi="Times New Roman"/>
                <w:sz w:val="24"/>
                <w:szCs w:val="24"/>
              </w:rPr>
              <w:t>Mes manome, kad mūsų surinkti audito įrodymai yra pakankami ir tinkami pagrįsti mūsų sąlyg</w:t>
            </w:r>
            <w:r w:rsidR="005A4486">
              <w:rPr>
                <w:rFonts w:ascii="Times New Roman" w:hAnsi="Times New Roman"/>
                <w:sz w:val="24"/>
                <w:szCs w:val="24"/>
              </w:rPr>
              <w:t xml:space="preserve">inę nuomonę dėl </w:t>
            </w:r>
            <w:proofErr w:type="spellStart"/>
            <w:r w:rsidR="005A4486">
              <w:rPr>
                <w:rFonts w:ascii="Times New Roman" w:hAnsi="Times New Roman"/>
                <w:sz w:val="24"/>
                <w:szCs w:val="24"/>
              </w:rPr>
              <w:t>Velžio</w:t>
            </w:r>
            <w:proofErr w:type="spellEnd"/>
            <w:r w:rsidR="005A4486">
              <w:rPr>
                <w:rFonts w:ascii="Times New Roman" w:hAnsi="Times New Roman"/>
                <w:sz w:val="24"/>
                <w:szCs w:val="24"/>
              </w:rPr>
              <w:t xml:space="preserve"> lopšelio-</w:t>
            </w:r>
            <w:r w:rsidRPr="005A4486">
              <w:rPr>
                <w:rFonts w:ascii="Times New Roman" w:hAnsi="Times New Roman"/>
                <w:sz w:val="24"/>
                <w:szCs w:val="24"/>
              </w:rPr>
              <w:t>darželio lėšų ir turto valdymo, naudojim</w:t>
            </w:r>
            <w:r w:rsidR="005A4486">
              <w:rPr>
                <w:rFonts w:ascii="Times New Roman" w:hAnsi="Times New Roman"/>
                <w:sz w:val="24"/>
                <w:szCs w:val="24"/>
              </w:rPr>
              <w:t>o ir disponavimo jais teisėtumo</w:t>
            </w:r>
            <w:r w:rsidRPr="005A4486">
              <w:rPr>
                <w:rFonts w:ascii="Times New Roman" w:hAnsi="Times New Roman"/>
                <w:sz w:val="24"/>
                <w:szCs w:val="24"/>
              </w:rPr>
              <w:t>:</w:t>
            </w:r>
          </w:p>
          <w:p w:rsidR="00B47DB7" w:rsidRPr="005A4486" w:rsidRDefault="00B47DB7" w:rsidP="005A4486">
            <w:pPr>
              <w:pStyle w:val="Sraopastraipa"/>
              <w:numPr>
                <w:ilvl w:val="0"/>
                <w:numId w:val="13"/>
              </w:numPr>
              <w:spacing w:after="39" w:line="240" w:lineRule="auto"/>
              <w:ind w:left="34" w:firstLine="386"/>
              <w:rPr>
                <w:rFonts w:ascii="Times New Roman" w:hAnsi="Times New Roman"/>
                <w:sz w:val="24"/>
                <w:szCs w:val="24"/>
              </w:rPr>
            </w:pPr>
            <w:r w:rsidRPr="005A4486">
              <w:rPr>
                <w:rFonts w:ascii="Times New Roman" w:hAnsi="Times New Roman"/>
                <w:sz w:val="24"/>
                <w:szCs w:val="24"/>
              </w:rPr>
              <w:t xml:space="preserve">žemės sklypas po </w:t>
            </w:r>
            <w:proofErr w:type="spellStart"/>
            <w:r w:rsidRPr="005A4486">
              <w:rPr>
                <w:rFonts w:ascii="Times New Roman" w:hAnsi="Times New Roman"/>
                <w:sz w:val="24"/>
                <w:szCs w:val="24"/>
              </w:rPr>
              <w:t>Liūdynės</w:t>
            </w:r>
            <w:proofErr w:type="spellEnd"/>
            <w:r w:rsidRPr="005A4486">
              <w:rPr>
                <w:rFonts w:ascii="Times New Roman" w:hAnsi="Times New Roman"/>
                <w:sz w:val="24"/>
                <w:szCs w:val="24"/>
              </w:rPr>
              <w:t xml:space="preserve"> padalinio lopšelio- darželio pastatais neįteisintas įstatymų nus</w:t>
            </w:r>
            <w:r w:rsidR="005A4486">
              <w:rPr>
                <w:rFonts w:ascii="Times New Roman" w:hAnsi="Times New Roman"/>
                <w:sz w:val="24"/>
                <w:szCs w:val="24"/>
              </w:rPr>
              <w:t>tatyta tvarka ir neapskaitomas;</w:t>
            </w:r>
          </w:p>
          <w:p w:rsidR="00B47DB7" w:rsidRPr="005A4486" w:rsidRDefault="00B47DB7" w:rsidP="005A4486">
            <w:pPr>
              <w:pStyle w:val="Sraopastraipa"/>
              <w:numPr>
                <w:ilvl w:val="0"/>
                <w:numId w:val="13"/>
              </w:numPr>
              <w:spacing w:after="39" w:line="240" w:lineRule="auto"/>
              <w:ind w:left="34" w:firstLine="386"/>
              <w:rPr>
                <w:rFonts w:ascii="Times New Roman" w:hAnsi="Times New Roman"/>
                <w:sz w:val="24"/>
                <w:szCs w:val="24"/>
              </w:rPr>
            </w:pPr>
            <w:r w:rsidRPr="005A4486">
              <w:rPr>
                <w:rFonts w:ascii="Times New Roman" w:hAnsi="Times New Roman"/>
                <w:sz w:val="24"/>
                <w:szCs w:val="24"/>
              </w:rPr>
              <w:t>neapskaitomi Registrų cen</w:t>
            </w:r>
            <w:r w:rsidR="005A4486">
              <w:rPr>
                <w:rFonts w:ascii="Times New Roman" w:hAnsi="Times New Roman"/>
                <w:sz w:val="24"/>
                <w:szCs w:val="24"/>
              </w:rPr>
              <w:t>tre registruoti kiemo statiniai;</w:t>
            </w:r>
          </w:p>
          <w:p w:rsidR="00B47DB7" w:rsidRPr="005A4486" w:rsidRDefault="00B47DB7" w:rsidP="005A4486">
            <w:pPr>
              <w:pStyle w:val="Sraopastraipa"/>
              <w:numPr>
                <w:ilvl w:val="0"/>
                <w:numId w:val="13"/>
              </w:numPr>
              <w:spacing w:after="39" w:line="240" w:lineRule="auto"/>
              <w:ind w:left="34" w:firstLine="386"/>
              <w:rPr>
                <w:rFonts w:ascii="Times New Roman" w:hAnsi="Times New Roman"/>
                <w:sz w:val="24"/>
                <w:szCs w:val="24"/>
              </w:rPr>
            </w:pPr>
            <w:r w:rsidRPr="005A4486">
              <w:rPr>
                <w:rFonts w:ascii="Times New Roman" w:hAnsi="Times New Roman"/>
                <w:sz w:val="24"/>
                <w:szCs w:val="24"/>
              </w:rPr>
              <w:t>apskaitos duomenys nepagrįsti turto ir įsipareigoji</w:t>
            </w:r>
            <w:r w:rsidR="005A4486">
              <w:rPr>
                <w:rFonts w:ascii="Times New Roman" w:hAnsi="Times New Roman"/>
                <w:sz w:val="24"/>
                <w:szCs w:val="24"/>
              </w:rPr>
              <w:t>mų inventorizacijos duomenimis;</w:t>
            </w:r>
          </w:p>
          <w:p w:rsidR="00B47DB7" w:rsidRPr="005A4486" w:rsidRDefault="00B47DB7" w:rsidP="005A4486">
            <w:pPr>
              <w:pStyle w:val="Sraopastraipa"/>
              <w:numPr>
                <w:ilvl w:val="0"/>
                <w:numId w:val="13"/>
              </w:numPr>
              <w:spacing w:after="39" w:line="240" w:lineRule="auto"/>
              <w:ind w:left="34" w:firstLine="386"/>
              <w:rPr>
                <w:rFonts w:ascii="Times New Roman" w:hAnsi="Times New Roman"/>
                <w:sz w:val="24"/>
                <w:szCs w:val="24"/>
              </w:rPr>
            </w:pPr>
            <w:r w:rsidRPr="005A4486">
              <w:rPr>
                <w:rFonts w:ascii="Times New Roman" w:hAnsi="Times New Roman"/>
                <w:sz w:val="24"/>
                <w:szCs w:val="24"/>
              </w:rPr>
              <w:t>metinė inventorizacija atlikta formaliai, nesivadovaujama Invento</w:t>
            </w:r>
            <w:r w:rsidR="005A4486">
              <w:rPr>
                <w:rFonts w:ascii="Times New Roman" w:hAnsi="Times New Roman"/>
                <w:sz w:val="24"/>
                <w:szCs w:val="24"/>
              </w:rPr>
              <w:t>rizacijos taisyklių nuostatomis;</w:t>
            </w:r>
          </w:p>
          <w:p w:rsidR="00B47DB7" w:rsidRPr="005A4486" w:rsidRDefault="005A4486" w:rsidP="005A4486">
            <w:pPr>
              <w:pStyle w:val="Sraopastraipa"/>
              <w:numPr>
                <w:ilvl w:val="0"/>
                <w:numId w:val="13"/>
              </w:numPr>
              <w:spacing w:after="0" w:line="276" w:lineRule="auto"/>
              <w:ind w:left="34" w:firstLine="386"/>
              <w:rPr>
                <w:rFonts w:ascii="Times New Roman" w:hAnsi="Times New Roman"/>
                <w:sz w:val="24"/>
                <w:szCs w:val="24"/>
              </w:rPr>
            </w:pPr>
            <w:r>
              <w:rPr>
                <w:rFonts w:ascii="Times New Roman" w:hAnsi="Times New Roman"/>
                <w:sz w:val="24"/>
                <w:szCs w:val="24"/>
              </w:rPr>
              <w:t>po metinės inventorizacijos lopšelyje-</w:t>
            </w:r>
            <w:r w:rsidR="00B47DB7" w:rsidRPr="005A4486">
              <w:rPr>
                <w:rFonts w:ascii="Times New Roman" w:hAnsi="Times New Roman"/>
                <w:sz w:val="24"/>
                <w:szCs w:val="24"/>
              </w:rPr>
              <w:t>darželyje duomenų apie turto n</w:t>
            </w:r>
            <w:r>
              <w:rPr>
                <w:rFonts w:ascii="Times New Roman" w:hAnsi="Times New Roman"/>
                <w:sz w:val="24"/>
                <w:szCs w:val="24"/>
              </w:rPr>
              <w:t>uvertėjimą ar nenaudojamą turtą nėra;</w:t>
            </w:r>
          </w:p>
          <w:p w:rsidR="00B47DB7" w:rsidRPr="005A4486" w:rsidRDefault="00B47DB7" w:rsidP="005A4486">
            <w:pPr>
              <w:pStyle w:val="Sraopastraipa"/>
              <w:numPr>
                <w:ilvl w:val="0"/>
                <w:numId w:val="13"/>
              </w:numPr>
              <w:spacing w:after="0" w:line="276" w:lineRule="auto"/>
              <w:ind w:left="34" w:firstLine="386"/>
              <w:rPr>
                <w:rFonts w:ascii="Times New Roman" w:hAnsi="Times New Roman"/>
                <w:sz w:val="24"/>
                <w:szCs w:val="24"/>
              </w:rPr>
            </w:pPr>
            <w:r w:rsidRPr="005A4486">
              <w:rPr>
                <w:rFonts w:ascii="Times New Roman" w:hAnsi="Times New Roman"/>
                <w:sz w:val="24"/>
                <w:szCs w:val="24"/>
              </w:rPr>
              <w:t>ilgalaikio turto inventorizacijos aprašų duomenys neatitinka DK duomenų</w:t>
            </w:r>
            <w:r w:rsidR="005A4486">
              <w:rPr>
                <w:rFonts w:ascii="Times New Roman" w:hAnsi="Times New Roman"/>
                <w:sz w:val="24"/>
                <w:szCs w:val="24"/>
              </w:rPr>
              <w:t>,</w:t>
            </w:r>
            <w:r w:rsidRPr="005A4486">
              <w:rPr>
                <w:rFonts w:ascii="Times New Roman" w:hAnsi="Times New Roman"/>
                <w:sz w:val="24"/>
                <w:szCs w:val="24"/>
              </w:rPr>
              <w:t xml:space="preserve"> nes ne visas turtas invent</w:t>
            </w:r>
            <w:r w:rsidR="005A4486">
              <w:rPr>
                <w:rFonts w:ascii="Times New Roman" w:hAnsi="Times New Roman"/>
                <w:sz w:val="24"/>
                <w:szCs w:val="24"/>
              </w:rPr>
              <w:t>orizuotas;</w:t>
            </w:r>
          </w:p>
          <w:p w:rsidR="00B47DB7" w:rsidRPr="005A4486" w:rsidRDefault="00B47DB7" w:rsidP="005A4486">
            <w:pPr>
              <w:pStyle w:val="Sraopastraipa"/>
              <w:numPr>
                <w:ilvl w:val="0"/>
                <w:numId w:val="13"/>
              </w:numPr>
              <w:spacing w:after="0" w:line="276" w:lineRule="auto"/>
              <w:ind w:left="34" w:firstLine="386"/>
              <w:rPr>
                <w:rFonts w:ascii="Times New Roman" w:hAnsi="Times New Roman"/>
                <w:sz w:val="24"/>
                <w:szCs w:val="24"/>
              </w:rPr>
            </w:pPr>
            <w:r w:rsidRPr="005A4486">
              <w:rPr>
                <w:rFonts w:ascii="Times New Roman" w:hAnsi="Times New Roman"/>
                <w:sz w:val="24"/>
                <w:szCs w:val="24"/>
              </w:rPr>
              <w:t>pinigai, esantys banko sąskaitose</w:t>
            </w:r>
            <w:r w:rsidR="005A4486">
              <w:rPr>
                <w:rFonts w:ascii="Times New Roman" w:hAnsi="Times New Roman"/>
                <w:sz w:val="24"/>
                <w:szCs w:val="24"/>
              </w:rPr>
              <w:t>,</w:t>
            </w:r>
            <w:r w:rsidRPr="005A4486">
              <w:rPr>
                <w:rFonts w:ascii="Times New Roman" w:hAnsi="Times New Roman"/>
                <w:sz w:val="24"/>
                <w:szCs w:val="24"/>
              </w:rPr>
              <w:t xml:space="preserve"> nesuderinti su banku sura</w:t>
            </w:r>
            <w:r w:rsidR="005A4486">
              <w:rPr>
                <w:rFonts w:ascii="Times New Roman" w:hAnsi="Times New Roman"/>
                <w:sz w:val="24"/>
                <w:szCs w:val="24"/>
              </w:rPr>
              <w:t>šant tarpusavio suderinimo aktą;</w:t>
            </w:r>
          </w:p>
          <w:p w:rsidR="00B47DB7" w:rsidRPr="005A4486" w:rsidRDefault="00B47DB7" w:rsidP="005A4486">
            <w:pPr>
              <w:pStyle w:val="Sraopastraipa"/>
              <w:numPr>
                <w:ilvl w:val="0"/>
                <w:numId w:val="13"/>
              </w:numPr>
              <w:spacing w:after="0" w:line="276" w:lineRule="auto"/>
              <w:ind w:left="34" w:firstLine="386"/>
              <w:rPr>
                <w:rFonts w:ascii="Times New Roman" w:hAnsi="Times New Roman"/>
                <w:sz w:val="24"/>
                <w:szCs w:val="24"/>
              </w:rPr>
            </w:pPr>
            <w:r w:rsidRPr="005A4486">
              <w:rPr>
                <w:rFonts w:ascii="Times New Roman" w:hAnsi="Times New Roman"/>
                <w:sz w:val="24"/>
                <w:szCs w:val="24"/>
              </w:rPr>
              <w:t>neatlikta piniginių lėšų banko sąskaitose, išankstinių mokėjimų, kitų gautinų sumų</w:t>
            </w:r>
            <w:r w:rsidR="005A4486">
              <w:rPr>
                <w:rFonts w:ascii="Times New Roman" w:hAnsi="Times New Roman"/>
                <w:sz w:val="24"/>
                <w:szCs w:val="24"/>
              </w:rPr>
              <w:t xml:space="preserve"> </w:t>
            </w:r>
            <w:r w:rsidRPr="005A4486">
              <w:rPr>
                <w:rFonts w:ascii="Times New Roman" w:hAnsi="Times New Roman"/>
                <w:sz w:val="24"/>
                <w:szCs w:val="24"/>
              </w:rPr>
              <w:t>inventorizacija;</w:t>
            </w:r>
          </w:p>
          <w:p w:rsidR="00B47DB7" w:rsidRPr="005A4486" w:rsidRDefault="00B47DB7" w:rsidP="005A4486">
            <w:pPr>
              <w:pStyle w:val="Sraopastraipa"/>
              <w:numPr>
                <w:ilvl w:val="0"/>
                <w:numId w:val="14"/>
              </w:numPr>
              <w:spacing w:after="0" w:line="276" w:lineRule="auto"/>
              <w:ind w:left="34" w:firstLine="326"/>
              <w:rPr>
                <w:rFonts w:ascii="Times New Roman" w:hAnsi="Times New Roman"/>
                <w:sz w:val="24"/>
                <w:szCs w:val="24"/>
              </w:rPr>
            </w:pPr>
            <w:r w:rsidRPr="005A4486">
              <w:rPr>
                <w:rFonts w:ascii="Times New Roman" w:hAnsi="Times New Roman"/>
                <w:sz w:val="24"/>
                <w:szCs w:val="24"/>
              </w:rPr>
              <w:t xml:space="preserve">pateikti gautinų ir mokėtinų sumų inventorizacijos aprašai nesant suderinimo aktų; </w:t>
            </w:r>
          </w:p>
          <w:p w:rsidR="00B47DB7" w:rsidRPr="005A4486" w:rsidRDefault="00B47DB7" w:rsidP="005A4486">
            <w:pPr>
              <w:pStyle w:val="Sraopastraipa"/>
              <w:numPr>
                <w:ilvl w:val="0"/>
                <w:numId w:val="14"/>
              </w:numPr>
              <w:spacing w:after="69" w:line="276" w:lineRule="auto"/>
              <w:ind w:left="34" w:right="555" w:firstLine="326"/>
              <w:rPr>
                <w:rFonts w:ascii="Times New Roman" w:hAnsi="Times New Roman"/>
                <w:sz w:val="24"/>
                <w:szCs w:val="24"/>
              </w:rPr>
            </w:pPr>
            <w:r w:rsidRPr="005A4486">
              <w:rPr>
                <w:rFonts w:ascii="Times New Roman" w:hAnsi="Times New Roman"/>
                <w:sz w:val="24"/>
                <w:szCs w:val="24"/>
              </w:rPr>
              <w:t xml:space="preserve">neatlikta nepanaudotų atostogų dienų ir sukauptų atostoginių inventorizacija; </w:t>
            </w:r>
          </w:p>
          <w:p w:rsidR="0085557B" w:rsidRPr="005A4486" w:rsidRDefault="00B47DB7" w:rsidP="005A4486">
            <w:pPr>
              <w:pStyle w:val="Sraopastraipa"/>
              <w:numPr>
                <w:ilvl w:val="0"/>
                <w:numId w:val="14"/>
              </w:numPr>
              <w:spacing w:after="0" w:line="276" w:lineRule="auto"/>
              <w:ind w:left="34" w:firstLine="326"/>
              <w:rPr>
                <w:rFonts w:ascii="Times New Roman" w:hAnsi="Times New Roman"/>
                <w:b/>
                <w:sz w:val="24"/>
                <w:szCs w:val="24"/>
              </w:rPr>
            </w:pPr>
            <w:r w:rsidRPr="005A4486">
              <w:rPr>
                <w:rFonts w:ascii="Times New Roman" w:hAnsi="Times New Roman"/>
                <w:sz w:val="24"/>
                <w:szCs w:val="24"/>
              </w:rPr>
              <w:t>pažeidžiant Turto valdymo, naudojimo ir disponavimo juo įstatymą patalpos veiklai suteikiamos</w:t>
            </w:r>
            <w:r w:rsidR="005A4486">
              <w:rPr>
                <w:rFonts w:ascii="Times New Roman" w:hAnsi="Times New Roman"/>
                <w:sz w:val="24"/>
                <w:szCs w:val="24"/>
              </w:rPr>
              <w:t xml:space="preserve"> neatlygintinai, </w:t>
            </w:r>
            <w:r w:rsidRPr="005A4486">
              <w:rPr>
                <w:rFonts w:ascii="Times New Roman" w:hAnsi="Times New Roman"/>
                <w:sz w:val="24"/>
                <w:szCs w:val="24"/>
              </w:rPr>
              <w:t>nesudarant sutarčių su papildomos veiklos teikėjais.</w:t>
            </w:r>
          </w:p>
        </w:tc>
      </w:tr>
      <w:tr w:rsidR="00B47DB7" w:rsidRPr="0085557B" w:rsidTr="003213AB">
        <w:tc>
          <w:tcPr>
            <w:tcW w:w="9628" w:type="dxa"/>
            <w:gridSpan w:val="3"/>
          </w:tcPr>
          <w:p w:rsidR="00B47DB7" w:rsidRPr="005A4486" w:rsidRDefault="00B47DB7" w:rsidP="00B47DB7">
            <w:pPr>
              <w:pStyle w:val="Betarp"/>
              <w:jc w:val="center"/>
              <w:rPr>
                <w:sz w:val="24"/>
                <w:szCs w:val="24"/>
              </w:rPr>
            </w:pPr>
            <w:proofErr w:type="spellStart"/>
            <w:r w:rsidRPr="005A4486">
              <w:rPr>
                <w:sz w:val="24"/>
                <w:szCs w:val="24"/>
              </w:rPr>
              <w:t>Pažagienių</w:t>
            </w:r>
            <w:proofErr w:type="spellEnd"/>
            <w:r w:rsidRPr="005A4486">
              <w:rPr>
                <w:sz w:val="24"/>
                <w:szCs w:val="24"/>
              </w:rPr>
              <w:t xml:space="preserve"> </w:t>
            </w:r>
            <w:r w:rsidR="005A4486">
              <w:rPr>
                <w:sz w:val="24"/>
                <w:szCs w:val="24"/>
              </w:rPr>
              <w:t>mokykla-</w:t>
            </w:r>
            <w:r w:rsidRPr="005A4486">
              <w:rPr>
                <w:sz w:val="24"/>
                <w:szCs w:val="24"/>
              </w:rPr>
              <w:t>darželis</w:t>
            </w:r>
          </w:p>
        </w:tc>
      </w:tr>
      <w:tr w:rsidR="0085557B" w:rsidRPr="0085557B" w:rsidTr="0085557B">
        <w:tc>
          <w:tcPr>
            <w:tcW w:w="2405" w:type="dxa"/>
          </w:tcPr>
          <w:p w:rsidR="0085557B" w:rsidRPr="009C1C65" w:rsidRDefault="006D7E80" w:rsidP="009C1C65">
            <w:pPr>
              <w:pStyle w:val="Betarp"/>
              <w:rPr>
                <w:b/>
                <w:sz w:val="24"/>
                <w:szCs w:val="24"/>
              </w:rPr>
            </w:pPr>
            <w:r w:rsidRPr="009C1C65">
              <w:rPr>
                <w:sz w:val="24"/>
                <w:szCs w:val="24"/>
              </w:rPr>
              <w:t xml:space="preserve">Dėl biudžeto vykdymo ataskaitų rinkinio  </w:t>
            </w:r>
          </w:p>
        </w:tc>
        <w:tc>
          <w:tcPr>
            <w:tcW w:w="2410" w:type="dxa"/>
          </w:tcPr>
          <w:p w:rsidR="0085557B" w:rsidRPr="009C1C65" w:rsidRDefault="006D7E80" w:rsidP="009C1C65">
            <w:pPr>
              <w:pStyle w:val="Betarp"/>
              <w:rPr>
                <w:sz w:val="24"/>
                <w:szCs w:val="24"/>
              </w:rPr>
            </w:pPr>
            <w:r w:rsidRPr="009C1C65">
              <w:rPr>
                <w:sz w:val="24"/>
                <w:szCs w:val="24"/>
              </w:rPr>
              <w:t>Besąlyginė</w:t>
            </w:r>
          </w:p>
        </w:tc>
        <w:tc>
          <w:tcPr>
            <w:tcW w:w="4813" w:type="dxa"/>
          </w:tcPr>
          <w:p w:rsidR="0085557B" w:rsidRPr="009C1C65" w:rsidRDefault="006D7E80" w:rsidP="009C1C65">
            <w:pPr>
              <w:pStyle w:val="Betarp"/>
              <w:rPr>
                <w:sz w:val="24"/>
                <w:szCs w:val="24"/>
              </w:rPr>
            </w:pPr>
            <w:r w:rsidRPr="009C1C65">
              <w:rPr>
                <w:sz w:val="24"/>
                <w:szCs w:val="24"/>
              </w:rPr>
              <w:t>Mūsų nuomone</w:t>
            </w:r>
            <w:r w:rsidR="009C1C65">
              <w:rPr>
                <w:sz w:val="24"/>
                <w:szCs w:val="24"/>
              </w:rPr>
              <w:t>,</w:t>
            </w:r>
            <w:r w:rsidR="003047ED">
              <w:rPr>
                <w:sz w:val="24"/>
                <w:szCs w:val="24"/>
              </w:rPr>
              <w:t xml:space="preserve"> </w:t>
            </w:r>
            <w:proofErr w:type="spellStart"/>
            <w:r w:rsidR="003047ED">
              <w:rPr>
                <w:sz w:val="24"/>
                <w:szCs w:val="24"/>
              </w:rPr>
              <w:t>Pažagienių</w:t>
            </w:r>
            <w:proofErr w:type="spellEnd"/>
            <w:r w:rsidR="003047ED">
              <w:rPr>
                <w:sz w:val="24"/>
                <w:szCs w:val="24"/>
              </w:rPr>
              <w:t xml:space="preserve"> mokyklos-</w:t>
            </w:r>
            <w:r w:rsidRPr="009C1C65">
              <w:rPr>
                <w:sz w:val="24"/>
                <w:szCs w:val="24"/>
              </w:rPr>
              <w:t xml:space="preserve">darželio 2017 metų biudžeto vykdymo ataskaitų rinkinys visais reikšmingais atžvilgiais parengtas ir pateiktas pagal Lietuvos </w:t>
            </w:r>
            <w:r w:rsidRPr="009C1C65">
              <w:rPr>
                <w:sz w:val="24"/>
                <w:szCs w:val="24"/>
              </w:rPr>
              <w:lastRenderedPageBreak/>
              <w:t>Respublikos teisės aktus, reglamentuojančius šio rinkinio sudarymą.</w:t>
            </w:r>
          </w:p>
        </w:tc>
      </w:tr>
      <w:tr w:rsidR="0085557B" w:rsidRPr="0085557B" w:rsidTr="0085557B">
        <w:tc>
          <w:tcPr>
            <w:tcW w:w="2405" w:type="dxa"/>
          </w:tcPr>
          <w:p w:rsidR="0085557B" w:rsidRPr="003047ED" w:rsidRDefault="006D7E80" w:rsidP="003047ED">
            <w:pPr>
              <w:pStyle w:val="Betarp"/>
              <w:rPr>
                <w:b/>
                <w:sz w:val="24"/>
                <w:szCs w:val="24"/>
              </w:rPr>
            </w:pPr>
            <w:r w:rsidRPr="003047ED">
              <w:rPr>
                <w:sz w:val="24"/>
                <w:szCs w:val="24"/>
              </w:rPr>
              <w:lastRenderedPageBreak/>
              <w:t xml:space="preserve">Dėl finansinių ataskaitų rinkinio  </w:t>
            </w:r>
          </w:p>
        </w:tc>
        <w:tc>
          <w:tcPr>
            <w:tcW w:w="2410" w:type="dxa"/>
          </w:tcPr>
          <w:p w:rsidR="0085557B" w:rsidRPr="003047ED" w:rsidRDefault="006D7E80" w:rsidP="003047ED">
            <w:pPr>
              <w:pStyle w:val="Betarp"/>
              <w:rPr>
                <w:sz w:val="24"/>
                <w:szCs w:val="24"/>
              </w:rPr>
            </w:pPr>
            <w:r w:rsidRPr="003047ED">
              <w:rPr>
                <w:sz w:val="24"/>
                <w:szCs w:val="24"/>
              </w:rPr>
              <w:t>Atsisakyta pareikšti nuomonę</w:t>
            </w:r>
          </w:p>
        </w:tc>
        <w:tc>
          <w:tcPr>
            <w:tcW w:w="4813" w:type="dxa"/>
          </w:tcPr>
          <w:p w:rsidR="006D7E80" w:rsidRPr="003047ED" w:rsidRDefault="006D7E80" w:rsidP="003047ED">
            <w:pPr>
              <w:ind w:left="-15"/>
              <w:rPr>
                <w:rFonts w:ascii="Times New Roman" w:hAnsi="Times New Roman"/>
                <w:sz w:val="24"/>
                <w:szCs w:val="24"/>
              </w:rPr>
            </w:pPr>
            <w:r w:rsidRPr="003047ED">
              <w:rPr>
                <w:rFonts w:ascii="Times New Roman" w:hAnsi="Times New Roman"/>
                <w:sz w:val="24"/>
                <w:szCs w:val="24"/>
              </w:rPr>
              <w:t>Mes manome, kad mūsų surinkti audito įrodymai yra pakankami ir tinkami pagrįsti mūsų at</w:t>
            </w:r>
            <w:r w:rsidR="003047ED">
              <w:rPr>
                <w:rFonts w:ascii="Times New Roman" w:hAnsi="Times New Roman"/>
                <w:sz w:val="24"/>
                <w:szCs w:val="24"/>
              </w:rPr>
              <w:t xml:space="preserve">sisakymą pareikšti nuomonę dėl </w:t>
            </w:r>
            <w:proofErr w:type="spellStart"/>
            <w:r w:rsidR="003047ED">
              <w:rPr>
                <w:rFonts w:ascii="Times New Roman" w:hAnsi="Times New Roman"/>
                <w:sz w:val="24"/>
                <w:szCs w:val="24"/>
              </w:rPr>
              <w:t>Pažagienių</w:t>
            </w:r>
            <w:proofErr w:type="spellEnd"/>
            <w:r w:rsidR="003047ED">
              <w:rPr>
                <w:rFonts w:ascii="Times New Roman" w:hAnsi="Times New Roman"/>
                <w:sz w:val="24"/>
                <w:szCs w:val="24"/>
              </w:rPr>
              <w:t xml:space="preserve"> mokyklos-</w:t>
            </w:r>
            <w:r w:rsidRPr="003047ED">
              <w:rPr>
                <w:rFonts w:ascii="Times New Roman" w:hAnsi="Times New Roman"/>
                <w:sz w:val="24"/>
                <w:szCs w:val="24"/>
              </w:rPr>
              <w:t>darželio 2017 met</w:t>
            </w:r>
            <w:r w:rsidR="003047ED">
              <w:rPr>
                <w:rFonts w:ascii="Times New Roman" w:hAnsi="Times New Roman"/>
                <w:sz w:val="24"/>
                <w:szCs w:val="24"/>
              </w:rPr>
              <w:t>ų finansinių ataskaitų rinkinio</w:t>
            </w:r>
            <w:r w:rsidRPr="003047ED">
              <w:rPr>
                <w:rFonts w:ascii="Times New Roman" w:hAnsi="Times New Roman"/>
                <w:sz w:val="24"/>
                <w:szCs w:val="24"/>
              </w:rPr>
              <w:t>:</w:t>
            </w:r>
          </w:p>
          <w:p w:rsidR="0085557B" w:rsidRPr="003047ED" w:rsidRDefault="003047ED" w:rsidP="003047ED">
            <w:pPr>
              <w:pStyle w:val="Betarp"/>
              <w:rPr>
                <w:sz w:val="24"/>
                <w:szCs w:val="24"/>
              </w:rPr>
            </w:pPr>
            <w:proofErr w:type="spellStart"/>
            <w:r>
              <w:rPr>
                <w:sz w:val="24"/>
                <w:szCs w:val="24"/>
              </w:rPr>
              <w:t>Pažagienių</w:t>
            </w:r>
            <w:proofErr w:type="spellEnd"/>
            <w:r>
              <w:rPr>
                <w:sz w:val="24"/>
                <w:szCs w:val="24"/>
              </w:rPr>
              <w:t xml:space="preserve"> mokyklos-</w:t>
            </w:r>
            <w:r w:rsidR="006D7E80" w:rsidRPr="003047ED">
              <w:rPr>
                <w:sz w:val="24"/>
                <w:szCs w:val="24"/>
              </w:rPr>
              <w:t xml:space="preserve">darželio finansinių ataskaitų rinkinys sudarytas ne pagal apskaitos registro </w:t>
            </w:r>
            <w:r>
              <w:rPr>
                <w:sz w:val="24"/>
                <w:szCs w:val="24"/>
              </w:rPr>
              <w:t>„</w:t>
            </w:r>
            <w:r w:rsidR="006D7E80" w:rsidRPr="003047ED">
              <w:rPr>
                <w:sz w:val="24"/>
                <w:szCs w:val="24"/>
              </w:rPr>
              <w:t>Didžioji knyga</w:t>
            </w:r>
            <w:r>
              <w:rPr>
                <w:sz w:val="24"/>
                <w:szCs w:val="24"/>
              </w:rPr>
              <w:t>“ duomenis; a</w:t>
            </w:r>
            <w:r w:rsidR="006D7E80" w:rsidRPr="003047ED">
              <w:rPr>
                <w:sz w:val="24"/>
                <w:szCs w:val="24"/>
              </w:rPr>
              <w:t>iškinamojo rašto prieduose (lentelėse) pateikti duomenys neatitinka apskaitos registrų, iš kurių jie sudaryti</w:t>
            </w:r>
            <w:r>
              <w:rPr>
                <w:sz w:val="24"/>
                <w:szCs w:val="24"/>
              </w:rPr>
              <w:t>,</w:t>
            </w:r>
            <w:r w:rsidR="006D7E80" w:rsidRPr="003047ED">
              <w:rPr>
                <w:sz w:val="24"/>
                <w:szCs w:val="24"/>
              </w:rPr>
              <w:t xml:space="preserve"> duomenų, o aiškinamojo rašto tekste pateikti duomenys neatitinka finansinėse ataskaitose pateiktų duomenų</w:t>
            </w:r>
            <w:r>
              <w:rPr>
                <w:sz w:val="24"/>
                <w:szCs w:val="24"/>
              </w:rPr>
              <w:t>.</w:t>
            </w:r>
          </w:p>
        </w:tc>
      </w:tr>
      <w:tr w:rsidR="0085557B" w:rsidRPr="0085557B" w:rsidTr="006D7E80">
        <w:trPr>
          <w:trHeight w:val="8689"/>
        </w:trPr>
        <w:tc>
          <w:tcPr>
            <w:tcW w:w="2405" w:type="dxa"/>
          </w:tcPr>
          <w:p w:rsidR="006D7E80" w:rsidRPr="003047ED" w:rsidRDefault="006D7E80" w:rsidP="003047ED">
            <w:pPr>
              <w:pStyle w:val="Antrat2"/>
              <w:spacing w:before="0" w:after="0"/>
              <w:ind w:left="-17"/>
              <w:rPr>
                <w:rFonts w:ascii="Times New Roman" w:hAnsi="Times New Roman" w:cs="Times New Roman"/>
                <w:b w:val="0"/>
                <w:i w:val="0"/>
                <w:sz w:val="24"/>
                <w:szCs w:val="24"/>
              </w:rPr>
            </w:pPr>
            <w:r w:rsidRPr="003047ED">
              <w:rPr>
                <w:rFonts w:ascii="Times New Roman" w:hAnsi="Times New Roman" w:cs="Times New Roman"/>
                <w:b w:val="0"/>
                <w:i w:val="0"/>
                <w:sz w:val="24"/>
                <w:szCs w:val="24"/>
              </w:rPr>
              <w:t xml:space="preserve">Dėl lėšų ir turto valdymo, naudojimo ir disponavimo jais teisėtumo ir naudojimo įstatymų nustatytiems tikslams </w:t>
            </w:r>
          </w:p>
          <w:p w:rsidR="0085557B" w:rsidRPr="003047ED" w:rsidRDefault="0085557B" w:rsidP="003047ED">
            <w:pPr>
              <w:pStyle w:val="Betarp"/>
              <w:rPr>
                <w:b/>
                <w:sz w:val="24"/>
                <w:szCs w:val="24"/>
              </w:rPr>
            </w:pPr>
          </w:p>
        </w:tc>
        <w:tc>
          <w:tcPr>
            <w:tcW w:w="2410" w:type="dxa"/>
          </w:tcPr>
          <w:p w:rsidR="0085557B" w:rsidRPr="003047ED" w:rsidRDefault="0085557B" w:rsidP="003047ED">
            <w:pPr>
              <w:pStyle w:val="Betarp"/>
              <w:rPr>
                <w:sz w:val="24"/>
                <w:szCs w:val="24"/>
              </w:rPr>
            </w:pPr>
          </w:p>
        </w:tc>
        <w:tc>
          <w:tcPr>
            <w:tcW w:w="4813" w:type="dxa"/>
          </w:tcPr>
          <w:p w:rsidR="006D7E80" w:rsidRPr="003047ED" w:rsidRDefault="006D7E80" w:rsidP="003047ED">
            <w:pPr>
              <w:spacing w:after="0" w:line="240" w:lineRule="auto"/>
              <w:rPr>
                <w:rFonts w:ascii="Times New Roman" w:hAnsi="Times New Roman"/>
                <w:sz w:val="24"/>
                <w:szCs w:val="24"/>
              </w:rPr>
            </w:pPr>
            <w:r w:rsidRPr="003047ED">
              <w:rPr>
                <w:rFonts w:ascii="Times New Roman" w:hAnsi="Times New Roman"/>
                <w:sz w:val="24"/>
                <w:szCs w:val="24"/>
              </w:rPr>
              <w:t>Mes manome, kad mūsų surinkti audito įrodymai yra pakankami ir tinkami pagrįsti mūsų sąlyginę nu</w:t>
            </w:r>
            <w:r w:rsidR="003047ED">
              <w:rPr>
                <w:rFonts w:ascii="Times New Roman" w:hAnsi="Times New Roman"/>
                <w:sz w:val="24"/>
                <w:szCs w:val="24"/>
              </w:rPr>
              <w:t xml:space="preserve">omonę dėl </w:t>
            </w:r>
            <w:proofErr w:type="spellStart"/>
            <w:r w:rsidR="003047ED">
              <w:rPr>
                <w:rFonts w:ascii="Times New Roman" w:hAnsi="Times New Roman"/>
                <w:sz w:val="24"/>
                <w:szCs w:val="24"/>
              </w:rPr>
              <w:t>Pažagienių</w:t>
            </w:r>
            <w:proofErr w:type="spellEnd"/>
            <w:r w:rsidR="003047ED">
              <w:rPr>
                <w:rFonts w:ascii="Times New Roman" w:hAnsi="Times New Roman"/>
                <w:sz w:val="24"/>
                <w:szCs w:val="24"/>
              </w:rPr>
              <w:t xml:space="preserve"> mokyklos-</w:t>
            </w:r>
            <w:r w:rsidRPr="003047ED">
              <w:rPr>
                <w:rFonts w:ascii="Times New Roman" w:hAnsi="Times New Roman"/>
                <w:sz w:val="24"/>
                <w:szCs w:val="24"/>
              </w:rPr>
              <w:t>darželio lėšų ir turto valdymo, naudojimo ir disponavimo jais teisėtumo</w:t>
            </w:r>
            <w:r w:rsidR="003047ED">
              <w:rPr>
                <w:rFonts w:ascii="Times New Roman" w:hAnsi="Times New Roman"/>
                <w:sz w:val="24"/>
                <w:szCs w:val="24"/>
              </w:rPr>
              <w:t>:</w:t>
            </w:r>
          </w:p>
          <w:p w:rsidR="006D7E80" w:rsidRPr="003047ED" w:rsidRDefault="006D7E80" w:rsidP="003047ED">
            <w:pPr>
              <w:pStyle w:val="Sraopastraipa"/>
              <w:numPr>
                <w:ilvl w:val="0"/>
                <w:numId w:val="18"/>
              </w:numPr>
              <w:spacing w:after="0" w:line="240" w:lineRule="auto"/>
              <w:ind w:left="34" w:firstLine="326"/>
              <w:rPr>
                <w:rFonts w:ascii="Times New Roman" w:hAnsi="Times New Roman"/>
                <w:sz w:val="24"/>
                <w:szCs w:val="24"/>
              </w:rPr>
            </w:pPr>
            <w:r w:rsidRPr="003047ED">
              <w:rPr>
                <w:rFonts w:ascii="Times New Roman" w:hAnsi="Times New Roman"/>
                <w:sz w:val="24"/>
                <w:szCs w:val="24"/>
              </w:rPr>
              <w:t>metinė inventorizacija atlikta netinkamai, nesivadovaujama Inventorizacijos taisyklių nuostatomis</w:t>
            </w:r>
            <w:r w:rsidR="003047ED">
              <w:rPr>
                <w:rFonts w:ascii="Times New Roman" w:hAnsi="Times New Roman"/>
                <w:sz w:val="24"/>
                <w:szCs w:val="24"/>
              </w:rPr>
              <w:t>;</w:t>
            </w:r>
          </w:p>
          <w:p w:rsidR="006D7E80" w:rsidRPr="003047ED" w:rsidRDefault="003047ED" w:rsidP="003047ED">
            <w:pPr>
              <w:pStyle w:val="Sraopastraipa"/>
              <w:numPr>
                <w:ilvl w:val="0"/>
                <w:numId w:val="18"/>
              </w:numPr>
              <w:spacing w:after="0" w:line="240" w:lineRule="auto"/>
              <w:ind w:left="34" w:firstLine="326"/>
              <w:rPr>
                <w:rFonts w:ascii="Times New Roman" w:hAnsi="Times New Roman"/>
                <w:sz w:val="24"/>
                <w:szCs w:val="24"/>
              </w:rPr>
            </w:pPr>
            <w:r>
              <w:rPr>
                <w:rFonts w:ascii="Times New Roman" w:hAnsi="Times New Roman"/>
                <w:sz w:val="24"/>
                <w:szCs w:val="24"/>
              </w:rPr>
              <w:t>po metinės inventorizacijos mokykloje-</w:t>
            </w:r>
            <w:r w:rsidR="006D7E80" w:rsidRPr="003047ED">
              <w:rPr>
                <w:rFonts w:ascii="Times New Roman" w:hAnsi="Times New Roman"/>
                <w:sz w:val="24"/>
                <w:szCs w:val="24"/>
              </w:rPr>
              <w:t xml:space="preserve">darželyje duomenų apie turto nuvertėjimą ar nenaudojamą </w:t>
            </w:r>
            <w:r>
              <w:rPr>
                <w:rFonts w:ascii="Times New Roman" w:hAnsi="Times New Roman"/>
                <w:sz w:val="24"/>
                <w:szCs w:val="24"/>
              </w:rPr>
              <w:t>turtą nėra;</w:t>
            </w:r>
          </w:p>
          <w:p w:rsidR="006D7E80" w:rsidRPr="003047ED" w:rsidRDefault="006D7E80" w:rsidP="003047ED">
            <w:pPr>
              <w:pStyle w:val="Sraopastraipa"/>
              <w:numPr>
                <w:ilvl w:val="0"/>
                <w:numId w:val="18"/>
              </w:numPr>
              <w:spacing w:after="0" w:line="240" w:lineRule="auto"/>
              <w:ind w:left="34" w:firstLine="326"/>
              <w:rPr>
                <w:rFonts w:ascii="Times New Roman" w:hAnsi="Times New Roman"/>
                <w:sz w:val="24"/>
                <w:szCs w:val="24"/>
              </w:rPr>
            </w:pPr>
            <w:r w:rsidRPr="003047ED">
              <w:rPr>
                <w:rFonts w:ascii="Times New Roman" w:hAnsi="Times New Roman"/>
                <w:sz w:val="24"/>
                <w:szCs w:val="24"/>
              </w:rPr>
              <w:t>ilgalaikio turto inventorizacijos aprašų duomenys neatitinka DK duomenų</w:t>
            </w:r>
            <w:r w:rsidR="003047ED">
              <w:rPr>
                <w:rFonts w:ascii="Times New Roman" w:hAnsi="Times New Roman"/>
                <w:sz w:val="24"/>
                <w:szCs w:val="24"/>
              </w:rPr>
              <w:t>,</w:t>
            </w:r>
            <w:r w:rsidRPr="003047ED">
              <w:rPr>
                <w:rFonts w:ascii="Times New Roman" w:hAnsi="Times New Roman"/>
                <w:sz w:val="24"/>
                <w:szCs w:val="24"/>
              </w:rPr>
              <w:t xml:space="preserve"> nes ne visas turtas inventorizuotas. Žiniaraštyje DK sumos mažesn</w:t>
            </w:r>
            <w:r w:rsidR="003047ED">
              <w:rPr>
                <w:rFonts w:ascii="Times New Roman" w:hAnsi="Times New Roman"/>
                <w:sz w:val="24"/>
                <w:szCs w:val="24"/>
              </w:rPr>
              <w:t>ės nei inventorizacijos apyraše;</w:t>
            </w:r>
          </w:p>
          <w:p w:rsidR="006D7E80" w:rsidRPr="003047ED" w:rsidRDefault="006D7E80" w:rsidP="003047ED">
            <w:pPr>
              <w:numPr>
                <w:ilvl w:val="0"/>
                <w:numId w:val="18"/>
              </w:numPr>
              <w:spacing w:after="0" w:line="240" w:lineRule="auto"/>
              <w:ind w:left="34" w:firstLine="326"/>
              <w:rPr>
                <w:rFonts w:ascii="Times New Roman" w:hAnsi="Times New Roman"/>
                <w:sz w:val="24"/>
                <w:szCs w:val="24"/>
              </w:rPr>
            </w:pPr>
            <w:r w:rsidRPr="003047ED">
              <w:rPr>
                <w:rFonts w:ascii="Times New Roman" w:hAnsi="Times New Roman"/>
                <w:sz w:val="24"/>
                <w:szCs w:val="24"/>
              </w:rPr>
              <w:t>pinigai, esantys banko sąskaitose</w:t>
            </w:r>
            <w:r w:rsidR="003047ED">
              <w:rPr>
                <w:rFonts w:ascii="Times New Roman" w:hAnsi="Times New Roman"/>
                <w:sz w:val="24"/>
                <w:szCs w:val="24"/>
              </w:rPr>
              <w:t>,</w:t>
            </w:r>
            <w:r w:rsidRPr="003047ED">
              <w:rPr>
                <w:rFonts w:ascii="Times New Roman" w:hAnsi="Times New Roman"/>
                <w:sz w:val="24"/>
                <w:szCs w:val="24"/>
              </w:rPr>
              <w:t xml:space="preserve"> nesuderinti su banku surašant tarpusavi</w:t>
            </w:r>
            <w:r w:rsidR="003047ED">
              <w:rPr>
                <w:rFonts w:ascii="Times New Roman" w:hAnsi="Times New Roman"/>
                <w:sz w:val="24"/>
                <w:szCs w:val="24"/>
              </w:rPr>
              <w:t>o suderinimo aktą;</w:t>
            </w:r>
          </w:p>
          <w:p w:rsidR="006D7E80" w:rsidRPr="003047ED" w:rsidRDefault="006D7E80" w:rsidP="003047ED">
            <w:pPr>
              <w:numPr>
                <w:ilvl w:val="0"/>
                <w:numId w:val="18"/>
              </w:numPr>
              <w:spacing w:after="0" w:line="240" w:lineRule="auto"/>
              <w:ind w:left="34" w:firstLine="326"/>
              <w:rPr>
                <w:rFonts w:ascii="Times New Roman" w:hAnsi="Times New Roman"/>
                <w:sz w:val="24"/>
                <w:szCs w:val="24"/>
              </w:rPr>
            </w:pPr>
            <w:r w:rsidRPr="003047ED">
              <w:rPr>
                <w:rFonts w:ascii="Times New Roman" w:hAnsi="Times New Roman"/>
                <w:sz w:val="24"/>
                <w:szCs w:val="24"/>
              </w:rPr>
              <w:t>neatlikta piniginių lėšų banko sąskaitose, išankstinių mokėjimų, kitų gautinų sumų</w:t>
            </w:r>
            <w:r w:rsidR="003047ED">
              <w:rPr>
                <w:rFonts w:ascii="Times New Roman" w:hAnsi="Times New Roman"/>
                <w:sz w:val="24"/>
                <w:szCs w:val="24"/>
              </w:rPr>
              <w:t xml:space="preserve"> </w:t>
            </w:r>
            <w:r w:rsidRPr="003047ED">
              <w:rPr>
                <w:rFonts w:ascii="Times New Roman" w:hAnsi="Times New Roman"/>
                <w:sz w:val="24"/>
                <w:szCs w:val="24"/>
              </w:rPr>
              <w:t>inventorizacija;</w:t>
            </w:r>
          </w:p>
          <w:p w:rsidR="006D7E80" w:rsidRPr="003047ED" w:rsidRDefault="006D7E80" w:rsidP="003047ED">
            <w:pPr>
              <w:numPr>
                <w:ilvl w:val="0"/>
                <w:numId w:val="18"/>
              </w:numPr>
              <w:spacing w:after="0" w:line="240" w:lineRule="auto"/>
              <w:ind w:left="34" w:firstLine="326"/>
              <w:rPr>
                <w:rFonts w:ascii="Times New Roman" w:hAnsi="Times New Roman"/>
                <w:sz w:val="24"/>
                <w:szCs w:val="24"/>
              </w:rPr>
            </w:pPr>
            <w:r w:rsidRPr="003047ED">
              <w:rPr>
                <w:rFonts w:ascii="Times New Roman" w:hAnsi="Times New Roman"/>
                <w:sz w:val="24"/>
                <w:szCs w:val="24"/>
              </w:rPr>
              <w:t xml:space="preserve">pateikti gautinų ir mokėtinų sumų inventorizacijos aprašai nesant suderinimo aktų; </w:t>
            </w:r>
          </w:p>
          <w:p w:rsidR="006D7E80" w:rsidRPr="003047ED" w:rsidRDefault="006D7E80" w:rsidP="003047ED">
            <w:pPr>
              <w:numPr>
                <w:ilvl w:val="0"/>
                <w:numId w:val="18"/>
              </w:numPr>
              <w:spacing w:after="0" w:line="240" w:lineRule="auto"/>
              <w:ind w:left="0" w:firstLine="360"/>
              <w:rPr>
                <w:rFonts w:ascii="Times New Roman" w:hAnsi="Times New Roman"/>
                <w:sz w:val="24"/>
                <w:szCs w:val="24"/>
              </w:rPr>
            </w:pPr>
            <w:r w:rsidRPr="003047ED">
              <w:rPr>
                <w:rFonts w:ascii="Times New Roman" w:hAnsi="Times New Roman"/>
                <w:sz w:val="24"/>
                <w:szCs w:val="24"/>
              </w:rPr>
              <w:t xml:space="preserve">neinventorizuotos gautinos tėvų įmokos už daželį; </w:t>
            </w:r>
          </w:p>
          <w:p w:rsidR="006D7E80" w:rsidRPr="003047ED" w:rsidRDefault="006D7E80" w:rsidP="003047ED">
            <w:pPr>
              <w:numPr>
                <w:ilvl w:val="0"/>
                <w:numId w:val="18"/>
              </w:numPr>
              <w:spacing w:after="0" w:line="240" w:lineRule="auto"/>
              <w:ind w:left="34" w:firstLine="326"/>
              <w:rPr>
                <w:rFonts w:ascii="Times New Roman" w:hAnsi="Times New Roman"/>
                <w:sz w:val="24"/>
                <w:szCs w:val="24"/>
              </w:rPr>
            </w:pPr>
            <w:r w:rsidRPr="003047ED">
              <w:rPr>
                <w:rFonts w:ascii="Times New Roman" w:hAnsi="Times New Roman"/>
                <w:sz w:val="24"/>
                <w:szCs w:val="24"/>
              </w:rPr>
              <w:t xml:space="preserve">neatlikta nepanaudotų atostogų dienų ir sukauptų atostoginių inventorizacija; </w:t>
            </w:r>
          </w:p>
          <w:p w:rsidR="006D7E80" w:rsidRPr="003047ED" w:rsidRDefault="006D7E80" w:rsidP="003047ED">
            <w:pPr>
              <w:numPr>
                <w:ilvl w:val="0"/>
                <w:numId w:val="18"/>
              </w:numPr>
              <w:spacing w:after="0" w:line="240" w:lineRule="auto"/>
              <w:rPr>
                <w:rFonts w:ascii="Times New Roman" w:hAnsi="Times New Roman"/>
                <w:sz w:val="24"/>
                <w:szCs w:val="24"/>
              </w:rPr>
            </w:pPr>
            <w:r w:rsidRPr="003047ED">
              <w:rPr>
                <w:rFonts w:ascii="Times New Roman" w:hAnsi="Times New Roman"/>
                <w:sz w:val="24"/>
                <w:szCs w:val="24"/>
              </w:rPr>
              <w:t>ne</w:t>
            </w:r>
            <w:r w:rsidR="003047ED">
              <w:rPr>
                <w:rFonts w:ascii="Times New Roman" w:hAnsi="Times New Roman"/>
                <w:sz w:val="24"/>
                <w:szCs w:val="24"/>
              </w:rPr>
              <w:t>inventorizuoti maisto produktai;</w:t>
            </w:r>
          </w:p>
          <w:p w:rsidR="0085557B" w:rsidRPr="003047ED" w:rsidRDefault="006D7E80" w:rsidP="003047ED">
            <w:pPr>
              <w:numPr>
                <w:ilvl w:val="0"/>
                <w:numId w:val="18"/>
              </w:numPr>
              <w:spacing w:after="0" w:line="240" w:lineRule="auto"/>
              <w:ind w:left="0" w:firstLine="360"/>
              <w:rPr>
                <w:rFonts w:ascii="Times New Roman" w:hAnsi="Times New Roman"/>
                <w:sz w:val="24"/>
                <w:szCs w:val="24"/>
              </w:rPr>
            </w:pPr>
            <w:r w:rsidRPr="003047ED">
              <w:rPr>
                <w:rFonts w:ascii="Times New Roman" w:hAnsi="Times New Roman"/>
                <w:sz w:val="24"/>
                <w:szCs w:val="24"/>
              </w:rPr>
              <w:t>pažeidžiant Turto valdymo, naudojimo ir disponavimo juo įstatymą patalpos veikl</w:t>
            </w:r>
            <w:r w:rsidR="003047ED">
              <w:rPr>
                <w:rFonts w:ascii="Times New Roman" w:hAnsi="Times New Roman"/>
                <w:sz w:val="24"/>
                <w:szCs w:val="24"/>
              </w:rPr>
              <w:t xml:space="preserve">ai suteikiamos neatlygintinai, </w:t>
            </w:r>
            <w:r w:rsidRPr="003047ED">
              <w:rPr>
                <w:rFonts w:ascii="Times New Roman" w:hAnsi="Times New Roman"/>
                <w:sz w:val="24"/>
                <w:szCs w:val="24"/>
              </w:rPr>
              <w:t>nesudarant sutarčių su papildomos veiklos teikėjais.</w:t>
            </w:r>
          </w:p>
        </w:tc>
      </w:tr>
      <w:tr w:rsidR="00B47DB7" w:rsidRPr="0085557B" w:rsidTr="006A10B3">
        <w:tc>
          <w:tcPr>
            <w:tcW w:w="9628" w:type="dxa"/>
            <w:gridSpan w:val="3"/>
          </w:tcPr>
          <w:p w:rsidR="00B47DB7" w:rsidRPr="003047ED" w:rsidRDefault="003047ED" w:rsidP="003047ED">
            <w:pPr>
              <w:pStyle w:val="Betarp"/>
              <w:jc w:val="center"/>
              <w:rPr>
                <w:sz w:val="24"/>
                <w:szCs w:val="24"/>
              </w:rPr>
            </w:pPr>
            <w:r w:rsidRPr="003047ED">
              <w:rPr>
                <w:sz w:val="24"/>
                <w:szCs w:val="24"/>
              </w:rPr>
              <w:t>V</w:t>
            </w:r>
            <w:r w:rsidR="006D7E80" w:rsidRPr="003047ED">
              <w:rPr>
                <w:sz w:val="24"/>
                <w:szCs w:val="24"/>
              </w:rPr>
              <w:t>isuomenės sveikatos biuras</w:t>
            </w:r>
          </w:p>
        </w:tc>
      </w:tr>
      <w:tr w:rsidR="0085557B" w:rsidRPr="0085557B" w:rsidTr="0085557B">
        <w:tc>
          <w:tcPr>
            <w:tcW w:w="2405" w:type="dxa"/>
          </w:tcPr>
          <w:p w:rsidR="0085557B" w:rsidRPr="0085557B" w:rsidRDefault="006D7E80" w:rsidP="0085557B">
            <w:pPr>
              <w:pStyle w:val="Betarp"/>
              <w:jc w:val="both"/>
              <w:rPr>
                <w:b/>
                <w:sz w:val="22"/>
                <w:szCs w:val="22"/>
              </w:rPr>
            </w:pPr>
            <w:r>
              <w:rPr>
                <w:sz w:val="24"/>
                <w:szCs w:val="24"/>
              </w:rPr>
              <w:lastRenderedPageBreak/>
              <w:t>D</w:t>
            </w:r>
            <w:r w:rsidRPr="003D6896">
              <w:rPr>
                <w:sz w:val="24"/>
                <w:szCs w:val="24"/>
              </w:rPr>
              <w:t xml:space="preserve">ėl biudžeto vykdymo ataskaitų rinkinio  </w:t>
            </w:r>
          </w:p>
        </w:tc>
        <w:tc>
          <w:tcPr>
            <w:tcW w:w="2410" w:type="dxa"/>
          </w:tcPr>
          <w:p w:rsidR="0085557B" w:rsidRPr="006D7E80" w:rsidRDefault="00EE2FB7" w:rsidP="0085557B">
            <w:pPr>
              <w:pStyle w:val="Betarp"/>
              <w:jc w:val="both"/>
              <w:rPr>
                <w:sz w:val="22"/>
                <w:szCs w:val="22"/>
              </w:rPr>
            </w:pPr>
            <w:r>
              <w:rPr>
                <w:sz w:val="22"/>
                <w:szCs w:val="22"/>
              </w:rPr>
              <w:t>Besąlyginė</w:t>
            </w:r>
          </w:p>
        </w:tc>
        <w:tc>
          <w:tcPr>
            <w:tcW w:w="4813" w:type="dxa"/>
          </w:tcPr>
          <w:p w:rsidR="0085557B" w:rsidRPr="003047ED" w:rsidRDefault="00EE2FB7" w:rsidP="003047ED">
            <w:pPr>
              <w:pStyle w:val="Betarp"/>
              <w:rPr>
                <w:sz w:val="24"/>
                <w:szCs w:val="24"/>
              </w:rPr>
            </w:pPr>
            <w:r w:rsidRPr="003047ED">
              <w:rPr>
                <w:sz w:val="24"/>
                <w:szCs w:val="24"/>
              </w:rPr>
              <w:t xml:space="preserve">Mes manome, kad mūsų surinkti audito įrodymai yra pakankami ir tinkami pagrįsti </w:t>
            </w:r>
            <w:r w:rsidR="003047ED">
              <w:rPr>
                <w:sz w:val="24"/>
                <w:szCs w:val="24"/>
              </w:rPr>
              <w:t xml:space="preserve">mūsų besąlyginę nuomonę dėl </w:t>
            </w:r>
            <w:r w:rsidRPr="003047ED">
              <w:rPr>
                <w:sz w:val="24"/>
                <w:szCs w:val="24"/>
              </w:rPr>
              <w:t>Panevėžio rajono visuomenės sveikatos biuro 2017 metų biudžeto vykdymo ataskaitų rinkinio</w:t>
            </w:r>
          </w:p>
        </w:tc>
      </w:tr>
      <w:tr w:rsidR="00B47DB7" w:rsidRPr="0085557B" w:rsidTr="0085557B">
        <w:tc>
          <w:tcPr>
            <w:tcW w:w="2405" w:type="dxa"/>
          </w:tcPr>
          <w:p w:rsidR="00B47DB7" w:rsidRPr="003047ED" w:rsidRDefault="006D7E80" w:rsidP="003047ED">
            <w:pPr>
              <w:pStyle w:val="Betarp"/>
              <w:rPr>
                <w:b/>
                <w:sz w:val="24"/>
                <w:szCs w:val="24"/>
              </w:rPr>
            </w:pPr>
            <w:r w:rsidRPr="003047ED">
              <w:rPr>
                <w:sz w:val="24"/>
                <w:szCs w:val="24"/>
              </w:rPr>
              <w:t xml:space="preserve">Dėl finansinių ataskaitų rinkinio  </w:t>
            </w:r>
          </w:p>
        </w:tc>
        <w:tc>
          <w:tcPr>
            <w:tcW w:w="2410" w:type="dxa"/>
          </w:tcPr>
          <w:p w:rsidR="00B47DB7" w:rsidRPr="003047ED" w:rsidRDefault="00EE2FB7" w:rsidP="003047ED">
            <w:pPr>
              <w:pStyle w:val="Betarp"/>
              <w:rPr>
                <w:sz w:val="24"/>
                <w:szCs w:val="24"/>
              </w:rPr>
            </w:pPr>
            <w:r w:rsidRPr="003047ED">
              <w:rPr>
                <w:sz w:val="24"/>
                <w:szCs w:val="24"/>
              </w:rPr>
              <w:t>Besąlyginė</w:t>
            </w:r>
          </w:p>
        </w:tc>
        <w:tc>
          <w:tcPr>
            <w:tcW w:w="4813" w:type="dxa"/>
          </w:tcPr>
          <w:p w:rsidR="00B47DB7" w:rsidRPr="003047ED" w:rsidRDefault="00EE2FB7" w:rsidP="003047ED">
            <w:pPr>
              <w:pStyle w:val="Betarp"/>
              <w:rPr>
                <w:sz w:val="24"/>
                <w:szCs w:val="24"/>
              </w:rPr>
            </w:pPr>
            <w:r w:rsidRPr="003047ED">
              <w:rPr>
                <w:sz w:val="24"/>
                <w:szCs w:val="24"/>
              </w:rPr>
              <w:t>Mūsų nuomone, Visuomenės sveikatos biuro 2017 metų finansinių ataskaitų rinkinys visais reikšmingais atžvilgiais parengtas ir pateiktas pagal Lietuvos Respublikos teisės aktus, reglamentuojančius šio rinkinio sudarymą. Visuo</w:t>
            </w:r>
            <w:r w:rsidR="00672468">
              <w:rPr>
                <w:sz w:val="24"/>
                <w:szCs w:val="24"/>
              </w:rPr>
              <w:t>menės sveikatos biuro 2017 metų</w:t>
            </w:r>
            <w:r w:rsidRPr="003047ED">
              <w:rPr>
                <w:sz w:val="24"/>
                <w:szCs w:val="24"/>
              </w:rPr>
              <w:t xml:space="preserve"> finansinių ataskaitų rinkinys parodo tikrą ir teisingą Visuomenės sveikatos biuro 2017 m. gruodžio 31 d. finansinę būklę, 2017 metų veiklos rezultatus, grynojo turto pokyčius ir pinigų srautus pagal Lietuvos Respublikos viešojo sektoriaus apskaitos ir finansinės atskaitomybės standartus</w:t>
            </w:r>
            <w:r w:rsidR="00672468">
              <w:rPr>
                <w:sz w:val="24"/>
                <w:szCs w:val="24"/>
              </w:rPr>
              <w:t>.</w:t>
            </w:r>
          </w:p>
        </w:tc>
      </w:tr>
      <w:tr w:rsidR="00B47DB7" w:rsidRPr="0085557B" w:rsidTr="0085557B">
        <w:tc>
          <w:tcPr>
            <w:tcW w:w="2405" w:type="dxa"/>
          </w:tcPr>
          <w:p w:rsidR="006D7E80" w:rsidRPr="00672468" w:rsidRDefault="006D7E80" w:rsidP="00672468">
            <w:pPr>
              <w:pStyle w:val="Antrat2"/>
              <w:spacing w:before="0" w:after="0"/>
              <w:ind w:left="-17"/>
              <w:rPr>
                <w:rFonts w:ascii="Times New Roman" w:hAnsi="Times New Roman" w:cs="Times New Roman"/>
                <w:b w:val="0"/>
                <w:i w:val="0"/>
                <w:sz w:val="24"/>
                <w:szCs w:val="24"/>
              </w:rPr>
            </w:pPr>
            <w:r w:rsidRPr="00672468">
              <w:rPr>
                <w:rFonts w:ascii="Times New Roman" w:hAnsi="Times New Roman" w:cs="Times New Roman"/>
                <w:b w:val="0"/>
                <w:i w:val="0"/>
                <w:sz w:val="24"/>
                <w:szCs w:val="24"/>
              </w:rPr>
              <w:t xml:space="preserve">Dėl lėšų ir turto valdymo, naudojimo ir disponavimo jais teisėtumo ir naudojimo įstatymų nustatytiems tikslams </w:t>
            </w:r>
          </w:p>
          <w:p w:rsidR="00B47DB7" w:rsidRPr="00672468" w:rsidRDefault="00B47DB7" w:rsidP="00672468">
            <w:pPr>
              <w:pStyle w:val="Betarp"/>
              <w:rPr>
                <w:b/>
                <w:sz w:val="24"/>
                <w:szCs w:val="24"/>
              </w:rPr>
            </w:pPr>
          </w:p>
        </w:tc>
        <w:tc>
          <w:tcPr>
            <w:tcW w:w="2410" w:type="dxa"/>
          </w:tcPr>
          <w:p w:rsidR="00B47DB7" w:rsidRPr="00672468" w:rsidRDefault="00B47DB7" w:rsidP="00672468">
            <w:pPr>
              <w:pStyle w:val="Betarp"/>
              <w:rPr>
                <w:sz w:val="24"/>
                <w:szCs w:val="24"/>
              </w:rPr>
            </w:pPr>
          </w:p>
        </w:tc>
        <w:tc>
          <w:tcPr>
            <w:tcW w:w="4813" w:type="dxa"/>
          </w:tcPr>
          <w:p w:rsidR="00EE2FB7" w:rsidRPr="00672468" w:rsidRDefault="00EE2FB7" w:rsidP="00672468">
            <w:pPr>
              <w:tabs>
                <w:tab w:val="left" w:pos="567"/>
              </w:tabs>
              <w:spacing w:after="0" w:line="240" w:lineRule="auto"/>
              <w:rPr>
                <w:rFonts w:ascii="Times New Roman" w:hAnsi="Times New Roman"/>
                <w:sz w:val="24"/>
                <w:szCs w:val="24"/>
              </w:rPr>
            </w:pPr>
            <w:r w:rsidRPr="00672468">
              <w:rPr>
                <w:rFonts w:ascii="Times New Roman" w:hAnsi="Times New Roman"/>
                <w:sz w:val="24"/>
                <w:szCs w:val="24"/>
              </w:rPr>
              <w:t xml:space="preserve">Mes manome, kad mūsų surinkti audito įrodymai yra pakankami ir tinkami pagrįsti mūsų sąlyginę nuomonę dėl Panevėžio rajono visuomenės sveikatos biuro lėšų ir turto valdymo, naudojimo ir disponavimo </w:t>
            </w:r>
            <w:r w:rsidR="00672468">
              <w:rPr>
                <w:rFonts w:ascii="Times New Roman" w:hAnsi="Times New Roman"/>
                <w:sz w:val="24"/>
                <w:szCs w:val="24"/>
              </w:rPr>
              <w:t>jais teisėtumo</w:t>
            </w:r>
            <w:r w:rsidRPr="00672468">
              <w:rPr>
                <w:rFonts w:ascii="Times New Roman" w:hAnsi="Times New Roman"/>
                <w:sz w:val="24"/>
                <w:szCs w:val="24"/>
              </w:rPr>
              <w:t>:</w:t>
            </w:r>
          </w:p>
          <w:p w:rsidR="00EE2FB7" w:rsidRPr="00672468" w:rsidRDefault="00EE2FB7" w:rsidP="00672468">
            <w:pPr>
              <w:pStyle w:val="Sraopastraipa"/>
              <w:numPr>
                <w:ilvl w:val="0"/>
                <w:numId w:val="19"/>
              </w:numPr>
              <w:spacing w:after="0" w:line="240" w:lineRule="auto"/>
              <w:ind w:left="34" w:firstLine="326"/>
              <w:rPr>
                <w:rFonts w:ascii="Times New Roman" w:hAnsi="Times New Roman"/>
                <w:sz w:val="24"/>
                <w:szCs w:val="24"/>
              </w:rPr>
            </w:pPr>
            <w:r w:rsidRPr="00672468">
              <w:rPr>
                <w:rFonts w:ascii="Times New Roman" w:hAnsi="Times New Roman"/>
                <w:sz w:val="24"/>
                <w:szCs w:val="24"/>
              </w:rPr>
              <w:t>metinė inventorizacija atlikta netinkamai, nesivadovaujama Invent</w:t>
            </w:r>
            <w:r w:rsidR="00672468">
              <w:rPr>
                <w:rFonts w:ascii="Times New Roman" w:hAnsi="Times New Roman"/>
                <w:sz w:val="24"/>
                <w:szCs w:val="24"/>
              </w:rPr>
              <w:t>orizacijos taisyklių nuostatomis;</w:t>
            </w:r>
          </w:p>
          <w:p w:rsidR="00EE2FB7" w:rsidRPr="00672468" w:rsidRDefault="00EE2FB7" w:rsidP="00672468">
            <w:pPr>
              <w:pStyle w:val="Sraopastraipa"/>
              <w:numPr>
                <w:ilvl w:val="0"/>
                <w:numId w:val="19"/>
              </w:numPr>
              <w:spacing w:after="0" w:line="240" w:lineRule="auto"/>
              <w:ind w:left="34" w:firstLine="326"/>
              <w:rPr>
                <w:rFonts w:ascii="Times New Roman" w:hAnsi="Times New Roman"/>
                <w:sz w:val="24"/>
                <w:szCs w:val="24"/>
              </w:rPr>
            </w:pPr>
            <w:r w:rsidRPr="00672468">
              <w:rPr>
                <w:rFonts w:ascii="Times New Roman" w:hAnsi="Times New Roman"/>
                <w:sz w:val="24"/>
                <w:szCs w:val="24"/>
              </w:rPr>
              <w:t>nesuderintos mokėtin</w:t>
            </w:r>
            <w:r w:rsidR="00672468">
              <w:rPr>
                <w:rFonts w:ascii="Times New Roman" w:hAnsi="Times New Roman"/>
                <w:sz w:val="24"/>
                <w:szCs w:val="24"/>
              </w:rPr>
              <w:t>os sumos inventorizacijos datai;</w:t>
            </w:r>
          </w:p>
          <w:p w:rsidR="00EE2FB7" w:rsidRPr="00672468" w:rsidRDefault="00EE2FB7" w:rsidP="00551E80">
            <w:pPr>
              <w:pStyle w:val="Sraopastraipa"/>
              <w:numPr>
                <w:ilvl w:val="0"/>
                <w:numId w:val="19"/>
              </w:numPr>
              <w:spacing w:after="0" w:line="240" w:lineRule="auto"/>
              <w:ind w:left="34" w:firstLine="326"/>
              <w:rPr>
                <w:rFonts w:ascii="Times New Roman" w:hAnsi="Times New Roman"/>
                <w:sz w:val="24"/>
                <w:szCs w:val="24"/>
              </w:rPr>
            </w:pPr>
            <w:r w:rsidRPr="00672468">
              <w:rPr>
                <w:rFonts w:ascii="Times New Roman" w:hAnsi="Times New Roman"/>
                <w:sz w:val="24"/>
                <w:szCs w:val="24"/>
              </w:rPr>
              <w:t>pinigai, esantys banko sąskaitose</w:t>
            </w:r>
            <w:r w:rsidR="00672468">
              <w:rPr>
                <w:rFonts w:ascii="Times New Roman" w:hAnsi="Times New Roman"/>
                <w:sz w:val="24"/>
                <w:szCs w:val="24"/>
              </w:rPr>
              <w:t>, nesuderinti su banku;</w:t>
            </w:r>
          </w:p>
          <w:p w:rsidR="00EE2FB7" w:rsidRPr="00672468" w:rsidRDefault="00EE2FB7" w:rsidP="00551E80">
            <w:pPr>
              <w:pStyle w:val="Sraopastraipa"/>
              <w:numPr>
                <w:ilvl w:val="0"/>
                <w:numId w:val="19"/>
              </w:numPr>
              <w:tabs>
                <w:tab w:val="left" w:pos="567"/>
              </w:tabs>
              <w:spacing w:after="0" w:line="240" w:lineRule="auto"/>
              <w:ind w:left="34" w:firstLine="326"/>
              <w:rPr>
                <w:rFonts w:ascii="Times New Roman" w:hAnsi="Times New Roman"/>
                <w:sz w:val="24"/>
                <w:szCs w:val="24"/>
              </w:rPr>
            </w:pPr>
            <w:r w:rsidRPr="00672468">
              <w:rPr>
                <w:rFonts w:ascii="Times New Roman" w:hAnsi="Times New Roman"/>
                <w:sz w:val="24"/>
                <w:szCs w:val="24"/>
              </w:rPr>
              <w:t xml:space="preserve">metinės inventorizacijos duomenys neatitinka apskaitos registro </w:t>
            </w:r>
            <w:r w:rsidR="00672468">
              <w:rPr>
                <w:rFonts w:ascii="Times New Roman" w:hAnsi="Times New Roman"/>
                <w:sz w:val="24"/>
                <w:szCs w:val="24"/>
              </w:rPr>
              <w:t>„</w:t>
            </w:r>
            <w:r w:rsidRPr="00672468">
              <w:rPr>
                <w:rFonts w:ascii="Times New Roman" w:hAnsi="Times New Roman"/>
                <w:sz w:val="24"/>
                <w:szCs w:val="24"/>
              </w:rPr>
              <w:t>Didžioji knyga</w:t>
            </w:r>
            <w:r w:rsidR="00672468">
              <w:rPr>
                <w:rFonts w:ascii="Times New Roman" w:hAnsi="Times New Roman"/>
                <w:sz w:val="24"/>
                <w:szCs w:val="24"/>
              </w:rPr>
              <w:t>“ duomenų;</w:t>
            </w:r>
          </w:p>
          <w:p w:rsidR="00EE2FB7" w:rsidRPr="00672468" w:rsidRDefault="00EE2FB7" w:rsidP="00551E80">
            <w:pPr>
              <w:pStyle w:val="Sraopastraipa"/>
              <w:numPr>
                <w:ilvl w:val="0"/>
                <w:numId w:val="19"/>
              </w:numPr>
              <w:tabs>
                <w:tab w:val="left" w:pos="360"/>
              </w:tabs>
              <w:spacing w:after="0" w:line="240" w:lineRule="auto"/>
              <w:ind w:left="34" w:firstLine="326"/>
              <w:rPr>
                <w:rFonts w:ascii="Times New Roman" w:hAnsi="Times New Roman"/>
                <w:sz w:val="24"/>
                <w:szCs w:val="24"/>
              </w:rPr>
            </w:pPr>
            <w:r w:rsidRPr="00672468">
              <w:rPr>
                <w:rFonts w:ascii="Times New Roman" w:hAnsi="Times New Roman"/>
                <w:sz w:val="24"/>
                <w:szCs w:val="24"/>
              </w:rPr>
              <w:t>neinventorizuoti 8 buhalterinių sąskaitų likučiai</w:t>
            </w:r>
            <w:r w:rsidR="00672468">
              <w:rPr>
                <w:rFonts w:ascii="Times New Roman" w:hAnsi="Times New Roman"/>
                <w:sz w:val="24"/>
                <w:szCs w:val="24"/>
              </w:rPr>
              <w:t>;</w:t>
            </w:r>
          </w:p>
          <w:p w:rsidR="00B47DB7" w:rsidRPr="00672468" w:rsidRDefault="00672468" w:rsidP="00551E80">
            <w:pPr>
              <w:pStyle w:val="Sraopastraipa"/>
              <w:numPr>
                <w:ilvl w:val="0"/>
                <w:numId w:val="19"/>
              </w:numPr>
              <w:spacing w:after="0" w:line="240" w:lineRule="auto"/>
              <w:ind w:left="34" w:firstLine="326"/>
              <w:rPr>
                <w:rFonts w:ascii="Times New Roman" w:hAnsi="Times New Roman"/>
                <w:sz w:val="24"/>
                <w:szCs w:val="24"/>
              </w:rPr>
            </w:pPr>
            <w:r>
              <w:rPr>
                <w:rFonts w:ascii="Times New Roman" w:hAnsi="Times New Roman"/>
                <w:sz w:val="24"/>
                <w:szCs w:val="24"/>
              </w:rPr>
              <w:t>į</w:t>
            </w:r>
            <w:r w:rsidR="00EE2FB7" w:rsidRPr="00672468">
              <w:rPr>
                <w:rFonts w:ascii="Times New Roman" w:hAnsi="Times New Roman"/>
                <w:sz w:val="24"/>
                <w:szCs w:val="24"/>
              </w:rPr>
              <w:t>staigos aiškinamasis raštas parengtas nesivadovaujant VSAFAS, jame atskleista ne visa privaloma informacija, raštas neišsamus.</w:t>
            </w:r>
          </w:p>
        </w:tc>
      </w:tr>
      <w:tr w:rsidR="00B47DB7" w:rsidRPr="0085557B" w:rsidTr="004B51EB">
        <w:tc>
          <w:tcPr>
            <w:tcW w:w="9628" w:type="dxa"/>
            <w:gridSpan w:val="3"/>
          </w:tcPr>
          <w:p w:rsidR="00B47DB7" w:rsidRPr="00551E80" w:rsidRDefault="006D7E80" w:rsidP="008B0D33">
            <w:pPr>
              <w:pStyle w:val="Betarp"/>
              <w:jc w:val="center"/>
              <w:rPr>
                <w:sz w:val="24"/>
                <w:szCs w:val="24"/>
              </w:rPr>
            </w:pPr>
            <w:bookmarkStart w:id="2" w:name="_GoBack"/>
            <w:r w:rsidRPr="00551E80">
              <w:rPr>
                <w:sz w:val="24"/>
                <w:szCs w:val="24"/>
              </w:rPr>
              <w:t>Pedagoginė psichologinė tarnyba</w:t>
            </w:r>
            <w:bookmarkEnd w:id="2"/>
          </w:p>
        </w:tc>
      </w:tr>
      <w:tr w:rsidR="00B47DB7" w:rsidRPr="0085557B" w:rsidTr="0085557B">
        <w:tc>
          <w:tcPr>
            <w:tcW w:w="2405" w:type="dxa"/>
          </w:tcPr>
          <w:p w:rsidR="00B47DB7" w:rsidRPr="00551E80" w:rsidRDefault="006D7E80" w:rsidP="00551E80">
            <w:pPr>
              <w:pStyle w:val="Betarp"/>
              <w:rPr>
                <w:b/>
                <w:sz w:val="24"/>
                <w:szCs w:val="24"/>
              </w:rPr>
            </w:pPr>
            <w:r w:rsidRPr="00551E80">
              <w:rPr>
                <w:sz w:val="24"/>
                <w:szCs w:val="24"/>
              </w:rPr>
              <w:t xml:space="preserve">Dėl biudžeto vykdymo ataskaitų rinkinio  </w:t>
            </w:r>
          </w:p>
        </w:tc>
        <w:tc>
          <w:tcPr>
            <w:tcW w:w="2410" w:type="dxa"/>
          </w:tcPr>
          <w:p w:rsidR="00B47DB7" w:rsidRPr="00551E80" w:rsidRDefault="003011ED" w:rsidP="00551E80">
            <w:pPr>
              <w:pStyle w:val="Betarp"/>
              <w:rPr>
                <w:sz w:val="24"/>
                <w:szCs w:val="24"/>
              </w:rPr>
            </w:pPr>
            <w:r w:rsidRPr="00551E80">
              <w:rPr>
                <w:sz w:val="24"/>
                <w:szCs w:val="24"/>
              </w:rPr>
              <w:t>Besąlyginė</w:t>
            </w:r>
          </w:p>
        </w:tc>
        <w:tc>
          <w:tcPr>
            <w:tcW w:w="4813" w:type="dxa"/>
          </w:tcPr>
          <w:p w:rsidR="00B47DB7" w:rsidRPr="00551E80" w:rsidRDefault="003011ED" w:rsidP="00551E80">
            <w:pPr>
              <w:pStyle w:val="Betarp"/>
              <w:rPr>
                <w:sz w:val="24"/>
                <w:szCs w:val="24"/>
              </w:rPr>
            </w:pPr>
            <w:r w:rsidRPr="00551E80">
              <w:rPr>
                <w:sz w:val="24"/>
                <w:szCs w:val="24"/>
              </w:rPr>
              <w:t>Mūsų nuomone, Pedagoginės psichologinės tarnybos 2017 metų biudžeto vykdymo ataskaitų rinkinys visais reikšmingais atžvilgiais parengtas ir pateiktas pagal Lietuvos Respublikos teisės aktus, reglamentuojančius šio rinkinio sudarymą</w:t>
            </w:r>
            <w:r w:rsidR="00551E80">
              <w:rPr>
                <w:sz w:val="24"/>
                <w:szCs w:val="24"/>
              </w:rPr>
              <w:t>.</w:t>
            </w:r>
          </w:p>
        </w:tc>
      </w:tr>
      <w:tr w:rsidR="00B47DB7" w:rsidRPr="0085557B" w:rsidTr="0085557B">
        <w:tc>
          <w:tcPr>
            <w:tcW w:w="2405" w:type="dxa"/>
          </w:tcPr>
          <w:p w:rsidR="00B47DB7" w:rsidRPr="00551E80" w:rsidRDefault="006D7E80" w:rsidP="00551E80">
            <w:pPr>
              <w:pStyle w:val="Betarp"/>
              <w:rPr>
                <w:b/>
                <w:sz w:val="24"/>
                <w:szCs w:val="24"/>
              </w:rPr>
            </w:pPr>
            <w:r w:rsidRPr="00551E80">
              <w:rPr>
                <w:sz w:val="24"/>
                <w:szCs w:val="24"/>
              </w:rPr>
              <w:t xml:space="preserve">Dėl finansinių ataskaitų rinkinio  </w:t>
            </w:r>
          </w:p>
        </w:tc>
        <w:tc>
          <w:tcPr>
            <w:tcW w:w="2410" w:type="dxa"/>
          </w:tcPr>
          <w:p w:rsidR="00B47DB7" w:rsidRPr="00551E80" w:rsidRDefault="003011ED" w:rsidP="00551E80">
            <w:pPr>
              <w:pStyle w:val="Betarp"/>
              <w:rPr>
                <w:sz w:val="24"/>
                <w:szCs w:val="24"/>
              </w:rPr>
            </w:pPr>
            <w:r w:rsidRPr="00551E80">
              <w:rPr>
                <w:sz w:val="24"/>
                <w:szCs w:val="24"/>
              </w:rPr>
              <w:t>Sąlyginė</w:t>
            </w:r>
          </w:p>
        </w:tc>
        <w:tc>
          <w:tcPr>
            <w:tcW w:w="4813" w:type="dxa"/>
          </w:tcPr>
          <w:p w:rsidR="00B47DB7" w:rsidRPr="00551E80" w:rsidRDefault="003011ED" w:rsidP="00551E80">
            <w:pPr>
              <w:pStyle w:val="Betarp"/>
              <w:rPr>
                <w:sz w:val="24"/>
                <w:szCs w:val="24"/>
              </w:rPr>
            </w:pPr>
            <w:r w:rsidRPr="00551E80">
              <w:rPr>
                <w:sz w:val="24"/>
                <w:szCs w:val="24"/>
              </w:rPr>
              <w:t>Mes manome, kad mūsų surinkti audito įrodymai yra pakankami ir tinkami pagr</w:t>
            </w:r>
            <w:r w:rsidR="00551E80">
              <w:rPr>
                <w:sz w:val="24"/>
                <w:szCs w:val="24"/>
              </w:rPr>
              <w:t xml:space="preserve">įsti mūsų sąlyginę nuomonę dėl </w:t>
            </w:r>
            <w:r w:rsidRPr="00551E80">
              <w:rPr>
                <w:sz w:val="24"/>
                <w:szCs w:val="24"/>
              </w:rPr>
              <w:t>Pedagoginės psichologinės tarnybos 2017 metų fin</w:t>
            </w:r>
            <w:r w:rsidR="00551E80">
              <w:rPr>
                <w:sz w:val="24"/>
                <w:szCs w:val="24"/>
              </w:rPr>
              <w:t xml:space="preserve">ansinių ataskaitų rinkinio. </w:t>
            </w:r>
            <w:r w:rsidRPr="00551E80">
              <w:rPr>
                <w:sz w:val="24"/>
                <w:szCs w:val="24"/>
              </w:rPr>
              <w:t xml:space="preserve">Pedagoginės psichologinės </w:t>
            </w:r>
            <w:r w:rsidRPr="00551E80">
              <w:rPr>
                <w:sz w:val="24"/>
                <w:szCs w:val="24"/>
              </w:rPr>
              <w:lastRenderedPageBreak/>
              <w:t xml:space="preserve">tarnybos finansinių ataskaitų rinkinys sudarytas ne pagal apskaitos registro </w:t>
            </w:r>
            <w:r w:rsidR="00551E80">
              <w:rPr>
                <w:sz w:val="24"/>
                <w:szCs w:val="24"/>
              </w:rPr>
              <w:t>„</w:t>
            </w:r>
            <w:r w:rsidRPr="00551E80">
              <w:rPr>
                <w:sz w:val="24"/>
                <w:szCs w:val="24"/>
              </w:rPr>
              <w:t>Didžioji knyga</w:t>
            </w:r>
            <w:r w:rsidR="00551E80">
              <w:rPr>
                <w:sz w:val="24"/>
                <w:szCs w:val="24"/>
              </w:rPr>
              <w:t>“</w:t>
            </w:r>
            <w:r w:rsidRPr="00551E80">
              <w:rPr>
                <w:sz w:val="24"/>
                <w:szCs w:val="24"/>
              </w:rPr>
              <w:t xml:space="preserve"> duomenis. Aiškinamojo rašto prieduose (lentelėse) pateikti duomenys neatitinka apskaitos registrų, iš kurių jie sudaryti duomenų, o aiškinamojo rašto tekste pateikti duomenys neatitinka finansinėse ataskaitose pateiktų duomenų</w:t>
            </w:r>
            <w:r w:rsidR="00551E80">
              <w:rPr>
                <w:sz w:val="24"/>
                <w:szCs w:val="24"/>
              </w:rPr>
              <w:t>.</w:t>
            </w:r>
          </w:p>
        </w:tc>
      </w:tr>
      <w:tr w:rsidR="00B47DB7" w:rsidRPr="0085557B" w:rsidTr="0085557B">
        <w:tc>
          <w:tcPr>
            <w:tcW w:w="2405" w:type="dxa"/>
          </w:tcPr>
          <w:p w:rsidR="006D7E80" w:rsidRPr="00551E80" w:rsidRDefault="006D7E80" w:rsidP="00551E80">
            <w:pPr>
              <w:pStyle w:val="Antrat2"/>
              <w:spacing w:before="0" w:after="0"/>
              <w:ind w:left="-17"/>
              <w:rPr>
                <w:rFonts w:ascii="Times New Roman" w:hAnsi="Times New Roman" w:cs="Times New Roman"/>
                <w:b w:val="0"/>
                <w:i w:val="0"/>
                <w:sz w:val="24"/>
                <w:szCs w:val="24"/>
              </w:rPr>
            </w:pPr>
            <w:r w:rsidRPr="00551E80">
              <w:rPr>
                <w:rFonts w:ascii="Times New Roman" w:hAnsi="Times New Roman" w:cs="Times New Roman"/>
                <w:b w:val="0"/>
                <w:i w:val="0"/>
                <w:sz w:val="24"/>
                <w:szCs w:val="24"/>
              </w:rPr>
              <w:lastRenderedPageBreak/>
              <w:t xml:space="preserve">Dėl lėšų ir turto valdymo, naudojimo ir disponavimo jais teisėtumo ir naudojimo įstatymų nustatytiems tikslams </w:t>
            </w:r>
          </w:p>
          <w:p w:rsidR="00B47DB7" w:rsidRPr="00551E80" w:rsidRDefault="00B47DB7" w:rsidP="00551E80">
            <w:pPr>
              <w:pStyle w:val="Betarp"/>
              <w:rPr>
                <w:b/>
                <w:sz w:val="24"/>
                <w:szCs w:val="24"/>
              </w:rPr>
            </w:pPr>
          </w:p>
        </w:tc>
        <w:tc>
          <w:tcPr>
            <w:tcW w:w="2410" w:type="dxa"/>
          </w:tcPr>
          <w:p w:rsidR="00B47DB7" w:rsidRPr="00551E80" w:rsidRDefault="009D0928" w:rsidP="00551E80">
            <w:pPr>
              <w:pStyle w:val="Betarp"/>
              <w:rPr>
                <w:sz w:val="24"/>
                <w:szCs w:val="24"/>
              </w:rPr>
            </w:pPr>
            <w:r w:rsidRPr="00551E80">
              <w:rPr>
                <w:sz w:val="24"/>
                <w:szCs w:val="24"/>
              </w:rPr>
              <w:t>Sąlyginė</w:t>
            </w:r>
          </w:p>
        </w:tc>
        <w:tc>
          <w:tcPr>
            <w:tcW w:w="4813" w:type="dxa"/>
          </w:tcPr>
          <w:p w:rsidR="003011ED" w:rsidRPr="00551E80" w:rsidRDefault="003011ED" w:rsidP="00551E80">
            <w:pPr>
              <w:spacing w:after="0" w:line="240" w:lineRule="auto"/>
              <w:rPr>
                <w:rFonts w:ascii="Times New Roman" w:hAnsi="Times New Roman"/>
                <w:sz w:val="24"/>
                <w:szCs w:val="24"/>
              </w:rPr>
            </w:pPr>
            <w:r w:rsidRPr="00551E80">
              <w:rPr>
                <w:rFonts w:ascii="Times New Roman" w:hAnsi="Times New Roman"/>
                <w:sz w:val="24"/>
                <w:szCs w:val="24"/>
              </w:rPr>
              <w:t>Mes manome, kad mūsų surinkti audito įrodymai yra pakankami ir tinkami pagrįsti mūsų sąlyginę nuomonę dėl Pedagoginės psichologinės tarnybos lėšų ir turto valdymo, naudojim</w:t>
            </w:r>
            <w:r w:rsidR="00551E80">
              <w:rPr>
                <w:rFonts w:ascii="Times New Roman" w:hAnsi="Times New Roman"/>
                <w:sz w:val="24"/>
                <w:szCs w:val="24"/>
              </w:rPr>
              <w:t>o ir disponavimo jais teisėtumo</w:t>
            </w:r>
            <w:r w:rsidRPr="00551E80">
              <w:rPr>
                <w:rFonts w:ascii="Times New Roman" w:hAnsi="Times New Roman"/>
                <w:sz w:val="24"/>
                <w:szCs w:val="24"/>
              </w:rPr>
              <w:t>:</w:t>
            </w:r>
          </w:p>
          <w:p w:rsidR="003011ED" w:rsidRPr="00551E80" w:rsidRDefault="003011ED" w:rsidP="00551E80">
            <w:pPr>
              <w:pStyle w:val="Sraopastraipa"/>
              <w:numPr>
                <w:ilvl w:val="0"/>
                <w:numId w:val="20"/>
              </w:numPr>
              <w:spacing w:after="0" w:line="240" w:lineRule="auto"/>
              <w:ind w:left="34" w:firstLine="326"/>
              <w:rPr>
                <w:rFonts w:ascii="Times New Roman" w:hAnsi="Times New Roman"/>
                <w:sz w:val="24"/>
                <w:szCs w:val="24"/>
              </w:rPr>
            </w:pPr>
            <w:r w:rsidRPr="00551E80">
              <w:rPr>
                <w:rFonts w:ascii="Times New Roman" w:hAnsi="Times New Roman"/>
                <w:sz w:val="24"/>
                <w:szCs w:val="24"/>
              </w:rPr>
              <w:t>metinė inventorizacija atlikta netinkamai, nesivadovaujama Invento</w:t>
            </w:r>
            <w:r w:rsidR="00551E80">
              <w:rPr>
                <w:rFonts w:ascii="Times New Roman" w:hAnsi="Times New Roman"/>
                <w:sz w:val="24"/>
                <w:szCs w:val="24"/>
              </w:rPr>
              <w:t>rizacijos taisyklių nuostatomis;</w:t>
            </w:r>
          </w:p>
          <w:p w:rsidR="003011ED" w:rsidRPr="00551E80" w:rsidRDefault="003011ED" w:rsidP="00551E80">
            <w:pPr>
              <w:pStyle w:val="Sraopastraipa"/>
              <w:numPr>
                <w:ilvl w:val="0"/>
                <w:numId w:val="20"/>
              </w:numPr>
              <w:spacing w:after="0" w:line="240" w:lineRule="auto"/>
              <w:ind w:left="34" w:firstLine="326"/>
              <w:rPr>
                <w:rFonts w:ascii="Times New Roman" w:hAnsi="Times New Roman"/>
                <w:sz w:val="24"/>
                <w:szCs w:val="24"/>
              </w:rPr>
            </w:pPr>
            <w:r w:rsidRPr="00551E80">
              <w:rPr>
                <w:rFonts w:ascii="Times New Roman" w:hAnsi="Times New Roman"/>
                <w:sz w:val="24"/>
                <w:szCs w:val="24"/>
              </w:rPr>
              <w:t>nesuderintos mokėtin</w:t>
            </w:r>
            <w:r w:rsidR="00551E80">
              <w:rPr>
                <w:rFonts w:ascii="Times New Roman" w:hAnsi="Times New Roman"/>
                <w:sz w:val="24"/>
                <w:szCs w:val="24"/>
              </w:rPr>
              <w:t>os sumos inventorizacijos datai;</w:t>
            </w:r>
          </w:p>
          <w:p w:rsidR="003011ED" w:rsidRPr="00551E80" w:rsidRDefault="003011ED" w:rsidP="00551E80">
            <w:pPr>
              <w:pStyle w:val="Sraopastraipa"/>
              <w:numPr>
                <w:ilvl w:val="0"/>
                <w:numId w:val="20"/>
              </w:numPr>
              <w:spacing w:after="0" w:line="240" w:lineRule="auto"/>
              <w:ind w:left="34" w:firstLine="326"/>
              <w:rPr>
                <w:rFonts w:ascii="Times New Roman" w:hAnsi="Times New Roman"/>
                <w:sz w:val="24"/>
                <w:szCs w:val="24"/>
              </w:rPr>
            </w:pPr>
            <w:r w:rsidRPr="00551E80">
              <w:rPr>
                <w:rFonts w:ascii="Times New Roman" w:hAnsi="Times New Roman"/>
                <w:sz w:val="24"/>
                <w:szCs w:val="24"/>
              </w:rPr>
              <w:t>pinigai, esantys banko sąskaitose</w:t>
            </w:r>
            <w:r w:rsidR="00551E80">
              <w:rPr>
                <w:rFonts w:ascii="Times New Roman" w:hAnsi="Times New Roman"/>
                <w:sz w:val="24"/>
                <w:szCs w:val="24"/>
              </w:rPr>
              <w:t>, nesuderinti su banku;</w:t>
            </w:r>
          </w:p>
          <w:p w:rsidR="003011ED" w:rsidRPr="00551E80" w:rsidRDefault="003011ED" w:rsidP="00551E80">
            <w:pPr>
              <w:pStyle w:val="Sraopastraipa"/>
              <w:numPr>
                <w:ilvl w:val="0"/>
                <w:numId w:val="20"/>
              </w:numPr>
              <w:tabs>
                <w:tab w:val="left" w:pos="567"/>
              </w:tabs>
              <w:spacing w:after="0" w:line="240" w:lineRule="auto"/>
              <w:ind w:left="34" w:firstLine="326"/>
              <w:rPr>
                <w:rFonts w:ascii="Times New Roman" w:hAnsi="Times New Roman"/>
                <w:sz w:val="24"/>
                <w:szCs w:val="24"/>
              </w:rPr>
            </w:pPr>
            <w:r w:rsidRPr="00551E80">
              <w:rPr>
                <w:rFonts w:ascii="Times New Roman" w:hAnsi="Times New Roman"/>
                <w:sz w:val="24"/>
                <w:szCs w:val="24"/>
              </w:rPr>
              <w:t>sudarytas vienas apyrašas visam turtui negrupuojant pagal buhalterines sąskaitas</w:t>
            </w:r>
            <w:r w:rsidR="00551E80">
              <w:rPr>
                <w:rFonts w:ascii="Times New Roman" w:hAnsi="Times New Roman"/>
                <w:sz w:val="24"/>
                <w:szCs w:val="24"/>
              </w:rPr>
              <w:t>;</w:t>
            </w:r>
          </w:p>
          <w:p w:rsidR="003011ED" w:rsidRPr="00551E80" w:rsidRDefault="00551E80" w:rsidP="00551E80">
            <w:pPr>
              <w:pStyle w:val="Sraopastraipa"/>
              <w:numPr>
                <w:ilvl w:val="0"/>
                <w:numId w:val="20"/>
              </w:numPr>
              <w:tabs>
                <w:tab w:val="left" w:pos="567"/>
              </w:tabs>
              <w:spacing w:after="0" w:line="240" w:lineRule="auto"/>
              <w:ind w:left="34" w:firstLine="326"/>
              <w:rPr>
                <w:rFonts w:ascii="Times New Roman" w:hAnsi="Times New Roman"/>
                <w:sz w:val="24"/>
                <w:szCs w:val="24"/>
              </w:rPr>
            </w:pPr>
            <w:r>
              <w:rPr>
                <w:rFonts w:ascii="Times New Roman" w:hAnsi="Times New Roman"/>
                <w:sz w:val="24"/>
                <w:szCs w:val="24"/>
              </w:rPr>
              <w:t>t</w:t>
            </w:r>
            <w:r w:rsidR="003011ED" w:rsidRPr="00551E80">
              <w:rPr>
                <w:rFonts w:ascii="Times New Roman" w:hAnsi="Times New Roman"/>
                <w:sz w:val="24"/>
                <w:szCs w:val="24"/>
              </w:rPr>
              <w:t>urtas</w:t>
            </w:r>
            <w:r>
              <w:rPr>
                <w:rFonts w:ascii="Times New Roman" w:hAnsi="Times New Roman"/>
                <w:sz w:val="24"/>
                <w:szCs w:val="24"/>
              </w:rPr>
              <w:t>,</w:t>
            </w:r>
            <w:r w:rsidR="003011ED" w:rsidRPr="00551E80">
              <w:rPr>
                <w:rFonts w:ascii="Times New Roman" w:hAnsi="Times New Roman"/>
                <w:sz w:val="24"/>
                <w:szCs w:val="24"/>
              </w:rPr>
              <w:t xml:space="preserve"> gautas pagal panaudą už </w:t>
            </w:r>
            <w:r>
              <w:rPr>
                <w:rFonts w:ascii="Times New Roman" w:hAnsi="Times New Roman"/>
                <w:sz w:val="24"/>
                <w:szCs w:val="24"/>
              </w:rPr>
              <w:br/>
              <w:t xml:space="preserve">5 539,91 </w:t>
            </w:r>
            <w:proofErr w:type="spellStart"/>
            <w:r>
              <w:rPr>
                <w:rFonts w:ascii="Times New Roman" w:hAnsi="Times New Roman"/>
                <w:sz w:val="24"/>
                <w:szCs w:val="24"/>
              </w:rPr>
              <w:t>Eur</w:t>
            </w:r>
            <w:proofErr w:type="spellEnd"/>
            <w:r>
              <w:rPr>
                <w:rFonts w:ascii="Times New Roman" w:hAnsi="Times New Roman"/>
                <w:sz w:val="24"/>
                <w:szCs w:val="24"/>
              </w:rPr>
              <w:t>,</w:t>
            </w:r>
            <w:r w:rsidR="003011ED" w:rsidRPr="00551E80">
              <w:rPr>
                <w:rFonts w:ascii="Times New Roman" w:hAnsi="Times New Roman"/>
                <w:sz w:val="24"/>
                <w:szCs w:val="24"/>
              </w:rPr>
              <w:t xml:space="preserve"> inventorizuotas, bet šis turtas buhalterinės apska</w:t>
            </w:r>
            <w:r>
              <w:rPr>
                <w:rFonts w:ascii="Times New Roman" w:hAnsi="Times New Roman"/>
                <w:sz w:val="24"/>
                <w:szCs w:val="24"/>
              </w:rPr>
              <w:t xml:space="preserve">itos nebalansinėje sąskaitoje </w:t>
            </w:r>
            <w:r w:rsidR="003011ED" w:rsidRPr="00551E80">
              <w:rPr>
                <w:rFonts w:ascii="Times New Roman" w:hAnsi="Times New Roman"/>
                <w:sz w:val="24"/>
                <w:szCs w:val="24"/>
              </w:rPr>
              <w:t>neapskaitytas</w:t>
            </w:r>
            <w:r>
              <w:rPr>
                <w:rFonts w:ascii="Times New Roman" w:hAnsi="Times New Roman"/>
                <w:sz w:val="24"/>
                <w:szCs w:val="24"/>
              </w:rPr>
              <w:t>;</w:t>
            </w:r>
          </w:p>
          <w:p w:rsidR="00B47DB7" w:rsidRPr="00551E80" w:rsidRDefault="003011ED" w:rsidP="00551E80">
            <w:pPr>
              <w:pStyle w:val="Sraopastraipa"/>
              <w:numPr>
                <w:ilvl w:val="0"/>
                <w:numId w:val="20"/>
              </w:numPr>
              <w:tabs>
                <w:tab w:val="left" w:pos="360"/>
              </w:tabs>
              <w:spacing w:after="0" w:line="240" w:lineRule="auto"/>
              <w:ind w:left="34" w:firstLine="326"/>
              <w:rPr>
                <w:rFonts w:ascii="Times New Roman" w:hAnsi="Times New Roman"/>
                <w:sz w:val="24"/>
                <w:szCs w:val="24"/>
              </w:rPr>
            </w:pPr>
            <w:r w:rsidRPr="00551E80">
              <w:rPr>
                <w:rFonts w:ascii="Times New Roman" w:hAnsi="Times New Roman"/>
                <w:sz w:val="24"/>
                <w:szCs w:val="24"/>
              </w:rPr>
              <w:t>neatlikta nepanaudotų atostogų dienų ir sukaup</w:t>
            </w:r>
            <w:r w:rsidR="00551E80">
              <w:rPr>
                <w:rFonts w:ascii="Times New Roman" w:hAnsi="Times New Roman"/>
                <w:sz w:val="24"/>
                <w:szCs w:val="24"/>
              </w:rPr>
              <w:t>tų atostoginių inventorizacija.</w:t>
            </w:r>
          </w:p>
        </w:tc>
      </w:tr>
    </w:tbl>
    <w:p w:rsidR="00F27A99" w:rsidRPr="00551E80" w:rsidRDefault="00F27A99" w:rsidP="00551E80">
      <w:pPr>
        <w:pStyle w:val="Betarp"/>
        <w:jc w:val="both"/>
        <w:rPr>
          <w:sz w:val="24"/>
          <w:szCs w:val="24"/>
        </w:rPr>
      </w:pPr>
    </w:p>
    <w:p w:rsidR="007C0FDE" w:rsidRDefault="007C0FDE" w:rsidP="00551E80">
      <w:pPr>
        <w:pStyle w:val="Betarp"/>
        <w:ind w:firstLine="1296"/>
        <w:jc w:val="both"/>
        <w:rPr>
          <w:b/>
          <w:sz w:val="24"/>
          <w:szCs w:val="24"/>
        </w:rPr>
      </w:pPr>
    </w:p>
    <w:p w:rsidR="007C0FDE" w:rsidRDefault="007C0FDE" w:rsidP="00551E80">
      <w:pPr>
        <w:pStyle w:val="Betarp"/>
        <w:ind w:firstLine="1296"/>
        <w:jc w:val="both"/>
        <w:rPr>
          <w:b/>
          <w:sz w:val="24"/>
          <w:szCs w:val="24"/>
        </w:rPr>
      </w:pPr>
    </w:p>
    <w:p w:rsidR="007C0FDE" w:rsidRDefault="007C0FDE" w:rsidP="00551E80">
      <w:pPr>
        <w:pStyle w:val="Betarp"/>
        <w:ind w:firstLine="1296"/>
        <w:jc w:val="both"/>
        <w:rPr>
          <w:b/>
          <w:sz w:val="24"/>
          <w:szCs w:val="24"/>
        </w:rPr>
      </w:pPr>
    </w:p>
    <w:p w:rsidR="007C0FDE" w:rsidRDefault="007C0FDE" w:rsidP="00551E80">
      <w:pPr>
        <w:pStyle w:val="Betarp"/>
        <w:ind w:firstLine="1296"/>
        <w:jc w:val="both"/>
        <w:rPr>
          <w:b/>
          <w:sz w:val="24"/>
          <w:szCs w:val="24"/>
        </w:rPr>
      </w:pPr>
    </w:p>
    <w:p w:rsidR="007C0FDE" w:rsidRDefault="007C0FDE" w:rsidP="00551E80">
      <w:pPr>
        <w:pStyle w:val="Betarp"/>
        <w:ind w:firstLine="1296"/>
        <w:jc w:val="both"/>
        <w:rPr>
          <w:b/>
          <w:sz w:val="24"/>
          <w:szCs w:val="24"/>
        </w:rPr>
      </w:pPr>
    </w:p>
    <w:p w:rsidR="006060B1" w:rsidRPr="006060B1" w:rsidRDefault="00551E80" w:rsidP="00551E80">
      <w:pPr>
        <w:pStyle w:val="Betarp"/>
        <w:ind w:firstLine="1296"/>
        <w:jc w:val="both"/>
        <w:rPr>
          <w:b/>
          <w:sz w:val="24"/>
          <w:szCs w:val="24"/>
        </w:rPr>
      </w:pPr>
      <w:r>
        <w:rPr>
          <w:b/>
          <w:sz w:val="24"/>
          <w:szCs w:val="24"/>
        </w:rPr>
        <w:t>3</w:t>
      </w:r>
      <w:r w:rsidR="006060B1" w:rsidRPr="006060B1">
        <w:rPr>
          <w:b/>
          <w:sz w:val="24"/>
          <w:szCs w:val="24"/>
        </w:rPr>
        <w:t>. Veiklos auditai</w:t>
      </w:r>
    </w:p>
    <w:p w:rsidR="006060B1" w:rsidRPr="006060B1" w:rsidRDefault="006060B1" w:rsidP="00551E80">
      <w:pPr>
        <w:pStyle w:val="Betarp"/>
        <w:ind w:firstLine="1296"/>
        <w:jc w:val="both"/>
        <w:rPr>
          <w:color w:val="222222"/>
          <w:sz w:val="24"/>
          <w:szCs w:val="24"/>
          <w:lang w:eastAsia="lt-LT"/>
        </w:rPr>
      </w:pPr>
      <w:r w:rsidRPr="006060B1">
        <w:rPr>
          <w:color w:val="222222"/>
          <w:sz w:val="24"/>
          <w:szCs w:val="24"/>
        </w:rPr>
        <w:t>Pagrindiniai veiklos audito kriterijai yra</w:t>
      </w:r>
      <w:r w:rsidR="00A829A1">
        <w:rPr>
          <w:color w:val="222222"/>
          <w:sz w:val="24"/>
          <w:szCs w:val="24"/>
        </w:rPr>
        <w:t xml:space="preserve"> šie</w:t>
      </w:r>
      <w:r w:rsidRPr="006060B1">
        <w:rPr>
          <w:color w:val="222222"/>
          <w:sz w:val="24"/>
          <w:szCs w:val="24"/>
        </w:rPr>
        <w:t>:</w:t>
      </w:r>
    </w:p>
    <w:p w:rsidR="006060B1" w:rsidRPr="006060B1" w:rsidRDefault="006060B1" w:rsidP="00551E80">
      <w:pPr>
        <w:pStyle w:val="Betarp"/>
        <w:numPr>
          <w:ilvl w:val="0"/>
          <w:numId w:val="3"/>
        </w:numPr>
        <w:ind w:left="0" w:firstLine="720"/>
        <w:jc w:val="both"/>
        <w:rPr>
          <w:color w:val="222222"/>
          <w:sz w:val="24"/>
          <w:szCs w:val="24"/>
        </w:rPr>
      </w:pPr>
      <w:r w:rsidRPr="006060B1">
        <w:rPr>
          <w:iCs/>
          <w:color w:val="222222"/>
          <w:sz w:val="24"/>
          <w:szCs w:val="24"/>
        </w:rPr>
        <w:t>Ekonomiškumas</w:t>
      </w:r>
      <w:r w:rsidRPr="006060B1">
        <w:rPr>
          <w:color w:val="222222"/>
          <w:sz w:val="24"/>
          <w:szCs w:val="24"/>
        </w:rPr>
        <w:t> suprantamas kaip minimalus </w:t>
      </w:r>
      <w:hyperlink r:id="rId9" w:tooltip="Ištekliai" w:history="1">
        <w:r w:rsidRPr="00D13BDB">
          <w:rPr>
            <w:rStyle w:val="Hipersaitas"/>
            <w:color w:val="auto"/>
            <w:sz w:val="24"/>
            <w:szCs w:val="24"/>
            <w:u w:val="none"/>
          </w:rPr>
          <w:t>išteklių</w:t>
        </w:r>
      </w:hyperlink>
      <w:r w:rsidRPr="00D13BDB">
        <w:rPr>
          <w:sz w:val="24"/>
          <w:szCs w:val="24"/>
        </w:rPr>
        <w:t> </w:t>
      </w:r>
      <w:r w:rsidRPr="006060B1">
        <w:rPr>
          <w:color w:val="222222"/>
          <w:sz w:val="24"/>
          <w:szCs w:val="24"/>
        </w:rPr>
        <w:t>panaudojimas išlaikant nustatytą produkto ir</w:t>
      </w:r>
      <w:r w:rsidR="00551E80">
        <w:rPr>
          <w:color w:val="222222"/>
          <w:sz w:val="24"/>
          <w:szCs w:val="24"/>
        </w:rPr>
        <w:t xml:space="preserve"> </w:t>
      </w:r>
      <w:r w:rsidRPr="006060B1">
        <w:rPr>
          <w:color w:val="222222"/>
          <w:sz w:val="24"/>
          <w:szCs w:val="24"/>
        </w:rPr>
        <w:t>/</w:t>
      </w:r>
      <w:r w:rsidR="00551E80">
        <w:rPr>
          <w:color w:val="222222"/>
          <w:sz w:val="24"/>
          <w:szCs w:val="24"/>
        </w:rPr>
        <w:t xml:space="preserve"> </w:t>
      </w:r>
      <w:r w:rsidRPr="006060B1">
        <w:rPr>
          <w:color w:val="222222"/>
          <w:sz w:val="24"/>
          <w:szCs w:val="24"/>
        </w:rPr>
        <w:t>ar teikiamų </w:t>
      </w:r>
      <w:hyperlink r:id="rId10" w:tooltip="Paslauga" w:history="1">
        <w:r w:rsidRPr="00D13BDB">
          <w:rPr>
            <w:rStyle w:val="Hipersaitas"/>
            <w:color w:val="auto"/>
            <w:sz w:val="24"/>
            <w:szCs w:val="24"/>
            <w:u w:val="none"/>
          </w:rPr>
          <w:t>paslaugų</w:t>
        </w:r>
      </w:hyperlink>
      <w:r w:rsidRPr="006060B1">
        <w:rPr>
          <w:color w:val="222222"/>
          <w:sz w:val="24"/>
          <w:szCs w:val="24"/>
        </w:rPr>
        <w:t> kokybę;</w:t>
      </w:r>
    </w:p>
    <w:p w:rsidR="004C53A1" w:rsidRDefault="006060B1" w:rsidP="00551E80">
      <w:pPr>
        <w:pStyle w:val="Betarp"/>
        <w:numPr>
          <w:ilvl w:val="0"/>
          <w:numId w:val="3"/>
        </w:numPr>
        <w:ind w:left="0" w:firstLine="720"/>
        <w:jc w:val="both"/>
        <w:rPr>
          <w:color w:val="222222"/>
          <w:sz w:val="24"/>
          <w:szCs w:val="24"/>
        </w:rPr>
      </w:pPr>
      <w:r w:rsidRPr="006060B1">
        <w:rPr>
          <w:iCs/>
          <w:color w:val="222222"/>
          <w:sz w:val="24"/>
          <w:szCs w:val="24"/>
        </w:rPr>
        <w:t xml:space="preserve">Efektyvumas (našumas) </w:t>
      </w:r>
      <w:r w:rsidRPr="006060B1">
        <w:rPr>
          <w:color w:val="222222"/>
          <w:sz w:val="24"/>
          <w:szCs w:val="24"/>
        </w:rPr>
        <w:t>suprantamas kaip santykis tarp pagaminto </w:t>
      </w:r>
      <w:hyperlink r:id="rId11" w:tooltip="Produktas" w:history="1">
        <w:r w:rsidRPr="00D13BDB">
          <w:rPr>
            <w:rStyle w:val="Hipersaitas"/>
            <w:color w:val="auto"/>
            <w:sz w:val="24"/>
            <w:szCs w:val="24"/>
            <w:u w:val="none"/>
          </w:rPr>
          <w:t>produkto</w:t>
        </w:r>
      </w:hyperlink>
      <w:r w:rsidRPr="006060B1">
        <w:rPr>
          <w:color w:val="222222"/>
          <w:sz w:val="24"/>
          <w:szCs w:val="24"/>
        </w:rPr>
        <w:t> ir</w:t>
      </w:r>
      <w:r w:rsidR="00551E80">
        <w:rPr>
          <w:color w:val="222222"/>
          <w:sz w:val="24"/>
          <w:szCs w:val="24"/>
        </w:rPr>
        <w:t xml:space="preserve"> </w:t>
      </w:r>
      <w:r w:rsidRPr="006060B1">
        <w:rPr>
          <w:color w:val="222222"/>
          <w:sz w:val="24"/>
          <w:szCs w:val="24"/>
        </w:rPr>
        <w:t>/</w:t>
      </w:r>
      <w:r w:rsidR="00551E80">
        <w:rPr>
          <w:color w:val="222222"/>
          <w:sz w:val="24"/>
          <w:szCs w:val="24"/>
        </w:rPr>
        <w:t xml:space="preserve"> </w:t>
      </w:r>
      <w:r w:rsidRPr="006060B1">
        <w:rPr>
          <w:color w:val="222222"/>
          <w:sz w:val="24"/>
          <w:szCs w:val="24"/>
        </w:rPr>
        <w:t>ar paslaugų apimties ir jiems panaudotų išteklių;</w:t>
      </w:r>
    </w:p>
    <w:p w:rsidR="00551E80" w:rsidRPr="00551E80" w:rsidRDefault="006060B1" w:rsidP="00551E80">
      <w:pPr>
        <w:pStyle w:val="Betarp"/>
        <w:numPr>
          <w:ilvl w:val="0"/>
          <w:numId w:val="3"/>
        </w:numPr>
        <w:ind w:left="0" w:firstLine="720"/>
        <w:jc w:val="both"/>
        <w:rPr>
          <w:color w:val="222222"/>
          <w:sz w:val="24"/>
          <w:szCs w:val="24"/>
        </w:rPr>
      </w:pPr>
      <w:r w:rsidRPr="004C53A1">
        <w:rPr>
          <w:iCs/>
          <w:sz w:val="24"/>
          <w:szCs w:val="24"/>
        </w:rPr>
        <w:t>Rezultatyvumas</w:t>
      </w:r>
      <w:r w:rsidRPr="004C53A1">
        <w:rPr>
          <w:sz w:val="24"/>
          <w:szCs w:val="24"/>
        </w:rPr>
        <w:t> (efektyvumas) suprantamas kaip tikslų pasiekimo lygis, taip pat kaip santykis tarp pasiekto efekto ir tiksla</w:t>
      </w:r>
      <w:r w:rsidR="00551E80">
        <w:rPr>
          <w:sz w:val="24"/>
          <w:szCs w:val="24"/>
        </w:rPr>
        <w:t>ms pasiekti panaudotų išteklių.</w:t>
      </w:r>
    </w:p>
    <w:p w:rsidR="00F9147A" w:rsidRDefault="003F6C10" w:rsidP="00551E80">
      <w:pPr>
        <w:pStyle w:val="Betarp"/>
        <w:ind w:left="1080" w:firstLine="216"/>
        <w:jc w:val="both"/>
        <w:rPr>
          <w:color w:val="222222"/>
          <w:sz w:val="24"/>
          <w:szCs w:val="24"/>
        </w:rPr>
      </w:pPr>
      <w:r w:rsidRPr="00551E80">
        <w:rPr>
          <w:color w:val="222222"/>
          <w:sz w:val="24"/>
          <w:szCs w:val="24"/>
        </w:rPr>
        <w:t>Vadovaudamiesi šiais kriterijais atlikome auditus:</w:t>
      </w:r>
    </w:p>
    <w:p w:rsidR="007C0FDE" w:rsidRDefault="007C0FDE" w:rsidP="00551E80">
      <w:pPr>
        <w:pStyle w:val="Betarp"/>
        <w:ind w:left="1080" w:firstLine="216"/>
        <w:jc w:val="both"/>
        <w:rPr>
          <w:color w:val="222222"/>
          <w:sz w:val="24"/>
          <w:szCs w:val="24"/>
        </w:rPr>
      </w:pPr>
    </w:p>
    <w:p w:rsidR="007C0FDE" w:rsidRDefault="007C0FDE" w:rsidP="00551E80">
      <w:pPr>
        <w:pStyle w:val="Betarp"/>
        <w:ind w:left="1080" w:firstLine="216"/>
        <w:jc w:val="both"/>
        <w:rPr>
          <w:color w:val="222222"/>
          <w:sz w:val="24"/>
          <w:szCs w:val="24"/>
        </w:rPr>
      </w:pPr>
    </w:p>
    <w:p w:rsidR="007C0FDE" w:rsidRDefault="007C0FDE" w:rsidP="00551E80">
      <w:pPr>
        <w:pStyle w:val="Betarp"/>
        <w:ind w:left="1080" w:firstLine="216"/>
        <w:jc w:val="both"/>
        <w:rPr>
          <w:color w:val="222222"/>
          <w:sz w:val="24"/>
          <w:szCs w:val="24"/>
        </w:rPr>
      </w:pPr>
    </w:p>
    <w:p w:rsidR="007C0FDE" w:rsidRDefault="007C0FDE" w:rsidP="00551E80">
      <w:pPr>
        <w:pStyle w:val="Betarp"/>
        <w:ind w:left="1080" w:firstLine="216"/>
        <w:jc w:val="both"/>
        <w:rPr>
          <w:color w:val="222222"/>
          <w:sz w:val="24"/>
          <w:szCs w:val="24"/>
        </w:rPr>
      </w:pPr>
    </w:p>
    <w:p w:rsidR="007C0FDE" w:rsidRDefault="007C0FDE" w:rsidP="00551E80">
      <w:pPr>
        <w:pStyle w:val="Betarp"/>
        <w:ind w:left="1080" w:firstLine="216"/>
        <w:jc w:val="both"/>
        <w:rPr>
          <w:color w:val="222222"/>
          <w:sz w:val="24"/>
          <w:szCs w:val="24"/>
        </w:rPr>
      </w:pPr>
    </w:p>
    <w:p w:rsidR="007C0FDE" w:rsidRDefault="007C0FDE" w:rsidP="00551E80">
      <w:pPr>
        <w:pStyle w:val="Betarp"/>
        <w:ind w:left="1080" w:firstLine="216"/>
        <w:jc w:val="both"/>
        <w:rPr>
          <w:color w:val="222222"/>
          <w:sz w:val="24"/>
          <w:szCs w:val="24"/>
        </w:rPr>
      </w:pPr>
    </w:p>
    <w:p w:rsidR="007C0FDE" w:rsidRDefault="007C0FDE" w:rsidP="00551E80">
      <w:pPr>
        <w:pStyle w:val="Betarp"/>
        <w:ind w:left="1080" w:firstLine="216"/>
        <w:jc w:val="both"/>
        <w:rPr>
          <w:color w:val="222222"/>
          <w:sz w:val="24"/>
          <w:szCs w:val="24"/>
        </w:rPr>
      </w:pPr>
    </w:p>
    <w:p w:rsidR="007C0FDE" w:rsidRDefault="007C0FDE" w:rsidP="00551E80">
      <w:pPr>
        <w:pStyle w:val="Betarp"/>
        <w:ind w:left="1080" w:firstLine="216"/>
        <w:jc w:val="both"/>
        <w:rPr>
          <w:color w:val="222222"/>
          <w:sz w:val="24"/>
          <w:szCs w:val="24"/>
        </w:rPr>
      </w:pPr>
    </w:p>
    <w:p w:rsidR="007C0FDE" w:rsidRDefault="007C0FDE" w:rsidP="00551E80">
      <w:pPr>
        <w:pStyle w:val="Betarp"/>
        <w:ind w:left="1080" w:firstLine="216"/>
        <w:jc w:val="both"/>
        <w:rPr>
          <w:color w:val="222222"/>
          <w:sz w:val="24"/>
          <w:szCs w:val="24"/>
        </w:rPr>
      </w:pPr>
    </w:p>
    <w:p w:rsidR="007C0FDE" w:rsidRDefault="007C0FDE" w:rsidP="00551E80">
      <w:pPr>
        <w:pStyle w:val="Betarp"/>
        <w:ind w:left="1080" w:firstLine="216"/>
        <w:jc w:val="both"/>
        <w:rPr>
          <w:color w:val="222222"/>
          <w:sz w:val="24"/>
          <w:szCs w:val="24"/>
        </w:rPr>
      </w:pPr>
    </w:p>
    <w:p w:rsidR="007C0FDE" w:rsidRDefault="007C0FDE" w:rsidP="00551E80">
      <w:pPr>
        <w:pStyle w:val="Betarp"/>
        <w:ind w:left="1080" w:firstLine="216"/>
        <w:jc w:val="both"/>
        <w:rPr>
          <w:color w:val="222222"/>
          <w:sz w:val="24"/>
          <w:szCs w:val="24"/>
        </w:rPr>
      </w:pPr>
    </w:p>
    <w:p w:rsidR="007C0FDE" w:rsidRPr="004C53A1" w:rsidRDefault="007C0FDE" w:rsidP="00551E80">
      <w:pPr>
        <w:pStyle w:val="Betarp"/>
        <w:ind w:left="1080" w:firstLine="216"/>
        <w:jc w:val="both"/>
        <w:rPr>
          <w:color w:val="222222"/>
          <w:sz w:val="24"/>
          <w:szCs w:val="24"/>
        </w:rPr>
      </w:pPr>
    </w:p>
    <w:tbl>
      <w:tblPr>
        <w:tblpPr w:leftFromText="180" w:rightFromText="180" w:vertAnchor="text" w:horzAnchor="margin" w:tblpXSpec="center" w:tblpY="27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3260"/>
        <w:gridCol w:w="3969"/>
      </w:tblGrid>
      <w:tr w:rsidR="00410447" w:rsidRPr="0085557B" w:rsidTr="00726046">
        <w:tc>
          <w:tcPr>
            <w:tcW w:w="562" w:type="dxa"/>
            <w:tcBorders>
              <w:top w:val="single" w:sz="4" w:space="0" w:color="auto"/>
              <w:left w:val="single" w:sz="4" w:space="0" w:color="auto"/>
              <w:bottom w:val="single" w:sz="4" w:space="0" w:color="auto"/>
              <w:right w:val="single" w:sz="4" w:space="0" w:color="auto"/>
            </w:tcBorders>
            <w:hideMark/>
          </w:tcPr>
          <w:p w:rsidR="00410447" w:rsidRPr="00551E80" w:rsidRDefault="00410447" w:rsidP="00726046">
            <w:pPr>
              <w:pStyle w:val="Betarp"/>
              <w:rPr>
                <w:color w:val="000000"/>
                <w:sz w:val="24"/>
                <w:szCs w:val="24"/>
              </w:rPr>
            </w:pPr>
            <w:r w:rsidRPr="00551E80">
              <w:rPr>
                <w:color w:val="000000"/>
                <w:sz w:val="24"/>
                <w:szCs w:val="24"/>
              </w:rPr>
              <w:t>Eil.</w:t>
            </w:r>
          </w:p>
          <w:p w:rsidR="00410447" w:rsidRPr="00551E80" w:rsidRDefault="00410447" w:rsidP="00726046">
            <w:pPr>
              <w:pStyle w:val="Betarp"/>
              <w:rPr>
                <w:color w:val="000000"/>
                <w:sz w:val="24"/>
                <w:szCs w:val="24"/>
              </w:rPr>
            </w:pPr>
            <w:r w:rsidRPr="00551E80">
              <w:rPr>
                <w:color w:val="000000"/>
                <w:sz w:val="24"/>
                <w:szCs w:val="24"/>
              </w:rPr>
              <w:t>Nr.</w:t>
            </w:r>
          </w:p>
        </w:tc>
        <w:tc>
          <w:tcPr>
            <w:tcW w:w="1843" w:type="dxa"/>
            <w:tcBorders>
              <w:top w:val="single" w:sz="4" w:space="0" w:color="auto"/>
              <w:left w:val="single" w:sz="4" w:space="0" w:color="auto"/>
              <w:bottom w:val="single" w:sz="4" w:space="0" w:color="auto"/>
              <w:right w:val="single" w:sz="4" w:space="0" w:color="auto"/>
            </w:tcBorders>
            <w:hideMark/>
          </w:tcPr>
          <w:p w:rsidR="00410447" w:rsidRPr="00551E80" w:rsidRDefault="00410447" w:rsidP="00726046">
            <w:pPr>
              <w:pStyle w:val="Betarp"/>
              <w:rPr>
                <w:color w:val="000000"/>
                <w:sz w:val="24"/>
                <w:szCs w:val="24"/>
              </w:rPr>
            </w:pPr>
            <w:r w:rsidRPr="00551E80">
              <w:rPr>
                <w:color w:val="000000"/>
                <w:sz w:val="24"/>
                <w:szCs w:val="24"/>
              </w:rPr>
              <w:t>Audito objektas</w:t>
            </w:r>
          </w:p>
        </w:tc>
        <w:tc>
          <w:tcPr>
            <w:tcW w:w="3260" w:type="dxa"/>
            <w:tcBorders>
              <w:top w:val="single" w:sz="4" w:space="0" w:color="auto"/>
              <w:left w:val="single" w:sz="4" w:space="0" w:color="auto"/>
              <w:bottom w:val="single" w:sz="4" w:space="0" w:color="auto"/>
              <w:right w:val="single" w:sz="4" w:space="0" w:color="auto"/>
            </w:tcBorders>
            <w:hideMark/>
          </w:tcPr>
          <w:p w:rsidR="00410447" w:rsidRPr="00551E80" w:rsidRDefault="00410447" w:rsidP="00726046">
            <w:pPr>
              <w:pStyle w:val="Betarp"/>
              <w:rPr>
                <w:color w:val="000000"/>
                <w:sz w:val="24"/>
                <w:szCs w:val="24"/>
              </w:rPr>
            </w:pPr>
            <w:r w:rsidRPr="00551E80">
              <w:rPr>
                <w:color w:val="000000"/>
                <w:sz w:val="24"/>
                <w:szCs w:val="24"/>
              </w:rPr>
              <w:t>Nustatyti neatitikimai ir klaidos, išvados</w:t>
            </w:r>
          </w:p>
        </w:tc>
        <w:tc>
          <w:tcPr>
            <w:tcW w:w="3969" w:type="dxa"/>
            <w:tcBorders>
              <w:top w:val="single" w:sz="4" w:space="0" w:color="auto"/>
              <w:left w:val="single" w:sz="4" w:space="0" w:color="auto"/>
              <w:bottom w:val="single" w:sz="4" w:space="0" w:color="auto"/>
              <w:right w:val="single" w:sz="4" w:space="0" w:color="auto"/>
            </w:tcBorders>
            <w:hideMark/>
          </w:tcPr>
          <w:p w:rsidR="00410447" w:rsidRPr="00551E80" w:rsidRDefault="00817799" w:rsidP="00726046">
            <w:pPr>
              <w:pStyle w:val="Betarp"/>
              <w:rPr>
                <w:color w:val="000000"/>
                <w:sz w:val="24"/>
                <w:szCs w:val="24"/>
              </w:rPr>
            </w:pPr>
            <w:r w:rsidRPr="00551E80">
              <w:rPr>
                <w:color w:val="000000"/>
                <w:sz w:val="24"/>
                <w:szCs w:val="24"/>
              </w:rPr>
              <w:t xml:space="preserve">Pateiktos </w:t>
            </w:r>
            <w:r w:rsidR="00410447" w:rsidRPr="00551E80">
              <w:rPr>
                <w:color w:val="000000"/>
                <w:sz w:val="24"/>
                <w:szCs w:val="24"/>
              </w:rPr>
              <w:t>rekomendacijos</w:t>
            </w:r>
          </w:p>
        </w:tc>
      </w:tr>
      <w:tr w:rsidR="00726046" w:rsidRPr="0085557B" w:rsidTr="0087182D">
        <w:trPr>
          <w:trHeight w:val="9919"/>
        </w:trPr>
        <w:tc>
          <w:tcPr>
            <w:tcW w:w="562" w:type="dxa"/>
            <w:vMerge w:val="restart"/>
            <w:tcBorders>
              <w:top w:val="single" w:sz="4" w:space="0" w:color="auto"/>
              <w:left w:val="single" w:sz="4" w:space="0" w:color="auto"/>
              <w:right w:val="single" w:sz="4" w:space="0" w:color="auto"/>
            </w:tcBorders>
            <w:hideMark/>
          </w:tcPr>
          <w:p w:rsidR="00726046" w:rsidRPr="0085557B" w:rsidRDefault="00726046" w:rsidP="00726046">
            <w:pPr>
              <w:pStyle w:val="Betarp"/>
              <w:rPr>
                <w:color w:val="000000"/>
                <w:sz w:val="22"/>
                <w:szCs w:val="22"/>
              </w:rPr>
            </w:pPr>
            <w:r w:rsidRPr="0085557B">
              <w:rPr>
                <w:color w:val="000000"/>
                <w:sz w:val="22"/>
                <w:szCs w:val="22"/>
              </w:rPr>
              <w:t>1.</w:t>
            </w:r>
          </w:p>
        </w:tc>
        <w:tc>
          <w:tcPr>
            <w:tcW w:w="1843" w:type="dxa"/>
            <w:vMerge w:val="restart"/>
            <w:tcBorders>
              <w:top w:val="single" w:sz="4" w:space="0" w:color="auto"/>
              <w:left w:val="single" w:sz="4" w:space="0" w:color="auto"/>
              <w:right w:val="single" w:sz="4" w:space="0" w:color="auto"/>
            </w:tcBorders>
          </w:tcPr>
          <w:p w:rsidR="00726046" w:rsidRPr="00551E80" w:rsidRDefault="00726046" w:rsidP="00551E80">
            <w:pPr>
              <w:pStyle w:val="Betarp"/>
              <w:rPr>
                <w:color w:val="000000"/>
                <w:sz w:val="24"/>
                <w:szCs w:val="24"/>
              </w:rPr>
            </w:pPr>
            <w:r w:rsidRPr="00551E80">
              <w:rPr>
                <w:color w:val="000000"/>
                <w:sz w:val="24"/>
                <w:szCs w:val="24"/>
              </w:rPr>
              <w:t>Pedagoginė psichologinė tarnyba</w:t>
            </w:r>
          </w:p>
        </w:tc>
        <w:tc>
          <w:tcPr>
            <w:tcW w:w="3260" w:type="dxa"/>
            <w:vMerge w:val="restart"/>
            <w:tcBorders>
              <w:top w:val="single" w:sz="4" w:space="0" w:color="auto"/>
              <w:left w:val="single" w:sz="4" w:space="0" w:color="auto"/>
              <w:right w:val="single" w:sz="4" w:space="0" w:color="auto"/>
            </w:tcBorders>
          </w:tcPr>
          <w:p w:rsidR="00726046" w:rsidRPr="00551E80" w:rsidRDefault="00726046" w:rsidP="00551E80">
            <w:pPr>
              <w:tabs>
                <w:tab w:val="left" w:pos="741"/>
              </w:tabs>
              <w:suppressAutoHyphens/>
              <w:rPr>
                <w:rFonts w:ascii="Times New Roman" w:hAnsi="Times New Roman"/>
                <w:sz w:val="24"/>
                <w:szCs w:val="24"/>
              </w:rPr>
            </w:pPr>
            <w:r w:rsidRPr="00551E80">
              <w:rPr>
                <w:rFonts w:ascii="Times New Roman" w:hAnsi="Times New Roman"/>
                <w:sz w:val="24"/>
                <w:szCs w:val="24"/>
              </w:rPr>
              <w:t>1.</w:t>
            </w:r>
            <w:r w:rsidR="00551E80">
              <w:rPr>
                <w:rFonts w:ascii="Times New Roman" w:hAnsi="Times New Roman"/>
                <w:sz w:val="24"/>
                <w:szCs w:val="24"/>
              </w:rPr>
              <w:t xml:space="preserve"> </w:t>
            </w:r>
            <w:r w:rsidRPr="00551E80">
              <w:rPr>
                <w:rFonts w:ascii="Times New Roman" w:hAnsi="Times New Roman"/>
                <w:sz w:val="24"/>
                <w:szCs w:val="24"/>
              </w:rPr>
              <w:t xml:space="preserve">Atlikus nuostatuose įtvirtintų funkcijų vertinimą, darome išvadą, kad Pedagoginės psichologinės tarnybos veikla nepakankamai </w:t>
            </w:r>
            <w:r w:rsidR="00551E80">
              <w:rPr>
                <w:rFonts w:ascii="Times New Roman" w:hAnsi="Times New Roman"/>
                <w:sz w:val="24"/>
                <w:szCs w:val="24"/>
              </w:rPr>
              <w:t>efektyvi, kadangi ne visi</w:t>
            </w:r>
            <w:r w:rsidRPr="00551E80">
              <w:rPr>
                <w:rFonts w:ascii="Times New Roman" w:hAnsi="Times New Roman"/>
                <w:sz w:val="24"/>
                <w:szCs w:val="24"/>
              </w:rPr>
              <w:t xml:space="preserve"> uždaviniai ir funkcijos įtvirtinti Tarnybos nuostatuose</w:t>
            </w:r>
            <w:r w:rsidR="00551E80">
              <w:rPr>
                <w:rFonts w:ascii="Times New Roman" w:hAnsi="Times New Roman"/>
                <w:sz w:val="24"/>
                <w:szCs w:val="24"/>
              </w:rPr>
              <w:t>,</w:t>
            </w:r>
            <w:r w:rsidRPr="00551E80">
              <w:rPr>
                <w:rFonts w:ascii="Times New Roman" w:hAnsi="Times New Roman"/>
                <w:sz w:val="24"/>
                <w:szCs w:val="24"/>
              </w:rPr>
              <w:t xml:space="preserve"> yra vykdomi.</w:t>
            </w:r>
          </w:p>
          <w:p w:rsidR="00726046" w:rsidRPr="00551E80" w:rsidRDefault="00726046" w:rsidP="00551E80">
            <w:pPr>
              <w:tabs>
                <w:tab w:val="left" w:pos="741"/>
              </w:tabs>
              <w:suppressAutoHyphens/>
              <w:rPr>
                <w:rFonts w:ascii="Times New Roman" w:hAnsi="Times New Roman"/>
                <w:sz w:val="24"/>
                <w:szCs w:val="24"/>
              </w:rPr>
            </w:pPr>
            <w:r w:rsidRPr="00551E80">
              <w:rPr>
                <w:rFonts w:ascii="Times New Roman" w:hAnsi="Times New Roman"/>
                <w:sz w:val="24"/>
                <w:szCs w:val="24"/>
              </w:rPr>
              <w:t>2. Tarnybos veikla nepakankamai reglamentuota.</w:t>
            </w:r>
          </w:p>
          <w:p w:rsidR="00726046" w:rsidRPr="00551E80" w:rsidRDefault="00551E80" w:rsidP="00551E80">
            <w:pPr>
              <w:tabs>
                <w:tab w:val="left" w:pos="741"/>
              </w:tabs>
              <w:suppressAutoHyphens/>
              <w:rPr>
                <w:rFonts w:ascii="Times New Roman" w:hAnsi="Times New Roman"/>
                <w:sz w:val="24"/>
                <w:szCs w:val="24"/>
              </w:rPr>
            </w:pPr>
            <w:r>
              <w:rPr>
                <w:rFonts w:ascii="Times New Roman" w:hAnsi="Times New Roman"/>
                <w:sz w:val="24"/>
                <w:szCs w:val="24"/>
              </w:rPr>
              <w:t>3. Tarnybos veikla nevisiškai atitinka Lietuvos Respublikos š</w:t>
            </w:r>
            <w:r w:rsidR="00726046" w:rsidRPr="00551E80">
              <w:rPr>
                <w:rFonts w:ascii="Times New Roman" w:hAnsi="Times New Roman"/>
                <w:sz w:val="24"/>
                <w:szCs w:val="24"/>
              </w:rPr>
              <w:t xml:space="preserve">vietimo ir mokslo ministro patvirtintus reikalavimus, ne visuomet užtikrinamas Tarnybos veiklą pagrindžiančių principų – mokinio (vaiko) dalyvavimo, bendradarbiavimo, švietimo veiksmingumo didinimo laikymasis. </w:t>
            </w:r>
          </w:p>
          <w:p w:rsidR="00726046" w:rsidRPr="00551E80" w:rsidRDefault="00551E80" w:rsidP="00551E80">
            <w:pPr>
              <w:tabs>
                <w:tab w:val="left" w:pos="741"/>
              </w:tabs>
              <w:suppressAutoHyphens/>
              <w:rPr>
                <w:rFonts w:ascii="Times New Roman" w:hAnsi="Times New Roman"/>
                <w:sz w:val="24"/>
                <w:szCs w:val="24"/>
              </w:rPr>
            </w:pPr>
            <w:r>
              <w:rPr>
                <w:rFonts w:ascii="Times New Roman" w:hAnsi="Times New Roman"/>
                <w:sz w:val="24"/>
                <w:szCs w:val="24"/>
              </w:rPr>
              <w:t>4. Švietimo,</w:t>
            </w:r>
            <w:r w:rsidR="00726046" w:rsidRPr="00551E80">
              <w:rPr>
                <w:rFonts w:ascii="Times New Roman" w:hAnsi="Times New Roman"/>
                <w:sz w:val="24"/>
                <w:szCs w:val="24"/>
              </w:rPr>
              <w:t xml:space="preserve"> kultūros </w:t>
            </w:r>
            <w:r>
              <w:rPr>
                <w:rFonts w:ascii="Times New Roman" w:hAnsi="Times New Roman"/>
                <w:sz w:val="24"/>
                <w:szCs w:val="24"/>
              </w:rPr>
              <w:t xml:space="preserve">ir sporto </w:t>
            </w:r>
            <w:r w:rsidR="00726046" w:rsidRPr="00551E80">
              <w:rPr>
                <w:rFonts w:ascii="Times New Roman" w:hAnsi="Times New Roman"/>
                <w:sz w:val="24"/>
                <w:szCs w:val="24"/>
              </w:rPr>
              <w:t xml:space="preserve">skyriaus specialistas, kurio pareigybė Savivaldybėje įkurta švietimo politikos įgyvendinimui, priežiūrai, konsultavimui, pagalbos teikimui paskirtų kuruoti mokyklų ir švietimo sričių priežiūrai, veiklos tyrimui, vertinimui ir tobulinimui (II.4), </w:t>
            </w:r>
            <w:r w:rsidR="00726046" w:rsidRPr="00551E80">
              <w:rPr>
                <w:rFonts w:ascii="Times New Roman" w:hAnsi="Times New Roman"/>
                <w:sz w:val="24"/>
                <w:szCs w:val="24"/>
              </w:rPr>
              <w:lastRenderedPageBreak/>
              <w:t>nepakankamai atlieka funkcijas, kurios įpareigoja s</w:t>
            </w:r>
            <w:r>
              <w:rPr>
                <w:rFonts w:ascii="Times New Roman" w:hAnsi="Times New Roman"/>
                <w:sz w:val="24"/>
                <w:szCs w:val="24"/>
              </w:rPr>
              <w:t>pecialistą analizuoti, vertinti</w:t>
            </w:r>
            <w:r w:rsidR="00726046" w:rsidRPr="00551E80">
              <w:rPr>
                <w:rFonts w:ascii="Times New Roman" w:hAnsi="Times New Roman"/>
                <w:sz w:val="24"/>
                <w:szCs w:val="24"/>
              </w:rPr>
              <w:t xml:space="preserve"> ir koordinuoti specialiosios pedagoginės ir psicholog</w:t>
            </w:r>
            <w:r>
              <w:rPr>
                <w:rFonts w:ascii="Times New Roman" w:hAnsi="Times New Roman"/>
                <w:sz w:val="24"/>
                <w:szCs w:val="24"/>
              </w:rPr>
              <w:t>inės pagalbos teikimą mokyklose</w:t>
            </w:r>
          </w:p>
          <w:p w:rsidR="00726046" w:rsidRPr="00551E80" w:rsidRDefault="00726046" w:rsidP="00551E80">
            <w:pPr>
              <w:pStyle w:val="Default"/>
              <w:tabs>
                <w:tab w:val="left" w:pos="709"/>
              </w:tabs>
            </w:pPr>
            <w:proofErr w:type="spellStart"/>
            <w:r w:rsidRPr="00551E80">
              <w:t>Dėl</w:t>
            </w:r>
            <w:proofErr w:type="spellEnd"/>
            <w:r w:rsidRPr="00551E80">
              <w:t xml:space="preserve"> </w:t>
            </w:r>
            <w:proofErr w:type="spellStart"/>
            <w:r w:rsidRPr="00551E80">
              <w:t>nepakankamo</w:t>
            </w:r>
            <w:proofErr w:type="spellEnd"/>
            <w:r w:rsidRPr="00551E80">
              <w:t xml:space="preserve"> </w:t>
            </w:r>
            <w:proofErr w:type="spellStart"/>
            <w:r w:rsidRPr="00551E80">
              <w:t>veiklos</w:t>
            </w:r>
            <w:proofErr w:type="spellEnd"/>
            <w:r w:rsidRPr="00551E80">
              <w:t xml:space="preserve"> </w:t>
            </w:r>
            <w:proofErr w:type="spellStart"/>
            <w:r w:rsidRPr="00551E80">
              <w:t>reglamentavimo</w:t>
            </w:r>
            <w:proofErr w:type="spellEnd"/>
            <w:r w:rsidRPr="00551E80">
              <w:t xml:space="preserve"> </w:t>
            </w:r>
            <w:proofErr w:type="spellStart"/>
            <w:r w:rsidRPr="00551E80">
              <w:t>mes</w:t>
            </w:r>
            <w:proofErr w:type="spellEnd"/>
            <w:r w:rsidRPr="00551E80">
              <w:t xml:space="preserve"> </w:t>
            </w:r>
            <w:proofErr w:type="spellStart"/>
            <w:r w:rsidRPr="00551E80">
              <w:t>negalime</w:t>
            </w:r>
            <w:proofErr w:type="spellEnd"/>
            <w:r w:rsidRPr="00551E80">
              <w:t xml:space="preserve"> </w:t>
            </w:r>
            <w:proofErr w:type="spellStart"/>
            <w:r w:rsidRPr="00551E80">
              <w:t>pasisa</w:t>
            </w:r>
            <w:r w:rsidR="00551E80">
              <w:t>kyti</w:t>
            </w:r>
            <w:proofErr w:type="spellEnd"/>
            <w:r w:rsidR="00551E80">
              <w:t xml:space="preserve"> </w:t>
            </w:r>
            <w:proofErr w:type="spellStart"/>
            <w:r w:rsidR="00551E80">
              <w:t>dėl</w:t>
            </w:r>
            <w:proofErr w:type="spellEnd"/>
            <w:r w:rsidR="00551E80">
              <w:t xml:space="preserve"> </w:t>
            </w:r>
            <w:proofErr w:type="spellStart"/>
            <w:r w:rsidR="00551E80">
              <w:t>Savivaldybės</w:t>
            </w:r>
            <w:proofErr w:type="spellEnd"/>
            <w:r w:rsidR="00551E80">
              <w:t xml:space="preserve"> </w:t>
            </w:r>
            <w:proofErr w:type="spellStart"/>
            <w:r w:rsidR="00551E80">
              <w:t>biudžeto</w:t>
            </w:r>
            <w:proofErr w:type="spellEnd"/>
            <w:r w:rsidR="00551E80">
              <w:t xml:space="preserve"> </w:t>
            </w:r>
            <w:proofErr w:type="spellStart"/>
            <w:r w:rsidRPr="00551E80">
              <w:t>Ugdymo</w:t>
            </w:r>
            <w:proofErr w:type="spellEnd"/>
            <w:r w:rsidRPr="00551E80">
              <w:t xml:space="preserve"> </w:t>
            </w:r>
            <w:proofErr w:type="spellStart"/>
            <w:r w:rsidRPr="00551E80">
              <w:t>programos</w:t>
            </w:r>
            <w:proofErr w:type="spellEnd"/>
            <w:r w:rsidRPr="00551E80">
              <w:t xml:space="preserve"> </w:t>
            </w:r>
            <w:r w:rsidR="00551E80">
              <w:br/>
              <w:t xml:space="preserve">5 </w:t>
            </w:r>
            <w:proofErr w:type="spellStart"/>
            <w:r w:rsidR="00551E80">
              <w:t>uždavinio</w:t>
            </w:r>
            <w:proofErr w:type="spellEnd"/>
            <w:r w:rsidR="00551E80">
              <w:t xml:space="preserve"> </w:t>
            </w:r>
            <w:proofErr w:type="spellStart"/>
            <w:r w:rsidR="00551E80">
              <w:t>tikslų</w:t>
            </w:r>
            <w:proofErr w:type="spellEnd"/>
            <w:r w:rsidR="00551E80">
              <w:t xml:space="preserve"> </w:t>
            </w:r>
            <w:proofErr w:type="spellStart"/>
            <w:r w:rsidR="00551E80">
              <w:t>įvykdymo</w:t>
            </w:r>
            <w:proofErr w:type="spellEnd"/>
          </w:p>
          <w:p w:rsidR="00726046" w:rsidRPr="00551E80" w:rsidRDefault="00726046" w:rsidP="00551E80">
            <w:pPr>
              <w:pStyle w:val="Betarp"/>
              <w:rPr>
                <w:sz w:val="24"/>
                <w:szCs w:val="24"/>
              </w:rPr>
            </w:pPr>
          </w:p>
        </w:tc>
        <w:tc>
          <w:tcPr>
            <w:tcW w:w="3969" w:type="dxa"/>
            <w:tcBorders>
              <w:top w:val="single" w:sz="4" w:space="0" w:color="auto"/>
              <w:left w:val="single" w:sz="4" w:space="0" w:color="auto"/>
              <w:bottom w:val="single" w:sz="4" w:space="0" w:color="auto"/>
              <w:right w:val="single" w:sz="4" w:space="0" w:color="auto"/>
            </w:tcBorders>
          </w:tcPr>
          <w:p w:rsidR="00726046" w:rsidRPr="00551E80" w:rsidRDefault="00085601" w:rsidP="00551E80">
            <w:pPr>
              <w:pStyle w:val="Betarp"/>
              <w:rPr>
                <w:rFonts w:eastAsia="Lucida Sans Unicode"/>
                <w:kern w:val="1"/>
                <w:sz w:val="24"/>
                <w:szCs w:val="24"/>
                <w:lang w:eastAsia="hi-IN" w:bidi="hi-IN"/>
              </w:rPr>
            </w:pPr>
            <w:r w:rsidRPr="00551E80">
              <w:rPr>
                <w:rFonts w:eastAsia="Lucida Sans Unicode"/>
                <w:kern w:val="1"/>
                <w:sz w:val="24"/>
                <w:szCs w:val="24"/>
                <w:lang w:eastAsia="hi-IN" w:bidi="hi-IN"/>
              </w:rPr>
              <w:lastRenderedPageBreak/>
              <w:t>1.</w:t>
            </w:r>
            <w:r w:rsidR="00551E80">
              <w:rPr>
                <w:rFonts w:eastAsia="Lucida Sans Unicode"/>
                <w:kern w:val="1"/>
                <w:sz w:val="24"/>
                <w:szCs w:val="24"/>
                <w:lang w:eastAsia="hi-IN" w:bidi="hi-IN"/>
              </w:rPr>
              <w:t xml:space="preserve"> </w:t>
            </w:r>
            <w:r w:rsidR="00726046" w:rsidRPr="00551E80">
              <w:rPr>
                <w:rFonts w:eastAsia="Lucida Sans Unicode"/>
                <w:kern w:val="1"/>
                <w:sz w:val="24"/>
                <w:szCs w:val="24"/>
                <w:lang w:eastAsia="hi-IN" w:bidi="hi-IN"/>
              </w:rPr>
              <w:t>Priimti reglamentuojančius dokumentus (paren</w:t>
            </w:r>
            <w:r w:rsidR="00551E80">
              <w:rPr>
                <w:rFonts w:eastAsia="Lucida Sans Unicode"/>
                <w:kern w:val="1"/>
                <w:sz w:val="24"/>
                <w:szCs w:val="24"/>
                <w:lang w:eastAsia="hi-IN" w:bidi="hi-IN"/>
              </w:rPr>
              <w:t>gti tvarkos aprašus) Tarnybos nuostatų</w:t>
            </w:r>
            <w:r w:rsidR="00726046" w:rsidRPr="00551E80">
              <w:rPr>
                <w:rFonts w:eastAsia="Lucida Sans Unicode"/>
                <w:kern w:val="1"/>
                <w:sz w:val="24"/>
                <w:szCs w:val="24"/>
                <w:lang w:eastAsia="hi-IN" w:bidi="hi-IN"/>
              </w:rPr>
              <w:t xml:space="preserve"> uždavi</w:t>
            </w:r>
            <w:r w:rsidR="00551E80">
              <w:rPr>
                <w:rFonts w:eastAsia="Lucida Sans Unicode"/>
                <w:kern w:val="1"/>
                <w:sz w:val="24"/>
                <w:szCs w:val="24"/>
                <w:lang w:eastAsia="hi-IN" w:bidi="hi-IN"/>
              </w:rPr>
              <w:t>niams ir funkcijoms įgyvendinti</w:t>
            </w:r>
            <w:r w:rsidR="00726046" w:rsidRPr="00551E80">
              <w:rPr>
                <w:rFonts w:eastAsia="Lucida Sans Unicode"/>
                <w:kern w:val="1"/>
                <w:sz w:val="24"/>
                <w:szCs w:val="24"/>
                <w:lang w:eastAsia="hi-IN" w:bidi="hi-IN"/>
              </w:rPr>
              <w:t>:</w:t>
            </w:r>
          </w:p>
        </w:tc>
      </w:tr>
      <w:tr w:rsidR="008F5A20" w:rsidRPr="0085557B" w:rsidTr="00726046">
        <w:trPr>
          <w:trHeight w:val="9615"/>
        </w:trPr>
        <w:tc>
          <w:tcPr>
            <w:tcW w:w="562" w:type="dxa"/>
            <w:vMerge/>
            <w:tcBorders>
              <w:left w:val="single" w:sz="4" w:space="0" w:color="auto"/>
              <w:bottom w:val="single" w:sz="4" w:space="0" w:color="auto"/>
              <w:right w:val="single" w:sz="4" w:space="0" w:color="auto"/>
            </w:tcBorders>
          </w:tcPr>
          <w:p w:rsidR="008F5A20" w:rsidRPr="0085557B" w:rsidRDefault="008F5A20" w:rsidP="008F5A20">
            <w:pPr>
              <w:pStyle w:val="Betarp"/>
              <w:rPr>
                <w:color w:val="000000"/>
                <w:sz w:val="22"/>
                <w:szCs w:val="22"/>
              </w:rPr>
            </w:pPr>
          </w:p>
        </w:tc>
        <w:tc>
          <w:tcPr>
            <w:tcW w:w="1843" w:type="dxa"/>
            <w:vMerge/>
            <w:tcBorders>
              <w:left w:val="single" w:sz="4" w:space="0" w:color="auto"/>
              <w:bottom w:val="single" w:sz="4" w:space="0" w:color="auto"/>
              <w:right w:val="single" w:sz="4" w:space="0" w:color="auto"/>
            </w:tcBorders>
          </w:tcPr>
          <w:p w:rsidR="008F5A20" w:rsidRPr="0085557B" w:rsidRDefault="008F5A20" w:rsidP="008F5A20">
            <w:pPr>
              <w:pStyle w:val="Betarp"/>
              <w:rPr>
                <w:color w:val="000000"/>
                <w:sz w:val="22"/>
                <w:szCs w:val="22"/>
              </w:rPr>
            </w:pPr>
          </w:p>
        </w:tc>
        <w:tc>
          <w:tcPr>
            <w:tcW w:w="3260" w:type="dxa"/>
            <w:vMerge/>
            <w:tcBorders>
              <w:left w:val="single" w:sz="4" w:space="0" w:color="auto"/>
              <w:bottom w:val="single" w:sz="4" w:space="0" w:color="auto"/>
              <w:right w:val="single" w:sz="4" w:space="0" w:color="auto"/>
            </w:tcBorders>
          </w:tcPr>
          <w:p w:rsidR="008F5A20" w:rsidRPr="0085557B" w:rsidRDefault="008F5A20" w:rsidP="008F5A20">
            <w:pPr>
              <w:tabs>
                <w:tab w:val="left" w:pos="741"/>
              </w:tabs>
              <w:suppressAutoHyphens/>
              <w:ind w:firstLine="567"/>
              <w:jc w:val="both"/>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tcPr>
          <w:p w:rsidR="008F5A20" w:rsidRPr="00551E80" w:rsidRDefault="008F5A20" w:rsidP="00551E80">
            <w:pPr>
              <w:ind w:right="47"/>
              <w:rPr>
                <w:rFonts w:ascii="Times New Roman" w:hAnsi="Times New Roman"/>
                <w:sz w:val="24"/>
                <w:szCs w:val="24"/>
              </w:rPr>
            </w:pPr>
            <w:r w:rsidRPr="00551E80">
              <w:rPr>
                <w:rFonts w:ascii="Times New Roman" w:eastAsia="Lucida Sans Unicode" w:hAnsi="Times New Roman"/>
                <w:kern w:val="1"/>
                <w:sz w:val="24"/>
                <w:szCs w:val="24"/>
                <w:lang w:eastAsia="hi-IN" w:bidi="hi-IN"/>
              </w:rPr>
              <w:t>- „kuo anksčiau įvertinti mokinių (vaikų) specialiuosius ugdymosi poreikius, psichologines, asmenybes ugdymosi problemas, padėti jas išspręsti, surasti tinkamą ugdymo vietą ir formą“</w:t>
            </w:r>
            <w:r w:rsidR="006F35AF">
              <w:rPr>
                <w:rFonts w:ascii="Times New Roman" w:eastAsia="Lucida Sans Unicode" w:hAnsi="Times New Roman"/>
                <w:kern w:val="1"/>
                <w:sz w:val="24"/>
                <w:szCs w:val="24"/>
                <w:lang w:eastAsia="hi-IN" w:bidi="hi-IN"/>
              </w:rPr>
              <w:t>;</w:t>
            </w:r>
          </w:p>
          <w:p w:rsidR="008F5A20" w:rsidRPr="00551E80" w:rsidRDefault="008F5A20" w:rsidP="00551E80">
            <w:pPr>
              <w:tabs>
                <w:tab w:val="left" w:pos="741"/>
              </w:tabs>
              <w:suppressAutoHyphens/>
              <w:rPr>
                <w:rFonts w:ascii="Times New Roman" w:eastAsia="Lucida Sans Unicode" w:hAnsi="Times New Roman"/>
                <w:sz w:val="24"/>
                <w:szCs w:val="24"/>
              </w:rPr>
            </w:pPr>
            <w:r w:rsidRPr="00551E80">
              <w:rPr>
                <w:rFonts w:ascii="Times New Roman" w:eastAsia="Lucida Sans Unicode" w:hAnsi="Times New Roman"/>
                <w:sz w:val="24"/>
                <w:szCs w:val="24"/>
              </w:rPr>
              <w:t xml:space="preserve">- „kaupti, analizuoti ir vertinti informaciją apie Tarnybos aptarnaujamoje teritorijoje gyvenančius </w:t>
            </w:r>
            <w:r w:rsidR="00551E80">
              <w:rPr>
                <w:rFonts w:ascii="Times New Roman" w:eastAsia="Lucida Sans Unicode" w:hAnsi="Times New Roman"/>
                <w:sz w:val="24"/>
                <w:szCs w:val="24"/>
              </w:rPr>
              <w:t xml:space="preserve">specialiųjų ugdymosi poreikių, </w:t>
            </w:r>
            <w:r w:rsidRPr="00551E80">
              <w:rPr>
                <w:rFonts w:ascii="Times New Roman" w:eastAsia="Lucida Sans Unicode" w:hAnsi="Times New Roman"/>
                <w:sz w:val="24"/>
                <w:szCs w:val="24"/>
              </w:rPr>
              <w:t>psichologinių, asmenybės ir ugdymosi problemų turinčius mokinius (vaikus), jų problemas, ugdymo organizavimą, aplinkos pritaikymą bei specialiosios pedagoginės ir</w:t>
            </w:r>
            <w:r w:rsidR="00551E80">
              <w:rPr>
                <w:rFonts w:ascii="Times New Roman" w:eastAsia="Lucida Sans Unicode" w:hAnsi="Times New Roman"/>
                <w:sz w:val="24"/>
                <w:szCs w:val="24"/>
              </w:rPr>
              <w:t xml:space="preserve"> </w:t>
            </w:r>
            <w:r w:rsidRPr="00551E80">
              <w:rPr>
                <w:rFonts w:ascii="Times New Roman" w:eastAsia="Lucida Sans Unicode" w:hAnsi="Times New Roman"/>
                <w:sz w:val="24"/>
                <w:szCs w:val="24"/>
              </w:rPr>
              <w:t>/ ar psichologinės pagalbos teiki</w:t>
            </w:r>
            <w:r w:rsidR="006F35AF">
              <w:rPr>
                <w:rFonts w:ascii="Times New Roman" w:eastAsia="Lucida Sans Unicode" w:hAnsi="Times New Roman"/>
                <w:sz w:val="24"/>
                <w:szCs w:val="24"/>
              </w:rPr>
              <w:t>mo veiksmingumą“;</w:t>
            </w:r>
          </w:p>
          <w:p w:rsidR="008F5A20" w:rsidRPr="006F35AF" w:rsidRDefault="006F35AF" w:rsidP="00551E80">
            <w:pPr>
              <w:ind w:right="47"/>
              <w:rPr>
                <w:rFonts w:ascii="Times New Roman" w:hAnsi="Times New Roman"/>
                <w:sz w:val="24"/>
                <w:szCs w:val="24"/>
              </w:rPr>
            </w:pPr>
            <w:r>
              <w:rPr>
                <w:rFonts w:ascii="Times New Roman" w:hAnsi="Times New Roman"/>
                <w:sz w:val="24"/>
                <w:szCs w:val="24"/>
              </w:rPr>
              <w:t>- teikti</w:t>
            </w:r>
            <w:r w:rsidR="009C5585" w:rsidRPr="00551E80">
              <w:rPr>
                <w:rFonts w:ascii="Times New Roman" w:hAnsi="Times New Roman"/>
                <w:sz w:val="24"/>
                <w:szCs w:val="24"/>
              </w:rPr>
              <w:t xml:space="preserve"> psichologinę, specialiąją pedagoginę bei socialinę pedago</w:t>
            </w:r>
            <w:r>
              <w:rPr>
                <w:rFonts w:ascii="Times New Roman" w:hAnsi="Times New Roman"/>
                <w:sz w:val="24"/>
                <w:szCs w:val="24"/>
              </w:rPr>
              <w:t>ginę pagalbą švietimo įstaigose</w:t>
            </w:r>
            <w:r w:rsidR="009C5585" w:rsidRPr="00551E80">
              <w:rPr>
                <w:rFonts w:ascii="Times New Roman" w:hAnsi="Times New Roman"/>
                <w:sz w:val="24"/>
                <w:szCs w:val="24"/>
              </w:rPr>
              <w:t xml:space="preserve">, kuriose </w:t>
            </w:r>
            <w:r w:rsidR="009C5585" w:rsidRPr="006F35AF">
              <w:rPr>
                <w:rFonts w:ascii="Times New Roman" w:hAnsi="Times New Roman"/>
                <w:sz w:val="24"/>
                <w:szCs w:val="24"/>
              </w:rPr>
              <w:t>nėra pagalbos mokiniui specialistų</w:t>
            </w:r>
            <w:r>
              <w:rPr>
                <w:rFonts w:ascii="Times New Roman" w:hAnsi="Times New Roman"/>
                <w:sz w:val="24"/>
                <w:szCs w:val="24"/>
              </w:rPr>
              <w:t>;</w:t>
            </w:r>
          </w:p>
          <w:p w:rsidR="00AA7523" w:rsidRPr="006F35AF" w:rsidRDefault="00AA7523" w:rsidP="00551E80">
            <w:pPr>
              <w:ind w:right="47"/>
              <w:rPr>
                <w:rFonts w:ascii="Times New Roman" w:hAnsi="Times New Roman"/>
                <w:sz w:val="24"/>
                <w:szCs w:val="24"/>
              </w:rPr>
            </w:pPr>
            <w:r w:rsidRPr="006F35AF">
              <w:rPr>
                <w:rFonts w:ascii="Times New Roman" w:hAnsi="Times New Roman"/>
                <w:sz w:val="24"/>
                <w:szCs w:val="24"/>
              </w:rPr>
              <w:t>-</w:t>
            </w:r>
            <w:r w:rsidR="006F35AF">
              <w:rPr>
                <w:rFonts w:ascii="Times New Roman" w:hAnsi="Times New Roman"/>
                <w:sz w:val="24"/>
                <w:szCs w:val="24"/>
              </w:rPr>
              <w:t xml:space="preserve"> </w:t>
            </w:r>
            <w:r w:rsidRPr="006F35AF">
              <w:rPr>
                <w:rFonts w:ascii="Times New Roman" w:hAnsi="Times New Roman"/>
                <w:sz w:val="24"/>
                <w:szCs w:val="24"/>
              </w:rPr>
              <w:t>koordinuoti švietimo pagalbos teikimą Panevėžio rajone mokiniams (vaikams), jų tėvams (globėjams), mokytojams, kitiems švietimo dar</w:t>
            </w:r>
            <w:r w:rsidR="006F35AF">
              <w:rPr>
                <w:rFonts w:ascii="Times New Roman" w:hAnsi="Times New Roman"/>
                <w:sz w:val="24"/>
                <w:szCs w:val="24"/>
              </w:rPr>
              <w:t>buotojams ir švietimo teikėjams;</w:t>
            </w:r>
          </w:p>
          <w:p w:rsidR="00793B84" w:rsidRPr="006F35AF" w:rsidRDefault="006F35AF" w:rsidP="00551E80">
            <w:pPr>
              <w:ind w:right="47"/>
              <w:rPr>
                <w:rFonts w:ascii="Times New Roman" w:hAnsi="Times New Roman"/>
                <w:sz w:val="24"/>
                <w:szCs w:val="24"/>
              </w:rPr>
            </w:pPr>
            <w:r>
              <w:rPr>
                <w:rFonts w:ascii="Times New Roman" w:hAnsi="Times New Roman"/>
                <w:sz w:val="24"/>
                <w:szCs w:val="24"/>
              </w:rPr>
              <w:t xml:space="preserve">- </w:t>
            </w:r>
            <w:r w:rsidR="00793B84" w:rsidRPr="006F35AF">
              <w:rPr>
                <w:rFonts w:ascii="Times New Roman" w:hAnsi="Times New Roman"/>
                <w:sz w:val="24"/>
                <w:szCs w:val="24"/>
              </w:rPr>
              <w:t>teikti pagalbą artimiausioje mokinio (vaiko) gyvenimo ar ugdymosi aplinkoje</w:t>
            </w:r>
            <w:r w:rsidR="00324BE5" w:rsidRPr="006F35AF">
              <w:rPr>
                <w:rFonts w:ascii="Times New Roman" w:hAnsi="Times New Roman"/>
                <w:sz w:val="24"/>
                <w:szCs w:val="24"/>
              </w:rPr>
              <w:t>.</w:t>
            </w:r>
          </w:p>
          <w:p w:rsidR="00324BE5" w:rsidRPr="006F35AF" w:rsidRDefault="00085601" w:rsidP="00551E80">
            <w:pPr>
              <w:ind w:right="47"/>
              <w:rPr>
                <w:rFonts w:ascii="Times New Roman" w:hAnsi="Times New Roman"/>
                <w:sz w:val="24"/>
                <w:szCs w:val="24"/>
              </w:rPr>
            </w:pPr>
            <w:r w:rsidRPr="006F35AF">
              <w:rPr>
                <w:rFonts w:ascii="Times New Roman" w:eastAsia="Lucida Sans Unicode" w:hAnsi="Times New Roman"/>
                <w:kern w:val="1"/>
                <w:sz w:val="24"/>
                <w:szCs w:val="24"/>
                <w:lang w:eastAsia="hi-IN" w:bidi="hi-IN"/>
              </w:rPr>
              <w:t>2.</w:t>
            </w:r>
            <w:r w:rsidR="006F35AF">
              <w:rPr>
                <w:rFonts w:ascii="Times New Roman" w:eastAsia="Lucida Sans Unicode" w:hAnsi="Times New Roman"/>
                <w:kern w:val="1"/>
                <w:sz w:val="24"/>
                <w:szCs w:val="24"/>
                <w:lang w:eastAsia="hi-IN" w:bidi="hi-IN"/>
              </w:rPr>
              <w:t xml:space="preserve"> Peržiūrėti Savivaldybės administracijos d</w:t>
            </w:r>
            <w:r w:rsidR="00324BE5" w:rsidRPr="006F35AF">
              <w:rPr>
                <w:rFonts w:ascii="Times New Roman" w:eastAsia="Lucida Sans Unicode" w:hAnsi="Times New Roman"/>
                <w:kern w:val="1"/>
                <w:sz w:val="24"/>
                <w:szCs w:val="24"/>
                <w:lang w:eastAsia="hi-IN" w:bidi="hi-IN"/>
              </w:rPr>
              <w:t xml:space="preserve">irektoriaus </w:t>
            </w:r>
            <w:r w:rsidR="006F35AF">
              <w:rPr>
                <w:rFonts w:ascii="Times New Roman" w:eastAsia="Lucida Sans Unicode" w:hAnsi="Times New Roman"/>
                <w:kern w:val="1"/>
                <w:sz w:val="24"/>
                <w:szCs w:val="24"/>
                <w:lang w:eastAsia="hi-IN" w:bidi="hi-IN"/>
              </w:rPr>
              <w:t xml:space="preserve">2015 m. gruodžio 28 d. </w:t>
            </w:r>
            <w:r w:rsidR="00324BE5" w:rsidRPr="006F35AF">
              <w:rPr>
                <w:rFonts w:ascii="Times New Roman" w:eastAsia="Lucida Sans Unicode" w:hAnsi="Times New Roman"/>
                <w:kern w:val="1"/>
                <w:sz w:val="24"/>
                <w:szCs w:val="24"/>
                <w:lang w:eastAsia="hi-IN" w:bidi="hi-IN"/>
              </w:rPr>
              <w:t>įsakymą Nr.</w:t>
            </w:r>
            <w:r w:rsidR="006F35AF">
              <w:rPr>
                <w:rFonts w:ascii="Times New Roman" w:eastAsia="Lucida Sans Unicode" w:hAnsi="Times New Roman"/>
                <w:kern w:val="1"/>
                <w:sz w:val="24"/>
                <w:szCs w:val="24"/>
                <w:lang w:eastAsia="hi-IN" w:bidi="hi-IN"/>
              </w:rPr>
              <w:t xml:space="preserve"> </w:t>
            </w:r>
            <w:r w:rsidR="00324BE5" w:rsidRPr="006F35AF">
              <w:rPr>
                <w:rFonts w:ascii="Times New Roman" w:eastAsia="Lucida Sans Unicode" w:hAnsi="Times New Roman"/>
                <w:kern w:val="1"/>
                <w:sz w:val="24"/>
                <w:szCs w:val="24"/>
                <w:lang w:eastAsia="hi-IN" w:bidi="hi-IN"/>
              </w:rPr>
              <w:t>V-</w:t>
            </w:r>
            <w:r w:rsidR="006F35AF">
              <w:rPr>
                <w:rFonts w:ascii="Times New Roman" w:eastAsia="Lucida Sans Unicode" w:hAnsi="Times New Roman"/>
                <w:kern w:val="1"/>
                <w:sz w:val="24"/>
                <w:szCs w:val="24"/>
                <w:lang w:eastAsia="hi-IN" w:bidi="hi-IN"/>
              </w:rPr>
              <w:t>27 ir užtikrinti reglamentavimą</w:t>
            </w:r>
            <w:r w:rsidR="00324BE5" w:rsidRPr="006F35AF">
              <w:rPr>
                <w:rFonts w:ascii="Times New Roman" w:eastAsia="Lucida Sans Unicode" w:hAnsi="Times New Roman"/>
                <w:kern w:val="1"/>
                <w:sz w:val="24"/>
                <w:szCs w:val="24"/>
                <w:lang w:eastAsia="hi-IN" w:bidi="hi-IN"/>
              </w:rPr>
              <w:t xml:space="preserve">, kad </w:t>
            </w:r>
            <w:r w:rsidR="00324BE5" w:rsidRPr="006F35AF">
              <w:rPr>
                <w:rFonts w:ascii="Times New Roman" w:hAnsi="Times New Roman"/>
                <w:sz w:val="24"/>
                <w:szCs w:val="24"/>
              </w:rPr>
              <w:t>PPT specialistai 50</w:t>
            </w:r>
            <w:r w:rsidR="006F35AF">
              <w:rPr>
                <w:rFonts w:ascii="Times New Roman" w:hAnsi="Times New Roman"/>
                <w:sz w:val="24"/>
                <w:szCs w:val="24"/>
              </w:rPr>
              <w:t xml:space="preserve"> </w:t>
            </w:r>
            <w:r w:rsidR="00324BE5" w:rsidRPr="006F35AF">
              <w:rPr>
                <w:rFonts w:ascii="Times New Roman" w:hAnsi="Times New Roman"/>
                <w:sz w:val="24"/>
                <w:szCs w:val="24"/>
              </w:rPr>
              <w:t>% savo darbo laiko skirtų mokinių specialiųjų ugdymo(</w:t>
            </w:r>
            <w:proofErr w:type="spellStart"/>
            <w:r w:rsidR="00324BE5" w:rsidRPr="006F35AF">
              <w:rPr>
                <w:rFonts w:ascii="Times New Roman" w:hAnsi="Times New Roman"/>
                <w:sz w:val="24"/>
                <w:szCs w:val="24"/>
              </w:rPr>
              <w:t>si</w:t>
            </w:r>
            <w:proofErr w:type="spellEnd"/>
            <w:r w:rsidR="00324BE5" w:rsidRPr="006F35AF">
              <w:rPr>
                <w:rFonts w:ascii="Times New Roman" w:hAnsi="Times New Roman"/>
                <w:sz w:val="24"/>
                <w:szCs w:val="24"/>
              </w:rPr>
              <w:t>) poreikių įvertinimui ir konsultacinės pagalbos teikimui, 50</w:t>
            </w:r>
            <w:r w:rsidR="006F35AF">
              <w:rPr>
                <w:rFonts w:ascii="Times New Roman" w:hAnsi="Times New Roman"/>
                <w:sz w:val="24"/>
                <w:szCs w:val="24"/>
              </w:rPr>
              <w:t xml:space="preserve"> </w:t>
            </w:r>
            <w:r w:rsidR="00324BE5" w:rsidRPr="006F35AF">
              <w:rPr>
                <w:rFonts w:ascii="Times New Roman" w:hAnsi="Times New Roman"/>
                <w:sz w:val="24"/>
                <w:szCs w:val="24"/>
              </w:rPr>
              <w:t>% – kitoms pareigybių aprašymuose ir nurodytoms funkcijoms vykdyti.</w:t>
            </w:r>
          </w:p>
          <w:p w:rsidR="000170B0" w:rsidRPr="0085557B" w:rsidRDefault="00085601" w:rsidP="00551E80">
            <w:pPr>
              <w:tabs>
                <w:tab w:val="left" w:pos="741"/>
              </w:tabs>
              <w:suppressAutoHyphens/>
              <w:rPr>
                <w:rFonts w:ascii="Times New Roman" w:hAnsi="Times New Roman"/>
                <w:color w:val="FF0000"/>
              </w:rPr>
            </w:pPr>
            <w:r w:rsidRPr="006F35AF">
              <w:rPr>
                <w:rFonts w:ascii="Times New Roman" w:eastAsia="Lucida Sans Unicode" w:hAnsi="Times New Roman"/>
                <w:kern w:val="1"/>
                <w:sz w:val="24"/>
                <w:szCs w:val="24"/>
                <w:lang w:eastAsia="hi-IN" w:bidi="hi-IN"/>
              </w:rPr>
              <w:t>3.</w:t>
            </w:r>
            <w:r w:rsidR="006F35AF">
              <w:rPr>
                <w:rFonts w:ascii="Times New Roman" w:eastAsia="Lucida Sans Unicode" w:hAnsi="Times New Roman"/>
                <w:kern w:val="1"/>
                <w:sz w:val="24"/>
                <w:szCs w:val="24"/>
                <w:lang w:eastAsia="hi-IN" w:bidi="hi-IN"/>
              </w:rPr>
              <w:t xml:space="preserve"> </w:t>
            </w:r>
            <w:r w:rsidR="00F9147A" w:rsidRPr="006F35AF">
              <w:rPr>
                <w:rFonts w:ascii="Times New Roman" w:eastAsia="Lucida Sans Unicode" w:hAnsi="Times New Roman"/>
                <w:kern w:val="1"/>
                <w:sz w:val="24"/>
                <w:szCs w:val="24"/>
                <w:lang w:eastAsia="hi-IN" w:bidi="hi-IN"/>
              </w:rPr>
              <w:t>Su dokumentais (6) supažindinti švietimo įstaigų VGK</w:t>
            </w:r>
            <w:r w:rsidR="006F35AF">
              <w:rPr>
                <w:rFonts w:ascii="Times New Roman" w:eastAsia="Lucida Sans Unicode" w:hAnsi="Times New Roman"/>
                <w:kern w:val="1"/>
                <w:sz w:val="24"/>
                <w:szCs w:val="24"/>
                <w:lang w:eastAsia="hi-IN" w:bidi="hi-IN"/>
              </w:rPr>
              <w:t>.</w:t>
            </w:r>
          </w:p>
        </w:tc>
      </w:tr>
      <w:tr w:rsidR="008F5A20" w:rsidRPr="0085557B" w:rsidTr="00726046">
        <w:tc>
          <w:tcPr>
            <w:tcW w:w="562" w:type="dxa"/>
            <w:tcBorders>
              <w:top w:val="single" w:sz="4" w:space="0" w:color="auto"/>
              <w:left w:val="single" w:sz="4" w:space="0" w:color="auto"/>
              <w:bottom w:val="single" w:sz="4" w:space="0" w:color="auto"/>
              <w:right w:val="single" w:sz="4" w:space="0" w:color="auto"/>
            </w:tcBorders>
          </w:tcPr>
          <w:p w:rsidR="008F5A20" w:rsidRPr="006F35AF" w:rsidRDefault="00630412" w:rsidP="006F35AF">
            <w:pPr>
              <w:autoSpaceDE w:val="0"/>
              <w:autoSpaceDN w:val="0"/>
              <w:adjustRightInd w:val="0"/>
              <w:rPr>
                <w:rFonts w:ascii="Times New Roman" w:hAnsi="Times New Roman"/>
                <w:color w:val="000000"/>
                <w:sz w:val="24"/>
                <w:szCs w:val="24"/>
              </w:rPr>
            </w:pPr>
            <w:r w:rsidRPr="006F35AF">
              <w:rPr>
                <w:rFonts w:ascii="Times New Roman" w:hAnsi="Times New Roman"/>
                <w:color w:val="000000"/>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8F5A20" w:rsidRPr="006F35AF" w:rsidRDefault="00630412" w:rsidP="006F35AF">
            <w:pPr>
              <w:autoSpaceDE w:val="0"/>
              <w:autoSpaceDN w:val="0"/>
              <w:adjustRightInd w:val="0"/>
              <w:rPr>
                <w:rFonts w:ascii="Times New Roman" w:hAnsi="Times New Roman"/>
                <w:color w:val="000000"/>
                <w:sz w:val="24"/>
                <w:szCs w:val="24"/>
              </w:rPr>
            </w:pPr>
            <w:r w:rsidRPr="006F35AF">
              <w:rPr>
                <w:rFonts w:ascii="Times New Roman" w:hAnsi="Times New Roman"/>
                <w:color w:val="000000"/>
                <w:sz w:val="24"/>
                <w:szCs w:val="24"/>
              </w:rPr>
              <w:t>Visuomenės sveikatos biuras</w:t>
            </w:r>
          </w:p>
        </w:tc>
        <w:tc>
          <w:tcPr>
            <w:tcW w:w="3260" w:type="dxa"/>
            <w:tcBorders>
              <w:top w:val="single" w:sz="4" w:space="0" w:color="auto"/>
              <w:left w:val="single" w:sz="4" w:space="0" w:color="auto"/>
              <w:bottom w:val="single" w:sz="4" w:space="0" w:color="auto"/>
              <w:right w:val="single" w:sz="4" w:space="0" w:color="auto"/>
            </w:tcBorders>
          </w:tcPr>
          <w:p w:rsidR="008F5A20" w:rsidRPr="006F35AF" w:rsidRDefault="006B4B43" w:rsidP="006F35AF">
            <w:pPr>
              <w:pStyle w:val="Betarp"/>
              <w:rPr>
                <w:sz w:val="24"/>
                <w:szCs w:val="24"/>
              </w:rPr>
            </w:pPr>
            <w:r w:rsidRPr="006F35AF">
              <w:rPr>
                <w:sz w:val="24"/>
                <w:szCs w:val="24"/>
              </w:rPr>
              <w:t>1.</w:t>
            </w:r>
            <w:r w:rsidR="006F35AF">
              <w:rPr>
                <w:sz w:val="24"/>
                <w:szCs w:val="24"/>
              </w:rPr>
              <w:t xml:space="preserve"> </w:t>
            </w:r>
            <w:r w:rsidRPr="006F35AF">
              <w:rPr>
                <w:sz w:val="24"/>
                <w:szCs w:val="24"/>
              </w:rPr>
              <w:t xml:space="preserve">Dešimtmečio senumo Biuro nuostatai nebeatitinka </w:t>
            </w:r>
            <w:r w:rsidRPr="006F35AF">
              <w:rPr>
                <w:sz w:val="24"/>
                <w:szCs w:val="24"/>
              </w:rPr>
              <w:lastRenderedPageBreak/>
              <w:t>Įstatymo</w:t>
            </w:r>
            <w:r w:rsidRPr="006F35AF">
              <w:rPr>
                <w:rStyle w:val="Puslapioinaosnuoroda"/>
                <w:sz w:val="24"/>
                <w:szCs w:val="24"/>
              </w:rPr>
              <w:footnoteReference w:id="2"/>
            </w:r>
            <w:r w:rsidR="006F35AF">
              <w:rPr>
                <w:sz w:val="24"/>
                <w:szCs w:val="24"/>
              </w:rPr>
              <w:t xml:space="preserve"> reikalavimų bei įstaigos turimų išteklių (</w:t>
            </w:r>
            <w:r w:rsidRPr="006F35AF">
              <w:rPr>
                <w:sz w:val="24"/>
                <w:szCs w:val="24"/>
              </w:rPr>
              <w:t>žmogiškųjų ir finansinių) ir neparodo tikros padėties apie Biuro atliekamą veiklą.</w:t>
            </w:r>
          </w:p>
          <w:p w:rsidR="006B4B43" w:rsidRPr="006F35AF" w:rsidRDefault="006B4B43" w:rsidP="006F35AF">
            <w:pPr>
              <w:pStyle w:val="Betarp"/>
              <w:rPr>
                <w:sz w:val="24"/>
                <w:szCs w:val="24"/>
              </w:rPr>
            </w:pPr>
            <w:r w:rsidRPr="006F35AF">
              <w:rPr>
                <w:sz w:val="24"/>
                <w:szCs w:val="24"/>
              </w:rPr>
              <w:t>2. Dėl mažo darbuotojų skaičiaus Biuro veikla netenkina švietimo įstaigų darbuotojų poreikio.</w:t>
            </w:r>
          </w:p>
          <w:p w:rsidR="004A4581" w:rsidRPr="006F35AF" w:rsidRDefault="00EB6B16" w:rsidP="006F35AF">
            <w:pPr>
              <w:rPr>
                <w:rFonts w:ascii="Times New Roman" w:hAnsi="Times New Roman"/>
                <w:bCs/>
                <w:noProof/>
                <w:sz w:val="24"/>
                <w:szCs w:val="24"/>
              </w:rPr>
            </w:pPr>
            <w:r w:rsidRPr="006F35AF">
              <w:rPr>
                <w:rFonts w:ascii="Times New Roman" w:hAnsi="Times New Roman"/>
                <w:sz w:val="24"/>
                <w:szCs w:val="24"/>
              </w:rPr>
              <w:t xml:space="preserve">3. </w:t>
            </w:r>
            <w:r w:rsidRPr="006F35AF">
              <w:rPr>
                <w:rFonts w:ascii="Times New Roman" w:hAnsi="Times New Roman"/>
                <w:bCs/>
                <w:noProof/>
                <w:sz w:val="24"/>
                <w:szCs w:val="24"/>
              </w:rPr>
              <w:t>Savarankiškų funkcijų</w:t>
            </w:r>
            <w:r w:rsidR="004A4581" w:rsidRPr="006F35AF">
              <w:rPr>
                <w:rFonts w:ascii="Times New Roman" w:hAnsi="Times New Roman"/>
                <w:bCs/>
                <w:noProof/>
                <w:sz w:val="24"/>
                <w:szCs w:val="24"/>
              </w:rPr>
              <w:t xml:space="preserve"> Biur</w:t>
            </w:r>
            <w:r w:rsidR="006F35AF">
              <w:rPr>
                <w:rFonts w:ascii="Times New Roman" w:hAnsi="Times New Roman"/>
                <w:bCs/>
                <w:noProof/>
                <w:sz w:val="24"/>
                <w:szCs w:val="24"/>
              </w:rPr>
              <w:t>as nevykdo arba vykdo labai mažos apimties</w:t>
            </w:r>
            <w:r w:rsidR="004A4581" w:rsidRPr="006F35AF">
              <w:rPr>
                <w:rFonts w:ascii="Times New Roman" w:hAnsi="Times New Roman"/>
                <w:bCs/>
                <w:noProof/>
                <w:sz w:val="24"/>
                <w:szCs w:val="24"/>
              </w:rPr>
              <w:t>, kadangi veiklai finansavimo iš savivaldybės biudžeto negauna</w:t>
            </w:r>
            <w:r w:rsidR="006F35AF">
              <w:rPr>
                <w:rFonts w:ascii="Times New Roman" w:hAnsi="Times New Roman"/>
                <w:bCs/>
                <w:noProof/>
                <w:sz w:val="24"/>
                <w:szCs w:val="24"/>
              </w:rPr>
              <w:t>.</w:t>
            </w:r>
          </w:p>
          <w:p w:rsidR="00EB6B16" w:rsidRPr="006F35AF" w:rsidRDefault="004A4581" w:rsidP="006F35AF">
            <w:pPr>
              <w:pStyle w:val="Betarp"/>
              <w:rPr>
                <w:bCs/>
                <w:noProof/>
                <w:sz w:val="24"/>
                <w:szCs w:val="24"/>
              </w:rPr>
            </w:pPr>
            <w:r w:rsidRPr="006F35AF">
              <w:rPr>
                <w:sz w:val="24"/>
                <w:szCs w:val="24"/>
              </w:rPr>
              <w:t>4.</w:t>
            </w:r>
            <w:r w:rsidR="00A13BD6" w:rsidRPr="006F35AF">
              <w:rPr>
                <w:bCs/>
                <w:noProof/>
                <w:sz w:val="24"/>
                <w:szCs w:val="24"/>
              </w:rPr>
              <w:t xml:space="preserve"> Biuro funkcijoms atlikti </w:t>
            </w:r>
            <w:r w:rsidR="006F35AF">
              <w:rPr>
                <w:bCs/>
                <w:noProof/>
                <w:sz w:val="24"/>
                <w:szCs w:val="24"/>
              </w:rPr>
              <w:br/>
            </w:r>
            <w:r w:rsidR="00A13BD6" w:rsidRPr="006F35AF">
              <w:rPr>
                <w:bCs/>
                <w:noProof/>
                <w:sz w:val="24"/>
                <w:szCs w:val="24"/>
              </w:rPr>
              <w:t>19-oj</w:t>
            </w:r>
            <w:r w:rsidR="006F35AF">
              <w:rPr>
                <w:bCs/>
                <w:noProof/>
                <w:sz w:val="24"/>
                <w:szCs w:val="24"/>
              </w:rPr>
              <w:t>e Savivaldybės švietimo įstaigų</w:t>
            </w:r>
            <w:r w:rsidR="00A13BD6" w:rsidRPr="006F35AF">
              <w:rPr>
                <w:bCs/>
                <w:noProof/>
                <w:sz w:val="24"/>
                <w:szCs w:val="24"/>
              </w:rPr>
              <w:t xml:space="preserve"> pažeidžiamas Įstatymas</w:t>
            </w:r>
            <w:r w:rsidR="00A13BD6" w:rsidRPr="006F35AF">
              <w:rPr>
                <w:rStyle w:val="Puslapioinaosnuoroda"/>
                <w:bCs/>
                <w:noProof/>
                <w:sz w:val="24"/>
                <w:szCs w:val="24"/>
              </w:rPr>
              <w:footnoteReference w:id="3"/>
            </w:r>
            <w:r w:rsidR="00A13BD6" w:rsidRPr="006F35AF">
              <w:rPr>
                <w:bCs/>
                <w:noProof/>
                <w:sz w:val="24"/>
                <w:szCs w:val="24"/>
              </w:rPr>
              <w:t xml:space="preserve"> dėl turto naudojimo teisėtumo, 2-</w:t>
            </w:r>
            <w:r w:rsidR="006F35AF">
              <w:rPr>
                <w:bCs/>
                <w:noProof/>
                <w:sz w:val="24"/>
                <w:szCs w:val="24"/>
              </w:rPr>
              <w:t>o</w:t>
            </w:r>
            <w:r w:rsidR="00A13BD6" w:rsidRPr="006F35AF">
              <w:rPr>
                <w:bCs/>
                <w:noProof/>
                <w:sz w:val="24"/>
                <w:szCs w:val="24"/>
              </w:rPr>
              <w:t>se įstaigose egzistuoja rizika dėl veiklos ir turto panaudojimo teisėtumo.</w:t>
            </w:r>
          </w:p>
          <w:p w:rsidR="00AB7480" w:rsidRPr="006F35AF" w:rsidRDefault="00AB7480" w:rsidP="006F35AF">
            <w:pPr>
              <w:pStyle w:val="Betarp"/>
              <w:rPr>
                <w:sz w:val="24"/>
                <w:szCs w:val="24"/>
              </w:rPr>
            </w:pPr>
            <w:r w:rsidRPr="006F35AF">
              <w:rPr>
                <w:sz w:val="24"/>
                <w:szCs w:val="24"/>
              </w:rPr>
              <w:t>Dėl nustatytų dalykų mes negalime pasisakyti, kad Visuomenės sveikatos biuro veikla siekiant 06 Savivaldybės biudžeto programoje „Sveikatos aps</w:t>
            </w:r>
            <w:r w:rsidR="006F35AF">
              <w:rPr>
                <w:sz w:val="24"/>
                <w:szCs w:val="24"/>
              </w:rPr>
              <w:t>augos programa“ iškeltų tikslų yra efektyvi ir rezultatyvi</w:t>
            </w:r>
            <w:r w:rsidRPr="006F35AF">
              <w:rPr>
                <w:sz w:val="24"/>
                <w:szCs w:val="24"/>
              </w:rPr>
              <w:t>.</w:t>
            </w:r>
          </w:p>
        </w:tc>
        <w:tc>
          <w:tcPr>
            <w:tcW w:w="3969" w:type="dxa"/>
            <w:tcBorders>
              <w:top w:val="single" w:sz="4" w:space="0" w:color="auto"/>
              <w:left w:val="single" w:sz="4" w:space="0" w:color="auto"/>
              <w:bottom w:val="single" w:sz="4" w:space="0" w:color="auto"/>
              <w:right w:val="single" w:sz="4" w:space="0" w:color="auto"/>
            </w:tcBorders>
          </w:tcPr>
          <w:p w:rsidR="008F5A20" w:rsidRPr="006F35AF" w:rsidRDefault="003508E6" w:rsidP="006F35AF">
            <w:pPr>
              <w:pStyle w:val="Betarp"/>
              <w:rPr>
                <w:sz w:val="24"/>
                <w:szCs w:val="24"/>
              </w:rPr>
            </w:pPr>
            <w:r w:rsidRPr="006F35AF">
              <w:rPr>
                <w:sz w:val="24"/>
                <w:szCs w:val="24"/>
              </w:rPr>
              <w:lastRenderedPageBreak/>
              <w:t>1.</w:t>
            </w:r>
            <w:r w:rsidR="006F35AF">
              <w:rPr>
                <w:sz w:val="24"/>
                <w:szCs w:val="24"/>
              </w:rPr>
              <w:t xml:space="preserve"> Parengti </w:t>
            </w:r>
            <w:r w:rsidR="00C42BA3" w:rsidRPr="006F35AF">
              <w:rPr>
                <w:sz w:val="24"/>
                <w:szCs w:val="24"/>
              </w:rPr>
              <w:t>ir patvirtinti įstatymų nustatyta tvarka Biuro nuostatus, kuri</w:t>
            </w:r>
            <w:r w:rsidR="006F35AF">
              <w:rPr>
                <w:sz w:val="24"/>
                <w:szCs w:val="24"/>
              </w:rPr>
              <w:t>e atitiktų Biudžetinių įstaigų į</w:t>
            </w:r>
            <w:r w:rsidR="00C42BA3" w:rsidRPr="006F35AF">
              <w:rPr>
                <w:sz w:val="24"/>
                <w:szCs w:val="24"/>
              </w:rPr>
              <w:t xml:space="preserve">statymo ir kitų visuomenės sveikatos priežiūros </w:t>
            </w:r>
            <w:r w:rsidR="00C42BA3" w:rsidRPr="006F35AF">
              <w:rPr>
                <w:sz w:val="24"/>
                <w:szCs w:val="24"/>
              </w:rPr>
              <w:lastRenderedPageBreak/>
              <w:t>paslaugų teikimą reglamentuojančių teisės aktų reikalavimus</w:t>
            </w:r>
            <w:r w:rsidRPr="006F35AF">
              <w:rPr>
                <w:sz w:val="24"/>
                <w:szCs w:val="24"/>
              </w:rPr>
              <w:t>.</w:t>
            </w:r>
          </w:p>
          <w:p w:rsidR="003508E6" w:rsidRPr="006F35AF" w:rsidRDefault="003508E6" w:rsidP="006F35AF">
            <w:pPr>
              <w:pStyle w:val="Betarp"/>
              <w:rPr>
                <w:sz w:val="24"/>
                <w:szCs w:val="24"/>
              </w:rPr>
            </w:pPr>
            <w:r w:rsidRPr="006F35AF">
              <w:rPr>
                <w:sz w:val="24"/>
                <w:szCs w:val="24"/>
              </w:rPr>
              <w:t>2.</w:t>
            </w:r>
            <w:r w:rsidR="006F35AF">
              <w:rPr>
                <w:sz w:val="24"/>
                <w:szCs w:val="24"/>
              </w:rPr>
              <w:t xml:space="preserve"> </w:t>
            </w:r>
            <w:r w:rsidRPr="006F35AF">
              <w:rPr>
                <w:sz w:val="24"/>
                <w:szCs w:val="24"/>
              </w:rPr>
              <w:t xml:space="preserve">Imtis priemonių savarankiškoms savivaldybės visuomenės sveikatos priežiūros funkcijoms </w:t>
            </w:r>
            <w:r w:rsidR="006F35AF">
              <w:rPr>
                <w:sz w:val="24"/>
                <w:szCs w:val="24"/>
              </w:rPr>
              <w:t>vykdyti</w:t>
            </w:r>
            <w:r w:rsidRPr="006F35AF">
              <w:rPr>
                <w:sz w:val="24"/>
                <w:szCs w:val="24"/>
              </w:rPr>
              <w:t>:</w:t>
            </w:r>
          </w:p>
          <w:p w:rsidR="00002771" w:rsidRPr="006F35AF" w:rsidRDefault="006F35AF" w:rsidP="006F35AF">
            <w:pPr>
              <w:pStyle w:val="Betarp"/>
              <w:rPr>
                <w:sz w:val="24"/>
                <w:szCs w:val="24"/>
              </w:rPr>
            </w:pPr>
            <w:r>
              <w:rPr>
                <w:sz w:val="24"/>
                <w:szCs w:val="24"/>
              </w:rPr>
              <w:t>- kreiptis į savininko teises ir pareigas įgyvendinančiąją instituciją</w:t>
            </w:r>
            <w:r w:rsidR="00002771" w:rsidRPr="006F35AF">
              <w:rPr>
                <w:sz w:val="24"/>
                <w:szCs w:val="24"/>
              </w:rPr>
              <w:t xml:space="preserve"> dėl veiklo</w:t>
            </w:r>
            <w:r>
              <w:rPr>
                <w:sz w:val="24"/>
                <w:szCs w:val="24"/>
              </w:rPr>
              <w:t>s ir jai reikalingo finansavimo</w:t>
            </w:r>
            <w:r w:rsidR="00002771" w:rsidRPr="006F35AF">
              <w:rPr>
                <w:sz w:val="24"/>
                <w:szCs w:val="24"/>
              </w:rPr>
              <w:t>;</w:t>
            </w:r>
          </w:p>
          <w:p w:rsidR="00A7066F" w:rsidRPr="006548A3" w:rsidRDefault="00002771" w:rsidP="006F35AF">
            <w:pPr>
              <w:pStyle w:val="Betarp"/>
              <w:rPr>
                <w:sz w:val="24"/>
                <w:szCs w:val="24"/>
              </w:rPr>
            </w:pPr>
            <w:r w:rsidRPr="006F35AF">
              <w:rPr>
                <w:sz w:val="24"/>
                <w:szCs w:val="24"/>
              </w:rPr>
              <w:t xml:space="preserve">- švietimo įstaigoje dirbančių </w:t>
            </w:r>
            <w:r w:rsidR="006548A3">
              <w:rPr>
                <w:color w:val="FF0000"/>
                <w:sz w:val="24"/>
                <w:szCs w:val="24"/>
              </w:rPr>
              <w:t xml:space="preserve"> </w:t>
            </w:r>
            <w:r w:rsidR="006548A3" w:rsidRPr="006548A3">
              <w:rPr>
                <w:sz w:val="24"/>
                <w:szCs w:val="24"/>
              </w:rPr>
              <w:t>galiojančius teisės aktus</w:t>
            </w:r>
          </w:p>
          <w:p w:rsidR="00A7066F" w:rsidRPr="006F35AF" w:rsidRDefault="00A7066F" w:rsidP="006F35AF">
            <w:pPr>
              <w:pStyle w:val="Betarp"/>
              <w:rPr>
                <w:sz w:val="24"/>
                <w:szCs w:val="24"/>
              </w:rPr>
            </w:pPr>
            <w:r w:rsidRPr="006F35AF">
              <w:rPr>
                <w:noProof/>
                <w:sz w:val="24"/>
                <w:szCs w:val="24"/>
              </w:rPr>
              <w:t>- Savivaldybės visuomenės sveikatos stebėsenos vykdymo reglamentavimo – nuostatų parengimo.</w:t>
            </w:r>
          </w:p>
          <w:p w:rsidR="009169D4" w:rsidRPr="006F35AF" w:rsidRDefault="009169D4" w:rsidP="006F35AF">
            <w:pPr>
              <w:pStyle w:val="Betarp"/>
              <w:rPr>
                <w:sz w:val="24"/>
                <w:szCs w:val="24"/>
              </w:rPr>
            </w:pPr>
            <w:r w:rsidRPr="006F35AF">
              <w:rPr>
                <w:sz w:val="24"/>
                <w:szCs w:val="24"/>
              </w:rPr>
              <w:t>3. Nusistatyti prioritetus ir vykdyti kryptingą planavimą ir priemonių įgyvendinimą bendruomenėse.</w:t>
            </w:r>
          </w:p>
          <w:p w:rsidR="0087182D" w:rsidRPr="006F35AF" w:rsidRDefault="0092509B" w:rsidP="006F35AF">
            <w:pPr>
              <w:ind w:right="47"/>
              <w:rPr>
                <w:rFonts w:ascii="Times New Roman" w:hAnsi="Times New Roman"/>
                <w:sz w:val="24"/>
                <w:szCs w:val="24"/>
              </w:rPr>
            </w:pPr>
            <w:r w:rsidRPr="006F35AF">
              <w:rPr>
                <w:rFonts w:ascii="Times New Roman" w:hAnsi="Times New Roman"/>
                <w:sz w:val="24"/>
                <w:szCs w:val="24"/>
              </w:rPr>
              <w:t xml:space="preserve">4. </w:t>
            </w:r>
            <w:r w:rsidR="0087182D" w:rsidRPr="006F35AF">
              <w:rPr>
                <w:rFonts w:ascii="Times New Roman" w:hAnsi="Times New Roman"/>
                <w:sz w:val="24"/>
                <w:szCs w:val="24"/>
              </w:rPr>
              <w:t>Spręsti klausimą dėl patalpų Biuro vykdomai veiklai įteisinimo panaudos pagrindais Smil</w:t>
            </w:r>
            <w:r w:rsidR="006F35AF">
              <w:rPr>
                <w:rFonts w:ascii="Times New Roman" w:hAnsi="Times New Roman"/>
                <w:sz w:val="24"/>
                <w:szCs w:val="24"/>
              </w:rPr>
              <w:t xml:space="preserve">gių, Naujamiesčio ir Paįstrio Juozo </w:t>
            </w:r>
            <w:r w:rsidR="0087182D" w:rsidRPr="006F35AF">
              <w:rPr>
                <w:rFonts w:ascii="Times New Roman" w:hAnsi="Times New Roman"/>
                <w:sz w:val="24"/>
                <w:szCs w:val="24"/>
              </w:rPr>
              <w:t xml:space="preserve">Zikaro gimnazijose, </w:t>
            </w:r>
            <w:proofErr w:type="spellStart"/>
            <w:r w:rsidR="0087182D" w:rsidRPr="006F35AF">
              <w:rPr>
                <w:rFonts w:ascii="Times New Roman" w:hAnsi="Times New Roman"/>
                <w:sz w:val="24"/>
                <w:szCs w:val="24"/>
              </w:rPr>
              <w:t>Dembavos</w:t>
            </w:r>
            <w:proofErr w:type="spellEnd"/>
            <w:r w:rsidR="0087182D" w:rsidRPr="006F35AF">
              <w:rPr>
                <w:rFonts w:ascii="Times New Roman" w:hAnsi="Times New Roman"/>
                <w:sz w:val="24"/>
                <w:szCs w:val="24"/>
              </w:rPr>
              <w:t xml:space="preserve"> progimnazijoje,</w:t>
            </w:r>
            <w:r w:rsidR="006F35AF">
              <w:rPr>
                <w:rFonts w:ascii="Times New Roman" w:hAnsi="Times New Roman"/>
                <w:sz w:val="24"/>
                <w:szCs w:val="24"/>
              </w:rPr>
              <w:t xml:space="preserve"> pagrindinėse mokyklose, mokyklose-darželiuose ir lopšeliuose-</w:t>
            </w:r>
            <w:r w:rsidR="0087182D" w:rsidRPr="006F35AF">
              <w:rPr>
                <w:rFonts w:ascii="Times New Roman" w:hAnsi="Times New Roman"/>
                <w:sz w:val="24"/>
                <w:szCs w:val="24"/>
              </w:rPr>
              <w:t>darželiuose.</w:t>
            </w:r>
          </w:p>
          <w:p w:rsidR="003508E6" w:rsidRPr="006F35AF" w:rsidRDefault="0087182D" w:rsidP="006F35AF">
            <w:pPr>
              <w:ind w:right="47"/>
              <w:rPr>
                <w:rFonts w:ascii="Times New Roman" w:hAnsi="Times New Roman"/>
                <w:sz w:val="24"/>
                <w:szCs w:val="24"/>
              </w:rPr>
            </w:pPr>
            <w:r w:rsidRPr="006F35AF">
              <w:rPr>
                <w:rFonts w:ascii="Times New Roman" w:hAnsi="Times New Roman"/>
                <w:sz w:val="24"/>
                <w:szCs w:val="24"/>
              </w:rPr>
              <w:t>5. Spręs</w:t>
            </w:r>
            <w:r w:rsidR="006F35AF">
              <w:rPr>
                <w:rFonts w:ascii="Times New Roman" w:hAnsi="Times New Roman"/>
                <w:sz w:val="24"/>
                <w:szCs w:val="24"/>
              </w:rPr>
              <w:t>ti klausimą dėl Biuro veiklos (</w:t>
            </w:r>
            <w:r w:rsidRPr="006F35AF">
              <w:rPr>
                <w:rFonts w:ascii="Times New Roman" w:hAnsi="Times New Roman"/>
                <w:sz w:val="24"/>
                <w:szCs w:val="24"/>
              </w:rPr>
              <w:t xml:space="preserve">darbo vietos ir patalpų) </w:t>
            </w:r>
            <w:r w:rsidR="006F35AF">
              <w:rPr>
                <w:rFonts w:ascii="Times New Roman" w:hAnsi="Times New Roman"/>
                <w:sz w:val="24"/>
                <w:szCs w:val="24"/>
              </w:rPr>
              <w:t xml:space="preserve">įteisinimo </w:t>
            </w:r>
            <w:proofErr w:type="spellStart"/>
            <w:r w:rsidR="006F35AF">
              <w:rPr>
                <w:rFonts w:ascii="Times New Roman" w:hAnsi="Times New Roman"/>
                <w:sz w:val="24"/>
                <w:szCs w:val="24"/>
              </w:rPr>
              <w:t>Dembavos</w:t>
            </w:r>
            <w:proofErr w:type="spellEnd"/>
            <w:r w:rsidR="006F35AF">
              <w:rPr>
                <w:rFonts w:ascii="Times New Roman" w:hAnsi="Times New Roman"/>
                <w:sz w:val="24"/>
                <w:szCs w:val="24"/>
              </w:rPr>
              <w:t xml:space="preserve"> lopšelyje-</w:t>
            </w:r>
            <w:r w:rsidRPr="006F35AF">
              <w:rPr>
                <w:rFonts w:ascii="Times New Roman" w:hAnsi="Times New Roman"/>
                <w:sz w:val="24"/>
                <w:szCs w:val="24"/>
              </w:rPr>
              <w:t>darželyje „Sma</w:t>
            </w:r>
            <w:r w:rsidR="006F35AF">
              <w:rPr>
                <w:rFonts w:ascii="Times New Roman" w:hAnsi="Times New Roman"/>
                <w:sz w:val="24"/>
                <w:szCs w:val="24"/>
              </w:rPr>
              <w:t>lsutis“ ir Piniavos mokykloje-</w:t>
            </w:r>
            <w:r w:rsidRPr="006F35AF">
              <w:rPr>
                <w:rFonts w:ascii="Times New Roman" w:hAnsi="Times New Roman"/>
                <w:sz w:val="24"/>
                <w:szCs w:val="24"/>
              </w:rPr>
              <w:t>darželyje.</w:t>
            </w:r>
          </w:p>
        </w:tc>
      </w:tr>
    </w:tbl>
    <w:p w:rsidR="00EC39D5" w:rsidRPr="006F35AF" w:rsidRDefault="00EC39D5" w:rsidP="006F35AF">
      <w:pPr>
        <w:tabs>
          <w:tab w:val="left" w:pos="567"/>
          <w:tab w:val="left" w:pos="851"/>
          <w:tab w:val="left" w:pos="5670"/>
        </w:tabs>
        <w:jc w:val="both"/>
        <w:rPr>
          <w:rFonts w:ascii="Times New Roman" w:hAnsi="Times New Roman"/>
          <w:color w:val="222222"/>
          <w:sz w:val="24"/>
          <w:szCs w:val="24"/>
        </w:rPr>
      </w:pPr>
    </w:p>
    <w:p w:rsidR="006060B1" w:rsidRPr="006060B1" w:rsidRDefault="00C66966" w:rsidP="006F35AF">
      <w:pPr>
        <w:ind w:firstLine="1296"/>
        <w:jc w:val="both"/>
        <w:rPr>
          <w:rFonts w:ascii="Times New Roman" w:hAnsi="Times New Roman"/>
          <w:b/>
          <w:sz w:val="24"/>
          <w:szCs w:val="24"/>
        </w:rPr>
      </w:pPr>
      <w:r>
        <w:rPr>
          <w:rFonts w:ascii="Times New Roman" w:hAnsi="Times New Roman"/>
          <w:b/>
          <w:sz w:val="24"/>
          <w:szCs w:val="24"/>
        </w:rPr>
        <w:t>3</w:t>
      </w:r>
      <w:r w:rsidR="006060B1" w:rsidRPr="006060B1">
        <w:rPr>
          <w:rFonts w:ascii="Times New Roman" w:hAnsi="Times New Roman"/>
          <w:b/>
          <w:sz w:val="24"/>
          <w:szCs w:val="24"/>
        </w:rPr>
        <w:t>. Dėl gyventojų prašymų, pranešimų, s</w:t>
      </w:r>
      <w:r w:rsidR="006F35AF">
        <w:rPr>
          <w:rFonts w:ascii="Times New Roman" w:hAnsi="Times New Roman"/>
          <w:b/>
          <w:sz w:val="24"/>
          <w:szCs w:val="24"/>
        </w:rPr>
        <w:t>kundų ir pareiškimų nagrinėjimo</w:t>
      </w:r>
    </w:p>
    <w:p w:rsidR="006060B1" w:rsidRDefault="006F35AF" w:rsidP="006F35AF">
      <w:pPr>
        <w:spacing w:after="0" w:line="240" w:lineRule="auto"/>
        <w:ind w:firstLine="1296"/>
        <w:jc w:val="both"/>
        <w:rPr>
          <w:rFonts w:ascii="Times New Roman" w:hAnsi="Times New Roman"/>
          <w:sz w:val="24"/>
          <w:szCs w:val="24"/>
        </w:rPr>
      </w:pPr>
      <w:r>
        <w:rPr>
          <w:rFonts w:ascii="Times New Roman" w:hAnsi="Times New Roman"/>
          <w:sz w:val="24"/>
          <w:szCs w:val="24"/>
        </w:rPr>
        <w:t>Atlikome patikrinimus</w:t>
      </w:r>
      <w:r w:rsidR="00201301">
        <w:rPr>
          <w:rFonts w:ascii="Times New Roman" w:hAnsi="Times New Roman"/>
          <w:sz w:val="24"/>
          <w:szCs w:val="24"/>
        </w:rPr>
        <w:t xml:space="preserve"> pagal gautus skundus:</w:t>
      </w:r>
      <w:r w:rsidR="006060B1" w:rsidRPr="006060B1">
        <w:rPr>
          <w:rFonts w:ascii="Times New Roman" w:hAnsi="Times New Roman"/>
          <w:sz w:val="24"/>
          <w:szCs w:val="24"/>
        </w:rPr>
        <w:t xml:space="preserve"> </w:t>
      </w:r>
    </w:p>
    <w:p w:rsidR="006A3E46" w:rsidRDefault="006A3E46" w:rsidP="00EC39D5">
      <w:pPr>
        <w:spacing w:after="0" w:line="240" w:lineRule="auto"/>
        <w:jc w:val="both"/>
        <w:rPr>
          <w:rFonts w:ascii="Times New Roman" w:hAnsi="Times New Roman"/>
          <w:sz w:val="24"/>
          <w:szCs w:val="24"/>
        </w:rPr>
      </w:pPr>
    </w:p>
    <w:tbl>
      <w:tblPr>
        <w:tblStyle w:val="Lentelstinklelis"/>
        <w:tblW w:w="0" w:type="auto"/>
        <w:tblLook w:val="04A0" w:firstRow="1" w:lastRow="0" w:firstColumn="1" w:lastColumn="0" w:noHBand="0" w:noVBand="1"/>
      </w:tblPr>
      <w:tblGrid>
        <w:gridCol w:w="562"/>
        <w:gridCol w:w="2552"/>
        <w:gridCol w:w="2977"/>
        <w:gridCol w:w="3537"/>
      </w:tblGrid>
      <w:tr w:rsidR="000B1A9D" w:rsidRPr="00587C29" w:rsidTr="00E70026">
        <w:tc>
          <w:tcPr>
            <w:tcW w:w="562" w:type="dxa"/>
          </w:tcPr>
          <w:p w:rsidR="000B1A9D" w:rsidRPr="006F35AF" w:rsidRDefault="00E70026" w:rsidP="006F35AF">
            <w:pPr>
              <w:spacing w:after="0" w:line="240" w:lineRule="auto"/>
              <w:rPr>
                <w:rFonts w:ascii="Times New Roman" w:hAnsi="Times New Roman"/>
                <w:sz w:val="24"/>
                <w:szCs w:val="24"/>
              </w:rPr>
            </w:pPr>
            <w:r w:rsidRPr="006F35AF">
              <w:rPr>
                <w:rFonts w:ascii="Times New Roman" w:hAnsi="Times New Roman"/>
                <w:sz w:val="24"/>
                <w:szCs w:val="24"/>
              </w:rPr>
              <w:t>Eil.</w:t>
            </w:r>
          </w:p>
          <w:p w:rsidR="00E70026" w:rsidRPr="006F35AF" w:rsidRDefault="00E70026" w:rsidP="006F35AF">
            <w:pPr>
              <w:spacing w:after="0" w:line="240" w:lineRule="auto"/>
              <w:rPr>
                <w:rFonts w:ascii="Times New Roman" w:hAnsi="Times New Roman"/>
                <w:sz w:val="24"/>
                <w:szCs w:val="24"/>
              </w:rPr>
            </w:pPr>
            <w:r w:rsidRPr="006F35AF">
              <w:rPr>
                <w:rFonts w:ascii="Times New Roman" w:hAnsi="Times New Roman"/>
                <w:sz w:val="24"/>
                <w:szCs w:val="24"/>
              </w:rPr>
              <w:t>Nr.</w:t>
            </w:r>
          </w:p>
        </w:tc>
        <w:tc>
          <w:tcPr>
            <w:tcW w:w="2552" w:type="dxa"/>
          </w:tcPr>
          <w:p w:rsidR="000B1A9D" w:rsidRPr="006F35AF" w:rsidRDefault="00E70026" w:rsidP="006F35AF">
            <w:pPr>
              <w:spacing w:after="0" w:line="240" w:lineRule="auto"/>
              <w:rPr>
                <w:rFonts w:ascii="Times New Roman" w:hAnsi="Times New Roman"/>
                <w:sz w:val="24"/>
                <w:szCs w:val="24"/>
              </w:rPr>
            </w:pPr>
            <w:r w:rsidRPr="006F35AF">
              <w:rPr>
                <w:rFonts w:ascii="Times New Roman" w:hAnsi="Times New Roman"/>
                <w:sz w:val="24"/>
                <w:szCs w:val="24"/>
              </w:rPr>
              <w:t>Klausimo esmė</w:t>
            </w:r>
          </w:p>
        </w:tc>
        <w:tc>
          <w:tcPr>
            <w:tcW w:w="2977" w:type="dxa"/>
          </w:tcPr>
          <w:p w:rsidR="000B1A9D" w:rsidRPr="006F35AF" w:rsidRDefault="00E70026" w:rsidP="006F35AF">
            <w:pPr>
              <w:spacing w:after="0" w:line="240" w:lineRule="auto"/>
              <w:rPr>
                <w:rFonts w:ascii="Times New Roman" w:hAnsi="Times New Roman"/>
                <w:sz w:val="24"/>
                <w:szCs w:val="24"/>
              </w:rPr>
            </w:pPr>
            <w:r w:rsidRPr="006F35AF">
              <w:rPr>
                <w:rFonts w:ascii="Times New Roman" w:hAnsi="Times New Roman"/>
                <w:sz w:val="24"/>
                <w:szCs w:val="24"/>
              </w:rPr>
              <w:t>Nustatyti dalykai</w:t>
            </w:r>
          </w:p>
        </w:tc>
        <w:tc>
          <w:tcPr>
            <w:tcW w:w="3537" w:type="dxa"/>
          </w:tcPr>
          <w:p w:rsidR="000B1A9D" w:rsidRPr="006F35AF" w:rsidRDefault="00E70026" w:rsidP="006F35AF">
            <w:pPr>
              <w:spacing w:after="0" w:line="240" w:lineRule="auto"/>
              <w:rPr>
                <w:rFonts w:ascii="Times New Roman" w:hAnsi="Times New Roman"/>
                <w:sz w:val="24"/>
                <w:szCs w:val="24"/>
              </w:rPr>
            </w:pPr>
            <w:r w:rsidRPr="006F35AF">
              <w:rPr>
                <w:rFonts w:ascii="Times New Roman" w:hAnsi="Times New Roman"/>
                <w:sz w:val="24"/>
                <w:szCs w:val="24"/>
              </w:rPr>
              <w:t>Rekomendacijos</w:t>
            </w:r>
          </w:p>
        </w:tc>
      </w:tr>
      <w:tr w:rsidR="000B1A9D" w:rsidRPr="00587C29" w:rsidTr="00E70026">
        <w:tc>
          <w:tcPr>
            <w:tcW w:w="562" w:type="dxa"/>
          </w:tcPr>
          <w:p w:rsidR="000B1A9D" w:rsidRPr="006F35AF" w:rsidRDefault="00E70026" w:rsidP="006F35AF">
            <w:pPr>
              <w:spacing w:after="0" w:line="240" w:lineRule="auto"/>
              <w:rPr>
                <w:rFonts w:ascii="Times New Roman" w:hAnsi="Times New Roman"/>
                <w:sz w:val="24"/>
                <w:szCs w:val="24"/>
              </w:rPr>
            </w:pPr>
            <w:r w:rsidRPr="006F35AF">
              <w:rPr>
                <w:rFonts w:ascii="Times New Roman" w:hAnsi="Times New Roman"/>
                <w:sz w:val="24"/>
                <w:szCs w:val="24"/>
              </w:rPr>
              <w:t>1.</w:t>
            </w:r>
          </w:p>
        </w:tc>
        <w:tc>
          <w:tcPr>
            <w:tcW w:w="2552" w:type="dxa"/>
          </w:tcPr>
          <w:p w:rsidR="00A06023" w:rsidRPr="006F35AF" w:rsidRDefault="00A06023" w:rsidP="006F35AF">
            <w:pPr>
              <w:rPr>
                <w:rFonts w:ascii="Times New Roman" w:hAnsi="Times New Roman"/>
                <w:sz w:val="24"/>
                <w:szCs w:val="24"/>
              </w:rPr>
            </w:pPr>
            <w:r w:rsidRPr="006F35AF">
              <w:rPr>
                <w:rFonts w:ascii="Times New Roman" w:hAnsi="Times New Roman"/>
                <w:sz w:val="24"/>
                <w:szCs w:val="24"/>
              </w:rPr>
              <w:t xml:space="preserve">Dėl galimai neteisėtų Panevėžio rajono savivaldybės administracijos veiksmų likviduojat investicinio projekto „plyno lauko infrastruktūros </w:t>
            </w:r>
            <w:r w:rsidRPr="006F35AF">
              <w:rPr>
                <w:rFonts w:ascii="Times New Roman" w:hAnsi="Times New Roman"/>
                <w:sz w:val="24"/>
                <w:szCs w:val="24"/>
              </w:rPr>
              <w:lastRenderedPageBreak/>
              <w:t xml:space="preserve">Panevėžio rajone sukūrimas“ turtą </w:t>
            </w:r>
          </w:p>
          <w:p w:rsidR="000B1A9D" w:rsidRPr="006F35AF" w:rsidRDefault="000B1A9D" w:rsidP="006F35AF">
            <w:pPr>
              <w:rPr>
                <w:rFonts w:ascii="Times New Roman" w:hAnsi="Times New Roman"/>
                <w:sz w:val="24"/>
                <w:szCs w:val="24"/>
              </w:rPr>
            </w:pPr>
          </w:p>
        </w:tc>
        <w:tc>
          <w:tcPr>
            <w:tcW w:w="2977" w:type="dxa"/>
          </w:tcPr>
          <w:p w:rsidR="0035041E" w:rsidRPr="006F35AF" w:rsidRDefault="0035041E" w:rsidP="006F35AF">
            <w:pPr>
              <w:spacing w:after="0" w:line="240" w:lineRule="auto"/>
              <w:rPr>
                <w:rFonts w:ascii="Times New Roman" w:hAnsi="Times New Roman"/>
                <w:color w:val="000000"/>
                <w:sz w:val="24"/>
                <w:szCs w:val="24"/>
              </w:rPr>
            </w:pPr>
            <w:r w:rsidRPr="006F35AF">
              <w:rPr>
                <w:rFonts w:ascii="Times New Roman" w:eastAsia="Times New Roman" w:hAnsi="Times New Roman"/>
                <w:sz w:val="24"/>
                <w:szCs w:val="24"/>
                <w:lang w:eastAsia="lt-LT"/>
              </w:rPr>
              <w:lastRenderedPageBreak/>
              <w:t>1.</w:t>
            </w:r>
            <w:r w:rsidR="006F35AF">
              <w:rPr>
                <w:rFonts w:ascii="Times New Roman" w:eastAsia="Times New Roman" w:hAnsi="Times New Roman"/>
                <w:sz w:val="24"/>
                <w:szCs w:val="24"/>
                <w:lang w:eastAsia="lt-LT"/>
              </w:rPr>
              <w:t xml:space="preserve"> </w:t>
            </w:r>
            <w:r w:rsidRPr="006F35AF">
              <w:rPr>
                <w:rFonts w:ascii="Times New Roman" w:eastAsia="Times New Roman" w:hAnsi="Times New Roman"/>
                <w:sz w:val="24"/>
                <w:szCs w:val="24"/>
                <w:lang w:eastAsia="lt-LT"/>
              </w:rPr>
              <w:t>Su piliečiu D</w:t>
            </w:r>
            <w:r w:rsidR="006F35AF">
              <w:rPr>
                <w:rFonts w:ascii="Times New Roman" w:eastAsia="Times New Roman" w:hAnsi="Times New Roman"/>
                <w:sz w:val="24"/>
                <w:szCs w:val="24"/>
                <w:lang w:eastAsia="lt-LT"/>
              </w:rPr>
              <w:t>. G. sudaryta valstybinės žemės</w:t>
            </w:r>
            <w:r w:rsidRPr="006F35AF">
              <w:rPr>
                <w:rFonts w:ascii="Times New Roman" w:eastAsia="Times New Roman" w:hAnsi="Times New Roman"/>
                <w:sz w:val="24"/>
                <w:szCs w:val="24"/>
                <w:lang w:eastAsia="lt-LT"/>
              </w:rPr>
              <w:t xml:space="preserve"> nuomos sutartis tik 0,44 ha žemės sklypui, infrastruktūros objektų nuom</w:t>
            </w:r>
            <w:r w:rsidR="006F35AF">
              <w:rPr>
                <w:rFonts w:ascii="Times New Roman" w:eastAsia="Times New Roman" w:hAnsi="Times New Roman"/>
                <w:sz w:val="24"/>
                <w:szCs w:val="24"/>
                <w:lang w:eastAsia="lt-LT"/>
              </w:rPr>
              <w:t>os sąlygos sutartyje neaptartos.</w:t>
            </w:r>
          </w:p>
          <w:p w:rsidR="0035041E" w:rsidRPr="006F35AF" w:rsidRDefault="0035041E" w:rsidP="006F35AF">
            <w:pPr>
              <w:spacing w:after="0" w:line="240" w:lineRule="auto"/>
              <w:rPr>
                <w:rFonts w:ascii="Times New Roman" w:hAnsi="Times New Roman"/>
                <w:color w:val="000000"/>
                <w:sz w:val="24"/>
                <w:szCs w:val="24"/>
              </w:rPr>
            </w:pPr>
            <w:r w:rsidRPr="006F35AF">
              <w:rPr>
                <w:rFonts w:ascii="Times New Roman" w:eastAsia="Times New Roman" w:hAnsi="Times New Roman"/>
                <w:sz w:val="24"/>
                <w:szCs w:val="24"/>
                <w:lang w:eastAsia="lt-LT"/>
              </w:rPr>
              <w:t>2.</w:t>
            </w:r>
            <w:r w:rsidR="006F35AF">
              <w:rPr>
                <w:rFonts w:ascii="Times New Roman" w:eastAsia="Times New Roman" w:hAnsi="Times New Roman"/>
                <w:sz w:val="24"/>
                <w:szCs w:val="24"/>
                <w:lang w:eastAsia="lt-LT"/>
              </w:rPr>
              <w:t xml:space="preserve"> Savivaldybės administracijos A</w:t>
            </w:r>
            <w:r w:rsidRPr="006F35AF">
              <w:rPr>
                <w:rFonts w:ascii="Times New Roman" w:eastAsia="Times New Roman" w:hAnsi="Times New Roman"/>
                <w:sz w:val="24"/>
                <w:szCs w:val="24"/>
                <w:lang w:eastAsia="lt-LT"/>
              </w:rPr>
              <w:t xml:space="preserve">pskaitos skyrius nesivadovavo </w:t>
            </w:r>
            <w:r w:rsidRPr="006F35AF">
              <w:rPr>
                <w:rFonts w:ascii="Times New Roman" w:eastAsia="Times New Roman" w:hAnsi="Times New Roman"/>
                <w:sz w:val="24"/>
                <w:szCs w:val="24"/>
                <w:lang w:eastAsia="lt-LT"/>
              </w:rPr>
              <w:lastRenderedPageBreak/>
              <w:t>teisiniais aktais vesdamas kitų statinių apskaitą:</w:t>
            </w:r>
          </w:p>
          <w:p w:rsidR="0035041E" w:rsidRPr="006F35AF" w:rsidRDefault="0035041E" w:rsidP="006F35AF">
            <w:pPr>
              <w:spacing w:after="0" w:line="240" w:lineRule="auto"/>
              <w:rPr>
                <w:rFonts w:ascii="Times New Roman" w:hAnsi="Times New Roman"/>
                <w:sz w:val="24"/>
                <w:szCs w:val="24"/>
              </w:rPr>
            </w:pPr>
            <w:r w:rsidRPr="006F35AF">
              <w:rPr>
                <w:rFonts w:ascii="Times New Roman" w:hAnsi="Times New Roman"/>
                <w:color w:val="000000"/>
                <w:sz w:val="24"/>
                <w:szCs w:val="24"/>
              </w:rPr>
              <w:t>2.1.</w:t>
            </w:r>
            <w:r w:rsidR="006F35AF">
              <w:rPr>
                <w:rFonts w:ascii="Times New Roman" w:hAnsi="Times New Roman"/>
                <w:color w:val="000000"/>
                <w:sz w:val="24"/>
                <w:szCs w:val="24"/>
              </w:rPr>
              <w:t xml:space="preserve"> b</w:t>
            </w:r>
            <w:r w:rsidRPr="006F35AF">
              <w:rPr>
                <w:rFonts w:ascii="Times New Roman" w:hAnsi="Times New Roman"/>
                <w:color w:val="000000"/>
                <w:sz w:val="24"/>
                <w:szCs w:val="24"/>
              </w:rPr>
              <w:t xml:space="preserve">uhalterinės sąskaitos </w:t>
            </w:r>
            <w:r w:rsidRPr="006F35AF">
              <w:rPr>
                <w:rFonts w:ascii="Times New Roman" w:hAnsi="Times New Roman"/>
                <w:sz w:val="24"/>
                <w:szCs w:val="24"/>
              </w:rPr>
              <w:t>1203201 (kitų statinių įsigijimo savikaina) likučiai nepagrįsti inventorizacijos duomenimis, metalinės tvoros sklypų aptvėrimui pagal inventorizavimo aprašų-sutikrinimo žiniaraščių duomenis įsigijimo savikaina mažesnė 40</w:t>
            </w:r>
            <w:r w:rsidR="006F35AF">
              <w:rPr>
                <w:rFonts w:ascii="Times New Roman" w:hAnsi="Times New Roman"/>
                <w:sz w:val="24"/>
                <w:szCs w:val="24"/>
              </w:rPr>
              <w:t xml:space="preserve"> </w:t>
            </w:r>
            <w:r w:rsidRPr="006F35AF">
              <w:rPr>
                <w:rFonts w:ascii="Times New Roman" w:hAnsi="Times New Roman"/>
                <w:sz w:val="24"/>
                <w:szCs w:val="24"/>
              </w:rPr>
              <w:t xml:space="preserve">872,96 </w:t>
            </w:r>
            <w:proofErr w:type="spellStart"/>
            <w:r w:rsidRPr="006F35AF">
              <w:rPr>
                <w:rFonts w:ascii="Times New Roman" w:hAnsi="Times New Roman"/>
                <w:sz w:val="24"/>
                <w:szCs w:val="24"/>
              </w:rPr>
              <w:t>Eur</w:t>
            </w:r>
            <w:proofErr w:type="spellEnd"/>
            <w:r w:rsidRPr="006F35AF">
              <w:rPr>
                <w:rFonts w:ascii="Times New Roman" w:hAnsi="Times New Roman"/>
                <w:sz w:val="24"/>
                <w:szCs w:val="24"/>
              </w:rPr>
              <w:t>;</w:t>
            </w:r>
          </w:p>
          <w:p w:rsidR="0035041E" w:rsidRPr="006F35AF" w:rsidRDefault="00D243C1" w:rsidP="006F35AF">
            <w:pPr>
              <w:spacing w:after="0" w:line="240" w:lineRule="auto"/>
              <w:rPr>
                <w:rFonts w:ascii="Times New Roman" w:hAnsi="Times New Roman"/>
                <w:sz w:val="24"/>
                <w:szCs w:val="24"/>
              </w:rPr>
            </w:pPr>
            <w:r w:rsidRPr="006F35AF">
              <w:rPr>
                <w:rFonts w:ascii="Times New Roman" w:hAnsi="Times New Roman"/>
                <w:sz w:val="24"/>
                <w:szCs w:val="24"/>
              </w:rPr>
              <w:t>2.2</w:t>
            </w:r>
            <w:r w:rsidR="006F35AF">
              <w:rPr>
                <w:rFonts w:ascii="Times New Roman" w:hAnsi="Times New Roman"/>
                <w:sz w:val="24"/>
                <w:szCs w:val="24"/>
              </w:rPr>
              <w:t>. d</w:t>
            </w:r>
            <w:r w:rsidR="0035041E" w:rsidRPr="006F35AF">
              <w:rPr>
                <w:rFonts w:ascii="Times New Roman" w:hAnsi="Times New Roman"/>
                <w:sz w:val="24"/>
                <w:szCs w:val="24"/>
              </w:rPr>
              <w:t>ėl trečiųjų asmenų veiklos netekta turto vertė už 40</w:t>
            </w:r>
            <w:r w:rsidR="006F35AF">
              <w:rPr>
                <w:rFonts w:ascii="Times New Roman" w:hAnsi="Times New Roman"/>
                <w:sz w:val="24"/>
                <w:szCs w:val="24"/>
              </w:rPr>
              <w:t xml:space="preserve"> 872,96 </w:t>
            </w:r>
            <w:proofErr w:type="spellStart"/>
            <w:r w:rsidR="006F35AF">
              <w:rPr>
                <w:rFonts w:ascii="Times New Roman" w:hAnsi="Times New Roman"/>
                <w:sz w:val="24"/>
                <w:szCs w:val="24"/>
              </w:rPr>
              <w:t>Eur</w:t>
            </w:r>
            <w:proofErr w:type="spellEnd"/>
            <w:r w:rsidR="006F35AF">
              <w:rPr>
                <w:rFonts w:ascii="Times New Roman" w:hAnsi="Times New Roman"/>
                <w:sz w:val="24"/>
                <w:szCs w:val="24"/>
              </w:rPr>
              <w:t xml:space="preserve"> </w:t>
            </w:r>
            <w:r w:rsidR="0035041E" w:rsidRPr="006F35AF">
              <w:rPr>
                <w:rFonts w:ascii="Times New Roman" w:hAnsi="Times New Roman"/>
                <w:sz w:val="24"/>
                <w:szCs w:val="24"/>
              </w:rPr>
              <w:t>n</w:t>
            </w:r>
            <w:r w:rsidR="006F35AF">
              <w:rPr>
                <w:rFonts w:ascii="Times New Roman" w:hAnsi="Times New Roman"/>
                <w:sz w:val="24"/>
                <w:szCs w:val="24"/>
              </w:rPr>
              <w:t>enurašyta iš ilgalaikio turto</w:t>
            </w:r>
            <w:r w:rsidR="0035041E" w:rsidRPr="006F35AF">
              <w:rPr>
                <w:rFonts w:ascii="Times New Roman" w:hAnsi="Times New Roman"/>
                <w:sz w:val="24"/>
                <w:szCs w:val="24"/>
              </w:rPr>
              <w:t xml:space="preserve"> registro ir neperkelta į gautinas sumas;</w:t>
            </w:r>
          </w:p>
          <w:p w:rsidR="0035041E" w:rsidRPr="006F35AF" w:rsidRDefault="00D243C1" w:rsidP="006F35AF">
            <w:pPr>
              <w:spacing w:after="0" w:line="240" w:lineRule="auto"/>
              <w:rPr>
                <w:rFonts w:ascii="Times New Roman" w:hAnsi="Times New Roman"/>
                <w:sz w:val="24"/>
                <w:szCs w:val="24"/>
              </w:rPr>
            </w:pPr>
            <w:r w:rsidRPr="006F35AF">
              <w:rPr>
                <w:rFonts w:ascii="Times New Roman" w:hAnsi="Times New Roman"/>
                <w:sz w:val="24"/>
                <w:szCs w:val="24"/>
              </w:rPr>
              <w:t>2.3</w:t>
            </w:r>
            <w:r w:rsidR="006F35AF">
              <w:rPr>
                <w:rFonts w:ascii="Times New Roman" w:hAnsi="Times New Roman"/>
                <w:sz w:val="24"/>
                <w:szCs w:val="24"/>
              </w:rPr>
              <w:t>. Savivaldybės a</w:t>
            </w:r>
            <w:r w:rsidR="0035041E" w:rsidRPr="006F35AF">
              <w:rPr>
                <w:rFonts w:ascii="Times New Roman" w:hAnsi="Times New Roman"/>
                <w:sz w:val="24"/>
                <w:szCs w:val="24"/>
              </w:rPr>
              <w:t>dministracija 2017-01-26 iš apskaitos nurašė tvorą</w:t>
            </w:r>
            <w:r w:rsidR="006F35AF">
              <w:rPr>
                <w:rFonts w:ascii="Times New Roman" w:hAnsi="Times New Roman"/>
                <w:sz w:val="24"/>
                <w:szCs w:val="24"/>
              </w:rPr>
              <w:t>,</w:t>
            </w:r>
            <w:r w:rsidR="0035041E" w:rsidRPr="006F35AF">
              <w:rPr>
                <w:rFonts w:ascii="Times New Roman" w:hAnsi="Times New Roman"/>
                <w:sz w:val="24"/>
                <w:szCs w:val="24"/>
              </w:rPr>
              <w:t xml:space="preserve"> ku</w:t>
            </w:r>
            <w:r w:rsidR="006F35AF">
              <w:rPr>
                <w:rFonts w:ascii="Times New Roman" w:hAnsi="Times New Roman"/>
                <w:sz w:val="24"/>
                <w:szCs w:val="24"/>
              </w:rPr>
              <w:t>rios vertė, įsigijimo savikaina neatitinka nurodytos Savivaldybės t</w:t>
            </w:r>
            <w:r w:rsidR="0035041E" w:rsidRPr="006F35AF">
              <w:rPr>
                <w:rFonts w:ascii="Times New Roman" w:hAnsi="Times New Roman"/>
                <w:sz w:val="24"/>
                <w:szCs w:val="24"/>
              </w:rPr>
              <w:t>a</w:t>
            </w:r>
            <w:r w:rsidR="006F35AF">
              <w:rPr>
                <w:rFonts w:ascii="Times New Roman" w:hAnsi="Times New Roman"/>
                <w:sz w:val="24"/>
                <w:szCs w:val="24"/>
              </w:rPr>
              <w:t>rybos s</w:t>
            </w:r>
            <w:r w:rsidR="0035041E" w:rsidRPr="006F35AF">
              <w:rPr>
                <w:rFonts w:ascii="Times New Roman" w:hAnsi="Times New Roman"/>
                <w:sz w:val="24"/>
                <w:szCs w:val="24"/>
              </w:rPr>
              <w:t>prendime.</w:t>
            </w:r>
          </w:p>
          <w:p w:rsidR="00502B64" w:rsidRPr="00502B64" w:rsidRDefault="00502B64" w:rsidP="00502B64">
            <w:pPr>
              <w:spacing w:after="0" w:line="240" w:lineRule="auto"/>
              <w:jc w:val="both"/>
              <w:rPr>
                <w:rFonts w:ascii="Times New Roman" w:hAnsi="Times New Roman"/>
                <w:sz w:val="24"/>
              </w:rPr>
            </w:pPr>
            <w:r>
              <w:rPr>
                <w:rFonts w:ascii="Times New Roman" w:hAnsi="Times New Roman"/>
                <w:color w:val="000000"/>
                <w:sz w:val="24"/>
                <w:szCs w:val="24"/>
              </w:rPr>
              <w:t>2.4</w:t>
            </w:r>
            <w:r w:rsidR="006F35AF" w:rsidRPr="00502B64">
              <w:rPr>
                <w:rFonts w:ascii="Times New Roman" w:hAnsi="Times New Roman"/>
                <w:color w:val="000000"/>
                <w:sz w:val="24"/>
                <w:szCs w:val="24"/>
              </w:rPr>
              <w:t xml:space="preserve"> </w:t>
            </w:r>
            <w:r w:rsidR="0035041E" w:rsidRPr="00502B64">
              <w:rPr>
                <w:rFonts w:ascii="Times New Roman" w:hAnsi="Times New Roman"/>
                <w:color w:val="000000"/>
                <w:sz w:val="24"/>
                <w:szCs w:val="24"/>
              </w:rPr>
              <w:t xml:space="preserve">Savivaldybės administracijos direktoriaus įsakymas pripažinti savivaldybei nuosavybės teise priklausančius ir Panevėžio rajono savivaldybės administracijos patikėjimo teise valdomus tvoros segmentus (466 vnt., įsigijimo savikaina </w:t>
            </w:r>
            <w:r w:rsidR="006F35AF" w:rsidRPr="00502B64">
              <w:rPr>
                <w:rFonts w:ascii="Times New Roman" w:hAnsi="Times New Roman"/>
                <w:color w:val="000000"/>
                <w:sz w:val="24"/>
                <w:szCs w:val="24"/>
              </w:rPr>
              <w:br/>
            </w:r>
            <w:r w:rsidR="0035041E" w:rsidRPr="00502B64">
              <w:rPr>
                <w:rFonts w:ascii="Times New Roman" w:hAnsi="Times New Roman"/>
                <w:color w:val="000000"/>
                <w:sz w:val="24"/>
                <w:szCs w:val="24"/>
              </w:rPr>
              <w:t>10</w:t>
            </w:r>
            <w:r w:rsidR="006F35AF" w:rsidRPr="00502B64">
              <w:rPr>
                <w:rFonts w:ascii="Times New Roman" w:hAnsi="Times New Roman"/>
                <w:color w:val="000000"/>
                <w:sz w:val="24"/>
                <w:szCs w:val="24"/>
              </w:rPr>
              <w:t xml:space="preserve"> </w:t>
            </w:r>
            <w:r w:rsidR="0035041E" w:rsidRPr="00502B64">
              <w:rPr>
                <w:rFonts w:ascii="Times New Roman" w:hAnsi="Times New Roman"/>
                <w:color w:val="000000"/>
                <w:sz w:val="24"/>
                <w:szCs w:val="24"/>
              </w:rPr>
              <w:t xml:space="preserve">759,94 </w:t>
            </w:r>
            <w:proofErr w:type="spellStart"/>
            <w:r w:rsidR="0035041E" w:rsidRPr="00502B64">
              <w:rPr>
                <w:rFonts w:ascii="Times New Roman" w:hAnsi="Times New Roman"/>
                <w:color w:val="000000"/>
                <w:sz w:val="24"/>
                <w:szCs w:val="24"/>
              </w:rPr>
              <w:t>Eur</w:t>
            </w:r>
            <w:proofErr w:type="spellEnd"/>
            <w:r w:rsidR="0035041E" w:rsidRPr="00502B64">
              <w:rPr>
                <w:rFonts w:ascii="Times New Roman" w:hAnsi="Times New Roman"/>
                <w:color w:val="000000"/>
                <w:sz w:val="24"/>
                <w:szCs w:val="24"/>
              </w:rPr>
              <w:t xml:space="preserve">) nereikalingais savivaldybės administracijos funkcijoms </w:t>
            </w:r>
            <w:r w:rsidR="0035041E" w:rsidRPr="00502B64">
              <w:rPr>
                <w:rFonts w:ascii="Times New Roman" w:hAnsi="Times New Roman"/>
                <w:sz w:val="24"/>
                <w:szCs w:val="24"/>
              </w:rPr>
              <w:t>įgyvendinti ir perduoti Pan</w:t>
            </w:r>
            <w:r w:rsidR="00D243C1" w:rsidRPr="00502B64">
              <w:rPr>
                <w:rFonts w:ascii="Times New Roman" w:hAnsi="Times New Roman"/>
                <w:sz w:val="24"/>
                <w:szCs w:val="24"/>
              </w:rPr>
              <w:t>evėžio rajono</w:t>
            </w:r>
            <w:r w:rsidR="006548A3" w:rsidRPr="00502B64">
              <w:rPr>
                <w:rFonts w:ascii="Times New Roman" w:hAnsi="Times New Roman"/>
                <w:sz w:val="24"/>
                <w:szCs w:val="24"/>
              </w:rPr>
              <w:t xml:space="preserve"> Ramygalos gimnazijai</w:t>
            </w:r>
            <w:r w:rsidRPr="00502B64">
              <w:rPr>
                <w:rFonts w:ascii="Times New Roman" w:hAnsi="Times New Roman"/>
                <w:sz w:val="24"/>
                <w:szCs w:val="24"/>
              </w:rPr>
              <w:t xml:space="preserve"> </w:t>
            </w:r>
            <w:r w:rsidRPr="00502B64">
              <w:rPr>
                <w:rFonts w:ascii="Times New Roman" w:hAnsi="Times New Roman"/>
                <w:sz w:val="24"/>
              </w:rPr>
              <w:t xml:space="preserve">valdyti, naudotis </w:t>
            </w:r>
            <w:r w:rsidRPr="00502B64">
              <w:rPr>
                <w:rFonts w:ascii="Times New Roman" w:hAnsi="Times New Roman"/>
                <w:color w:val="000000"/>
                <w:sz w:val="24"/>
              </w:rPr>
              <w:t>ir jais disponuoti  patikėjimo teise neprieštarauja galiojantiems teisės aktams.</w:t>
            </w:r>
          </w:p>
          <w:p w:rsidR="000B1A9D" w:rsidRPr="006F35AF" w:rsidRDefault="00D243C1" w:rsidP="006F35AF">
            <w:pPr>
              <w:spacing w:after="0" w:line="240" w:lineRule="auto"/>
              <w:rPr>
                <w:rFonts w:ascii="Times New Roman" w:hAnsi="Times New Roman"/>
                <w:color w:val="FF0000"/>
                <w:sz w:val="24"/>
                <w:szCs w:val="24"/>
              </w:rPr>
            </w:pPr>
            <w:r w:rsidRPr="006F35AF">
              <w:rPr>
                <w:rFonts w:ascii="Times New Roman" w:hAnsi="Times New Roman"/>
                <w:color w:val="FF0000"/>
                <w:sz w:val="24"/>
                <w:szCs w:val="24"/>
              </w:rPr>
              <w:t xml:space="preserve"> </w:t>
            </w:r>
          </w:p>
        </w:tc>
        <w:tc>
          <w:tcPr>
            <w:tcW w:w="3537" w:type="dxa"/>
          </w:tcPr>
          <w:p w:rsidR="0035041E" w:rsidRPr="006F35AF" w:rsidRDefault="0035041E" w:rsidP="006F35AF">
            <w:pPr>
              <w:rPr>
                <w:rFonts w:ascii="Times New Roman" w:hAnsi="Times New Roman"/>
                <w:sz w:val="24"/>
                <w:szCs w:val="24"/>
              </w:rPr>
            </w:pPr>
            <w:r w:rsidRPr="006F35AF">
              <w:rPr>
                <w:rFonts w:ascii="Times New Roman" w:hAnsi="Times New Roman"/>
                <w:sz w:val="24"/>
                <w:szCs w:val="24"/>
              </w:rPr>
              <w:lastRenderedPageBreak/>
              <w:t>Savivaldy</w:t>
            </w:r>
            <w:r w:rsidR="006F35AF">
              <w:rPr>
                <w:rFonts w:ascii="Times New Roman" w:hAnsi="Times New Roman"/>
                <w:sz w:val="24"/>
                <w:szCs w:val="24"/>
              </w:rPr>
              <w:t>bės administracijos direktoriui</w:t>
            </w:r>
            <w:r w:rsidR="00CC3D3B" w:rsidRPr="006F35AF">
              <w:rPr>
                <w:rFonts w:ascii="Times New Roman" w:hAnsi="Times New Roman"/>
                <w:sz w:val="24"/>
                <w:szCs w:val="24"/>
              </w:rPr>
              <w:t>:</w:t>
            </w:r>
          </w:p>
          <w:p w:rsidR="0035041E" w:rsidRPr="006F35AF" w:rsidRDefault="0035041E" w:rsidP="006F35AF">
            <w:pPr>
              <w:spacing w:after="0" w:line="240" w:lineRule="auto"/>
              <w:rPr>
                <w:rFonts w:ascii="Times New Roman" w:hAnsi="Times New Roman"/>
                <w:sz w:val="24"/>
                <w:szCs w:val="24"/>
              </w:rPr>
            </w:pPr>
            <w:r w:rsidRPr="006F35AF">
              <w:rPr>
                <w:rFonts w:ascii="Times New Roman" w:hAnsi="Times New Roman"/>
                <w:sz w:val="24"/>
                <w:szCs w:val="24"/>
              </w:rPr>
              <w:t>1.</w:t>
            </w:r>
            <w:r w:rsidR="006F35AF">
              <w:rPr>
                <w:rFonts w:ascii="Times New Roman" w:hAnsi="Times New Roman"/>
                <w:sz w:val="24"/>
                <w:szCs w:val="24"/>
              </w:rPr>
              <w:t xml:space="preserve"> </w:t>
            </w:r>
            <w:r w:rsidRPr="006F35AF">
              <w:rPr>
                <w:rFonts w:ascii="Times New Roman" w:hAnsi="Times New Roman"/>
                <w:sz w:val="24"/>
                <w:szCs w:val="24"/>
              </w:rPr>
              <w:t>Imtis priemonių, kad vidaus kontrolė naudojant ir apskaitant savivaldybės turtą būtų efektyvi, veiktų nuolatos ir užtikrintų Savivaldybės lėšų bei turto valdymo, naudojimo ir disponavimo jais teisėtumą.</w:t>
            </w:r>
          </w:p>
          <w:p w:rsidR="0035041E" w:rsidRPr="006F35AF" w:rsidRDefault="0035041E" w:rsidP="006F35AF">
            <w:pPr>
              <w:spacing w:after="0" w:line="240" w:lineRule="auto"/>
              <w:rPr>
                <w:rFonts w:ascii="Times New Roman" w:hAnsi="Times New Roman"/>
                <w:sz w:val="24"/>
                <w:szCs w:val="24"/>
              </w:rPr>
            </w:pPr>
            <w:r w:rsidRPr="006F35AF">
              <w:rPr>
                <w:rFonts w:ascii="Times New Roman" w:hAnsi="Times New Roman"/>
                <w:sz w:val="24"/>
                <w:szCs w:val="24"/>
              </w:rPr>
              <w:lastRenderedPageBreak/>
              <w:t>2.</w:t>
            </w:r>
            <w:r w:rsidR="006F35AF">
              <w:rPr>
                <w:rFonts w:ascii="Times New Roman" w:hAnsi="Times New Roman"/>
                <w:sz w:val="24"/>
                <w:szCs w:val="24"/>
              </w:rPr>
              <w:t xml:space="preserve"> </w:t>
            </w:r>
            <w:r w:rsidRPr="006F35AF">
              <w:rPr>
                <w:rFonts w:ascii="Times New Roman" w:hAnsi="Times New Roman"/>
                <w:sz w:val="24"/>
                <w:szCs w:val="24"/>
              </w:rPr>
              <w:t>Pareikalauti iš atsakingų asmenų, kad vedama turto apskaita atitiktų įstatymais ir kitais teisės aktais nustatytas tvarkas, informacija apie finansinę ir kitą veiklą būtų teisinga.</w:t>
            </w:r>
          </w:p>
          <w:p w:rsidR="000B1A9D" w:rsidRPr="006F35AF" w:rsidRDefault="000B1A9D" w:rsidP="006F35AF">
            <w:pPr>
              <w:spacing w:after="0" w:line="240" w:lineRule="auto"/>
              <w:rPr>
                <w:rFonts w:ascii="Times New Roman" w:hAnsi="Times New Roman"/>
                <w:sz w:val="24"/>
                <w:szCs w:val="24"/>
              </w:rPr>
            </w:pPr>
          </w:p>
        </w:tc>
      </w:tr>
      <w:tr w:rsidR="000B1A9D" w:rsidRPr="00587C29" w:rsidTr="00E70026">
        <w:tc>
          <w:tcPr>
            <w:tcW w:w="562" w:type="dxa"/>
          </w:tcPr>
          <w:p w:rsidR="000B1A9D" w:rsidRPr="00587C29" w:rsidRDefault="000B1A9D" w:rsidP="00EC39D5">
            <w:pPr>
              <w:spacing w:after="0" w:line="240" w:lineRule="auto"/>
              <w:jc w:val="both"/>
              <w:rPr>
                <w:rFonts w:ascii="Times New Roman" w:hAnsi="Times New Roman"/>
              </w:rPr>
            </w:pPr>
          </w:p>
        </w:tc>
        <w:tc>
          <w:tcPr>
            <w:tcW w:w="2552" w:type="dxa"/>
          </w:tcPr>
          <w:p w:rsidR="00D243C1" w:rsidRPr="006F35AF" w:rsidRDefault="00D243C1" w:rsidP="006F35AF">
            <w:pPr>
              <w:spacing w:after="0" w:line="240" w:lineRule="auto"/>
              <w:rPr>
                <w:rFonts w:ascii="Times New Roman" w:hAnsi="Times New Roman"/>
                <w:sz w:val="24"/>
                <w:szCs w:val="24"/>
              </w:rPr>
            </w:pPr>
            <w:r w:rsidRPr="006F35AF">
              <w:rPr>
                <w:rFonts w:ascii="Times New Roman" w:hAnsi="Times New Roman"/>
                <w:color w:val="000000"/>
                <w:sz w:val="24"/>
                <w:szCs w:val="24"/>
              </w:rPr>
              <w:t>Ramygalos gimnazijai</w:t>
            </w:r>
            <w:r w:rsidR="00054078" w:rsidRPr="006F35AF">
              <w:rPr>
                <w:rFonts w:ascii="Times New Roman" w:hAnsi="Times New Roman"/>
                <w:color w:val="000000"/>
                <w:sz w:val="24"/>
                <w:szCs w:val="24"/>
              </w:rPr>
              <w:t xml:space="preserve"> perduotas turtas</w:t>
            </w:r>
            <w:r w:rsidRPr="006F35AF">
              <w:rPr>
                <w:rFonts w:ascii="Times New Roman" w:hAnsi="Times New Roman"/>
                <w:color w:val="000000"/>
                <w:sz w:val="24"/>
                <w:szCs w:val="24"/>
              </w:rPr>
              <w:t xml:space="preserve"> valdyti, naudotis ir jais disponuoti  patikėjimo teise neprieštarauja </w:t>
            </w:r>
            <w:r w:rsidR="00054078" w:rsidRPr="006F35AF">
              <w:rPr>
                <w:rFonts w:ascii="Times New Roman" w:hAnsi="Times New Roman"/>
                <w:color w:val="000000"/>
                <w:sz w:val="24"/>
                <w:szCs w:val="24"/>
              </w:rPr>
              <w:lastRenderedPageBreak/>
              <w:t>ga</w:t>
            </w:r>
            <w:r w:rsidRPr="006F35AF">
              <w:rPr>
                <w:rFonts w:ascii="Times New Roman" w:hAnsi="Times New Roman"/>
                <w:color w:val="000000"/>
                <w:sz w:val="24"/>
                <w:szCs w:val="24"/>
              </w:rPr>
              <w:t>liojantiems teisės aktams.</w:t>
            </w:r>
          </w:p>
          <w:p w:rsidR="000B1A9D" w:rsidRPr="006F35AF" w:rsidRDefault="00D243C1" w:rsidP="006F35AF">
            <w:pPr>
              <w:spacing w:after="0" w:line="240" w:lineRule="auto"/>
              <w:rPr>
                <w:rFonts w:ascii="Times New Roman" w:hAnsi="Times New Roman"/>
                <w:sz w:val="24"/>
                <w:szCs w:val="24"/>
              </w:rPr>
            </w:pPr>
            <w:r w:rsidRPr="006F35AF">
              <w:rPr>
                <w:rFonts w:ascii="Times New Roman" w:hAnsi="Times New Roman"/>
                <w:sz w:val="24"/>
                <w:szCs w:val="24"/>
              </w:rPr>
              <w:t>4.</w:t>
            </w:r>
            <w:r w:rsidR="006F35AF" w:rsidRPr="006F35AF">
              <w:rPr>
                <w:rFonts w:ascii="Times New Roman" w:hAnsi="Times New Roman"/>
                <w:sz w:val="24"/>
                <w:szCs w:val="24"/>
              </w:rPr>
              <w:t xml:space="preserve"> </w:t>
            </w:r>
            <w:r w:rsidRPr="006F35AF">
              <w:rPr>
                <w:rFonts w:ascii="Times New Roman" w:hAnsi="Times New Roman"/>
                <w:sz w:val="24"/>
                <w:szCs w:val="24"/>
              </w:rPr>
              <w:t>Savivaldybės administracijoje veikianti vidaus kontrolė neužtikrina turto apskaitos, kuri atitiktų gal</w:t>
            </w:r>
            <w:r w:rsidR="006F35AF">
              <w:rPr>
                <w:rFonts w:ascii="Times New Roman" w:hAnsi="Times New Roman"/>
                <w:sz w:val="24"/>
                <w:szCs w:val="24"/>
              </w:rPr>
              <w:t>iojančių teisės aktų nuostatas.</w:t>
            </w:r>
          </w:p>
        </w:tc>
        <w:tc>
          <w:tcPr>
            <w:tcW w:w="2977" w:type="dxa"/>
          </w:tcPr>
          <w:p w:rsidR="000B1A9D" w:rsidRPr="006F35AF" w:rsidRDefault="000B1A9D" w:rsidP="006F35AF">
            <w:pPr>
              <w:spacing w:after="0" w:line="240" w:lineRule="auto"/>
              <w:rPr>
                <w:rFonts w:ascii="Times New Roman" w:hAnsi="Times New Roman"/>
                <w:sz w:val="24"/>
                <w:szCs w:val="24"/>
              </w:rPr>
            </w:pPr>
          </w:p>
        </w:tc>
        <w:tc>
          <w:tcPr>
            <w:tcW w:w="3537" w:type="dxa"/>
          </w:tcPr>
          <w:p w:rsidR="000B1A9D" w:rsidRPr="006F35AF" w:rsidRDefault="000B1A9D" w:rsidP="006F35AF">
            <w:pPr>
              <w:spacing w:after="0" w:line="240" w:lineRule="auto"/>
              <w:rPr>
                <w:rFonts w:ascii="Times New Roman" w:hAnsi="Times New Roman"/>
                <w:sz w:val="24"/>
                <w:szCs w:val="24"/>
              </w:rPr>
            </w:pPr>
          </w:p>
        </w:tc>
      </w:tr>
      <w:tr w:rsidR="000B1A9D" w:rsidRPr="00587C29" w:rsidTr="00E70026">
        <w:tc>
          <w:tcPr>
            <w:tcW w:w="562" w:type="dxa"/>
          </w:tcPr>
          <w:p w:rsidR="000B1A9D" w:rsidRPr="00587C29" w:rsidRDefault="001612AD" w:rsidP="00EC39D5">
            <w:pPr>
              <w:spacing w:after="0" w:line="240" w:lineRule="auto"/>
              <w:jc w:val="both"/>
              <w:rPr>
                <w:rFonts w:ascii="Times New Roman" w:hAnsi="Times New Roman"/>
              </w:rPr>
            </w:pPr>
            <w:r w:rsidRPr="00587C29">
              <w:rPr>
                <w:rFonts w:ascii="Times New Roman" w:hAnsi="Times New Roman"/>
              </w:rPr>
              <w:t>2.</w:t>
            </w: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Default="004F346D" w:rsidP="00EC39D5">
            <w:pPr>
              <w:spacing w:after="0" w:line="240" w:lineRule="auto"/>
              <w:jc w:val="both"/>
              <w:rPr>
                <w:rFonts w:ascii="Times New Roman" w:hAnsi="Times New Roman"/>
              </w:rPr>
            </w:pPr>
          </w:p>
          <w:p w:rsidR="00B615F7" w:rsidRDefault="00B615F7" w:rsidP="00EC39D5">
            <w:pPr>
              <w:spacing w:after="0" w:line="240" w:lineRule="auto"/>
              <w:jc w:val="both"/>
              <w:rPr>
                <w:rFonts w:ascii="Times New Roman" w:hAnsi="Times New Roman"/>
              </w:rPr>
            </w:pPr>
          </w:p>
          <w:p w:rsidR="00B615F7" w:rsidRDefault="00B615F7" w:rsidP="00EC39D5">
            <w:pPr>
              <w:spacing w:after="0" w:line="240" w:lineRule="auto"/>
              <w:jc w:val="both"/>
              <w:rPr>
                <w:rFonts w:ascii="Times New Roman" w:hAnsi="Times New Roman"/>
              </w:rPr>
            </w:pPr>
          </w:p>
          <w:p w:rsidR="00B615F7" w:rsidRDefault="00B615F7" w:rsidP="00EC39D5">
            <w:pPr>
              <w:spacing w:after="0" w:line="240" w:lineRule="auto"/>
              <w:jc w:val="both"/>
              <w:rPr>
                <w:rFonts w:ascii="Times New Roman" w:hAnsi="Times New Roman"/>
              </w:rPr>
            </w:pPr>
          </w:p>
          <w:p w:rsidR="00B615F7" w:rsidRDefault="00B615F7" w:rsidP="00EC39D5">
            <w:pPr>
              <w:spacing w:after="0" w:line="240" w:lineRule="auto"/>
              <w:jc w:val="both"/>
              <w:rPr>
                <w:rFonts w:ascii="Times New Roman" w:hAnsi="Times New Roman"/>
              </w:rPr>
            </w:pPr>
          </w:p>
          <w:p w:rsidR="00B615F7" w:rsidRDefault="00B615F7" w:rsidP="00EC39D5">
            <w:pPr>
              <w:spacing w:after="0" w:line="240" w:lineRule="auto"/>
              <w:jc w:val="both"/>
              <w:rPr>
                <w:rFonts w:ascii="Times New Roman" w:hAnsi="Times New Roman"/>
              </w:rPr>
            </w:pPr>
          </w:p>
          <w:p w:rsidR="00B615F7" w:rsidRDefault="00B615F7" w:rsidP="00EC39D5">
            <w:pPr>
              <w:spacing w:after="0" w:line="240" w:lineRule="auto"/>
              <w:jc w:val="both"/>
              <w:rPr>
                <w:rFonts w:ascii="Times New Roman" w:hAnsi="Times New Roman"/>
              </w:rPr>
            </w:pPr>
          </w:p>
          <w:p w:rsidR="00B615F7" w:rsidRDefault="00B615F7" w:rsidP="00EC39D5">
            <w:pPr>
              <w:spacing w:after="0" w:line="240" w:lineRule="auto"/>
              <w:jc w:val="both"/>
              <w:rPr>
                <w:rFonts w:ascii="Times New Roman" w:hAnsi="Times New Roman"/>
              </w:rPr>
            </w:pPr>
          </w:p>
          <w:p w:rsidR="00B615F7" w:rsidRDefault="00B615F7" w:rsidP="00EC39D5">
            <w:pPr>
              <w:spacing w:after="0" w:line="240" w:lineRule="auto"/>
              <w:jc w:val="both"/>
              <w:rPr>
                <w:rFonts w:ascii="Times New Roman" w:hAnsi="Times New Roman"/>
              </w:rPr>
            </w:pPr>
          </w:p>
          <w:p w:rsidR="00B615F7" w:rsidRDefault="00B615F7" w:rsidP="00EC39D5">
            <w:pPr>
              <w:spacing w:after="0" w:line="240" w:lineRule="auto"/>
              <w:jc w:val="both"/>
              <w:rPr>
                <w:rFonts w:ascii="Times New Roman" w:hAnsi="Times New Roman"/>
              </w:rPr>
            </w:pPr>
          </w:p>
          <w:p w:rsidR="00B615F7" w:rsidRDefault="00B615F7" w:rsidP="00EC39D5">
            <w:pPr>
              <w:spacing w:after="0" w:line="240" w:lineRule="auto"/>
              <w:jc w:val="both"/>
              <w:rPr>
                <w:rFonts w:ascii="Times New Roman" w:hAnsi="Times New Roman"/>
              </w:rPr>
            </w:pPr>
          </w:p>
          <w:p w:rsidR="00B615F7" w:rsidRDefault="00B615F7" w:rsidP="00EC39D5">
            <w:pPr>
              <w:spacing w:after="0" w:line="240" w:lineRule="auto"/>
              <w:jc w:val="both"/>
              <w:rPr>
                <w:rFonts w:ascii="Times New Roman" w:hAnsi="Times New Roman"/>
              </w:rPr>
            </w:pPr>
          </w:p>
          <w:p w:rsidR="00B615F7" w:rsidRDefault="00B615F7" w:rsidP="00EC39D5">
            <w:pPr>
              <w:spacing w:after="0" w:line="240" w:lineRule="auto"/>
              <w:jc w:val="both"/>
              <w:rPr>
                <w:rFonts w:ascii="Times New Roman" w:hAnsi="Times New Roman"/>
              </w:rPr>
            </w:pPr>
          </w:p>
          <w:p w:rsidR="00B615F7" w:rsidRPr="00587C29" w:rsidRDefault="00B615F7"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r w:rsidRPr="00587C29">
              <w:rPr>
                <w:rFonts w:ascii="Times New Roman" w:hAnsi="Times New Roman"/>
              </w:rPr>
              <w:t>3.</w:t>
            </w:r>
          </w:p>
        </w:tc>
        <w:tc>
          <w:tcPr>
            <w:tcW w:w="2552" w:type="dxa"/>
          </w:tcPr>
          <w:p w:rsidR="000B1A9D" w:rsidRPr="006F35AF" w:rsidRDefault="006F35AF" w:rsidP="006F35AF">
            <w:pPr>
              <w:spacing w:after="0" w:line="240" w:lineRule="auto"/>
              <w:rPr>
                <w:rFonts w:ascii="Times New Roman" w:hAnsi="Times New Roman"/>
                <w:sz w:val="24"/>
                <w:szCs w:val="24"/>
              </w:rPr>
            </w:pPr>
            <w:r>
              <w:rPr>
                <w:rFonts w:ascii="Times New Roman" w:hAnsi="Times New Roman"/>
                <w:sz w:val="24"/>
                <w:szCs w:val="24"/>
              </w:rPr>
              <w:lastRenderedPageBreak/>
              <w:t>Dėl VšĮ</w:t>
            </w:r>
            <w:r w:rsidR="001612AD" w:rsidRPr="006F35AF">
              <w:rPr>
                <w:rFonts w:ascii="Times New Roman" w:hAnsi="Times New Roman"/>
                <w:sz w:val="24"/>
                <w:szCs w:val="24"/>
              </w:rPr>
              <w:t xml:space="preserve"> </w:t>
            </w:r>
            <w:proofErr w:type="spellStart"/>
            <w:r w:rsidR="001612AD" w:rsidRPr="006F35AF">
              <w:rPr>
                <w:rFonts w:ascii="Times New Roman" w:hAnsi="Times New Roman"/>
                <w:sz w:val="24"/>
                <w:szCs w:val="24"/>
              </w:rPr>
              <w:t>Velžio</w:t>
            </w:r>
            <w:proofErr w:type="spellEnd"/>
            <w:r>
              <w:rPr>
                <w:rFonts w:ascii="Times New Roman" w:hAnsi="Times New Roman"/>
                <w:sz w:val="24"/>
                <w:szCs w:val="24"/>
              </w:rPr>
              <w:t xml:space="preserve"> komunalinio ūkio taikomų kainų už atliekamus darbus</w:t>
            </w:r>
            <w:r w:rsidR="001612AD" w:rsidRPr="006F35AF">
              <w:rPr>
                <w:rFonts w:ascii="Times New Roman" w:hAnsi="Times New Roman"/>
                <w:sz w:val="24"/>
                <w:szCs w:val="24"/>
              </w:rPr>
              <w:t xml:space="preserve"> pagrįstumo</w:t>
            </w: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Default="00FA3ED9" w:rsidP="006F35AF">
            <w:pPr>
              <w:spacing w:after="0" w:line="240" w:lineRule="auto"/>
              <w:rPr>
                <w:rFonts w:ascii="Times New Roman" w:hAnsi="Times New Roman"/>
                <w:sz w:val="24"/>
                <w:szCs w:val="24"/>
              </w:rPr>
            </w:pPr>
          </w:p>
          <w:p w:rsidR="00B615F7" w:rsidRPr="006F35AF" w:rsidRDefault="00B615F7" w:rsidP="006F35AF">
            <w:pPr>
              <w:spacing w:after="0" w:line="240" w:lineRule="auto"/>
              <w:rPr>
                <w:rFonts w:ascii="Times New Roman" w:hAnsi="Times New Roman"/>
                <w:sz w:val="24"/>
                <w:szCs w:val="24"/>
              </w:rPr>
            </w:pPr>
          </w:p>
          <w:p w:rsidR="00015625" w:rsidRPr="006F35AF" w:rsidRDefault="00015625" w:rsidP="006F35AF">
            <w:pPr>
              <w:rPr>
                <w:rFonts w:ascii="Times New Roman" w:hAnsi="Times New Roman"/>
                <w:sz w:val="24"/>
                <w:szCs w:val="24"/>
              </w:rPr>
            </w:pPr>
            <w:r w:rsidRPr="006F35AF">
              <w:rPr>
                <w:rFonts w:ascii="Times New Roman" w:hAnsi="Times New Roman"/>
                <w:sz w:val="24"/>
                <w:szCs w:val="24"/>
              </w:rPr>
              <w:t>Dėl Mikėnų k. gyventojos žodiniame skunde nurodytų dalykų</w:t>
            </w:r>
          </w:p>
          <w:p w:rsidR="00FA3ED9" w:rsidRPr="006F35AF" w:rsidRDefault="00FA3ED9" w:rsidP="006F35AF">
            <w:pPr>
              <w:spacing w:after="0" w:line="240" w:lineRule="auto"/>
              <w:rPr>
                <w:rFonts w:ascii="Times New Roman" w:hAnsi="Times New Roman"/>
                <w:sz w:val="24"/>
                <w:szCs w:val="24"/>
              </w:rPr>
            </w:pPr>
          </w:p>
        </w:tc>
        <w:tc>
          <w:tcPr>
            <w:tcW w:w="2977" w:type="dxa"/>
          </w:tcPr>
          <w:p w:rsidR="003A07BC" w:rsidRPr="006F35AF" w:rsidRDefault="003A07BC" w:rsidP="006F35AF">
            <w:pPr>
              <w:spacing w:line="240" w:lineRule="auto"/>
              <w:rPr>
                <w:rFonts w:ascii="Times New Roman" w:hAnsi="Times New Roman"/>
                <w:sz w:val="24"/>
                <w:szCs w:val="24"/>
              </w:rPr>
            </w:pPr>
            <w:r w:rsidRPr="006F35AF">
              <w:rPr>
                <w:rFonts w:ascii="Times New Roman" w:hAnsi="Times New Roman"/>
                <w:color w:val="000000"/>
                <w:sz w:val="24"/>
                <w:szCs w:val="24"/>
              </w:rPr>
              <w:lastRenderedPageBreak/>
              <w:t>1.</w:t>
            </w:r>
            <w:r w:rsidR="006F35AF">
              <w:rPr>
                <w:rFonts w:ascii="Times New Roman" w:hAnsi="Times New Roman"/>
                <w:color w:val="000000"/>
                <w:sz w:val="24"/>
                <w:szCs w:val="24"/>
              </w:rPr>
              <w:t xml:space="preserve"> </w:t>
            </w:r>
            <w:r w:rsidRPr="006F35AF">
              <w:rPr>
                <w:rFonts w:ascii="Times New Roman" w:hAnsi="Times New Roman"/>
                <w:color w:val="000000"/>
                <w:sz w:val="24"/>
                <w:szCs w:val="24"/>
              </w:rPr>
              <w:t xml:space="preserve">Skundas, kad </w:t>
            </w:r>
            <w:r w:rsidRPr="006F35AF">
              <w:rPr>
                <w:rFonts w:ascii="Times New Roman" w:hAnsi="Times New Roman"/>
                <w:sz w:val="24"/>
                <w:szCs w:val="24"/>
              </w:rPr>
              <w:t>Savivaldybės kont</w:t>
            </w:r>
            <w:r w:rsidR="006F35AF">
              <w:rPr>
                <w:rFonts w:ascii="Times New Roman" w:hAnsi="Times New Roman"/>
                <w:sz w:val="24"/>
                <w:szCs w:val="24"/>
              </w:rPr>
              <w:t>roliuojama įmonė VšĮ</w:t>
            </w:r>
            <w:r w:rsidRPr="006F35AF">
              <w:rPr>
                <w:rFonts w:ascii="Times New Roman" w:hAnsi="Times New Roman"/>
                <w:sz w:val="24"/>
                <w:szCs w:val="24"/>
              </w:rPr>
              <w:t xml:space="preserve"> </w:t>
            </w:r>
            <w:proofErr w:type="spellStart"/>
            <w:r w:rsidRPr="006F35AF">
              <w:rPr>
                <w:rFonts w:ascii="Times New Roman" w:hAnsi="Times New Roman"/>
                <w:sz w:val="24"/>
                <w:szCs w:val="24"/>
              </w:rPr>
              <w:t>Velžio</w:t>
            </w:r>
            <w:proofErr w:type="spellEnd"/>
            <w:r w:rsidRPr="006F35AF">
              <w:rPr>
                <w:rFonts w:ascii="Times New Roman" w:hAnsi="Times New Roman"/>
                <w:sz w:val="24"/>
                <w:szCs w:val="24"/>
              </w:rPr>
              <w:t xml:space="preserve"> komunal</w:t>
            </w:r>
            <w:r w:rsidR="006F35AF">
              <w:rPr>
                <w:rFonts w:ascii="Times New Roman" w:hAnsi="Times New Roman"/>
                <w:sz w:val="24"/>
                <w:szCs w:val="24"/>
              </w:rPr>
              <w:t>inis ūkis už atliekamus darbus gyventojams naudoja</w:t>
            </w:r>
            <w:r w:rsidRPr="006F35AF">
              <w:rPr>
                <w:rFonts w:ascii="Times New Roman" w:hAnsi="Times New Roman"/>
                <w:sz w:val="24"/>
                <w:szCs w:val="24"/>
              </w:rPr>
              <w:t xml:space="preserve"> ne įstaigos interneto svetainėje paskelbtas kainas, kad įkainiai keičiasi atskirais mėnesiais, pasitvirtino.</w:t>
            </w:r>
          </w:p>
          <w:p w:rsidR="003A07BC" w:rsidRPr="006F35AF" w:rsidRDefault="003A07BC" w:rsidP="006F35AF">
            <w:pPr>
              <w:spacing w:line="240" w:lineRule="auto"/>
              <w:rPr>
                <w:rFonts w:ascii="Times New Roman" w:hAnsi="Times New Roman"/>
                <w:sz w:val="24"/>
                <w:szCs w:val="24"/>
              </w:rPr>
            </w:pPr>
            <w:r w:rsidRPr="006F35AF">
              <w:rPr>
                <w:rFonts w:ascii="Times New Roman" w:hAnsi="Times New Roman"/>
                <w:sz w:val="24"/>
                <w:szCs w:val="24"/>
              </w:rPr>
              <w:t>2.</w:t>
            </w:r>
            <w:r w:rsidR="006F35AF">
              <w:rPr>
                <w:rFonts w:ascii="Times New Roman" w:hAnsi="Times New Roman"/>
                <w:sz w:val="24"/>
                <w:szCs w:val="24"/>
              </w:rPr>
              <w:t xml:space="preserve"> </w:t>
            </w:r>
            <w:r w:rsidRPr="006F35AF">
              <w:rPr>
                <w:rFonts w:ascii="Times New Roman" w:hAnsi="Times New Roman"/>
                <w:sz w:val="24"/>
                <w:szCs w:val="24"/>
              </w:rPr>
              <w:t>Įstaigoje teikiamų paslaugų kainos nustatomos nesivadovaujant teisės aktais. Klientams ne visada taikom</w:t>
            </w:r>
            <w:r w:rsidR="006F35AF">
              <w:rPr>
                <w:rFonts w:ascii="Times New Roman" w:hAnsi="Times New Roman"/>
                <w:sz w:val="24"/>
                <w:szCs w:val="24"/>
              </w:rPr>
              <w:t xml:space="preserve">os VšĮ </w:t>
            </w:r>
            <w:proofErr w:type="spellStart"/>
            <w:r w:rsidR="006F35AF">
              <w:rPr>
                <w:rFonts w:ascii="Times New Roman" w:hAnsi="Times New Roman"/>
                <w:sz w:val="24"/>
                <w:szCs w:val="24"/>
              </w:rPr>
              <w:t>Velžio</w:t>
            </w:r>
            <w:proofErr w:type="spellEnd"/>
            <w:r w:rsidR="006F35AF">
              <w:rPr>
                <w:rFonts w:ascii="Times New Roman" w:hAnsi="Times New Roman"/>
                <w:sz w:val="24"/>
                <w:szCs w:val="24"/>
              </w:rPr>
              <w:t xml:space="preserve"> komunalinio ūkio </w:t>
            </w:r>
            <w:r w:rsidRPr="006F35AF">
              <w:rPr>
                <w:rFonts w:ascii="Times New Roman" w:hAnsi="Times New Roman"/>
                <w:sz w:val="24"/>
                <w:szCs w:val="24"/>
              </w:rPr>
              <w:t>direktoriaus įsakymu patvirtintos kainos.</w:t>
            </w:r>
          </w:p>
          <w:p w:rsidR="003A07BC" w:rsidRPr="006F35AF" w:rsidRDefault="003A07BC" w:rsidP="006F35AF">
            <w:pPr>
              <w:spacing w:line="240" w:lineRule="auto"/>
              <w:rPr>
                <w:rFonts w:ascii="Times New Roman" w:hAnsi="Times New Roman"/>
                <w:color w:val="5B9BD5"/>
                <w:sz w:val="24"/>
                <w:szCs w:val="24"/>
              </w:rPr>
            </w:pPr>
            <w:r w:rsidRPr="006F35AF">
              <w:rPr>
                <w:rFonts w:ascii="Times New Roman" w:hAnsi="Times New Roman"/>
                <w:sz w:val="24"/>
                <w:szCs w:val="24"/>
              </w:rPr>
              <w:t>3. Kainų ir tarifų už savivaldybės kontroliuojamų įmonių, savivaldybės biudžetinių ir viešųjų įstaigų (kurių savininkė yra savivaldybė) teikiamas atlygintinas paslaugas tvirtinimas priskiriamas išimtinei savivaldybės tarybos kompetencijai.</w:t>
            </w:r>
          </w:p>
          <w:p w:rsidR="00526E83" w:rsidRPr="006F35AF" w:rsidRDefault="003A07BC" w:rsidP="006F35AF">
            <w:pPr>
              <w:pStyle w:val="Puslapioinaostekstas"/>
              <w:rPr>
                <w:sz w:val="24"/>
                <w:szCs w:val="24"/>
              </w:rPr>
            </w:pPr>
            <w:r w:rsidRPr="006F35AF">
              <w:rPr>
                <w:sz w:val="24"/>
                <w:szCs w:val="24"/>
              </w:rPr>
              <w:t xml:space="preserve">4. </w:t>
            </w:r>
            <w:proofErr w:type="spellStart"/>
            <w:r w:rsidRPr="006F35AF">
              <w:rPr>
                <w:sz w:val="24"/>
                <w:szCs w:val="24"/>
              </w:rPr>
              <w:t>VšĮ</w:t>
            </w:r>
            <w:proofErr w:type="spellEnd"/>
            <w:r w:rsidRPr="006F35AF">
              <w:rPr>
                <w:sz w:val="24"/>
                <w:szCs w:val="24"/>
              </w:rPr>
              <w:t xml:space="preserve"> </w:t>
            </w:r>
            <w:proofErr w:type="spellStart"/>
            <w:r w:rsidRPr="006F35AF">
              <w:rPr>
                <w:sz w:val="24"/>
                <w:szCs w:val="24"/>
              </w:rPr>
              <w:t>Velžio</w:t>
            </w:r>
            <w:proofErr w:type="spellEnd"/>
            <w:r w:rsidRPr="006F35AF">
              <w:rPr>
                <w:sz w:val="24"/>
                <w:szCs w:val="24"/>
              </w:rPr>
              <w:t xml:space="preserve"> </w:t>
            </w:r>
            <w:proofErr w:type="spellStart"/>
            <w:r w:rsidRPr="006F35AF">
              <w:rPr>
                <w:sz w:val="24"/>
                <w:szCs w:val="24"/>
              </w:rPr>
              <w:t>komunalinio</w:t>
            </w:r>
            <w:proofErr w:type="spellEnd"/>
            <w:r w:rsidRPr="006F35AF">
              <w:rPr>
                <w:sz w:val="24"/>
                <w:szCs w:val="24"/>
              </w:rPr>
              <w:t xml:space="preserve"> </w:t>
            </w:r>
            <w:proofErr w:type="spellStart"/>
            <w:r w:rsidRPr="006F35AF">
              <w:rPr>
                <w:sz w:val="24"/>
                <w:szCs w:val="24"/>
              </w:rPr>
              <w:t>ūkio</w:t>
            </w:r>
            <w:proofErr w:type="spellEnd"/>
            <w:r w:rsidRPr="006F35AF">
              <w:rPr>
                <w:sz w:val="24"/>
                <w:szCs w:val="24"/>
              </w:rPr>
              <w:t xml:space="preserve"> </w:t>
            </w:r>
            <w:proofErr w:type="spellStart"/>
            <w:r w:rsidRPr="006F35AF">
              <w:rPr>
                <w:sz w:val="24"/>
                <w:szCs w:val="24"/>
              </w:rPr>
              <w:t>dire</w:t>
            </w:r>
            <w:r w:rsidR="006F35AF">
              <w:rPr>
                <w:sz w:val="24"/>
                <w:szCs w:val="24"/>
              </w:rPr>
              <w:t>ktoriaus</w:t>
            </w:r>
            <w:proofErr w:type="spellEnd"/>
            <w:r w:rsidR="006F35AF">
              <w:rPr>
                <w:sz w:val="24"/>
                <w:szCs w:val="24"/>
              </w:rPr>
              <w:t xml:space="preserve"> </w:t>
            </w:r>
            <w:proofErr w:type="spellStart"/>
            <w:r w:rsidR="006F35AF">
              <w:rPr>
                <w:sz w:val="24"/>
                <w:szCs w:val="24"/>
              </w:rPr>
              <w:t>įsakymais</w:t>
            </w:r>
            <w:proofErr w:type="spellEnd"/>
            <w:r w:rsidR="006F35AF">
              <w:rPr>
                <w:sz w:val="24"/>
                <w:szCs w:val="24"/>
              </w:rPr>
              <w:t xml:space="preserve"> </w:t>
            </w:r>
            <w:proofErr w:type="spellStart"/>
            <w:r w:rsidR="006F35AF">
              <w:rPr>
                <w:sz w:val="24"/>
                <w:szCs w:val="24"/>
              </w:rPr>
              <w:t>patvirtinta</w:t>
            </w:r>
            <w:proofErr w:type="spellEnd"/>
            <w:r w:rsidR="006F35AF">
              <w:rPr>
                <w:sz w:val="24"/>
                <w:szCs w:val="24"/>
              </w:rPr>
              <w:t xml:space="preserve"> </w:t>
            </w:r>
            <w:proofErr w:type="spellStart"/>
            <w:r w:rsidRPr="006F35AF">
              <w:rPr>
                <w:sz w:val="24"/>
                <w:szCs w:val="24"/>
              </w:rPr>
              <w:t>Atlygintinų</w:t>
            </w:r>
            <w:proofErr w:type="spellEnd"/>
            <w:r w:rsidRPr="006F35AF">
              <w:rPr>
                <w:sz w:val="24"/>
                <w:szCs w:val="24"/>
              </w:rPr>
              <w:t xml:space="preserve"> </w:t>
            </w:r>
            <w:proofErr w:type="spellStart"/>
            <w:r w:rsidRPr="006F35AF">
              <w:rPr>
                <w:sz w:val="24"/>
                <w:szCs w:val="24"/>
              </w:rPr>
              <w:t>darbų</w:t>
            </w:r>
            <w:proofErr w:type="spellEnd"/>
            <w:r w:rsidRPr="006F35AF">
              <w:rPr>
                <w:sz w:val="24"/>
                <w:szCs w:val="24"/>
              </w:rPr>
              <w:t xml:space="preserve"> (</w:t>
            </w:r>
            <w:proofErr w:type="spellStart"/>
            <w:r w:rsidRPr="006F35AF">
              <w:rPr>
                <w:sz w:val="24"/>
                <w:szCs w:val="24"/>
              </w:rPr>
              <w:t>pasla</w:t>
            </w:r>
            <w:r w:rsidR="006F35AF">
              <w:rPr>
                <w:sz w:val="24"/>
                <w:szCs w:val="24"/>
              </w:rPr>
              <w:t>ugų</w:t>
            </w:r>
            <w:proofErr w:type="spellEnd"/>
            <w:r w:rsidR="006F35AF">
              <w:rPr>
                <w:sz w:val="24"/>
                <w:szCs w:val="24"/>
              </w:rPr>
              <w:t xml:space="preserve">) </w:t>
            </w:r>
            <w:proofErr w:type="spellStart"/>
            <w:r w:rsidR="006F35AF">
              <w:rPr>
                <w:sz w:val="24"/>
                <w:szCs w:val="24"/>
              </w:rPr>
              <w:t>kainų</w:t>
            </w:r>
            <w:proofErr w:type="spellEnd"/>
            <w:r w:rsidR="006F35AF">
              <w:rPr>
                <w:sz w:val="24"/>
                <w:szCs w:val="24"/>
              </w:rPr>
              <w:t xml:space="preserve"> </w:t>
            </w:r>
            <w:proofErr w:type="spellStart"/>
            <w:r w:rsidR="006F35AF">
              <w:rPr>
                <w:sz w:val="24"/>
                <w:szCs w:val="24"/>
              </w:rPr>
              <w:t>apskaičiavimo</w:t>
            </w:r>
            <w:proofErr w:type="spellEnd"/>
            <w:r w:rsidR="006F35AF">
              <w:rPr>
                <w:sz w:val="24"/>
                <w:szCs w:val="24"/>
              </w:rPr>
              <w:t xml:space="preserve"> </w:t>
            </w:r>
            <w:proofErr w:type="spellStart"/>
            <w:r w:rsidR="006F35AF">
              <w:rPr>
                <w:sz w:val="24"/>
                <w:szCs w:val="24"/>
              </w:rPr>
              <w:t>tvarka</w:t>
            </w:r>
            <w:proofErr w:type="spellEnd"/>
            <w:r w:rsidRPr="006F35AF">
              <w:rPr>
                <w:sz w:val="24"/>
                <w:szCs w:val="24"/>
              </w:rPr>
              <w:t xml:space="preserve">, </w:t>
            </w:r>
            <w:proofErr w:type="spellStart"/>
            <w:r w:rsidRPr="006F35AF">
              <w:rPr>
                <w:sz w:val="24"/>
                <w:szCs w:val="24"/>
                <w:lang w:val="en-GB"/>
              </w:rPr>
              <w:t>patvirtintos</w:t>
            </w:r>
            <w:proofErr w:type="spellEnd"/>
            <w:r w:rsidRPr="006F35AF">
              <w:rPr>
                <w:sz w:val="24"/>
                <w:szCs w:val="24"/>
                <w:lang w:val="en-GB"/>
              </w:rPr>
              <w:t xml:space="preserve"> </w:t>
            </w:r>
            <w:proofErr w:type="spellStart"/>
            <w:r w:rsidRPr="006F35AF">
              <w:rPr>
                <w:sz w:val="24"/>
                <w:szCs w:val="24"/>
                <w:lang w:val="en-GB"/>
              </w:rPr>
              <w:t>teikiamų</w:t>
            </w:r>
            <w:proofErr w:type="spellEnd"/>
            <w:r w:rsidRPr="006F35AF">
              <w:rPr>
                <w:sz w:val="24"/>
                <w:szCs w:val="24"/>
                <w:lang w:val="en-GB"/>
              </w:rPr>
              <w:t xml:space="preserve"> </w:t>
            </w:r>
            <w:proofErr w:type="spellStart"/>
            <w:r w:rsidRPr="006F35AF">
              <w:rPr>
                <w:sz w:val="24"/>
                <w:szCs w:val="24"/>
                <w:lang w:val="en-GB"/>
              </w:rPr>
              <w:t>atlygintinų</w:t>
            </w:r>
            <w:proofErr w:type="spellEnd"/>
            <w:r w:rsidRPr="006F35AF">
              <w:rPr>
                <w:sz w:val="24"/>
                <w:szCs w:val="24"/>
                <w:lang w:val="en-GB"/>
              </w:rPr>
              <w:t xml:space="preserve"> </w:t>
            </w:r>
            <w:proofErr w:type="spellStart"/>
            <w:r w:rsidRPr="006F35AF">
              <w:rPr>
                <w:sz w:val="24"/>
                <w:szCs w:val="24"/>
                <w:lang w:val="en-GB"/>
              </w:rPr>
              <w:t>darbų</w:t>
            </w:r>
            <w:proofErr w:type="spellEnd"/>
            <w:r w:rsidRPr="006F35AF">
              <w:rPr>
                <w:sz w:val="24"/>
                <w:szCs w:val="24"/>
                <w:lang w:val="en-GB"/>
              </w:rPr>
              <w:t xml:space="preserve"> (</w:t>
            </w:r>
            <w:proofErr w:type="spellStart"/>
            <w:r w:rsidRPr="006F35AF">
              <w:rPr>
                <w:sz w:val="24"/>
                <w:szCs w:val="24"/>
                <w:lang w:val="en-GB"/>
              </w:rPr>
              <w:t>paslaugų</w:t>
            </w:r>
            <w:proofErr w:type="spellEnd"/>
            <w:r w:rsidRPr="006F35AF">
              <w:rPr>
                <w:sz w:val="24"/>
                <w:szCs w:val="24"/>
                <w:lang w:val="en-GB"/>
              </w:rPr>
              <w:t xml:space="preserve">) </w:t>
            </w:r>
            <w:proofErr w:type="spellStart"/>
            <w:r w:rsidRPr="006F35AF">
              <w:rPr>
                <w:sz w:val="24"/>
                <w:szCs w:val="24"/>
                <w:lang w:val="en-GB"/>
              </w:rPr>
              <w:t>kainos</w:t>
            </w:r>
            <w:proofErr w:type="spellEnd"/>
            <w:r w:rsidRPr="006F35AF">
              <w:rPr>
                <w:sz w:val="24"/>
                <w:szCs w:val="24"/>
              </w:rPr>
              <w:t xml:space="preserve"> </w:t>
            </w:r>
            <w:proofErr w:type="spellStart"/>
            <w:r w:rsidRPr="006F35AF">
              <w:rPr>
                <w:sz w:val="24"/>
                <w:szCs w:val="24"/>
              </w:rPr>
              <w:t>prieštarauja</w:t>
            </w:r>
            <w:proofErr w:type="spellEnd"/>
            <w:r w:rsidRPr="006F35AF">
              <w:rPr>
                <w:sz w:val="24"/>
                <w:szCs w:val="24"/>
              </w:rPr>
              <w:t xml:space="preserve"> </w:t>
            </w:r>
            <w:proofErr w:type="spellStart"/>
            <w:r w:rsidR="00DE0A87" w:rsidRPr="006F35AF">
              <w:rPr>
                <w:sz w:val="24"/>
                <w:szCs w:val="24"/>
              </w:rPr>
              <w:t>Atlyginimo</w:t>
            </w:r>
            <w:proofErr w:type="spellEnd"/>
            <w:r w:rsidR="00DE0A87" w:rsidRPr="006F35AF">
              <w:rPr>
                <w:sz w:val="24"/>
                <w:szCs w:val="24"/>
              </w:rPr>
              <w:t xml:space="preserve"> </w:t>
            </w:r>
            <w:proofErr w:type="spellStart"/>
            <w:r w:rsidR="00DE0A87" w:rsidRPr="006F35AF">
              <w:rPr>
                <w:sz w:val="24"/>
                <w:szCs w:val="24"/>
              </w:rPr>
              <w:t>už</w:t>
            </w:r>
            <w:proofErr w:type="spellEnd"/>
            <w:r w:rsidR="00DE0A87" w:rsidRPr="006F35AF">
              <w:rPr>
                <w:sz w:val="24"/>
                <w:szCs w:val="24"/>
              </w:rPr>
              <w:t xml:space="preserve"> </w:t>
            </w:r>
            <w:proofErr w:type="spellStart"/>
            <w:r w:rsidR="00DE0A87" w:rsidRPr="006F35AF">
              <w:rPr>
                <w:sz w:val="24"/>
                <w:szCs w:val="24"/>
              </w:rPr>
              <w:t>viešąsias</w:t>
            </w:r>
            <w:proofErr w:type="spellEnd"/>
            <w:r w:rsidR="00DE0A87" w:rsidRPr="006F35AF">
              <w:rPr>
                <w:sz w:val="24"/>
                <w:szCs w:val="24"/>
              </w:rPr>
              <w:t xml:space="preserve"> </w:t>
            </w:r>
            <w:proofErr w:type="spellStart"/>
            <w:r w:rsidR="00DE0A87" w:rsidRPr="006F35AF">
              <w:rPr>
                <w:sz w:val="24"/>
                <w:szCs w:val="24"/>
              </w:rPr>
              <w:t>ir</w:t>
            </w:r>
            <w:proofErr w:type="spellEnd"/>
            <w:r w:rsidR="00DE0A87" w:rsidRPr="006F35AF">
              <w:rPr>
                <w:sz w:val="24"/>
                <w:szCs w:val="24"/>
              </w:rPr>
              <w:t xml:space="preserve"> </w:t>
            </w:r>
            <w:proofErr w:type="spellStart"/>
            <w:r w:rsidR="00DE0A87" w:rsidRPr="006F35AF">
              <w:rPr>
                <w:sz w:val="24"/>
                <w:szCs w:val="24"/>
              </w:rPr>
              <w:t>administracines</w:t>
            </w:r>
            <w:proofErr w:type="spellEnd"/>
            <w:r w:rsidR="00DE0A87" w:rsidRPr="006F35AF">
              <w:rPr>
                <w:sz w:val="24"/>
                <w:szCs w:val="24"/>
              </w:rPr>
              <w:t xml:space="preserve"> </w:t>
            </w:r>
            <w:proofErr w:type="spellStart"/>
            <w:r w:rsidR="00DE0A87" w:rsidRPr="006F35AF">
              <w:rPr>
                <w:sz w:val="24"/>
                <w:szCs w:val="24"/>
              </w:rPr>
              <w:t>paslaugas</w:t>
            </w:r>
            <w:proofErr w:type="spellEnd"/>
            <w:r w:rsidR="00DE0A87" w:rsidRPr="006F35AF">
              <w:rPr>
                <w:sz w:val="24"/>
                <w:szCs w:val="24"/>
              </w:rPr>
              <w:t xml:space="preserve"> </w:t>
            </w:r>
            <w:proofErr w:type="spellStart"/>
            <w:r w:rsidR="00DE0A87" w:rsidRPr="006F35AF">
              <w:rPr>
                <w:sz w:val="24"/>
                <w:szCs w:val="24"/>
              </w:rPr>
              <w:t>dyd</w:t>
            </w:r>
            <w:r w:rsidR="006F35AF">
              <w:rPr>
                <w:sz w:val="24"/>
                <w:szCs w:val="24"/>
              </w:rPr>
              <w:t>žio</w:t>
            </w:r>
            <w:proofErr w:type="spellEnd"/>
            <w:r w:rsidR="006F35AF">
              <w:rPr>
                <w:sz w:val="24"/>
                <w:szCs w:val="24"/>
              </w:rPr>
              <w:t xml:space="preserve"> </w:t>
            </w:r>
            <w:proofErr w:type="spellStart"/>
            <w:r w:rsidR="006F35AF">
              <w:rPr>
                <w:sz w:val="24"/>
                <w:szCs w:val="24"/>
              </w:rPr>
              <w:t>nustatymo</w:t>
            </w:r>
            <w:proofErr w:type="spellEnd"/>
            <w:r w:rsidR="006F35AF">
              <w:rPr>
                <w:sz w:val="24"/>
                <w:szCs w:val="24"/>
              </w:rPr>
              <w:t xml:space="preserve"> </w:t>
            </w:r>
            <w:proofErr w:type="spellStart"/>
            <w:r w:rsidR="006F35AF">
              <w:rPr>
                <w:sz w:val="24"/>
                <w:szCs w:val="24"/>
              </w:rPr>
              <w:t>kriterijų</w:t>
            </w:r>
            <w:proofErr w:type="spellEnd"/>
            <w:r w:rsidR="006F35AF">
              <w:rPr>
                <w:sz w:val="24"/>
                <w:szCs w:val="24"/>
              </w:rPr>
              <w:t xml:space="preserve"> </w:t>
            </w:r>
            <w:proofErr w:type="spellStart"/>
            <w:r w:rsidR="006F35AF">
              <w:rPr>
                <w:sz w:val="24"/>
                <w:szCs w:val="24"/>
              </w:rPr>
              <w:t>aprašui</w:t>
            </w:r>
            <w:proofErr w:type="spellEnd"/>
            <w:r w:rsidR="00DE0A87" w:rsidRPr="006F35AF">
              <w:rPr>
                <w:sz w:val="24"/>
                <w:szCs w:val="24"/>
              </w:rPr>
              <w:t xml:space="preserve"> </w:t>
            </w:r>
            <w:proofErr w:type="spellStart"/>
            <w:r w:rsidR="00DE0A87" w:rsidRPr="006F35AF">
              <w:rPr>
                <w:sz w:val="24"/>
                <w:szCs w:val="24"/>
              </w:rPr>
              <w:t>ir</w:t>
            </w:r>
            <w:proofErr w:type="spellEnd"/>
            <w:r w:rsidR="00DE0A87" w:rsidRPr="006F35AF">
              <w:rPr>
                <w:sz w:val="24"/>
                <w:szCs w:val="24"/>
              </w:rPr>
              <w:t xml:space="preserve"> </w:t>
            </w:r>
            <w:proofErr w:type="spellStart"/>
            <w:r w:rsidR="00DE0A87" w:rsidRPr="006F35AF">
              <w:rPr>
                <w:sz w:val="24"/>
                <w:szCs w:val="24"/>
              </w:rPr>
              <w:t>yra</w:t>
            </w:r>
            <w:proofErr w:type="spellEnd"/>
            <w:r w:rsidR="00DE0A87" w:rsidRPr="006F35AF">
              <w:rPr>
                <w:sz w:val="24"/>
                <w:szCs w:val="24"/>
              </w:rPr>
              <w:t xml:space="preserve"> </w:t>
            </w:r>
            <w:proofErr w:type="spellStart"/>
            <w:r w:rsidR="00DE0A87" w:rsidRPr="006F35AF">
              <w:rPr>
                <w:sz w:val="24"/>
                <w:szCs w:val="24"/>
              </w:rPr>
              <w:t>nepagrįstos</w:t>
            </w:r>
            <w:proofErr w:type="spellEnd"/>
            <w:r w:rsidR="00E22598" w:rsidRPr="006F35AF">
              <w:rPr>
                <w:sz w:val="24"/>
                <w:szCs w:val="24"/>
              </w:rPr>
              <w:t>.</w:t>
            </w:r>
          </w:p>
          <w:p w:rsidR="00E22598" w:rsidRPr="006F35AF" w:rsidRDefault="00E22598" w:rsidP="006F35AF">
            <w:pPr>
              <w:tabs>
                <w:tab w:val="left" w:pos="709"/>
              </w:tabs>
              <w:autoSpaceDE w:val="0"/>
              <w:autoSpaceDN w:val="0"/>
              <w:adjustRightInd w:val="0"/>
              <w:spacing w:line="240" w:lineRule="auto"/>
              <w:rPr>
                <w:rFonts w:ascii="Times New Roman" w:hAnsi="Times New Roman"/>
                <w:sz w:val="24"/>
                <w:szCs w:val="24"/>
              </w:rPr>
            </w:pPr>
            <w:r w:rsidRPr="006F35AF">
              <w:rPr>
                <w:rFonts w:ascii="Times New Roman" w:hAnsi="Times New Roman"/>
                <w:sz w:val="24"/>
                <w:szCs w:val="24"/>
              </w:rPr>
              <w:lastRenderedPageBreak/>
              <w:t xml:space="preserve">5. VšĮ </w:t>
            </w:r>
            <w:proofErr w:type="spellStart"/>
            <w:r w:rsidRPr="006F35AF">
              <w:rPr>
                <w:rFonts w:ascii="Times New Roman" w:hAnsi="Times New Roman"/>
                <w:sz w:val="24"/>
                <w:szCs w:val="24"/>
              </w:rPr>
              <w:t>Velžio</w:t>
            </w:r>
            <w:proofErr w:type="spellEnd"/>
            <w:r w:rsidRPr="006F35AF">
              <w:rPr>
                <w:rFonts w:ascii="Times New Roman" w:hAnsi="Times New Roman"/>
                <w:sz w:val="24"/>
                <w:szCs w:val="24"/>
              </w:rPr>
              <w:t xml:space="preserve"> komunalinis ūkis, pažeidžia Įstatus, vykdo veiklą ne Panevėžio rajone, teikiamos paslaugos yra nuostolingos ir didina įstaigos nuostolį.</w:t>
            </w:r>
          </w:p>
          <w:p w:rsidR="00E22598" w:rsidRPr="006F35AF" w:rsidRDefault="004F6E4D" w:rsidP="006F35AF">
            <w:pPr>
              <w:tabs>
                <w:tab w:val="left" w:pos="709"/>
              </w:tabs>
              <w:autoSpaceDE w:val="0"/>
              <w:autoSpaceDN w:val="0"/>
              <w:adjustRightInd w:val="0"/>
              <w:spacing w:line="240" w:lineRule="auto"/>
              <w:rPr>
                <w:rFonts w:ascii="Times New Roman" w:hAnsi="Times New Roman"/>
                <w:sz w:val="24"/>
                <w:szCs w:val="24"/>
              </w:rPr>
            </w:pPr>
            <w:r w:rsidRPr="006F35AF">
              <w:rPr>
                <w:rFonts w:ascii="Times New Roman" w:hAnsi="Times New Roman"/>
                <w:sz w:val="24"/>
                <w:szCs w:val="24"/>
              </w:rPr>
              <w:t>6.</w:t>
            </w:r>
            <w:r w:rsidR="00B615F7">
              <w:rPr>
                <w:rFonts w:ascii="Times New Roman" w:hAnsi="Times New Roman"/>
                <w:sz w:val="24"/>
                <w:szCs w:val="24"/>
              </w:rPr>
              <w:t xml:space="preserve"> </w:t>
            </w:r>
            <w:r w:rsidR="00E22598" w:rsidRPr="006F35AF">
              <w:rPr>
                <w:rFonts w:ascii="Times New Roman" w:hAnsi="Times New Roman"/>
                <w:sz w:val="24"/>
                <w:szCs w:val="24"/>
              </w:rPr>
              <w:t>Viešosios įstaigos buhalterinė apskaita, pripažįstant finansavimo pajamas ir priskiriant sąnaudas</w:t>
            </w:r>
            <w:r w:rsidR="00B615F7">
              <w:rPr>
                <w:rFonts w:ascii="Times New Roman" w:hAnsi="Times New Roman"/>
                <w:sz w:val="24"/>
                <w:szCs w:val="24"/>
              </w:rPr>
              <w:t>, vedama neteisingai. Dėl t</w:t>
            </w:r>
            <w:r w:rsidR="00E22598" w:rsidRPr="006F35AF">
              <w:rPr>
                <w:rFonts w:ascii="Times New Roman" w:hAnsi="Times New Roman"/>
                <w:sz w:val="24"/>
                <w:szCs w:val="24"/>
              </w:rPr>
              <w:t xml:space="preserve">o </w:t>
            </w:r>
            <w:r w:rsidR="00B615F7">
              <w:rPr>
                <w:rFonts w:ascii="Times New Roman" w:hAnsi="Times New Roman"/>
                <w:sz w:val="24"/>
                <w:szCs w:val="24"/>
              </w:rPr>
              <w:t>į</w:t>
            </w:r>
            <w:r w:rsidR="00E22598" w:rsidRPr="006F35AF">
              <w:rPr>
                <w:rFonts w:ascii="Times New Roman" w:hAnsi="Times New Roman"/>
                <w:sz w:val="24"/>
                <w:szCs w:val="24"/>
              </w:rPr>
              <w:t xml:space="preserve">staigos veiklos rezultatas </w:t>
            </w:r>
            <w:r w:rsidR="00B615F7">
              <w:rPr>
                <w:rFonts w:ascii="Times New Roman" w:hAnsi="Times New Roman"/>
                <w:sz w:val="24"/>
                <w:szCs w:val="24"/>
              </w:rPr>
              <w:br/>
            </w:r>
            <w:r w:rsidR="00E22598" w:rsidRPr="006F35AF">
              <w:rPr>
                <w:rFonts w:ascii="Times New Roman" w:hAnsi="Times New Roman"/>
                <w:sz w:val="24"/>
                <w:szCs w:val="24"/>
              </w:rPr>
              <w:t>2017-06-30 išvestas neteisingai, dirbtinai sumažintas nuostolis.</w:t>
            </w:r>
          </w:p>
          <w:p w:rsidR="00E22598" w:rsidRPr="006F35AF" w:rsidRDefault="004F6E4D" w:rsidP="006F35AF">
            <w:pPr>
              <w:tabs>
                <w:tab w:val="left" w:pos="709"/>
              </w:tabs>
              <w:autoSpaceDE w:val="0"/>
              <w:autoSpaceDN w:val="0"/>
              <w:adjustRightInd w:val="0"/>
              <w:spacing w:line="240" w:lineRule="auto"/>
              <w:rPr>
                <w:rFonts w:ascii="Times New Roman" w:hAnsi="Times New Roman"/>
                <w:sz w:val="24"/>
                <w:szCs w:val="24"/>
              </w:rPr>
            </w:pPr>
            <w:r w:rsidRPr="006F35AF">
              <w:rPr>
                <w:rFonts w:ascii="Times New Roman" w:hAnsi="Times New Roman"/>
                <w:sz w:val="24"/>
                <w:szCs w:val="24"/>
              </w:rPr>
              <w:t>7.</w:t>
            </w:r>
            <w:r w:rsidR="00B615F7">
              <w:rPr>
                <w:rFonts w:ascii="Times New Roman" w:hAnsi="Times New Roman"/>
                <w:sz w:val="24"/>
                <w:szCs w:val="24"/>
              </w:rPr>
              <w:t xml:space="preserve"> </w:t>
            </w:r>
            <w:r w:rsidR="00E22598" w:rsidRPr="006F35AF">
              <w:rPr>
                <w:rFonts w:ascii="Times New Roman" w:hAnsi="Times New Roman"/>
                <w:sz w:val="24"/>
                <w:szCs w:val="24"/>
              </w:rPr>
              <w:t>Dėl klaidingos buhalterinės a</w:t>
            </w:r>
            <w:r w:rsidR="00B615F7">
              <w:rPr>
                <w:rFonts w:ascii="Times New Roman" w:hAnsi="Times New Roman"/>
                <w:sz w:val="24"/>
                <w:szCs w:val="24"/>
              </w:rPr>
              <w:t xml:space="preserve">pskaitos egzistuoja rizika dėl metinių finansinių ataskaitų </w:t>
            </w:r>
            <w:r w:rsidR="00E22598" w:rsidRPr="006F35AF">
              <w:rPr>
                <w:rFonts w:ascii="Times New Roman" w:hAnsi="Times New Roman"/>
                <w:sz w:val="24"/>
                <w:szCs w:val="24"/>
              </w:rPr>
              <w:t>teisingumo.</w:t>
            </w:r>
          </w:p>
          <w:p w:rsidR="00E22598" w:rsidRPr="006F35AF" w:rsidRDefault="004F6E4D" w:rsidP="006F35AF">
            <w:pPr>
              <w:autoSpaceDE w:val="0"/>
              <w:autoSpaceDN w:val="0"/>
              <w:adjustRightInd w:val="0"/>
              <w:spacing w:line="240" w:lineRule="auto"/>
              <w:rPr>
                <w:rFonts w:ascii="Times New Roman" w:hAnsi="Times New Roman"/>
                <w:sz w:val="24"/>
                <w:szCs w:val="24"/>
              </w:rPr>
            </w:pPr>
            <w:r w:rsidRPr="006F35AF">
              <w:rPr>
                <w:rFonts w:ascii="Times New Roman" w:hAnsi="Times New Roman"/>
                <w:sz w:val="24"/>
                <w:szCs w:val="24"/>
                <w:lang w:val="de-DE"/>
              </w:rPr>
              <w:t>8.</w:t>
            </w:r>
            <w:r w:rsidR="00B615F7">
              <w:rPr>
                <w:rFonts w:ascii="Times New Roman" w:hAnsi="Times New Roman"/>
                <w:sz w:val="24"/>
                <w:szCs w:val="24"/>
                <w:lang w:val="de-DE"/>
              </w:rPr>
              <w:t xml:space="preserve"> </w:t>
            </w:r>
            <w:r w:rsidR="00E22598" w:rsidRPr="006F35AF">
              <w:rPr>
                <w:rFonts w:ascii="Times New Roman" w:hAnsi="Times New Roman"/>
                <w:sz w:val="24"/>
                <w:szCs w:val="24"/>
              </w:rPr>
              <w:t>Panevė</w:t>
            </w:r>
            <w:r w:rsidR="00B615F7">
              <w:rPr>
                <w:rFonts w:ascii="Times New Roman" w:hAnsi="Times New Roman"/>
                <w:sz w:val="24"/>
                <w:szCs w:val="24"/>
              </w:rPr>
              <w:t>žio rajono savivaldybės taryba į</w:t>
            </w:r>
            <w:r w:rsidR="00E22598" w:rsidRPr="006F35AF">
              <w:rPr>
                <w:rFonts w:ascii="Times New Roman" w:hAnsi="Times New Roman"/>
                <w:sz w:val="24"/>
                <w:szCs w:val="24"/>
              </w:rPr>
              <w:t>staigos teikiamų atlygintinų paslaugų kainų nėra patvirtinusi, tikrinamuoju veiklos laikotarpiu teikiamų pas</w:t>
            </w:r>
            <w:r w:rsidR="00B615F7">
              <w:rPr>
                <w:rFonts w:ascii="Times New Roman" w:hAnsi="Times New Roman"/>
                <w:sz w:val="24"/>
                <w:szCs w:val="24"/>
              </w:rPr>
              <w:t>laugų kainos buvo patvirtintos į</w:t>
            </w:r>
            <w:r w:rsidR="00E22598" w:rsidRPr="006F35AF">
              <w:rPr>
                <w:rFonts w:ascii="Times New Roman" w:hAnsi="Times New Roman"/>
                <w:sz w:val="24"/>
                <w:szCs w:val="24"/>
              </w:rPr>
              <w:t>staigos direktoriaus įsakymais.</w:t>
            </w:r>
          </w:p>
          <w:p w:rsidR="00B24129" w:rsidRPr="006F35AF" w:rsidRDefault="00B24129" w:rsidP="006F35AF">
            <w:pPr>
              <w:tabs>
                <w:tab w:val="left" w:pos="720"/>
              </w:tabs>
              <w:spacing w:line="240" w:lineRule="auto"/>
              <w:rPr>
                <w:rFonts w:ascii="Times New Roman" w:hAnsi="Times New Roman"/>
                <w:sz w:val="24"/>
                <w:szCs w:val="24"/>
                <w:lang w:val="de-DE"/>
              </w:rPr>
            </w:pPr>
            <w:r w:rsidRPr="006F35AF">
              <w:rPr>
                <w:rFonts w:ascii="Times New Roman" w:hAnsi="Times New Roman"/>
                <w:sz w:val="24"/>
                <w:szCs w:val="24"/>
              </w:rPr>
              <w:t>9.</w:t>
            </w:r>
            <w:r w:rsidR="00B615F7">
              <w:rPr>
                <w:rFonts w:ascii="Times New Roman" w:hAnsi="Times New Roman"/>
                <w:sz w:val="24"/>
                <w:szCs w:val="24"/>
              </w:rPr>
              <w:t xml:space="preserve"> </w:t>
            </w:r>
            <w:proofErr w:type="spellStart"/>
            <w:r w:rsidRPr="006F35AF">
              <w:rPr>
                <w:rFonts w:ascii="Times New Roman" w:hAnsi="Times New Roman"/>
                <w:sz w:val="24"/>
                <w:szCs w:val="24"/>
                <w:lang w:val="de-DE"/>
              </w:rPr>
              <w:t>Panevėžio</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raj</w:t>
            </w:r>
            <w:r w:rsidR="00B615F7">
              <w:rPr>
                <w:rFonts w:ascii="Times New Roman" w:hAnsi="Times New Roman"/>
                <w:sz w:val="24"/>
                <w:szCs w:val="24"/>
                <w:lang w:val="de-DE"/>
              </w:rPr>
              <w:t>ono</w:t>
            </w:r>
            <w:proofErr w:type="spellEnd"/>
            <w:r w:rsidR="00B615F7">
              <w:rPr>
                <w:rFonts w:ascii="Times New Roman" w:hAnsi="Times New Roman"/>
                <w:sz w:val="24"/>
                <w:szCs w:val="24"/>
                <w:lang w:val="de-DE"/>
              </w:rPr>
              <w:t xml:space="preserve"> </w:t>
            </w:r>
            <w:proofErr w:type="spellStart"/>
            <w:r w:rsidR="00B615F7">
              <w:rPr>
                <w:rFonts w:ascii="Times New Roman" w:hAnsi="Times New Roman"/>
                <w:sz w:val="24"/>
                <w:szCs w:val="24"/>
                <w:lang w:val="de-DE"/>
              </w:rPr>
              <w:t>savivaldybės</w:t>
            </w:r>
            <w:proofErr w:type="spellEnd"/>
            <w:r w:rsidR="00B615F7">
              <w:rPr>
                <w:rFonts w:ascii="Times New Roman" w:hAnsi="Times New Roman"/>
                <w:sz w:val="24"/>
                <w:szCs w:val="24"/>
                <w:lang w:val="de-DE"/>
              </w:rPr>
              <w:t xml:space="preserve"> </w:t>
            </w:r>
            <w:proofErr w:type="spellStart"/>
            <w:r w:rsidR="00B615F7">
              <w:rPr>
                <w:rFonts w:ascii="Times New Roman" w:hAnsi="Times New Roman"/>
                <w:sz w:val="24"/>
                <w:szCs w:val="24"/>
                <w:lang w:val="de-DE"/>
              </w:rPr>
              <w:t>administracija</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nesivadovauja</w:t>
            </w:r>
            <w:proofErr w:type="spellEnd"/>
            <w:r w:rsidRPr="006F35AF">
              <w:rPr>
                <w:rFonts w:ascii="Times New Roman" w:hAnsi="Times New Roman"/>
                <w:sz w:val="24"/>
                <w:szCs w:val="24"/>
                <w:lang w:val="de-DE"/>
              </w:rPr>
              <w:t xml:space="preserve"> </w:t>
            </w:r>
            <w:r w:rsidRPr="006F35AF">
              <w:rPr>
                <w:rFonts w:ascii="Times New Roman" w:hAnsi="Times New Roman"/>
                <w:sz w:val="24"/>
                <w:szCs w:val="24"/>
              </w:rPr>
              <w:t>Lietuvo</w:t>
            </w:r>
            <w:r w:rsidR="00B615F7">
              <w:rPr>
                <w:rFonts w:ascii="Times New Roman" w:hAnsi="Times New Roman"/>
                <w:sz w:val="24"/>
                <w:szCs w:val="24"/>
              </w:rPr>
              <w:t xml:space="preserve">s Respublikos Vyriausybės 2015 m. rugpjūčio </w:t>
            </w:r>
            <w:r w:rsidRPr="006F35AF">
              <w:rPr>
                <w:rFonts w:ascii="Times New Roman" w:hAnsi="Times New Roman"/>
                <w:sz w:val="24"/>
                <w:szCs w:val="24"/>
              </w:rPr>
              <w:t xml:space="preserve">5 </w:t>
            </w:r>
            <w:r w:rsidR="00B615F7">
              <w:rPr>
                <w:rFonts w:ascii="Times New Roman" w:hAnsi="Times New Roman"/>
                <w:sz w:val="24"/>
                <w:szCs w:val="24"/>
              </w:rPr>
              <w:t xml:space="preserve">d. </w:t>
            </w:r>
            <w:r w:rsidRPr="006F35AF">
              <w:rPr>
                <w:rFonts w:ascii="Times New Roman" w:hAnsi="Times New Roman"/>
                <w:sz w:val="24"/>
                <w:szCs w:val="24"/>
              </w:rPr>
              <w:t xml:space="preserve">nutarimo Nr. 826 nuostatomis administruodama VšĮ </w:t>
            </w:r>
            <w:proofErr w:type="spellStart"/>
            <w:r w:rsidRPr="006F35AF">
              <w:rPr>
                <w:rFonts w:ascii="Times New Roman" w:hAnsi="Times New Roman"/>
                <w:sz w:val="24"/>
                <w:szCs w:val="24"/>
              </w:rPr>
              <w:t>Velžio</w:t>
            </w:r>
            <w:proofErr w:type="spellEnd"/>
            <w:r w:rsidRPr="006F35AF">
              <w:rPr>
                <w:rFonts w:ascii="Times New Roman" w:hAnsi="Times New Roman"/>
                <w:sz w:val="24"/>
                <w:szCs w:val="24"/>
              </w:rPr>
              <w:t xml:space="preserve"> komunalinio ūkio</w:t>
            </w:r>
            <w:r w:rsidR="00B615F7">
              <w:rPr>
                <w:rFonts w:ascii="Times New Roman" w:hAnsi="Times New Roman"/>
                <w:sz w:val="24"/>
                <w:szCs w:val="24"/>
              </w:rPr>
              <w:t xml:space="preserve"> teikiamas viešąsias paslaugas –</w:t>
            </w:r>
            <w:r w:rsidRPr="006F35AF">
              <w:rPr>
                <w:rFonts w:ascii="Times New Roman" w:hAnsi="Times New Roman"/>
                <w:sz w:val="24"/>
                <w:szCs w:val="24"/>
              </w:rPr>
              <w:t xml:space="preserve"> </w:t>
            </w:r>
            <w:proofErr w:type="spellStart"/>
            <w:r w:rsidRPr="006F35AF">
              <w:rPr>
                <w:rFonts w:ascii="Times New Roman" w:hAnsi="Times New Roman"/>
                <w:sz w:val="24"/>
                <w:szCs w:val="24"/>
                <w:lang w:val="de-DE"/>
              </w:rPr>
              <w:t>nėra</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patvirtinusi</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viešųjų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ir</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kitų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paslaugų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kurias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teikia</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savivaldybės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kontroliuojamos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įmonės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savivaldybės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biudžetinės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ir</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viešosios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įstaigos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kurių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savininkė</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yra</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savivaldybė</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kainų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tarifų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apskaičiavimo</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pateikimo</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svarstymo</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tvirtinimo</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ir</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lastRenderedPageBreak/>
              <w:t>patvirtintų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kainų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tarifų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kontrolės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aprašo</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Be</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to</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jokiu</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teisės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aktu</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nenustatyta</w:t>
            </w:r>
            <w:proofErr w:type="spellEnd"/>
            <w:r w:rsidR="00B615F7">
              <w:rPr>
                <w:rFonts w:ascii="Times New Roman" w:hAnsi="Times New Roman"/>
                <w:sz w:val="24"/>
                <w:szCs w:val="24"/>
                <w:lang w:val="de-DE"/>
              </w:rPr>
              <w:t>,</w:t>
            </w:r>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kokiais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atvejais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ir</w:t>
            </w:r>
            <w:proofErr w:type="spellEnd"/>
            <w:r w:rsidRPr="006F35AF">
              <w:rPr>
                <w:rFonts w:ascii="Times New Roman" w:hAnsi="Times New Roman"/>
                <w:sz w:val="24"/>
                <w:szCs w:val="24"/>
                <w:lang w:val="de-DE"/>
              </w:rPr>
              <w:t xml:space="preserve"> koks </w:t>
            </w:r>
            <w:proofErr w:type="spellStart"/>
            <w:r w:rsidRPr="006F35AF">
              <w:rPr>
                <w:rFonts w:ascii="Times New Roman" w:hAnsi="Times New Roman"/>
                <w:sz w:val="24"/>
                <w:szCs w:val="24"/>
                <w:lang w:val="de-DE"/>
              </w:rPr>
              <w:t>Savivaldybės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subjektas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turi</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kontroliuoti</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teikiamų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paslaugų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kainų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tarifų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taikymą</w:t>
            </w:r>
            <w:proofErr w:type="spellEnd"/>
            <w:r w:rsidRPr="006F35AF">
              <w:rPr>
                <w:rFonts w:ascii="Times New Roman" w:hAnsi="Times New Roman"/>
                <w:sz w:val="24"/>
                <w:szCs w:val="24"/>
                <w:lang w:val="de-DE"/>
              </w:rPr>
              <w:t>.</w:t>
            </w:r>
          </w:p>
          <w:p w:rsidR="00B24129" w:rsidRPr="006F35AF" w:rsidRDefault="00B24129" w:rsidP="006F35AF">
            <w:pPr>
              <w:autoSpaceDE w:val="0"/>
              <w:autoSpaceDN w:val="0"/>
              <w:adjustRightInd w:val="0"/>
              <w:spacing w:line="240" w:lineRule="auto"/>
              <w:rPr>
                <w:rFonts w:ascii="Times New Roman" w:hAnsi="Times New Roman"/>
                <w:sz w:val="24"/>
                <w:szCs w:val="24"/>
              </w:rPr>
            </w:pPr>
            <w:r w:rsidRPr="006F35AF">
              <w:rPr>
                <w:rFonts w:ascii="Times New Roman" w:hAnsi="Times New Roman"/>
                <w:sz w:val="24"/>
                <w:szCs w:val="24"/>
                <w:lang w:val="de-DE"/>
              </w:rPr>
              <w:t>10.</w:t>
            </w:r>
            <w:r w:rsidR="00B615F7">
              <w:rPr>
                <w:rFonts w:ascii="Times New Roman" w:hAnsi="Times New Roman"/>
                <w:sz w:val="24"/>
                <w:szCs w:val="24"/>
                <w:lang w:val="en-GB"/>
              </w:rPr>
              <w:t xml:space="preserve"> </w:t>
            </w:r>
            <w:proofErr w:type="spellStart"/>
            <w:r w:rsidR="00B615F7">
              <w:rPr>
                <w:rFonts w:ascii="Times New Roman" w:hAnsi="Times New Roman"/>
                <w:sz w:val="24"/>
                <w:szCs w:val="24"/>
                <w:lang w:val="en-GB"/>
              </w:rPr>
              <w:t>Savivaldybės</w:t>
            </w:r>
            <w:proofErr w:type="spellEnd"/>
            <w:r w:rsidR="00B615F7">
              <w:rPr>
                <w:rFonts w:ascii="Times New Roman" w:hAnsi="Times New Roman"/>
                <w:sz w:val="24"/>
                <w:szCs w:val="24"/>
                <w:lang w:val="en-GB"/>
              </w:rPr>
              <w:t xml:space="preserve"> </w:t>
            </w:r>
            <w:proofErr w:type="spellStart"/>
            <w:r w:rsidR="00B615F7">
              <w:rPr>
                <w:rFonts w:ascii="Times New Roman" w:hAnsi="Times New Roman"/>
                <w:sz w:val="24"/>
                <w:szCs w:val="24"/>
                <w:lang w:val="en-GB"/>
              </w:rPr>
              <w:t>t</w:t>
            </w:r>
            <w:r w:rsidRPr="006F35AF">
              <w:rPr>
                <w:rFonts w:ascii="Times New Roman" w:hAnsi="Times New Roman"/>
                <w:sz w:val="24"/>
                <w:szCs w:val="24"/>
                <w:lang w:val="en-GB"/>
              </w:rPr>
              <w:t>arybos</w:t>
            </w:r>
            <w:proofErr w:type="spellEnd"/>
            <w:r w:rsidRPr="006F35AF">
              <w:rPr>
                <w:rFonts w:ascii="Times New Roman" w:hAnsi="Times New Roman"/>
                <w:sz w:val="24"/>
                <w:szCs w:val="24"/>
                <w:lang w:val="en-GB"/>
              </w:rPr>
              <w:t xml:space="preserve"> </w:t>
            </w:r>
            <w:r w:rsidR="00B615F7">
              <w:rPr>
                <w:rFonts w:ascii="Times New Roman" w:hAnsi="Times New Roman"/>
                <w:sz w:val="24"/>
                <w:szCs w:val="24"/>
                <w:lang w:val="en-GB"/>
              </w:rPr>
              <w:t xml:space="preserve">2015 m. </w:t>
            </w:r>
            <w:proofErr w:type="spellStart"/>
            <w:r w:rsidR="00B615F7">
              <w:rPr>
                <w:rFonts w:ascii="Times New Roman" w:hAnsi="Times New Roman"/>
                <w:sz w:val="24"/>
                <w:szCs w:val="24"/>
                <w:lang w:val="en-GB"/>
              </w:rPr>
              <w:t>kovo</w:t>
            </w:r>
            <w:proofErr w:type="spellEnd"/>
            <w:r w:rsidR="00B615F7">
              <w:rPr>
                <w:rFonts w:ascii="Times New Roman" w:hAnsi="Times New Roman"/>
                <w:sz w:val="24"/>
                <w:szCs w:val="24"/>
                <w:lang w:val="en-GB"/>
              </w:rPr>
              <w:t xml:space="preserve"> </w:t>
            </w:r>
            <w:r w:rsidR="00B615F7" w:rsidRPr="006F35AF">
              <w:rPr>
                <w:rFonts w:ascii="Times New Roman" w:hAnsi="Times New Roman"/>
                <w:sz w:val="24"/>
                <w:szCs w:val="24"/>
                <w:lang w:val="en-GB"/>
              </w:rPr>
              <w:t>27</w:t>
            </w:r>
            <w:r w:rsidR="00B615F7">
              <w:rPr>
                <w:rFonts w:ascii="Times New Roman" w:hAnsi="Times New Roman"/>
                <w:sz w:val="24"/>
                <w:szCs w:val="24"/>
                <w:lang w:val="en-GB"/>
              </w:rPr>
              <w:t xml:space="preserve"> d.</w:t>
            </w:r>
            <w:r w:rsidR="00B615F7"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sprendimu</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Nr</w:t>
            </w:r>
            <w:proofErr w:type="spellEnd"/>
            <w:r w:rsidRPr="006F35AF">
              <w:rPr>
                <w:rFonts w:ascii="Times New Roman" w:hAnsi="Times New Roman"/>
                <w:sz w:val="24"/>
                <w:szCs w:val="24"/>
                <w:lang w:val="en-GB"/>
              </w:rPr>
              <w:t>.</w:t>
            </w:r>
            <w:r w:rsidR="00B615F7">
              <w:rPr>
                <w:rFonts w:ascii="Times New Roman" w:hAnsi="Times New Roman"/>
                <w:sz w:val="24"/>
                <w:szCs w:val="24"/>
                <w:lang w:val="en-GB"/>
              </w:rPr>
              <w:t xml:space="preserve"> T-47 </w:t>
            </w:r>
            <w:proofErr w:type="spellStart"/>
            <w:r w:rsidR="00B615F7">
              <w:rPr>
                <w:rFonts w:ascii="Times New Roman" w:hAnsi="Times New Roman"/>
                <w:sz w:val="24"/>
                <w:szCs w:val="24"/>
                <w:lang w:val="en-GB"/>
              </w:rPr>
              <w:t>patvirtintos</w:t>
            </w:r>
            <w:proofErr w:type="spellEnd"/>
            <w:r w:rsidR="00B615F7">
              <w:rPr>
                <w:rFonts w:ascii="Times New Roman" w:hAnsi="Times New Roman"/>
                <w:sz w:val="24"/>
                <w:szCs w:val="24"/>
                <w:lang w:val="en-GB"/>
              </w:rPr>
              <w:t xml:space="preserve"> </w:t>
            </w:r>
            <w:proofErr w:type="spellStart"/>
            <w:r w:rsidRPr="006F35AF">
              <w:rPr>
                <w:rFonts w:ascii="Times New Roman" w:hAnsi="Times New Roman"/>
                <w:sz w:val="24"/>
                <w:szCs w:val="24"/>
                <w:lang w:val="en-GB"/>
              </w:rPr>
              <w:t>VšĮ</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Velžio</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komunalinio</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ūkio</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atliekamų</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darbų</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skaičiuoj</w:t>
            </w:r>
            <w:r w:rsidR="00B615F7">
              <w:rPr>
                <w:rFonts w:ascii="Times New Roman" w:hAnsi="Times New Roman"/>
                <w:sz w:val="24"/>
                <w:szCs w:val="24"/>
                <w:lang w:val="en-GB"/>
              </w:rPr>
              <w:t>amųjų</w:t>
            </w:r>
            <w:proofErr w:type="spellEnd"/>
            <w:r w:rsidR="00B615F7">
              <w:rPr>
                <w:rFonts w:ascii="Times New Roman" w:hAnsi="Times New Roman"/>
                <w:sz w:val="24"/>
                <w:szCs w:val="24"/>
                <w:lang w:val="en-GB"/>
              </w:rPr>
              <w:t xml:space="preserve"> </w:t>
            </w:r>
            <w:proofErr w:type="spellStart"/>
            <w:r w:rsidR="00B615F7">
              <w:rPr>
                <w:rFonts w:ascii="Times New Roman" w:hAnsi="Times New Roman"/>
                <w:sz w:val="24"/>
                <w:szCs w:val="24"/>
                <w:lang w:val="en-GB"/>
              </w:rPr>
              <w:t>kainų</w:t>
            </w:r>
            <w:proofErr w:type="spellEnd"/>
            <w:r w:rsidR="00B615F7">
              <w:rPr>
                <w:rFonts w:ascii="Times New Roman" w:hAnsi="Times New Roman"/>
                <w:sz w:val="24"/>
                <w:szCs w:val="24"/>
                <w:lang w:val="en-GB"/>
              </w:rPr>
              <w:t xml:space="preserve"> </w:t>
            </w:r>
            <w:proofErr w:type="spellStart"/>
            <w:r w:rsidR="00B615F7">
              <w:rPr>
                <w:rFonts w:ascii="Times New Roman" w:hAnsi="Times New Roman"/>
                <w:sz w:val="24"/>
                <w:szCs w:val="24"/>
                <w:lang w:val="en-GB"/>
              </w:rPr>
              <w:t>nustatymo</w:t>
            </w:r>
            <w:proofErr w:type="spellEnd"/>
            <w:r w:rsidR="00B615F7">
              <w:rPr>
                <w:rFonts w:ascii="Times New Roman" w:hAnsi="Times New Roman"/>
                <w:sz w:val="24"/>
                <w:szCs w:val="24"/>
                <w:lang w:val="en-GB"/>
              </w:rPr>
              <w:t xml:space="preserve"> </w:t>
            </w:r>
            <w:proofErr w:type="spellStart"/>
            <w:r w:rsidR="00B615F7">
              <w:rPr>
                <w:rFonts w:ascii="Times New Roman" w:hAnsi="Times New Roman"/>
                <w:sz w:val="24"/>
                <w:szCs w:val="24"/>
                <w:lang w:val="en-GB"/>
              </w:rPr>
              <w:t>taisyklės</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reglamentuoja</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statinių</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statybos</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skaičiuojamosios</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k</w:t>
            </w:r>
            <w:r w:rsidR="00B615F7">
              <w:rPr>
                <w:rFonts w:ascii="Times New Roman" w:hAnsi="Times New Roman"/>
                <w:sz w:val="24"/>
                <w:szCs w:val="24"/>
                <w:lang w:val="en-GB"/>
              </w:rPr>
              <w:t>ainos</w:t>
            </w:r>
            <w:proofErr w:type="spellEnd"/>
            <w:r w:rsidR="00B615F7">
              <w:rPr>
                <w:rFonts w:ascii="Times New Roman" w:hAnsi="Times New Roman"/>
                <w:sz w:val="24"/>
                <w:szCs w:val="24"/>
                <w:lang w:val="en-GB"/>
              </w:rPr>
              <w:t xml:space="preserve"> </w:t>
            </w:r>
            <w:proofErr w:type="spellStart"/>
            <w:r w:rsidR="00B615F7">
              <w:rPr>
                <w:rFonts w:ascii="Times New Roman" w:hAnsi="Times New Roman"/>
                <w:sz w:val="24"/>
                <w:szCs w:val="24"/>
                <w:lang w:val="en-GB"/>
              </w:rPr>
              <w:t>apskaičiavimą</w:t>
            </w:r>
            <w:proofErr w:type="spellEnd"/>
            <w:r w:rsidR="00B615F7">
              <w:rPr>
                <w:rFonts w:ascii="Times New Roman" w:hAnsi="Times New Roman"/>
                <w:sz w:val="24"/>
                <w:szCs w:val="24"/>
                <w:lang w:val="en-GB"/>
              </w:rPr>
              <w:t xml:space="preserve">. </w:t>
            </w:r>
            <w:proofErr w:type="spellStart"/>
            <w:r w:rsidR="00B615F7">
              <w:rPr>
                <w:rFonts w:ascii="Times New Roman" w:hAnsi="Times New Roman"/>
                <w:sz w:val="24"/>
                <w:szCs w:val="24"/>
                <w:lang w:val="en-GB"/>
              </w:rPr>
              <w:t>Ši</w:t>
            </w:r>
            <w:proofErr w:type="spellEnd"/>
            <w:r w:rsidR="00B615F7">
              <w:rPr>
                <w:rFonts w:ascii="Times New Roman" w:hAnsi="Times New Roman"/>
                <w:sz w:val="24"/>
                <w:szCs w:val="24"/>
                <w:lang w:val="en-GB"/>
              </w:rPr>
              <w:t xml:space="preserve"> </w:t>
            </w:r>
            <w:proofErr w:type="spellStart"/>
            <w:r w:rsidR="00B615F7">
              <w:rPr>
                <w:rFonts w:ascii="Times New Roman" w:hAnsi="Times New Roman"/>
                <w:sz w:val="24"/>
                <w:szCs w:val="24"/>
                <w:lang w:val="en-GB"/>
              </w:rPr>
              <w:t>veikla</w:t>
            </w:r>
            <w:proofErr w:type="spellEnd"/>
            <w:r w:rsidR="00B615F7">
              <w:rPr>
                <w:rFonts w:ascii="Times New Roman" w:hAnsi="Times New Roman"/>
                <w:sz w:val="24"/>
                <w:szCs w:val="24"/>
                <w:lang w:val="en-GB"/>
              </w:rPr>
              <w:t xml:space="preserve"> </w:t>
            </w:r>
            <w:proofErr w:type="spellStart"/>
            <w:r w:rsidR="00B615F7">
              <w:rPr>
                <w:rFonts w:ascii="Times New Roman" w:hAnsi="Times New Roman"/>
                <w:sz w:val="24"/>
                <w:szCs w:val="24"/>
                <w:lang w:val="en-GB"/>
              </w:rPr>
              <w:t>į</w:t>
            </w:r>
            <w:r w:rsidRPr="006F35AF">
              <w:rPr>
                <w:rFonts w:ascii="Times New Roman" w:hAnsi="Times New Roman"/>
                <w:sz w:val="24"/>
                <w:szCs w:val="24"/>
                <w:lang w:val="en-GB"/>
              </w:rPr>
              <w:t>staigos</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įstatuose</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nenumatyta</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ir</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neaktuali</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Taisykl</w:t>
            </w:r>
            <w:r w:rsidR="00B615F7">
              <w:rPr>
                <w:rFonts w:ascii="Times New Roman" w:hAnsi="Times New Roman"/>
                <w:sz w:val="24"/>
                <w:szCs w:val="24"/>
                <w:lang w:val="en-GB"/>
              </w:rPr>
              <w:t>ės</w:t>
            </w:r>
            <w:proofErr w:type="spellEnd"/>
            <w:r w:rsidR="00B615F7">
              <w:rPr>
                <w:rFonts w:ascii="Times New Roman" w:hAnsi="Times New Roman"/>
                <w:sz w:val="24"/>
                <w:szCs w:val="24"/>
                <w:lang w:val="en-GB"/>
              </w:rPr>
              <w:t xml:space="preserve"> </w:t>
            </w:r>
            <w:proofErr w:type="spellStart"/>
            <w:r w:rsidR="00B615F7">
              <w:rPr>
                <w:rFonts w:ascii="Times New Roman" w:hAnsi="Times New Roman"/>
                <w:sz w:val="24"/>
                <w:szCs w:val="24"/>
                <w:lang w:val="en-GB"/>
              </w:rPr>
              <w:t>negali</w:t>
            </w:r>
            <w:proofErr w:type="spellEnd"/>
            <w:r w:rsidR="00B615F7">
              <w:rPr>
                <w:rFonts w:ascii="Times New Roman" w:hAnsi="Times New Roman"/>
                <w:sz w:val="24"/>
                <w:szCs w:val="24"/>
                <w:lang w:val="en-GB"/>
              </w:rPr>
              <w:t xml:space="preserve"> </w:t>
            </w:r>
            <w:proofErr w:type="spellStart"/>
            <w:r w:rsidR="00B615F7">
              <w:rPr>
                <w:rFonts w:ascii="Times New Roman" w:hAnsi="Times New Roman"/>
                <w:sz w:val="24"/>
                <w:szCs w:val="24"/>
                <w:lang w:val="en-GB"/>
              </w:rPr>
              <w:t>būti</w:t>
            </w:r>
            <w:proofErr w:type="spellEnd"/>
            <w:r w:rsidR="00B615F7">
              <w:rPr>
                <w:rFonts w:ascii="Times New Roman" w:hAnsi="Times New Roman"/>
                <w:sz w:val="24"/>
                <w:szCs w:val="24"/>
                <w:lang w:val="en-GB"/>
              </w:rPr>
              <w:t xml:space="preserve"> </w:t>
            </w:r>
            <w:proofErr w:type="spellStart"/>
            <w:r w:rsidR="00B615F7">
              <w:rPr>
                <w:rFonts w:ascii="Times New Roman" w:hAnsi="Times New Roman"/>
                <w:sz w:val="24"/>
                <w:szCs w:val="24"/>
                <w:lang w:val="en-GB"/>
              </w:rPr>
              <w:t>taikomos</w:t>
            </w:r>
            <w:proofErr w:type="spellEnd"/>
            <w:r w:rsidR="00B615F7">
              <w:rPr>
                <w:rFonts w:ascii="Times New Roman" w:hAnsi="Times New Roman"/>
                <w:sz w:val="24"/>
                <w:szCs w:val="24"/>
                <w:lang w:val="en-GB"/>
              </w:rPr>
              <w:t xml:space="preserve"> </w:t>
            </w:r>
            <w:proofErr w:type="spellStart"/>
            <w:r w:rsidR="00B615F7">
              <w:rPr>
                <w:rFonts w:ascii="Times New Roman" w:hAnsi="Times New Roman"/>
                <w:sz w:val="24"/>
                <w:szCs w:val="24"/>
                <w:lang w:val="en-GB"/>
              </w:rPr>
              <w:t>visoms</w:t>
            </w:r>
            <w:proofErr w:type="spellEnd"/>
            <w:r w:rsidR="00B615F7">
              <w:rPr>
                <w:rFonts w:ascii="Times New Roman" w:hAnsi="Times New Roman"/>
                <w:sz w:val="24"/>
                <w:szCs w:val="24"/>
                <w:lang w:val="en-GB"/>
              </w:rPr>
              <w:t xml:space="preserve"> </w:t>
            </w:r>
            <w:proofErr w:type="spellStart"/>
            <w:r w:rsidR="00B615F7">
              <w:rPr>
                <w:rFonts w:ascii="Times New Roman" w:hAnsi="Times New Roman"/>
                <w:sz w:val="24"/>
                <w:szCs w:val="24"/>
                <w:lang w:val="en-GB"/>
              </w:rPr>
              <w:t>į</w:t>
            </w:r>
            <w:r w:rsidRPr="006F35AF">
              <w:rPr>
                <w:rFonts w:ascii="Times New Roman" w:hAnsi="Times New Roman"/>
                <w:sz w:val="24"/>
                <w:szCs w:val="24"/>
                <w:lang w:val="en-GB"/>
              </w:rPr>
              <w:t>staigoje</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teikiamų</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viešųjų</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paslaugų</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kainoms</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nustatyti</w:t>
            </w:r>
            <w:proofErr w:type="spellEnd"/>
            <w:r w:rsidRPr="006F35AF">
              <w:rPr>
                <w:rFonts w:ascii="Times New Roman" w:hAnsi="Times New Roman"/>
                <w:sz w:val="24"/>
                <w:szCs w:val="24"/>
                <w:lang w:val="en-GB"/>
              </w:rPr>
              <w:t>.</w:t>
            </w:r>
          </w:p>
          <w:p w:rsidR="00924CCC" w:rsidRPr="006F35AF" w:rsidRDefault="00B24129" w:rsidP="00B615F7">
            <w:pPr>
              <w:tabs>
                <w:tab w:val="left" w:pos="720"/>
              </w:tabs>
              <w:spacing w:line="240" w:lineRule="auto"/>
              <w:rPr>
                <w:rFonts w:ascii="Times New Roman" w:hAnsi="Times New Roman"/>
                <w:sz w:val="24"/>
                <w:szCs w:val="24"/>
              </w:rPr>
            </w:pPr>
            <w:r w:rsidRPr="006F35AF">
              <w:rPr>
                <w:rFonts w:ascii="Times New Roman" w:hAnsi="Times New Roman"/>
                <w:sz w:val="24"/>
                <w:szCs w:val="24"/>
              </w:rPr>
              <w:t>11.</w:t>
            </w:r>
            <w:r w:rsidR="00B615F7">
              <w:rPr>
                <w:rFonts w:ascii="Times New Roman" w:hAnsi="Times New Roman"/>
                <w:sz w:val="24"/>
                <w:szCs w:val="24"/>
              </w:rPr>
              <w:t xml:space="preserve"> </w:t>
            </w:r>
            <w:r w:rsidRPr="006F35AF">
              <w:rPr>
                <w:rFonts w:ascii="Times New Roman" w:hAnsi="Times New Roman"/>
                <w:sz w:val="24"/>
                <w:szCs w:val="24"/>
              </w:rPr>
              <w:t>Savivaldybės taryba</w:t>
            </w:r>
            <w:r w:rsidR="00B615F7">
              <w:rPr>
                <w:rFonts w:ascii="Times New Roman" w:hAnsi="Times New Roman"/>
                <w:sz w:val="24"/>
                <w:szCs w:val="24"/>
              </w:rPr>
              <w:t>,</w:t>
            </w:r>
            <w:r w:rsidRPr="006F35AF">
              <w:rPr>
                <w:rFonts w:ascii="Times New Roman" w:hAnsi="Times New Roman"/>
                <w:sz w:val="24"/>
                <w:szCs w:val="24"/>
              </w:rPr>
              <w:t xml:space="preserve"> kaip VšĮ </w:t>
            </w:r>
            <w:proofErr w:type="spellStart"/>
            <w:r w:rsidRPr="006F35AF">
              <w:rPr>
                <w:rFonts w:ascii="Times New Roman" w:hAnsi="Times New Roman"/>
                <w:sz w:val="24"/>
                <w:szCs w:val="24"/>
              </w:rPr>
              <w:t>Velžio</w:t>
            </w:r>
            <w:proofErr w:type="spellEnd"/>
            <w:r w:rsidR="00B615F7">
              <w:rPr>
                <w:rFonts w:ascii="Times New Roman" w:hAnsi="Times New Roman"/>
                <w:sz w:val="24"/>
                <w:szCs w:val="24"/>
              </w:rPr>
              <w:t xml:space="preserve"> komunalinio ūkio savininkas,</w:t>
            </w:r>
            <w:r w:rsidRPr="006F35AF">
              <w:rPr>
                <w:rFonts w:ascii="Times New Roman" w:hAnsi="Times New Roman"/>
                <w:sz w:val="24"/>
                <w:szCs w:val="24"/>
              </w:rPr>
              <w:t xml:space="preserve"> nėra patvirtinusi veiklos strategijos ir veiklos vertinimo kriterijų įstaigai.</w:t>
            </w:r>
          </w:p>
          <w:p w:rsidR="00924CCC" w:rsidRPr="006F35AF" w:rsidRDefault="00924CCC" w:rsidP="006F35AF">
            <w:pPr>
              <w:spacing w:line="240" w:lineRule="auto"/>
              <w:rPr>
                <w:rFonts w:ascii="Times New Roman" w:hAnsi="Times New Roman"/>
                <w:sz w:val="24"/>
                <w:szCs w:val="24"/>
              </w:rPr>
            </w:pPr>
            <w:r w:rsidRPr="006F35AF">
              <w:rPr>
                <w:rFonts w:ascii="Times New Roman" w:hAnsi="Times New Roman"/>
                <w:sz w:val="24"/>
                <w:szCs w:val="24"/>
              </w:rPr>
              <w:t>1. Mikėnų kaimo gyventojų susisiekimas su Ramygaloje esančio</w:t>
            </w:r>
            <w:r w:rsidR="00B615F7">
              <w:rPr>
                <w:rFonts w:ascii="Times New Roman" w:hAnsi="Times New Roman"/>
                <w:sz w:val="24"/>
                <w:szCs w:val="24"/>
              </w:rPr>
              <w:t>mis įstaigomis ir parduotuvėmis visuomeniniu transportu</w:t>
            </w:r>
            <w:r w:rsidRPr="006F35AF">
              <w:rPr>
                <w:rFonts w:ascii="Times New Roman" w:hAnsi="Times New Roman"/>
                <w:sz w:val="24"/>
                <w:szCs w:val="24"/>
              </w:rPr>
              <w:t xml:space="preserve"> galimas tik vieną dieną per </w:t>
            </w:r>
            <w:r w:rsidR="00B615F7">
              <w:rPr>
                <w:rFonts w:ascii="Times New Roman" w:hAnsi="Times New Roman"/>
                <w:sz w:val="24"/>
                <w:szCs w:val="24"/>
              </w:rPr>
              <w:t>savaitę –</w:t>
            </w:r>
            <w:r w:rsidRPr="006F35AF">
              <w:rPr>
                <w:rFonts w:ascii="Times New Roman" w:hAnsi="Times New Roman"/>
                <w:sz w:val="24"/>
                <w:szCs w:val="24"/>
              </w:rPr>
              <w:t xml:space="preserve"> penktadienį.</w:t>
            </w:r>
          </w:p>
          <w:p w:rsidR="00924CCC" w:rsidRPr="006F35AF" w:rsidRDefault="00924CCC" w:rsidP="006F35AF">
            <w:pPr>
              <w:spacing w:line="240" w:lineRule="auto"/>
              <w:rPr>
                <w:rFonts w:ascii="Times New Roman" w:hAnsi="Times New Roman"/>
                <w:sz w:val="24"/>
                <w:szCs w:val="24"/>
              </w:rPr>
            </w:pPr>
            <w:r w:rsidRPr="006F35AF">
              <w:rPr>
                <w:rFonts w:ascii="Times New Roman" w:hAnsi="Times New Roman"/>
                <w:sz w:val="24"/>
                <w:szCs w:val="24"/>
              </w:rPr>
              <w:t>2.</w:t>
            </w:r>
            <w:r w:rsidR="00B615F7">
              <w:rPr>
                <w:rFonts w:ascii="Times New Roman" w:hAnsi="Times New Roman"/>
                <w:sz w:val="24"/>
                <w:szCs w:val="24"/>
              </w:rPr>
              <w:t xml:space="preserve"> Mokiniai, lankantys </w:t>
            </w:r>
            <w:r w:rsidRPr="006F35AF">
              <w:rPr>
                <w:rFonts w:ascii="Times New Roman" w:hAnsi="Times New Roman"/>
                <w:sz w:val="24"/>
                <w:szCs w:val="24"/>
              </w:rPr>
              <w:t>Ramygalos gimnaziją ir muzi</w:t>
            </w:r>
            <w:r w:rsidR="00B615F7">
              <w:rPr>
                <w:rFonts w:ascii="Times New Roman" w:hAnsi="Times New Roman"/>
                <w:sz w:val="24"/>
                <w:szCs w:val="24"/>
              </w:rPr>
              <w:t xml:space="preserve">kos mokyklos Ramygalos filialą, </w:t>
            </w:r>
            <w:r w:rsidRPr="006F35AF">
              <w:rPr>
                <w:rFonts w:ascii="Times New Roman" w:hAnsi="Times New Roman"/>
                <w:sz w:val="24"/>
                <w:szCs w:val="24"/>
              </w:rPr>
              <w:t>pavežami gimnazijos transportu.</w:t>
            </w:r>
          </w:p>
          <w:p w:rsidR="00924CCC" w:rsidRPr="006F35AF" w:rsidRDefault="00B615F7" w:rsidP="006F35AF">
            <w:pPr>
              <w:spacing w:line="240" w:lineRule="auto"/>
              <w:rPr>
                <w:rFonts w:ascii="Times New Roman" w:hAnsi="Times New Roman"/>
                <w:b/>
                <w:i/>
                <w:sz w:val="24"/>
                <w:szCs w:val="24"/>
              </w:rPr>
            </w:pPr>
            <w:r>
              <w:rPr>
                <w:rFonts w:ascii="Times New Roman" w:hAnsi="Times New Roman"/>
                <w:sz w:val="24"/>
                <w:szCs w:val="24"/>
              </w:rPr>
              <w:t>3. Autobusai, važiuojantys maršrutu Panevėžys–</w:t>
            </w:r>
            <w:r w:rsidR="00924CCC" w:rsidRPr="006F35AF">
              <w:rPr>
                <w:rFonts w:ascii="Times New Roman" w:hAnsi="Times New Roman"/>
                <w:sz w:val="24"/>
                <w:szCs w:val="24"/>
              </w:rPr>
              <w:t>Mikėnai neatitinka</w:t>
            </w:r>
            <w:r>
              <w:rPr>
                <w:rFonts w:ascii="Times New Roman" w:hAnsi="Times New Roman"/>
                <w:sz w:val="24"/>
                <w:szCs w:val="24"/>
              </w:rPr>
              <w:t>,</w:t>
            </w:r>
            <w:r w:rsidR="00924CCC" w:rsidRPr="006F35AF">
              <w:rPr>
                <w:rFonts w:ascii="Times New Roman" w:hAnsi="Times New Roman"/>
                <w:sz w:val="24"/>
                <w:szCs w:val="24"/>
              </w:rPr>
              <w:t xml:space="preserve"> Sąlygų techninio kriterijaus dėl transporto priemonės tvarkingumo.</w:t>
            </w:r>
            <w:r w:rsidR="00924CCC" w:rsidRPr="006F35AF">
              <w:rPr>
                <w:rFonts w:ascii="Times New Roman" w:hAnsi="Times New Roman"/>
                <w:i/>
                <w:sz w:val="24"/>
                <w:szCs w:val="24"/>
              </w:rPr>
              <w:t xml:space="preserve">   </w:t>
            </w:r>
            <w:r w:rsidR="00924CCC" w:rsidRPr="006F35AF">
              <w:rPr>
                <w:rFonts w:ascii="Times New Roman" w:hAnsi="Times New Roman"/>
                <w:sz w:val="24"/>
                <w:szCs w:val="24"/>
              </w:rPr>
              <w:t xml:space="preserve">       </w:t>
            </w:r>
          </w:p>
          <w:p w:rsidR="00924CCC" w:rsidRPr="006F35AF" w:rsidRDefault="00924CCC" w:rsidP="006F35AF">
            <w:pPr>
              <w:spacing w:line="240" w:lineRule="auto"/>
              <w:rPr>
                <w:rFonts w:ascii="Times New Roman" w:hAnsi="Times New Roman"/>
                <w:sz w:val="24"/>
                <w:szCs w:val="24"/>
              </w:rPr>
            </w:pPr>
            <w:r w:rsidRPr="006F35AF">
              <w:rPr>
                <w:rFonts w:ascii="Times New Roman" w:hAnsi="Times New Roman"/>
                <w:sz w:val="24"/>
                <w:szCs w:val="24"/>
              </w:rPr>
              <w:lastRenderedPageBreak/>
              <w:t>4.</w:t>
            </w:r>
            <w:r w:rsidR="00B615F7">
              <w:rPr>
                <w:rFonts w:ascii="Times New Roman" w:hAnsi="Times New Roman"/>
                <w:sz w:val="24"/>
                <w:szCs w:val="24"/>
              </w:rPr>
              <w:t xml:space="preserve"> </w:t>
            </w:r>
            <w:r w:rsidRPr="006F35AF">
              <w:rPr>
                <w:rFonts w:ascii="Times New Roman" w:hAnsi="Times New Roman"/>
                <w:sz w:val="24"/>
                <w:szCs w:val="24"/>
              </w:rPr>
              <w:t>Savivaldybė</w:t>
            </w:r>
            <w:r w:rsidR="00B615F7">
              <w:rPr>
                <w:rFonts w:ascii="Times New Roman" w:hAnsi="Times New Roman"/>
                <w:sz w:val="24"/>
                <w:szCs w:val="24"/>
              </w:rPr>
              <w:t>s administracija nepatvirtinusi</w:t>
            </w:r>
            <w:r w:rsidRPr="006F35AF">
              <w:rPr>
                <w:rFonts w:ascii="Times New Roman" w:hAnsi="Times New Roman"/>
                <w:sz w:val="24"/>
                <w:szCs w:val="24"/>
              </w:rPr>
              <w:t xml:space="preserve"> ir netaiko kontrolės priemonių autobusų estetinei ir sanitarinei būklei </w:t>
            </w:r>
            <w:r w:rsidR="00B615F7">
              <w:rPr>
                <w:rFonts w:ascii="Times New Roman" w:hAnsi="Times New Roman"/>
                <w:sz w:val="24"/>
                <w:szCs w:val="24"/>
              </w:rPr>
              <w:t>užtikrinti. Daugeliu atvejų autobusas,</w:t>
            </w:r>
            <w:r w:rsidRPr="006F35AF">
              <w:rPr>
                <w:rFonts w:ascii="Times New Roman" w:hAnsi="Times New Roman"/>
                <w:sz w:val="24"/>
                <w:szCs w:val="24"/>
              </w:rPr>
              <w:t xml:space="preserve"> va</w:t>
            </w:r>
            <w:r w:rsidR="00B615F7">
              <w:rPr>
                <w:rFonts w:ascii="Times New Roman" w:hAnsi="Times New Roman"/>
                <w:sz w:val="24"/>
                <w:szCs w:val="24"/>
              </w:rPr>
              <w:t>žiuojantis maršrutu Panevėžys–</w:t>
            </w:r>
            <w:r w:rsidRPr="006F35AF">
              <w:rPr>
                <w:rFonts w:ascii="Times New Roman" w:hAnsi="Times New Roman"/>
                <w:sz w:val="24"/>
                <w:szCs w:val="24"/>
              </w:rPr>
              <w:t>Mikėnai</w:t>
            </w:r>
            <w:r w:rsidR="00B615F7">
              <w:rPr>
                <w:rFonts w:ascii="Times New Roman" w:hAnsi="Times New Roman"/>
                <w:sz w:val="24"/>
                <w:szCs w:val="24"/>
              </w:rPr>
              <w:t>,</w:t>
            </w:r>
            <w:r w:rsidRPr="006F35AF">
              <w:rPr>
                <w:rFonts w:ascii="Times New Roman" w:hAnsi="Times New Roman"/>
                <w:sz w:val="24"/>
                <w:szCs w:val="24"/>
              </w:rPr>
              <w:t xml:space="preserve"> yra netvarkingas, sėdynių apmušalai nešvarūs, žiemos metu šalta. Tai tiesiogiai atsiliepia keleivių, besin</w:t>
            </w:r>
            <w:r w:rsidR="00B615F7">
              <w:rPr>
                <w:rFonts w:ascii="Times New Roman" w:hAnsi="Times New Roman"/>
                <w:sz w:val="24"/>
                <w:szCs w:val="24"/>
              </w:rPr>
              <w:t>audojančių maršrutu Panevėžys–</w:t>
            </w:r>
            <w:r w:rsidRPr="006F35AF">
              <w:rPr>
                <w:rFonts w:ascii="Times New Roman" w:hAnsi="Times New Roman"/>
                <w:sz w:val="24"/>
                <w:szCs w:val="24"/>
              </w:rPr>
              <w:t>Mikėnai, aptarnavimo kokybei.</w:t>
            </w:r>
          </w:p>
          <w:p w:rsidR="00AE57DC" w:rsidRPr="006F35AF" w:rsidRDefault="00B615F7" w:rsidP="006F35AF">
            <w:pPr>
              <w:spacing w:line="240" w:lineRule="auto"/>
              <w:rPr>
                <w:rFonts w:ascii="Times New Roman" w:hAnsi="Times New Roman"/>
                <w:sz w:val="24"/>
                <w:szCs w:val="24"/>
              </w:rPr>
            </w:pPr>
            <w:r>
              <w:rPr>
                <w:rFonts w:ascii="Times New Roman" w:hAnsi="Times New Roman"/>
                <w:sz w:val="24"/>
                <w:szCs w:val="24"/>
              </w:rPr>
              <w:t>5. Savivaldybės t</w:t>
            </w:r>
            <w:r w:rsidR="00AE57DC" w:rsidRPr="006F35AF">
              <w:rPr>
                <w:rFonts w:ascii="Times New Roman" w:hAnsi="Times New Roman"/>
                <w:sz w:val="24"/>
                <w:szCs w:val="24"/>
              </w:rPr>
              <w:t>aryba nustatė tarifą už kelei</w:t>
            </w:r>
            <w:r>
              <w:rPr>
                <w:rFonts w:ascii="Times New Roman" w:hAnsi="Times New Roman"/>
                <w:sz w:val="24"/>
                <w:szCs w:val="24"/>
              </w:rPr>
              <w:t>vių vežimą maršrutu Panevėžys–</w:t>
            </w:r>
            <w:r w:rsidR="00AE57DC" w:rsidRPr="006F35AF">
              <w:rPr>
                <w:rFonts w:ascii="Times New Roman" w:hAnsi="Times New Roman"/>
                <w:sz w:val="24"/>
                <w:szCs w:val="24"/>
              </w:rPr>
              <w:t>Mikėnai, atsižvelgdama į asociacijos „Aukštaitijos ekipažas“ prašym</w:t>
            </w:r>
            <w:r>
              <w:rPr>
                <w:rFonts w:ascii="Times New Roman" w:hAnsi="Times New Roman"/>
                <w:sz w:val="24"/>
                <w:szCs w:val="24"/>
              </w:rPr>
              <w:t xml:space="preserve">ą. Savivaldybės administracija </w:t>
            </w:r>
            <w:r w:rsidR="00AE57DC" w:rsidRPr="006F35AF">
              <w:rPr>
                <w:rFonts w:ascii="Times New Roman" w:hAnsi="Times New Roman"/>
                <w:sz w:val="24"/>
                <w:szCs w:val="24"/>
              </w:rPr>
              <w:t xml:space="preserve">vežėjo pateiktų duomenų teisingumo netikrino. </w:t>
            </w:r>
          </w:p>
          <w:p w:rsidR="000B1A9D" w:rsidRPr="006F35AF" w:rsidRDefault="00B615F7" w:rsidP="00B615F7">
            <w:pPr>
              <w:spacing w:line="240" w:lineRule="auto"/>
              <w:rPr>
                <w:rFonts w:ascii="Times New Roman" w:hAnsi="Times New Roman"/>
                <w:sz w:val="24"/>
                <w:szCs w:val="24"/>
              </w:rPr>
            </w:pPr>
            <w:r>
              <w:rPr>
                <w:rFonts w:ascii="Times New Roman" w:hAnsi="Times New Roman"/>
                <w:sz w:val="24"/>
                <w:szCs w:val="24"/>
              </w:rPr>
              <w:t xml:space="preserve">6. Nuo 2018 m. vasario </w:t>
            </w:r>
            <w:r w:rsidR="00AE57DC" w:rsidRPr="006F35AF">
              <w:rPr>
                <w:rFonts w:ascii="Times New Roman" w:hAnsi="Times New Roman"/>
                <w:sz w:val="24"/>
                <w:szCs w:val="24"/>
              </w:rPr>
              <w:t xml:space="preserve">1 d. nustatytas tarifas už vieną keleivio kilometrą 0,095 </w:t>
            </w:r>
            <w:proofErr w:type="spellStart"/>
            <w:r w:rsidR="00AE57DC" w:rsidRPr="006F35AF">
              <w:rPr>
                <w:rFonts w:ascii="Times New Roman" w:hAnsi="Times New Roman"/>
                <w:sz w:val="24"/>
                <w:szCs w:val="24"/>
              </w:rPr>
              <w:t>Eur</w:t>
            </w:r>
            <w:proofErr w:type="spellEnd"/>
            <w:r w:rsidR="00AE57DC" w:rsidRPr="006F35AF">
              <w:rPr>
                <w:rFonts w:ascii="Times New Roman" w:hAnsi="Times New Roman"/>
                <w:sz w:val="24"/>
                <w:szCs w:val="24"/>
              </w:rPr>
              <w:t xml:space="preserve"> be PVM ir yra didesnis </w:t>
            </w:r>
            <w:r>
              <w:rPr>
                <w:rFonts w:ascii="Times New Roman" w:hAnsi="Times New Roman"/>
                <w:sz w:val="24"/>
                <w:szCs w:val="24"/>
              </w:rPr>
              <w:br/>
            </w:r>
            <w:r w:rsidR="00D063A2" w:rsidRPr="006F35AF">
              <w:rPr>
                <w:rFonts w:ascii="Times New Roman" w:hAnsi="Times New Roman"/>
                <w:sz w:val="24"/>
                <w:szCs w:val="24"/>
              </w:rPr>
              <w:t>2</w:t>
            </w:r>
            <w:r w:rsidR="00AE57DC" w:rsidRPr="006F35AF">
              <w:rPr>
                <w:rFonts w:ascii="Times New Roman" w:hAnsi="Times New Roman"/>
                <w:sz w:val="24"/>
                <w:szCs w:val="24"/>
              </w:rPr>
              <w:t>6,7 % nei praėjusiais metais</w:t>
            </w:r>
            <w:r>
              <w:rPr>
                <w:rFonts w:ascii="Times New Roman" w:hAnsi="Times New Roman"/>
                <w:sz w:val="24"/>
                <w:szCs w:val="24"/>
              </w:rPr>
              <w:t>.</w:t>
            </w:r>
          </w:p>
        </w:tc>
        <w:tc>
          <w:tcPr>
            <w:tcW w:w="3537" w:type="dxa"/>
          </w:tcPr>
          <w:p w:rsidR="0090526C" w:rsidRPr="006F35AF" w:rsidRDefault="0090526C" w:rsidP="006F35AF">
            <w:pPr>
              <w:spacing w:after="0" w:line="240" w:lineRule="auto"/>
              <w:rPr>
                <w:rFonts w:ascii="Times New Roman" w:hAnsi="Times New Roman"/>
                <w:sz w:val="24"/>
                <w:szCs w:val="24"/>
                <w:lang w:val="de-DE"/>
              </w:rPr>
            </w:pPr>
            <w:proofErr w:type="spellStart"/>
            <w:r w:rsidRPr="006F35AF">
              <w:rPr>
                <w:rFonts w:ascii="Times New Roman" w:hAnsi="Times New Roman"/>
                <w:sz w:val="24"/>
                <w:szCs w:val="24"/>
                <w:lang w:val="de-DE"/>
              </w:rPr>
              <w:lastRenderedPageBreak/>
              <w:t>VšĮ</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Velžio</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komunalinio</w:t>
            </w:r>
            <w:proofErr w:type="spellEnd"/>
            <w:r w:rsidRPr="006F35AF">
              <w:rPr>
                <w:rFonts w:ascii="Times New Roman" w:hAnsi="Times New Roman"/>
                <w:sz w:val="24"/>
                <w:szCs w:val="24"/>
                <w:lang w:val="de-DE"/>
              </w:rPr>
              <w:t xml:space="preserve"> </w:t>
            </w:r>
            <w:proofErr w:type="spellStart"/>
            <w:r w:rsidR="00B615F7">
              <w:rPr>
                <w:rFonts w:ascii="Times New Roman" w:hAnsi="Times New Roman"/>
                <w:sz w:val="24"/>
                <w:szCs w:val="24"/>
                <w:lang w:val="de-DE"/>
              </w:rPr>
              <w:t>ūkio</w:t>
            </w:r>
            <w:proofErr w:type="spellEnd"/>
            <w:r w:rsidR="00B615F7">
              <w:rPr>
                <w:rFonts w:ascii="Times New Roman" w:hAnsi="Times New Roman"/>
                <w:sz w:val="24"/>
                <w:szCs w:val="24"/>
                <w:lang w:val="de-DE"/>
              </w:rPr>
              <w:t xml:space="preserve"> </w:t>
            </w:r>
            <w:proofErr w:type="spellStart"/>
            <w:r w:rsidR="00B615F7">
              <w:rPr>
                <w:rFonts w:ascii="Times New Roman" w:hAnsi="Times New Roman"/>
                <w:sz w:val="24"/>
                <w:szCs w:val="24"/>
                <w:lang w:val="de-DE"/>
              </w:rPr>
              <w:t>direktoriui</w:t>
            </w:r>
            <w:proofErr w:type="spellEnd"/>
            <w:r w:rsidRPr="006F35AF">
              <w:rPr>
                <w:rFonts w:ascii="Times New Roman" w:hAnsi="Times New Roman"/>
                <w:sz w:val="24"/>
                <w:szCs w:val="24"/>
                <w:lang w:val="de-DE"/>
              </w:rPr>
              <w:t>:</w:t>
            </w:r>
          </w:p>
          <w:p w:rsidR="0090526C" w:rsidRPr="006F35AF" w:rsidRDefault="00B615F7" w:rsidP="006F35AF">
            <w:pPr>
              <w:spacing w:after="0" w:line="240" w:lineRule="auto"/>
              <w:rPr>
                <w:rFonts w:ascii="Times New Roman" w:hAnsi="Times New Roman"/>
                <w:sz w:val="24"/>
                <w:szCs w:val="24"/>
              </w:rPr>
            </w:pPr>
            <w:r>
              <w:rPr>
                <w:rFonts w:ascii="Times New Roman" w:hAnsi="Times New Roman"/>
                <w:sz w:val="24"/>
                <w:szCs w:val="24"/>
              </w:rPr>
              <w:t>1. Imtis priemonių v</w:t>
            </w:r>
            <w:r w:rsidR="0090526C" w:rsidRPr="006F35AF">
              <w:rPr>
                <w:rFonts w:ascii="Times New Roman" w:hAnsi="Times New Roman"/>
                <w:sz w:val="24"/>
                <w:szCs w:val="24"/>
              </w:rPr>
              <w:t xml:space="preserve">iešosios įstaigos atliekamų darbų ir teikiamų paslaugų teisėtumui užtikrinti: </w:t>
            </w:r>
          </w:p>
          <w:p w:rsidR="0090526C" w:rsidRPr="006F35AF" w:rsidRDefault="0090526C" w:rsidP="006F35AF">
            <w:pPr>
              <w:spacing w:after="0" w:line="240" w:lineRule="auto"/>
              <w:rPr>
                <w:rFonts w:ascii="Times New Roman" w:hAnsi="Times New Roman"/>
                <w:sz w:val="24"/>
                <w:szCs w:val="24"/>
              </w:rPr>
            </w:pPr>
            <w:r w:rsidRPr="006F35AF">
              <w:rPr>
                <w:rFonts w:ascii="Times New Roman" w:hAnsi="Times New Roman"/>
                <w:sz w:val="24"/>
                <w:szCs w:val="24"/>
              </w:rPr>
              <w:t xml:space="preserve">1.1. peržiūrėti ir patikslinti įstaigos įstatus atsižvelgiant </w:t>
            </w:r>
            <w:r w:rsidR="00B615F7">
              <w:rPr>
                <w:rFonts w:ascii="Times New Roman" w:hAnsi="Times New Roman"/>
                <w:sz w:val="24"/>
                <w:szCs w:val="24"/>
              </w:rPr>
              <w:t xml:space="preserve">į galiojančius teisės aktus ir </w:t>
            </w:r>
            <w:r w:rsidRPr="006F35AF">
              <w:rPr>
                <w:rFonts w:ascii="Times New Roman" w:hAnsi="Times New Roman"/>
                <w:sz w:val="24"/>
                <w:szCs w:val="24"/>
              </w:rPr>
              <w:t>atliekamus darb</w:t>
            </w:r>
            <w:r w:rsidR="00B615F7">
              <w:rPr>
                <w:rFonts w:ascii="Times New Roman" w:hAnsi="Times New Roman"/>
                <w:sz w:val="24"/>
                <w:szCs w:val="24"/>
              </w:rPr>
              <w:t>us;</w:t>
            </w:r>
          </w:p>
          <w:p w:rsidR="0090526C" w:rsidRPr="006F35AF" w:rsidRDefault="00B615F7" w:rsidP="006F35AF">
            <w:pPr>
              <w:spacing w:after="0" w:line="240" w:lineRule="auto"/>
              <w:rPr>
                <w:rFonts w:ascii="Times New Roman" w:hAnsi="Times New Roman"/>
                <w:sz w:val="24"/>
                <w:szCs w:val="24"/>
              </w:rPr>
            </w:pPr>
            <w:r>
              <w:rPr>
                <w:rFonts w:ascii="Times New Roman" w:hAnsi="Times New Roman"/>
                <w:sz w:val="24"/>
                <w:szCs w:val="24"/>
              </w:rPr>
              <w:t>1.2. papildyti v</w:t>
            </w:r>
            <w:r w:rsidR="0090526C" w:rsidRPr="006F35AF">
              <w:rPr>
                <w:rFonts w:ascii="Times New Roman" w:hAnsi="Times New Roman"/>
                <w:sz w:val="24"/>
                <w:szCs w:val="24"/>
              </w:rPr>
              <w:t>iešosios įstaigos apskaitos politiką, parengiant ją pagal galiojančias viešųjų įstaigų</w:t>
            </w:r>
            <w:r>
              <w:rPr>
                <w:rFonts w:ascii="Times New Roman" w:hAnsi="Times New Roman"/>
                <w:sz w:val="24"/>
                <w:szCs w:val="24"/>
              </w:rPr>
              <w:t xml:space="preserve"> apskaitos taisykles ir tvarkas;</w:t>
            </w:r>
          </w:p>
          <w:p w:rsidR="0090526C" w:rsidRPr="006F35AF" w:rsidRDefault="0090526C" w:rsidP="006F35AF">
            <w:pPr>
              <w:spacing w:after="0" w:line="240" w:lineRule="auto"/>
              <w:rPr>
                <w:rFonts w:ascii="Times New Roman" w:hAnsi="Times New Roman"/>
                <w:sz w:val="24"/>
                <w:szCs w:val="24"/>
              </w:rPr>
            </w:pPr>
            <w:r w:rsidRPr="006F35AF">
              <w:rPr>
                <w:rFonts w:ascii="Times New Roman" w:hAnsi="Times New Roman"/>
                <w:sz w:val="24"/>
                <w:szCs w:val="24"/>
              </w:rPr>
              <w:t>1.3. teikti Savivaldybės tarybai tvirtinti įkainius už įstaigos teikiamas atlygintinas paslaugas. Kainas paskaičiuoti argumentuotai, paskaičiuojant nustatytą pelningumą. Klientams taiky</w:t>
            </w:r>
            <w:r w:rsidR="00B615F7">
              <w:rPr>
                <w:rFonts w:ascii="Times New Roman" w:hAnsi="Times New Roman"/>
                <w:sz w:val="24"/>
                <w:szCs w:val="24"/>
              </w:rPr>
              <w:t>ti sprendime nustatytas kainas;</w:t>
            </w:r>
          </w:p>
          <w:p w:rsidR="0090526C" w:rsidRPr="006F35AF" w:rsidRDefault="0090526C" w:rsidP="006F35AF">
            <w:pPr>
              <w:spacing w:after="0" w:line="240" w:lineRule="auto"/>
              <w:rPr>
                <w:rFonts w:ascii="Times New Roman" w:hAnsi="Times New Roman"/>
                <w:sz w:val="24"/>
                <w:szCs w:val="24"/>
              </w:rPr>
            </w:pPr>
            <w:r w:rsidRPr="006F35AF">
              <w:rPr>
                <w:rFonts w:ascii="Times New Roman" w:hAnsi="Times New Roman"/>
                <w:sz w:val="24"/>
                <w:szCs w:val="24"/>
              </w:rPr>
              <w:t>1.4. skelbti teisingą informaciją apie te</w:t>
            </w:r>
            <w:r w:rsidR="00B615F7">
              <w:rPr>
                <w:rFonts w:ascii="Times New Roman" w:hAnsi="Times New Roman"/>
                <w:sz w:val="24"/>
                <w:szCs w:val="24"/>
              </w:rPr>
              <w:t>ikiamas atlygintinas paslaugas įstaigos tinklalapyje.</w:t>
            </w:r>
          </w:p>
          <w:p w:rsidR="0090526C" w:rsidRPr="006F35AF" w:rsidRDefault="00B615F7" w:rsidP="006F35AF">
            <w:pPr>
              <w:spacing w:after="0" w:line="240" w:lineRule="auto"/>
              <w:rPr>
                <w:rFonts w:ascii="Times New Roman" w:hAnsi="Times New Roman"/>
                <w:sz w:val="24"/>
                <w:szCs w:val="24"/>
              </w:rPr>
            </w:pPr>
            <w:r>
              <w:rPr>
                <w:rFonts w:ascii="Times New Roman" w:hAnsi="Times New Roman"/>
                <w:sz w:val="24"/>
                <w:szCs w:val="24"/>
              </w:rPr>
              <w:t>2. Sustiprinti į</w:t>
            </w:r>
            <w:r w:rsidR="0090526C" w:rsidRPr="006F35AF">
              <w:rPr>
                <w:rFonts w:ascii="Times New Roman" w:hAnsi="Times New Roman"/>
                <w:sz w:val="24"/>
                <w:szCs w:val="24"/>
              </w:rPr>
              <w:t>staigos v</w:t>
            </w:r>
            <w:r>
              <w:rPr>
                <w:rFonts w:ascii="Times New Roman" w:hAnsi="Times New Roman"/>
                <w:sz w:val="24"/>
                <w:szCs w:val="24"/>
              </w:rPr>
              <w:t>idaus kontrolę atliekant darbus</w:t>
            </w:r>
            <w:r w:rsidR="0090526C" w:rsidRPr="006F35AF">
              <w:rPr>
                <w:rFonts w:ascii="Times New Roman" w:hAnsi="Times New Roman"/>
                <w:sz w:val="24"/>
                <w:szCs w:val="24"/>
              </w:rPr>
              <w:t xml:space="preserve"> ir vedant apskaitą pagal atskiras veiklos sritis. Užtikrinti teisingą metinį veiklos rezultatų atvaizdavimą apskaitoje.</w:t>
            </w:r>
          </w:p>
          <w:p w:rsidR="0090526C" w:rsidRPr="006F35AF" w:rsidRDefault="0090526C" w:rsidP="006F35AF">
            <w:pPr>
              <w:spacing w:after="0" w:line="240" w:lineRule="auto"/>
              <w:rPr>
                <w:rFonts w:ascii="Times New Roman" w:hAnsi="Times New Roman"/>
                <w:sz w:val="24"/>
                <w:szCs w:val="24"/>
              </w:rPr>
            </w:pPr>
            <w:r w:rsidRPr="006F35AF">
              <w:rPr>
                <w:rFonts w:ascii="Times New Roman" w:hAnsi="Times New Roman"/>
                <w:sz w:val="24"/>
                <w:szCs w:val="24"/>
              </w:rPr>
              <w:t>Savivaldy</w:t>
            </w:r>
            <w:r w:rsidR="00B615F7">
              <w:rPr>
                <w:rFonts w:ascii="Times New Roman" w:hAnsi="Times New Roman"/>
                <w:sz w:val="24"/>
                <w:szCs w:val="24"/>
              </w:rPr>
              <w:t>bės administracijos direktoriui</w:t>
            </w:r>
            <w:r w:rsidR="005C191E" w:rsidRPr="006F35AF">
              <w:rPr>
                <w:rFonts w:ascii="Times New Roman" w:hAnsi="Times New Roman"/>
                <w:sz w:val="24"/>
                <w:szCs w:val="24"/>
              </w:rPr>
              <w:t>:</w:t>
            </w:r>
          </w:p>
          <w:p w:rsidR="00AE57DC" w:rsidRPr="00B615F7" w:rsidRDefault="0090526C" w:rsidP="006F35AF">
            <w:pPr>
              <w:spacing w:after="0" w:line="240" w:lineRule="auto"/>
              <w:rPr>
                <w:rFonts w:ascii="Times New Roman" w:hAnsi="Times New Roman"/>
                <w:sz w:val="24"/>
                <w:szCs w:val="24"/>
                <w:lang w:val="de-DE"/>
              </w:rPr>
            </w:pPr>
            <w:r w:rsidRPr="006F35AF">
              <w:rPr>
                <w:rFonts w:ascii="Times New Roman" w:hAnsi="Times New Roman"/>
                <w:sz w:val="24"/>
                <w:szCs w:val="24"/>
                <w:lang w:val="de-DE"/>
              </w:rPr>
              <w:t xml:space="preserve">1. </w:t>
            </w:r>
            <w:proofErr w:type="spellStart"/>
            <w:r w:rsidRPr="006F35AF">
              <w:rPr>
                <w:rFonts w:ascii="Times New Roman" w:hAnsi="Times New Roman"/>
                <w:sz w:val="24"/>
                <w:szCs w:val="24"/>
                <w:lang w:val="de-DE"/>
              </w:rPr>
              <w:t>Patvirtinti</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viešųjų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ir</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kitų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paslaugų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kurias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teikia</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savivaldybės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kontroliuojamos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įmonės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savivaldybės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biudžetinės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ir</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viešosios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įstaigos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kurių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savininkė</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yra</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savivaldybė</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kainų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tarifų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apskaičiavimo</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pateikimo</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svarstymo</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tvirtinimo</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ir</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patvirtintų</w:t>
            </w:r>
            <w:proofErr w:type="spellEnd"/>
            <w:r w:rsidRPr="006F35AF">
              <w:rPr>
                <w:rFonts w:ascii="Times New Roman" w:hAnsi="Times New Roman"/>
                <w:sz w:val="24"/>
                <w:szCs w:val="24"/>
                <w:lang w:val="de-DE"/>
              </w:rPr>
              <w:t xml:space="preserve"> </w:t>
            </w:r>
            <w:proofErr w:type="spellStart"/>
            <w:r w:rsidR="00B615F7">
              <w:rPr>
                <w:rFonts w:ascii="Times New Roman" w:hAnsi="Times New Roman"/>
                <w:sz w:val="24"/>
                <w:szCs w:val="24"/>
                <w:lang w:val="de-DE"/>
              </w:rPr>
              <w:t>kainų</w:t>
            </w:r>
            <w:proofErr w:type="spellEnd"/>
            <w:r w:rsidR="00B615F7">
              <w:rPr>
                <w:rFonts w:ascii="Times New Roman" w:hAnsi="Times New Roman"/>
                <w:sz w:val="24"/>
                <w:szCs w:val="24"/>
                <w:lang w:val="de-DE"/>
              </w:rPr>
              <w:t xml:space="preserve"> (</w:t>
            </w:r>
            <w:proofErr w:type="spellStart"/>
            <w:r w:rsidR="00B615F7">
              <w:rPr>
                <w:rFonts w:ascii="Times New Roman" w:hAnsi="Times New Roman"/>
                <w:sz w:val="24"/>
                <w:szCs w:val="24"/>
                <w:lang w:val="de-DE"/>
              </w:rPr>
              <w:t>tarifų</w:t>
            </w:r>
            <w:proofErr w:type="spellEnd"/>
            <w:r w:rsidR="00B615F7">
              <w:rPr>
                <w:rFonts w:ascii="Times New Roman" w:hAnsi="Times New Roman"/>
                <w:sz w:val="24"/>
                <w:szCs w:val="24"/>
                <w:lang w:val="de-DE"/>
              </w:rPr>
              <w:t xml:space="preserve">) </w:t>
            </w:r>
            <w:proofErr w:type="spellStart"/>
            <w:r w:rsidR="00B615F7">
              <w:rPr>
                <w:rFonts w:ascii="Times New Roman" w:hAnsi="Times New Roman"/>
                <w:sz w:val="24"/>
                <w:szCs w:val="24"/>
                <w:lang w:val="de-DE"/>
              </w:rPr>
              <w:t>kontrolės</w:t>
            </w:r>
            <w:proofErr w:type="spellEnd"/>
            <w:r w:rsidR="00B615F7">
              <w:rPr>
                <w:rFonts w:ascii="Times New Roman" w:hAnsi="Times New Roman"/>
                <w:sz w:val="24"/>
                <w:szCs w:val="24"/>
                <w:lang w:val="de-DE"/>
              </w:rPr>
              <w:t xml:space="preserve"> </w:t>
            </w:r>
            <w:proofErr w:type="spellStart"/>
            <w:r w:rsidR="00B615F7">
              <w:rPr>
                <w:rFonts w:ascii="Times New Roman" w:hAnsi="Times New Roman"/>
                <w:sz w:val="24"/>
                <w:szCs w:val="24"/>
                <w:lang w:val="de-DE"/>
              </w:rPr>
              <w:t>aprašą</w:t>
            </w:r>
            <w:proofErr w:type="spellEnd"/>
            <w:r w:rsidRPr="006F35AF">
              <w:rPr>
                <w:rFonts w:ascii="Times New Roman" w:hAnsi="Times New Roman"/>
                <w:sz w:val="24"/>
                <w:szCs w:val="24"/>
                <w:lang w:val="de-DE"/>
              </w:rPr>
              <w:t xml:space="preserve"> bei </w:t>
            </w:r>
            <w:proofErr w:type="spellStart"/>
            <w:r w:rsidRPr="006F35AF">
              <w:rPr>
                <w:rFonts w:ascii="Times New Roman" w:hAnsi="Times New Roman"/>
                <w:sz w:val="24"/>
                <w:szCs w:val="24"/>
                <w:lang w:val="de-DE"/>
              </w:rPr>
              <w:t>nustatyti</w:t>
            </w:r>
            <w:proofErr w:type="spellEnd"/>
            <w:r w:rsidR="00B615F7">
              <w:rPr>
                <w:rFonts w:ascii="Times New Roman" w:hAnsi="Times New Roman"/>
                <w:sz w:val="24"/>
                <w:szCs w:val="24"/>
                <w:lang w:val="de-DE"/>
              </w:rPr>
              <w:t>,</w:t>
            </w:r>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kokiais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lastRenderedPageBreak/>
              <w:t>atvejais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ir</w:t>
            </w:r>
            <w:proofErr w:type="spellEnd"/>
            <w:r w:rsidRPr="006F35AF">
              <w:rPr>
                <w:rFonts w:ascii="Times New Roman" w:hAnsi="Times New Roman"/>
                <w:sz w:val="24"/>
                <w:szCs w:val="24"/>
                <w:lang w:val="de-DE"/>
              </w:rPr>
              <w:t xml:space="preserve"> koks </w:t>
            </w:r>
            <w:proofErr w:type="spellStart"/>
            <w:r w:rsidRPr="006F35AF">
              <w:rPr>
                <w:rFonts w:ascii="Times New Roman" w:hAnsi="Times New Roman"/>
                <w:sz w:val="24"/>
                <w:szCs w:val="24"/>
                <w:lang w:val="de-DE"/>
              </w:rPr>
              <w:t>Savivaldybės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subjektas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turi</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kontroliuoti</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teikiamų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paslaugų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kainų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tarifų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taikymą</w:t>
            </w:r>
            <w:proofErr w:type="spellEnd"/>
            <w:r w:rsidRPr="006F35AF">
              <w:rPr>
                <w:rFonts w:ascii="Times New Roman" w:hAnsi="Times New Roman"/>
                <w:sz w:val="24"/>
                <w:szCs w:val="24"/>
                <w:lang w:val="de-DE"/>
              </w:rPr>
              <w:t>.</w:t>
            </w: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Default="00AE57DC" w:rsidP="006F35AF">
            <w:pPr>
              <w:spacing w:after="0" w:line="240" w:lineRule="auto"/>
              <w:rPr>
                <w:rFonts w:ascii="Times New Roman" w:hAnsi="Times New Roman"/>
                <w:sz w:val="24"/>
                <w:szCs w:val="24"/>
              </w:rPr>
            </w:pPr>
          </w:p>
          <w:p w:rsidR="00B615F7" w:rsidRPr="006F35AF" w:rsidRDefault="00B615F7" w:rsidP="006F35AF">
            <w:pPr>
              <w:spacing w:after="0" w:line="240" w:lineRule="auto"/>
              <w:rPr>
                <w:rFonts w:ascii="Times New Roman" w:hAnsi="Times New Roman"/>
                <w:sz w:val="24"/>
                <w:szCs w:val="24"/>
              </w:rPr>
            </w:pPr>
          </w:p>
          <w:p w:rsidR="00DF0B80" w:rsidRPr="006F35AF" w:rsidRDefault="00B615F7" w:rsidP="006F35AF">
            <w:pPr>
              <w:spacing w:line="240" w:lineRule="auto"/>
              <w:rPr>
                <w:rFonts w:ascii="Times New Roman" w:hAnsi="Times New Roman"/>
                <w:sz w:val="24"/>
                <w:szCs w:val="24"/>
              </w:rPr>
            </w:pPr>
            <w:r>
              <w:rPr>
                <w:rFonts w:ascii="Times New Roman" w:hAnsi="Times New Roman"/>
                <w:sz w:val="24"/>
                <w:szCs w:val="24"/>
              </w:rPr>
              <w:t>Savivaldybės a</w:t>
            </w:r>
            <w:r w:rsidR="00DF0B80" w:rsidRPr="006F35AF">
              <w:rPr>
                <w:rFonts w:ascii="Times New Roman" w:hAnsi="Times New Roman"/>
                <w:sz w:val="24"/>
                <w:szCs w:val="24"/>
              </w:rPr>
              <w:t>dministraci</w:t>
            </w:r>
            <w:r>
              <w:rPr>
                <w:rFonts w:ascii="Times New Roman" w:hAnsi="Times New Roman"/>
                <w:sz w:val="24"/>
                <w:szCs w:val="24"/>
              </w:rPr>
              <w:t>jos direktoriui imtis priemonių, kad</w:t>
            </w:r>
            <w:r w:rsidR="00DF0B80" w:rsidRPr="006F35AF">
              <w:rPr>
                <w:rFonts w:ascii="Times New Roman" w:hAnsi="Times New Roman"/>
                <w:sz w:val="24"/>
                <w:szCs w:val="24"/>
              </w:rPr>
              <w:t>:</w:t>
            </w:r>
          </w:p>
          <w:p w:rsidR="00DF0B80" w:rsidRPr="006F35AF" w:rsidRDefault="00DF0B80" w:rsidP="006F35AF">
            <w:pPr>
              <w:spacing w:line="240" w:lineRule="auto"/>
              <w:rPr>
                <w:rFonts w:ascii="Times New Roman" w:hAnsi="Times New Roman"/>
                <w:sz w:val="24"/>
                <w:szCs w:val="24"/>
              </w:rPr>
            </w:pPr>
            <w:r w:rsidRPr="006F35AF">
              <w:rPr>
                <w:rFonts w:ascii="Times New Roman" w:hAnsi="Times New Roman"/>
                <w:sz w:val="24"/>
                <w:szCs w:val="24"/>
              </w:rPr>
              <w:t>1.</w:t>
            </w:r>
            <w:r w:rsidR="00B615F7">
              <w:rPr>
                <w:rFonts w:ascii="Times New Roman" w:hAnsi="Times New Roman"/>
                <w:sz w:val="24"/>
                <w:szCs w:val="24"/>
              </w:rPr>
              <w:t xml:space="preserve"> </w:t>
            </w:r>
            <w:r w:rsidRPr="006F35AF">
              <w:rPr>
                <w:rFonts w:ascii="Times New Roman" w:hAnsi="Times New Roman"/>
                <w:sz w:val="24"/>
                <w:szCs w:val="24"/>
              </w:rPr>
              <w:t>būtų vykdomas 2007-12-29 vis</w:t>
            </w:r>
            <w:r w:rsidR="00B615F7">
              <w:rPr>
                <w:rFonts w:ascii="Times New Roman" w:hAnsi="Times New Roman"/>
                <w:sz w:val="24"/>
                <w:szCs w:val="24"/>
              </w:rPr>
              <w:t>uomenės aptarnavimo sutarties (su vėlesniais pakeitimais)</w:t>
            </w:r>
            <w:r w:rsidRPr="006F35AF">
              <w:rPr>
                <w:rFonts w:ascii="Times New Roman" w:hAnsi="Times New Roman"/>
                <w:sz w:val="24"/>
                <w:szCs w:val="24"/>
              </w:rPr>
              <w:t>:</w:t>
            </w:r>
          </w:p>
          <w:p w:rsidR="00DF0B80" w:rsidRPr="006F35AF" w:rsidRDefault="00B615F7" w:rsidP="006F35AF">
            <w:pPr>
              <w:spacing w:line="240" w:lineRule="auto"/>
              <w:rPr>
                <w:rFonts w:ascii="Times New Roman" w:hAnsi="Times New Roman"/>
                <w:sz w:val="24"/>
                <w:szCs w:val="24"/>
              </w:rPr>
            </w:pPr>
            <w:r>
              <w:rPr>
                <w:rFonts w:ascii="Times New Roman" w:hAnsi="Times New Roman"/>
                <w:sz w:val="24"/>
                <w:szCs w:val="24"/>
              </w:rPr>
              <w:t>1.1. įsipareigojimas (II. 3.2</w:t>
            </w:r>
            <w:r w:rsidR="00DF0B80" w:rsidRPr="006F35AF">
              <w:rPr>
                <w:rFonts w:ascii="Times New Roman" w:hAnsi="Times New Roman"/>
                <w:sz w:val="24"/>
                <w:szCs w:val="24"/>
              </w:rPr>
              <w:t>) – kontroliuoti</w:t>
            </w:r>
            <w:r>
              <w:rPr>
                <w:rFonts w:ascii="Times New Roman" w:hAnsi="Times New Roman"/>
                <w:sz w:val="24"/>
                <w:szCs w:val="24"/>
              </w:rPr>
              <w:t>,</w:t>
            </w:r>
            <w:r w:rsidR="00DF0B80" w:rsidRPr="006F35AF">
              <w:rPr>
                <w:rFonts w:ascii="Times New Roman" w:hAnsi="Times New Roman"/>
                <w:sz w:val="24"/>
                <w:szCs w:val="24"/>
              </w:rPr>
              <w:t xml:space="preserve"> kaip aptarnaujami keleiviai;</w:t>
            </w:r>
          </w:p>
          <w:p w:rsidR="00DF0B80" w:rsidRPr="006F35AF" w:rsidRDefault="00DF0B80" w:rsidP="006F35AF">
            <w:pPr>
              <w:spacing w:line="240" w:lineRule="auto"/>
              <w:rPr>
                <w:rFonts w:ascii="Times New Roman" w:hAnsi="Times New Roman"/>
                <w:sz w:val="24"/>
                <w:szCs w:val="24"/>
              </w:rPr>
            </w:pPr>
            <w:r w:rsidRPr="006F35AF">
              <w:rPr>
                <w:rFonts w:ascii="Times New Roman" w:hAnsi="Times New Roman"/>
                <w:sz w:val="24"/>
                <w:szCs w:val="24"/>
              </w:rPr>
              <w:t>1.2. būtų realiz</w:t>
            </w:r>
            <w:r w:rsidR="00B615F7">
              <w:rPr>
                <w:rFonts w:ascii="Times New Roman" w:hAnsi="Times New Roman"/>
                <w:sz w:val="24"/>
                <w:szCs w:val="24"/>
              </w:rPr>
              <w:t>uojama teisė tikrinti (III. 5.2</w:t>
            </w:r>
            <w:r w:rsidRPr="006F35AF">
              <w:rPr>
                <w:rFonts w:ascii="Times New Roman" w:hAnsi="Times New Roman"/>
                <w:sz w:val="24"/>
                <w:szCs w:val="24"/>
              </w:rPr>
              <w:t>) autobusų techninę,</w:t>
            </w:r>
            <w:r w:rsidR="00B615F7">
              <w:rPr>
                <w:rFonts w:ascii="Times New Roman" w:hAnsi="Times New Roman"/>
                <w:sz w:val="24"/>
                <w:szCs w:val="24"/>
              </w:rPr>
              <w:t xml:space="preserve"> estetinę, sanitarinę būklę ir </w:t>
            </w:r>
            <w:r w:rsidRPr="006F35AF">
              <w:rPr>
                <w:rFonts w:ascii="Times New Roman" w:hAnsi="Times New Roman"/>
                <w:sz w:val="24"/>
                <w:szCs w:val="24"/>
              </w:rPr>
              <w:t>reikalauti, kad būtų šalinami trūkumai.</w:t>
            </w:r>
          </w:p>
          <w:p w:rsidR="00DF0B80" w:rsidRPr="006F35AF" w:rsidRDefault="00DF0B80" w:rsidP="006F35AF">
            <w:pPr>
              <w:spacing w:line="240" w:lineRule="auto"/>
              <w:rPr>
                <w:rFonts w:ascii="Times New Roman" w:hAnsi="Times New Roman"/>
                <w:sz w:val="24"/>
                <w:szCs w:val="24"/>
              </w:rPr>
            </w:pPr>
            <w:r w:rsidRPr="006F35AF">
              <w:rPr>
                <w:rFonts w:ascii="Times New Roman" w:hAnsi="Times New Roman"/>
                <w:sz w:val="24"/>
                <w:szCs w:val="24"/>
              </w:rPr>
              <w:t>2.</w:t>
            </w:r>
            <w:r w:rsidR="00B615F7">
              <w:rPr>
                <w:rFonts w:ascii="Times New Roman" w:hAnsi="Times New Roman"/>
                <w:sz w:val="24"/>
                <w:szCs w:val="24"/>
              </w:rPr>
              <w:t xml:space="preserve"> </w:t>
            </w:r>
            <w:r w:rsidRPr="006F35AF">
              <w:rPr>
                <w:rFonts w:ascii="Times New Roman" w:hAnsi="Times New Roman"/>
                <w:sz w:val="24"/>
                <w:szCs w:val="24"/>
              </w:rPr>
              <w:t xml:space="preserve">Teikiant sprendimo projektus dėl keleivių vežimo tarifų nustatymo būtų tikrinamas </w:t>
            </w:r>
            <w:r w:rsidRPr="006F35AF">
              <w:rPr>
                <w:rFonts w:ascii="Times New Roman" w:hAnsi="Times New Roman"/>
                <w:sz w:val="24"/>
                <w:szCs w:val="24"/>
              </w:rPr>
              <w:lastRenderedPageBreak/>
              <w:t>pateikiamų duomenų teisingumas ir priimami pagrįsti sprendimai.</w:t>
            </w:r>
          </w:p>
          <w:p w:rsidR="00DF0B80" w:rsidRPr="006F35AF" w:rsidRDefault="00DF0B80" w:rsidP="006F35AF">
            <w:pPr>
              <w:spacing w:line="240" w:lineRule="auto"/>
              <w:rPr>
                <w:rFonts w:ascii="Times New Roman" w:hAnsi="Times New Roman"/>
                <w:sz w:val="24"/>
                <w:szCs w:val="24"/>
              </w:rPr>
            </w:pPr>
            <w:r w:rsidRPr="006F35AF">
              <w:rPr>
                <w:rFonts w:ascii="Times New Roman" w:hAnsi="Times New Roman"/>
                <w:sz w:val="24"/>
                <w:szCs w:val="24"/>
              </w:rPr>
              <w:t>3. Info</w:t>
            </w:r>
            <w:r w:rsidR="00B615F7">
              <w:rPr>
                <w:rFonts w:ascii="Times New Roman" w:hAnsi="Times New Roman"/>
                <w:sz w:val="24"/>
                <w:szCs w:val="24"/>
              </w:rPr>
              <w:t>rmaciją apie priimtas priemones prašome</w:t>
            </w:r>
            <w:r w:rsidRPr="006F35AF">
              <w:rPr>
                <w:rFonts w:ascii="Times New Roman" w:hAnsi="Times New Roman"/>
                <w:sz w:val="24"/>
                <w:szCs w:val="24"/>
              </w:rPr>
              <w:t xml:space="preserve"> pateikti Kontrolės ir audito tarnybai iki 2018 m. birželio 4 d.</w:t>
            </w:r>
          </w:p>
          <w:p w:rsidR="00AE57DC" w:rsidRPr="006F35AF" w:rsidRDefault="00AE57DC" w:rsidP="006F35AF">
            <w:pPr>
              <w:spacing w:after="0" w:line="240" w:lineRule="auto"/>
              <w:rPr>
                <w:rFonts w:ascii="Times New Roman" w:hAnsi="Times New Roman"/>
                <w:sz w:val="24"/>
                <w:szCs w:val="24"/>
              </w:rPr>
            </w:pPr>
          </w:p>
        </w:tc>
      </w:tr>
    </w:tbl>
    <w:p w:rsidR="006A3E46" w:rsidRDefault="006A3E46" w:rsidP="00EC39D5">
      <w:pPr>
        <w:spacing w:after="0" w:line="240" w:lineRule="auto"/>
        <w:jc w:val="both"/>
        <w:rPr>
          <w:rFonts w:ascii="Times New Roman" w:hAnsi="Times New Roman"/>
          <w:sz w:val="24"/>
          <w:szCs w:val="24"/>
        </w:rPr>
      </w:pPr>
    </w:p>
    <w:p w:rsidR="006A3E46" w:rsidRDefault="00E12074" w:rsidP="00B615F7">
      <w:pPr>
        <w:spacing w:after="0" w:line="240" w:lineRule="auto"/>
        <w:ind w:firstLine="1296"/>
        <w:jc w:val="both"/>
        <w:rPr>
          <w:rFonts w:ascii="Times New Roman" w:hAnsi="Times New Roman"/>
          <w:sz w:val="24"/>
          <w:szCs w:val="24"/>
        </w:rPr>
      </w:pPr>
      <w:r>
        <w:rPr>
          <w:rFonts w:ascii="Times New Roman" w:hAnsi="Times New Roman"/>
          <w:sz w:val="24"/>
          <w:szCs w:val="24"/>
        </w:rPr>
        <w:t>Viso</w:t>
      </w:r>
      <w:r w:rsidR="00B615F7">
        <w:rPr>
          <w:rFonts w:ascii="Times New Roman" w:hAnsi="Times New Roman"/>
          <w:sz w:val="24"/>
          <w:szCs w:val="24"/>
        </w:rPr>
        <w:t>ms rekomendacijoms vykdyti Savivaldybės administracijos priimtos</w:t>
      </w:r>
      <w:r>
        <w:rPr>
          <w:rFonts w:ascii="Times New Roman" w:hAnsi="Times New Roman"/>
          <w:sz w:val="24"/>
          <w:szCs w:val="24"/>
        </w:rPr>
        <w:t xml:space="preserve"> ir pateiktos priemonės apsvarstytos Panevėž</w:t>
      </w:r>
      <w:r w:rsidR="00B615F7">
        <w:rPr>
          <w:rFonts w:ascii="Times New Roman" w:hAnsi="Times New Roman"/>
          <w:sz w:val="24"/>
          <w:szCs w:val="24"/>
        </w:rPr>
        <w:t>io rajono savivaldybės tarybos K</w:t>
      </w:r>
      <w:r>
        <w:rPr>
          <w:rFonts w:ascii="Times New Roman" w:hAnsi="Times New Roman"/>
          <w:sz w:val="24"/>
          <w:szCs w:val="24"/>
        </w:rPr>
        <w:t>ontrolės komitete.</w:t>
      </w:r>
    </w:p>
    <w:p w:rsidR="006060B1" w:rsidRPr="004C53A1" w:rsidRDefault="006060B1" w:rsidP="00B615F7">
      <w:pPr>
        <w:jc w:val="both"/>
        <w:rPr>
          <w:rFonts w:ascii="Times New Roman" w:hAnsi="Times New Roman"/>
          <w:sz w:val="24"/>
          <w:szCs w:val="24"/>
        </w:rPr>
      </w:pPr>
    </w:p>
    <w:p w:rsidR="006060B1" w:rsidRPr="006060B1" w:rsidRDefault="006060B1" w:rsidP="006060B1">
      <w:pPr>
        <w:ind w:left="360"/>
        <w:jc w:val="center"/>
        <w:rPr>
          <w:rFonts w:ascii="Times New Roman" w:hAnsi="Times New Roman"/>
          <w:sz w:val="24"/>
          <w:szCs w:val="24"/>
        </w:rPr>
      </w:pPr>
      <w:r w:rsidRPr="006060B1">
        <w:rPr>
          <w:rFonts w:ascii="Times New Roman" w:hAnsi="Times New Roman"/>
          <w:b/>
          <w:sz w:val="24"/>
          <w:szCs w:val="24"/>
        </w:rPr>
        <w:t>IV. TARNYBOS VEIKLOS TOBULINIMAS</w:t>
      </w:r>
    </w:p>
    <w:p w:rsidR="006060B1" w:rsidRPr="006060B1" w:rsidRDefault="006060B1" w:rsidP="00B615F7">
      <w:pPr>
        <w:spacing w:after="0" w:line="240" w:lineRule="auto"/>
        <w:ind w:firstLine="1296"/>
        <w:jc w:val="both"/>
        <w:rPr>
          <w:rFonts w:ascii="Times New Roman" w:hAnsi="Times New Roman"/>
          <w:sz w:val="24"/>
          <w:szCs w:val="24"/>
        </w:rPr>
      </w:pPr>
      <w:r w:rsidRPr="006060B1">
        <w:rPr>
          <w:rFonts w:ascii="Times New Roman" w:hAnsi="Times New Roman"/>
          <w:sz w:val="24"/>
          <w:szCs w:val="24"/>
          <w:lang w:eastAsia="ar-SA"/>
        </w:rPr>
        <w:t xml:space="preserve">Mes siekiame didinti audito poveikį, efektyviai naudoti turimus išteklius ir tobulinti darbuotojų profesinę kompetenciją. Ataskaitiniu laikotarpiu Tarnyboje dirbo du valstybės tarnautojai, turintys aukštąjį ekonomikos srities universitetinį išsilavinimą. </w:t>
      </w:r>
      <w:r w:rsidRPr="006060B1">
        <w:rPr>
          <w:rFonts w:ascii="Times New Roman" w:hAnsi="Times New Roman"/>
          <w:sz w:val="24"/>
          <w:szCs w:val="24"/>
        </w:rPr>
        <w:t xml:space="preserve">Įgyvendindama jai priskirtas funkcijas, Tarnyba deda visas pastangas, kad auditai būtų atlikti kokybiškai, kad visos išvados būtų pagrįstos tinkamais </w:t>
      </w:r>
      <w:proofErr w:type="spellStart"/>
      <w:r w:rsidRPr="006060B1">
        <w:rPr>
          <w:rFonts w:ascii="Times New Roman" w:hAnsi="Times New Roman"/>
          <w:sz w:val="24"/>
          <w:szCs w:val="24"/>
        </w:rPr>
        <w:t>įrodymais</w:t>
      </w:r>
      <w:proofErr w:type="spellEnd"/>
      <w:r w:rsidRPr="006060B1">
        <w:rPr>
          <w:rFonts w:ascii="Times New Roman" w:hAnsi="Times New Roman"/>
          <w:sz w:val="24"/>
          <w:szCs w:val="24"/>
        </w:rPr>
        <w:t>, o auditų rezultatai ir teiktos rekomendacijos būtų veiksmingi ir padėtų gerinti savivaldybės administravimo paslaugų kokybę bei užtikrintų savivaldybės lėšų ir turto ekonomišką ir efektyvų valdymą.</w:t>
      </w:r>
    </w:p>
    <w:p w:rsidR="006060B1" w:rsidRPr="006060B1" w:rsidRDefault="006060B1" w:rsidP="00B615F7">
      <w:pPr>
        <w:spacing w:after="0" w:line="240" w:lineRule="auto"/>
        <w:ind w:firstLine="1296"/>
        <w:jc w:val="both"/>
        <w:rPr>
          <w:rFonts w:ascii="Times New Roman" w:hAnsi="Times New Roman"/>
          <w:sz w:val="24"/>
          <w:szCs w:val="24"/>
        </w:rPr>
      </w:pPr>
      <w:r w:rsidRPr="006060B1">
        <w:rPr>
          <w:rFonts w:ascii="Times New Roman" w:hAnsi="Times New Roman"/>
          <w:sz w:val="24"/>
          <w:szCs w:val="24"/>
        </w:rPr>
        <w:t>Svarbi Tarnybos tobulėjimo dalis yra darbuotojų profesinių gebėjimų tobulinimas. Nuolatinis tobulėjimas ir mokymasis yra būtina sąlyga profesionaliam auditui atlikti. Šiam tikslui sudaroma ir tvirtinama valstybės tarnautojų mokymo</w:t>
      </w:r>
      <w:r w:rsidR="00E12074">
        <w:rPr>
          <w:rFonts w:ascii="Times New Roman" w:hAnsi="Times New Roman"/>
          <w:sz w:val="24"/>
          <w:szCs w:val="24"/>
        </w:rPr>
        <w:t xml:space="preserve"> programa, numatomos lėšos. 2017</w:t>
      </w:r>
      <w:r w:rsidRPr="006060B1">
        <w:rPr>
          <w:rFonts w:ascii="Times New Roman" w:hAnsi="Times New Roman"/>
          <w:sz w:val="24"/>
          <w:szCs w:val="24"/>
        </w:rPr>
        <w:t xml:space="preserve"> m. Tarnybos valstybės tarnautojai dalyvavo seminaruose, kuriuose kėlė kvalifikaciją išorės audito savivaldybėje ir administracinių gebėjimų tobulinimo srityse.</w:t>
      </w:r>
    </w:p>
    <w:p w:rsidR="007A0913" w:rsidRDefault="006060B1" w:rsidP="00B615F7">
      <w:pPr>
        <w:pStyle w:val="prastasiniatinklio"/>
        <w:shd w:val="clear" w:color="auto" w:fill="FFFFFF"/>
        <w:spacing w:before="0" w:after="0"/>
        <w:ind w:firstLine="1296"/>
        <w:jc w:val="both"/>
        <w:rPr>
          <w:szCs w:val="24"/>
        </w:rPr>
      </w:pPr>
      <w:r w:rsidRPr="006060B1">
        <w:rPr>
          <w:szCs w:val="24"/>
        </w:rPr>
        <w:lastRenderedPageBreak/>
        <w:t>Tarnyba yra savivaldybių kontrolierių asociacijos narė, aktyviai dalyvauja rengiamuose seminaruose, pasitarimuose, diskusijose dėl teisės aktų projektų, palaiko ryšius su kitų savivaldybių Kontrolės ir audito tarnybomis.</w:t>
      </w:r>
    </w:p>
    <w:p w:rsidR="007A0913" w:rsidRDefault="004C1BC7" w:rsidP="00410447">
      <w:pPr>
        <w:pStyle w:val="prastasiniatinklio"/>
        <w:shd w:val="clear" w:color="auto" w:fill="FFFFFF"/>
        <w:spacing w:before="0" w:after="0"/>
        <w:ind w:firstLine="720"/>
        <w:jc w:val="center"/>
        <w:rPr>
          <w:szCs w:val="24"/>
        </w:rPr>
      </w:pPr>
      <w:r>
        <w:rPr>
          <w:szCs w:val="24"/>
        </w:rPr>
        <w:t>________________________</w:t>
      </w:r>
    </w:p>
    <w:sectPr w:rsidR="007A0913" w:rsidSect="00E0612D">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C33" w:rsidRDefault="009C0C33" w:rsidP="00B56F7D">
      <w:pPr>
        <w:spacing w:after="0" w:line="240" w:lineRule="auto"/>
      </w:pPr>
      <w:r>
        <w:separator/>
      </w:r>
    </w:p>
  </w:endnote>
  <w:endnote w:type="continuationSeparator" w:id="0">
    <w:p w:rsidR="009C0C33" w:rsidRDefault="009C0C33" w:rsidP="00B56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07398"/>
      <w:docPartObj>
        <w:docPartGallery w:val="Page Numbers (Bottom of Page)"/>
        <w:docPartUnique/>
      </w:docPartObj>
    </w:sdtPr>
    <w:sdtEndPr/>
    <w:sdtContent>
      <w:p w:rsidR="007102DD" w:rsidRDefault="007102DD">
        <w:pPr>
          <w:pStyle w:val="Porat"/>
          <w:jc w:val="center"/>
        </w:pPr>
        <w:r>
          <w:fldChar w:fldCharType="begin"/>
        </w:r>
        <w:r>
          <w:instrText>PAGE   \* MERGEFORMAT</w:instrText>
        </w:r>
        <w:r>
          <w:fldChar w:fldCharType="separate"/>
        </w:r>
        <w:r w:rsidR="008B0D33">
          <w:rPr>
            <w:noProof/>
          </w:rPr>
          <w:t>16</w:t>
        </w:r>
        <w:r>
          <w:fldChar w:fldCharType="end"/>
        </w:r>
      </w:p>
    </w:sdtContent>
  </w:sdt>
  <w:p w:rsidR="007102DD" w:rsidRDefault="007102D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C33" w:rsidRDefault="009C0C33" w:rsidP="00B56F7D">
      <w:pPr>
        <w:spacing w:after="0" w:line="240" w:lineRule="auto"/>
      </w:pPr>
      <w:r>
        <w:separator/>
      </w:r>
    </w:p>
  </w:footnote>
  <w:footnote w:type="continuationSeparator" w:id="0">
    <w:p w:rsidR="009C0C33" w:rsidRDefault="009C0C33" w:rsidP="00B56F7D">
      <w:pPr>
        <w:spacing w:after="0" w:line="240" w:lineRule="auto"/>
      </w:pPr>
      <w:r>
        <w:continuationSeparator/>
      </w:r>
    </w:p>
  </w:footnote>
  <w:footnote w:id="1">
    <w:p w:rsidR="007102DD" w:rsidRPr="00A64139" w:rsidRDefault="007102DD">
      <w:pPr>
        <w:pStyle w:val="Puslapioinaostekstas"/>
        <w:rPr>
          <w:lang w:val="lt-LT"/>
        </w:rPr>
      </w:pPr>
      <w:r>
        <w:rPr>
          <w:rStyle w:val="Puslapioinaosnuoroda"/>
        </w:rPr>
        <w:footnoteRef/>
      </w:r>
      <w:r>
        <w:t xml:space="preserve"> </w:t>
      </w:r>
      <w:proofErr w:type="spellStart"/>
      <w:r w:rsidR="00195906">
        <w:t>Audito</w:t>
      </w:r>
      <w:proofErr w:type="spellEnd"/>
      <w:r w:rsidR="00195906">
        <w:t xml:space="preserve"> 2018 m. </w:t>
      </w:r>
      <w:proofErr w:type="spellStart"/>
      <w:r w:rsidR="00195906">
        <w:t>birželio</w:t>
      </w:r>
      <w:proofErr w:type="spellEnd"/>
      <w:r w:rsidR="00195906">
        <w:t xml:space="preserve"> 18 d. </w:t>
      </w:r>
      <w:proofErr w:type="spellStart"/>
      <w:r w:rsidR="00614A07">
        <w:t>išvada</w:t>
      </w:r>
      <w:proofErr w:type="spellEnd"/>
      <w:r w:rsidR="00614A07">
        <w:t xml:space="preserve"> </w:t>
      </w:r>
      <w:proofErr w:type="spellStart"/>
      <w:r w:rsidR="00195906">
        <w:t>Nr</w:t>
      </w:r>
      <w:proofErr w:type="spellEnd"/>
      <w:r w:rsidR="00195906">
        <w:t>.</w:t>
      </w:r>
      <w:r w:rsidR="00614A07">
        <w:t xml:space="preserve"> </w:t>
      </w:r>
      <w:r w:rsidR="00195906">
        <w:t>I-5 (PA-6)</w:t>
      </w:r>
    </w:p>
  </w:footnote>
  <w:footnote w:id="2">
    <w:p w:rsidR="007102DD" w:rsidRPr="007869A3" w:rsidRDefault="007102DD" w:rsidP="006B4B43">
      <w:pPr>
        <w:pStyle w:val="Puslapioinaostekstas"/>
        <w:rPr>
          <w:lang w:val="lt-LT"/>
        </w:rPr>
      </w:pPr>
      <w:r>
        <w:rPr>
          <w:rStyle w:val="Puslapioinaosnuoroda"/>
        </w:rPr>
        <w:footnoteRef/>
      </w:r>
      <w:r>
        <w:t xml:space="preserve"> </w:t>
      </w:r>
      <w:r>
        <w:rPr>
          <w:lang w:val="lt-LT"/>
        </w:rPr>
        <w:t>Lietuvos Respublikos biudžetinių įstaigų įstatymas Nr.</w:t>
      </w:r>
      <w:r w:rsidR="006F35AF">
        <w:rPr>
          <w:lang w:val="lt-LT"/>
        </w:rPr>
        <w:t xml:space="preserve"> I-1113, </w:t>
      </w:r>
      <w:r>
        <w:rPr>
          <w:lang w:val="lt-LT"/>
        </w:rPr>
        <w:t>6 str.</w:t>
      </w:r>
    </w:p>
  </w:footnote>
  <w:footnote w:id="3">
    <w:p w:rsidR="007102DD" w:rsidRPr="00054078" w:rsidRDefault="007102DD" w:rsidP="00A13BD6">
      <w:pPr>
        <w:jc w:val="both"/>
        <w:rPr>
          <w:rFonts w:ascii="Times New Roman" w:hAnsi="Times New Roman"/>
          <w:caps/>
          <w:spacing w:val="20"/>
          <w:sz w:val="20"/>
          <w:szCs w:val="20"/>
        </w:rPr>
      </w:pPr>
      <w:r>
        <w:rPr>
          <w:rStyle w:val="Puslapioinaosnuoroda"/>
        </w:rPr>
        <w:footnoteRef/>
      </w:r>
      <w:r>
        <w:t xml:space="preserve"> </w:t>
      </w:r>
      <w:r w:rsidRPr="00054078">
        <w:rPr>
          <w:rFonts w:ascii="Times New Roman" w:hAnsi="Times New Roman"/>
          <w:bCs/>
          <w:sz w:val="20"/>
          <w:szCs w:val="20"/>
        </w:rPr>
        <w:t xml:space="preserve">Lietuvos Respublikos </w:t>
      </w:r>
      <w:r w:rsidRPr="00054078">
        <w:rPr>
          <w:rFonts w:ascii="Times New Roman" w:hAnsi="Times New Roman"/>
          <w:sz w:val="20"/>
          <w:szCs w:val="20"/>
        </w:rPr>
        <w:t>valstybės ir savivaldybių turto valdymo, naudojimo ir di</w:t>
      </w:r>
      <w:r w:rsidR="006F35AF">
        <w:rPr>
          <w:rFonts w:ascii="Times New Roman" w:hAnsi="Times New Roman"/>
          <w:sz w:val="20"/>
          <w:szCs w:val="20"/>
        </w:rPr>
        <w:t>sponavimo juo įstatymo Nr. VIII</w:t>
      </w:r>
      <w:r w:rsidRPr="00054078">
        <w:rPr>
          <w:rFonts w:ascii="Times New Roman" w:hAnsi="Times New Roman"/>
          <w:sz w:val="20"/>
          <w:szCs w:val="20"/>
        </w:rPr>
        <w:t xml:space="preserve">-729 pakeitimo </w:t>
      </w:r>
      <w:r w:rsidRPr="00054078">
        <w:rPr>
          <w:rFonts w:ascii="Times New Roman" w:hAnsi="Times New Roman"/>
          <w:spacing w:val="20"/>
          <w:sz w:val="20"/>
          <w:szCs w:val="20"/>
        </w:rPr>
        <w:t>įstatymo 14 str.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96D9F"/>
    <w:multiLevelType w:val="hybridMultilevel"/>
    <w:tmpl w:val="ECCA90B6"/>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51A667D"/>
    <w:multiLevelType w:val="hybridMultilevel"/>
    <w:tmpl w:val="4356BB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891034"/>
    <w:multiLevelType w:val="hybridMultilevel"/>
    <w:tmpl w:val="F238FD98"/>
    <w:lvl w:ilvl="0" w:tplc="14902CA2">
      <w:start w:val="1"/>
      <w:numFmt w:val="bullet"/>
      <w:lvlText w:val="•"/>
      <w:lvlJc w:val="left"/>
      <w:pPr>
        <w:ind w:left="7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1312560E"/>
    <w:multiLevelType w:val="hybridMultilevel"/>
    <w:tmpl w:val="94FE8214"/>
    <w:lvl w:ilvl="0" w:tplc="EAEE58F8">
      <w:start w:val="2017"/>
      <w:numFmt w:val="bullet"/>
      <w:lvlText w:val="-"/>
      <w:lvlJc w:val="left"/>
      <w:pPr>
        <w:ind w:left="465" w:hanging="360"/>
      </w:pPr>
      <w:rPr>
        <w:rFonts w:ascii="Times New Roman" w:eastAsia="Calibri" w:hAnsi="Times New Roman" w:cs="Times New Roman" w:hint="default"/>
      </w:rPr>
    </w:lvl>
    <w:lvl w:ilvl="1" w:tplc="04270003" w:tentative="1">
      <w:start w:val="1"/>
      <w:numFmt w:val="bullet"/>
      <w:lvlText w:val="o"/>
      <w:lvlJc w:val="left"/>
      <w:pPr>
        <w:ind w:left="1185" w:hanging="360"/>
      </w:pPr>
      <w:rPr>
        <w:rFonts w:ascii="Courier New" w:hAnsi="Courier New" w:cs="Courier New" w:hint="default"/>
      </w:rPr>
    </w:lvl>
    <w:lvl w:ilvl="2" w:tplc="04270005" w:tentative="1">
      <w:start w:val="1"/>
      <w:numFmt w:val="bullet"/>
      <w:lvlText w:val=""/>
      <w:lvlJc w:val="left"/>
      <w:pPr>
        <w:ind w:left="1905" w:hanging="360"/>
      </w:pPr>
      <w:rPr>
        <w:rFonts w:ascii="Wingdings" w:hAnsi="Wingdings" w:hint="default"/>
      </w:rPr>
    </w:lvl>
    <w:lvl w:ilvl="3" w:tplc="04270001" w:tentative="1">
      <w:start w:val="1"/>
      <w:numFmt w:val="bullet"/>
      <w:lvlText w:val=""/>
      <w:lvlJc w:val="left"/>
      <w:pPr>
        <w:ind w:left="2625" w:hanging="360"/>
      </w:pPr>
      <w:rPr>
        <w:rFonts w:ascii="Symbol" w:hAnsi="Symbol" w:hint="default"/>
      </w:rPr>
    </w:lvl>
    <w:lvl w:ilvl="4" w:tplc="04270003" w:tentative="1">
      <w:start w:val="1"/>
      <w:numFmt w:val="bullet"/>
      <w:lvlText w:val="o"/>
      <w:lvlJc w:val="left"/>
      <w:pPr>
        <w:ind w:left="3345" w:hanging="360"/>
      </w:pPr>
      <w:rPr>
        <w:rFonts w:ascii="Courier New" w:hAnsi="Courier New" w:cs="Courier New" w:hint="default"/>
      </w:rPr>
    </w:lvl>
    <w:lvl w:ilvl="5" w:tplc="04270005" w:tentative="1">
      <w:start w:val="1"/>
      <w:numFmt w:val="bullet"/>
      <w:lvlText w:val=""/>
      <w:lvlJc w:val="left"/>
      <w:pPr>
        <w:ind w:left="4065" w:hanging="360"/>
      </w:pPr>
      <w:rPr>
        <w:rFonts w:ascii="Wingdings" w:hAnsi="Wingdings" w:hint="default"/>
      </w:rPr>
    </w:lvl>
    <w:lvl w:ilvl="6" w:tplc="04270001" w:tentative="1">
      <w:start w:val="1"/>
      <w:numFmt w:val="bullet"/>
      <w:lvlText w:val=""/>
      <w:lvlJc w:val="left"/>
      <w:pPr>
        <w:ind w:left="4785" w:hanging="360"/>
      </w:pPr>
      <w:rPr>
        <w:rFonts w:ascii="Symbol" w:hAnsi="Symbol" w:hint="default"/>
      </w:rPr>
    </w:lvl>
    <w:lvl w:ilvl="7" w:tplc="04270003" w:tentative="1">
      <w:start w:val="1"/>
      <w:numFmt w:val="bullet"/>
      <w:lvlText w:val="o"/>
      <w:lvlJc w:val="left"/>
      <w:pPr>
        <w:ind w:left="5505" w:hanging="360"/>
      </w:pPr>
      <w:rPr>
        <w:rFonts w:ascii="Courier New" w:hAnsi="Courier New" w:cs="Courier New" w:hint="default"/>
      </w:rPr>
    </w:lvl>
    <w:lvl w:ilvl="8" w:tplc="04270005" w:tentative="1">
      <w:start w:val="1"/>
      <w:numFmt w:val="bullet"/>
      <w:lvlText w:val=""/>
      <w:lvlJc w:val="left"/>
      <w:pPr>
        <w:ind w:left="6225" w:hanging="360"/>
      </w:pPr>
      <w:rPr>
        <w:rFonts w:ascii="Wingdings" w:hAnsi="Wingdings" w:hint="default"/>
      </w:rPr>
    </w:lvl>
  </w:abstractNum>
  <w:abstractNum w:abstractNumId="4" w15:restartNumberingAfterBreak="0">
    <w:nsid w:val="1B5E2B84"/>
    <w:multiLevelType w:val="hybridMultilevel"/>
    <w:tmpl w:val="2A86D474"/>
    <w:lvl w:ilvl="0" w:tplc="14902CA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D67DBF"/>
    <w:multiLevelType w:val="hybridMultilevel"/>
    <w:tmpl w:val="D6D89F74"/>
    <w:lvl w:ilvl="0" w:tplc="14902CA2">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C03B73"/>
    <w:multiLevelType w:val="hybridMultilevel"/>
    <w:tmpl w:val="205CB306"/>
    <w:lvl w:ilvl="0" w:tplc="1232469C">
      <w:start w:val="1"/>
      <w:numFmt w:val="decimal"/>
      <w:lvlText w:val="%1."/>
      <w:lvlJc w:val="left"/>
      <w:pPr>
        <w:ind w:left="1656" w:hanging="360"/>
      </w:pPr>
      <w:rPr>
        <w:rFonts w:ascii="Times New Roman" w:hAnsi="Times New Roman" w:cs="Times New Roman" w:hint="default"/>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2CA73F98"/>
    <w:multiLevelType w:val="hybridMultilevel"/>
    <w:tmpl w:val="DCAA0048"/>
    <w:lvl w:ilvl="0" w:tplc="14902CA2">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D7520EE"/>
    <w:multiLevelType w:val="hybridMultilevel"/>
    <w:tmpl w:val="F51CF944"/>
    <w:lvl w:ilvl="0" w:tplc="5D98F62A">
      <w:start w:val="1"/>
      <w:numFmt w:val="decimal"/>
      <w:lvlText w:val="%1."/>
      <w:lvlJc w:val="left"/>
      <w:pPr>
        <w:ind w:left="644" w:hanging="360"/>
      </w:pPr>
      <w:rPr>
        <w:rFonts w:hint="default"/>
        <w:color w:val="C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F55910"/>
    <w:multiLevelType w:val="hybridMultilevel"/>
    <w:tmpl w:val="1FA20E0E"/>
    <w:lvl w:ilvl="0" w:tplc="14902CA2">
      <w:start w:val="1"/>
      <w:numFmt w:val="bullet"/>
      <w:lvlText w:val="•"/>
      <w:lvlJc w:val="left"/>
      <w:pPr>
        <w:ind w:left="142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10" w15:restartNumberingAfterBreak="0">
    <w:nsid w:val="3DBA3EE0"/>
    <w:multiLevelType w:val="hybridMultilevel"/>
    <w:tmpl w:val="CE76FB9E"/>
    <w:lvl w:ilvl="0" w:tplc="14902CA2">
      <w:start w:val="1"/>
      <w:numFmt w:val="bullet"/>
      <w:lvlText w:val="•"/>
      <w:lvlJc w:val="left"/>
      <w:pPr>
        <w:ind w:left="7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1" w15:restartNumberingAfterBreak="0">
    <w:nsid w:val="4ACB2035"/>
    <w:multiLevelType w:val="hybridMultilevel"/>
    <w:tmpl w:val="C386699E"/>
    <w:lvl w:ilvl="0" w:tplc="14902CA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767031"/>
    <w:multiLevelType w:val="hybridMultilevel"/>
    <w:tmpl w:val="48C626C8"/>
    <w:lvl w:ilvl="0" w:tplc="6B3EC236">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EA0151"/>
    <w:multiLevelType w:val="hybridMultilevel"/>
    <w:tmpl w:val="AC18B4B2"/>
    <w:lvl w:ilvl="0" w:tplc="F1A04A96">
      <w:start w:val="3"/>
      <w:numFmt w:val="bullet"/>
      <w:lvlText w:val="-"/>
      <w:lvlJc w:val="left"/>
      <w:pPr>
        <w:ind w:left="6881"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53EB349B"/>
    <w:multiLevelType w:val="multilevel"/>
    <w:tmpl w:val="075487C6"/>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15:restartNumberingAfterBreak="0">
    <w:nsid w:val="625A68C6"/>
    <w:multiLevelType w:val="hybridMultilevel"/>
    <w:tmpl w:val="7D6897CE"/>
    <w:lvl w:ilvl="0" w:tplc="14902CA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604684C"/>
    <w:multiLevelType w:val="hybridMultilevel"/>
    <w:tmpl w:val="EABCEB28"/>
    <w:lvl w:ilvl="0" w:tplc="14902CA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D2D22C7"/>
    <w:multiLevelType w:val="hybridMultilevel"/>
    <w:tmpl w:val="CFBAB414"/>
    <w:lvl w:ilvl="0" w:tplc="14902CA2">
      <w:start w:val="1"/>
      <w:numFmt w:val="bullet"/>
      <w:lvlText w:val="•"/>
      <w:lvlJc w:val="left"/>
      <w:pPr>
        <w:ind w:left="142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18" w15:restartNumberingAfterBreak="0">
    <w:nsid w:val="7E7519EC"/>
    <w:multiLevelType w:val="hybridMultilevel"/>
    <w:tmpl w:val="48BA841A"/>
    <w:lvl w:ilvl="0" w:tplc="14902CA2">
      <w:start w:val="1"/>
      <w:numFmt w:val="bullet"/>
      <w:lvlText w:val="•"/>
      <w:lvlJc w:val="left"/>
      <w:pPr>
        <w:ind w:left="142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19" w15:restartNumberingAfterBreak="0">
    <w:nsid w:val="7FAF2ACF"/>
    <w:multiLevelType w:val="hybridMultilevel"/>
    <w:tmpl w:val="513CC378"/>
    <w:lvl w:ilvl="0" w:tplc="A9B068FE">
      <w:start w:val="1"/>
      <w:numFmt w:val="upperRoman"/>
      <w:lvlText w:val="%1."/>
      <w:lvlJc w:val="left"/>
      <w:pPr>
        <w:ind w:left="4920" w:hanging="720"/>
      </w:pPr>
    </w:lvl>
    <w:lvl w:ilvl="1" w:tplc="04270019">
      <w:start w:val="1"/>
      <w:numFmt w:val="lowerLetter"/>
      <w:lvlText w:val="%2."/>
      <w:lvlJc w:val="left"/>
      <w:pPr>
        <w:ind w:left="5280" w:hanging="360"/>
      </w:pPr>
    </w:lvl>
    <w:lvl w:ilvl="2" w:tplc="0427001B">
      <w:start w:val="1"/>
      <w:numFmt w:val="lowerRoman"/>
      <w:lvlText w:val="%3."/>
      <w:lvlJc w:val="right"/>
      <w:pPr>
        <w:ind w:left="6000" w:hanging="180"/>
      </w:pPr>
    </w:lvl>
    <w:lvl w:ilvl="3" w:tplc="0427000F">
      <w:start w:val="1"/>
      <w:numFmt w:val="decimal"/>
      <w:lvlText w:val="%4."/>
      <w:lvlJc w:val="left"/>
      <w:pPr>
        <w:ind w:left="6720" w:hanging="360"/>
      </w:pPr>
    </w:lvl>
    <w:lvl w:ilvl="4" w:tplc="04270019">
      <w:start w:val="1"/>
      <w:numFmt w:val="lowerLetter"/>
      <w:lvlText w:val="%5."/>
      <w:lvlJc w:val="left"/>
      <w:pPr>
        <w:ind w:left="7440" w:hanging="360"/>
      </w:pPr>
    </w:lvl>
    <w:lvl w:ilvl="5" w:tplc="0427001B">
      <w:start w:val="1"/>
      <w:numFmt w:val="lowerRoman"/>
      <w:lvlText w:val="%6."/>
      <w:lvlJc w:val="right"/>
      <w:pPr>
        <w:ind w:left="8160" w:hanging="180"/>
      </w:pPr>
    </w:lvl>
    <w:lvl w:ilvl="6" w:tplc="0427000F">
      <w:start w:val="1"/>
      <w:numFmt w:val="decimal"/>
      <w:lvlText w:val="%7."/>
      <w:lvlJc w:val="left"/>
      <w:pPr>
        <w:ind w:left="8880" w:hanging="360"/>
      </w:pPr>
    </w:lvl>
    <w:lvl w:ilvl="7" w:tplc="04270019">
      <w:start w:val="1"/>
      <w:numFmt w:val="lowerLetter"/>
      <w:lvlText w:val="%8."/>
      <w:lvlJc w:val="left"/>
      <w:pPr>
        <w:ind w:left="9600" w:hanging="360"/>
      </w:pPr>
    </w:lvl>
    <w:lvl w:ilvl="8" w:tplc="0427001B">
      <w:start w:val="1"/>
      <w:numFmt w:val="lowerRoman"/>
      <w:lvlText w:val="%9."/>
      <w:lvlJc w:val="right"/>
      <w:pPr>
        <w:ind w:left="1032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14"/>
  </w:num>
  <w:num w:numId="5">
    <w:abstractNumId w:val="8"/>
  </w:num>
  <w:num w:numId="6">
    <w:abstractNumId w:val="12"/>
  </w:num>
  <w:num w:numId="7">
    <w:abstractNumId w:val="6"/>
  </w:num>
  <w:num w:numId="8">
    <w:abstractNumId w:val="1"/>
  </w:num>
  <w:num w:numId="9">
    <w:abstractNumId w:val="17"/>
  </w:num>
  <w:num w:numId="10">
    <w:abstractNumId w:val="18"/>
  </w:num>
  <w:num w:numId="11">
    <w:abstractNumId w:val="7"/>
  </w:num>
  <w:num w:numId="12">
    <w:abstractNumId w:val="3"/>
  </w:num>
  <w:num w:numId="13">
    <w:abstractNumId w:val="2"/>
  </w:num>
  <w:num w:numId="14">
    <w:abstractNumId w:val="11"/>
  </w:num>
  <w:num w:numId="15">
    <w:abstractNumId w:val="5"/>
  </w:num>
  <w:num w:numId="16">
    <w:abstractNumId w:val="9"/>
  </w:num>
  <w:num w:numId="17">
    <w:abstractNumId w:val="10"/>
  </w:num>
  <w:num w:numId="18">
    <w:abstractNumId w:val="16"/>
  </w:num>
  <w:num w:numId="19">
    <w:abstractNumId w:val="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F7D"/>
    <w:rsid w:val="00002771"/>
    <w:rsid w:val="00015625"/>
    <w:rsid w:val="000170B0"/>
    <w:rsid w:val="0002389A"/>
    <w:rsid w:val="00054078"/>
    <w:rsid w:val="000668BB"/>
    <w:rsid w:val="00085601"/>
    <w:rsid w:val="000B1A9D"/>
    <w:rsid w:val="000F279B"/>
    <w:rsid w:val="001612AD"/>
    <w:rsid w:val="0017647B"/>
    <w:rsid w:val="00180D16"/>
    <w:rsid w:val="001908F7"/>
    <w:rsid w:val="00192868"/>
    <w:rsid w:val="00195906"/>
    <w:rsid w:val="001A144F"/>
    <w:rsid w:val="001A4619"/>
    <w:rsid w:val="001B182B"/>
    <w:rsid w:val="001B55E7"/>
    <w:rsid w:val="001E6887"/>
    <w:rsid w:val="00201301"/>
    <w:rsid w:val="00210D08"/>
    <w:rsid w:val="00234DE4"/>
    <w:rsid w:val="00272D12"/>
    <w:rsid w:val="00291FB9"/>
    <w:rsid w:val="002979A8"/>
    <w:rsid w:val="002A160B"/>
    <w:rsid w:val="002B00A8"/>
    <w:rsid w:val="002C6C58"/>
    <w:rsid w:val="003011ED"/>
    <w:rsid w:val="0030276B"/>
    <w:rsid w:val="003045B3"/>
    <w:rsid w:val="003047ED"/>
    <w:rsid w:val="00304F1B"/>
    <w:rsid w:val="00324BE5"/>
    <w:rsid w:val="00332703"/>
    <w:rsid w:val="0035041E"/>
    <w:rsid w:val="003508E6"/>
    <w:rsid w:val="00396215"/>
    <w:rsid w:val="003A07BC"/>
    <w:rsid w:val="003C191F"/>
    <w:rsid w:val="003D6DDC"/>
    <w:rsid w:val="003E532D"/>
    <w:rsid w:val="003F6C10"/>
    <w:rsid w:val="003F721D"/>
    <w:rsid w:val="00400BE1"/>
    <w:rsid w:val="0040438B"/>
    <w:rsid w:val="00410447"/>
    <w:rsid w:val="00454736"/>
    <w:rsid w:val="00454A5B"/>
    <w:rsid w:val="00476BB9"/>
    <w:rsid w:val="004A4581"/>
    <w:rsid w:val="004C084A"/>
    <w:rsid w:val="004C1BC7"/>
    <w:rsid w:val="004C53A1"/>
    <w:rsid w:val="004C77C0"/>
    <w:rsid w:val="004F346D"/>
    <w:rsid w:val="004F6E4D"/>
    <w:rsid w:val="00502B64"/>
    <w:rsid w:val="00523D97"/>
    <w:rsid w:val="00526E83"/>
    <w:rsid w:val="00551E80"/>
    <w:rsid w:val="00553055"/>
    <w:rsid w:val="005547B6"/>
    <w:rsid w:val="00587C29"/>
    <w:rsid w:val="005A1A62"/>
    <w:rsid w:val="005A4486"/>
    <w:rsid w:val="005C191E"/>
    <w:rsid w:val="006060B1"/>
    <w:rsid w:val="00614A07"/>
    <w:rsid w:val="006177AD"/>
    <w:rsid w:val="006229AC"/>
    <w:rsid w:val="006300FC"/>
    <w:rsid w:val="00630412"/>
    <w:rsid w:val="006330EB"/>
    <w:rsid w:val="00643DA7"/>
    <w:rsid w:val="006548A3"/>
    <w:rsid w:val="00672468"/>
    <w:rsid w:val="006A3E46"/>
    <w:rsid w:val="006A745F"/>
    <w:rsid w:val="006B4B43"/>
    <w:rsid w:val="006C7EBC"/>
    <w:rsid w:val="006D7E80"/>
    <w:rsid w:val="006E1F3F"/>
    <w:rsid w:val="006E51E2"/>
    <w:rsid w:val="006F35AF"/>
    <w:rsid w:val="006F59D7"/>
    <w:rsid w:val="00701ADF"/>
    <w:rsid w:val="007102DD"/>
    <w:rsid w:val="00710A36"/>
    <w:rsid w:val="00712F63"/>
    <w:rsid w:val="00726046"/>
    <w:rsid w:val="0075022D"/>
    <w:rsid w:val="00751089"/>
    <w:rsid w:val="0075219E"/>
    <w:rsid w:val="0076552E"/>
    <w:rsid w:val="00793B84"/>
    <w:rsid w:val="007A0913"/>
    <w:rsid w:val="007B1617"/>
    <w:rsid w:val="007C0779"/>
    <w:rsid w:val="007C0FDE"/>
    <w:rsid w:val="007D02C7"/>
    <w:rsid w:val="007D0B7D"/>
    <w:rsid w:val="007E2E67"/>
    <w:rsid w:val="007E484C"/>
    <w:rsid w:val="008038BC"/>
    <w:rsid w:val="00817799"/>
    <w:rsid w:val="0085557B"/>
    <w:rsid w:val="008707FC"/>
    <w:rsid w:val="0087182D"/>
    <w:rsid w:val="00881D4F"/>
    <w:rsid w:val="00890D69"/>
    <w:rsid w:val="00896446"/>
    <w:rsid w:val="008B0D33"/>
    <w:rsid w:val="008B4BC6"/>
    <w:rsid w:val="008D0DD8"/>
    <w:rsid w:val="008F5A20"/>
    <w:rsid w:val="0090526C"/>
    <w:rsid w:val="009169D4"/>
    <w:rsid w:val="00924CCC"/>
    <w:rsid w:val="0092509B"/>
    <w:rsid w:val="00944453"/>
    <w:rsid w:val="00955A18"/>
    <w:rsid w:val="00962C88"/>
    <w:rsid w:val="00965DBD"/>
    <w:rsid w:val="009B21B0"/>
    <w:rsid w:val="009B31CD"/>
    <w:rsid w:val="009C0C33"/>
    <w:rsid w:val="009C1C65"/>
    <w:rsid w:val="009C5585"/>
    <w:rsid w:val="009D0928"/>
    <w:rsid w:val="009D18BC"/>
    <w:rsid w:val="009F3AB7"/>
    <w:rsid w:val="00A0094C"/>
    <w:rsid w:val="00A05BF7"/>
    <w:rsid w:val="00A06023"/>
    <w:rsid w:val="00A123B0"/>
    <w:rsid w:val="00A13BD6"/>
    <w:rsid w:val="00A26A4C"/>
    <w:rsid w:val="00A3728A"/>
    <w:rsid w:val="00A416BD"/>
    <w:rsid w:val="00A4434B"/>
    <w:rsid w:val="00A47B11"/>
    <w:rsid w:val="00A60418"/>
    <w:rsid w:val="00A63002"/>
    <w:rsid w:val="00A64139"/>
    <w:rsid w:val="00A7066F"/>
    <w:rsid w:val="00A74011"/>
    <w:rsid w:val="00A829A1"/>
    <w:rsid w:val="00A95172"/>
    <w:rsid w:val="00AA01E5"/>
    <w:rsid w:val="00AA67BD"/>
    <w:rsid w:val="00AA7523"/>
    <w:rsid w:val="00AB59A8"/>
    <w:rsid w:val="00AB7480"/>
    <w:rsid w:val="00AD6C58"/>
    <w:rsid w:val="00AE57DC"/>
    <w:rsid w:val="00AE5D33"/>
    <w:rsid w:val="00B1095E"/>
    <w:rsid w:val="00B24129"/>
    <w:rsid w:val="00B47DB7"/>
    <w:rsid w:val="00B56F7D"/>
    <w:rsid w:val="00B615F7"/>
    <w:rsid w:val="00B65184"/>
    <w:rsid w:val="00B671FF"/>
    <w:rsid w:val="00B9058A"/>
    <w:rsid w:val="00B92B65"/>
    <w:rsid w:val="00BA5668"/>
    <w:rsid w:val="00BD250A"/>
    <w:rsid w:val="00BE7CC4"/>
    <w:rsid w:val="00C30C8C"/>
    <w:rsid w:val="00C3584A"/>
    <w:rsid w:val="00C42BA3"/>
    <w:rsid w:val="00C66966"/>
    <w:rsid w:val="00C70BCE"/>
    <w:rsid w:val="00C84EFC"/>
    <w:rsid w:val="00C87388"/>
    <w:rsid w:val="00C917BE"/>
    <w:rsid w:val="00CC3D3B"/>
    <w:rsid w:val="00CC6734"/>
    <w:rsid w:val="00CE45B1"/>
    <w:rsid w:val="00CE705D"/>
    <w:rsid w:val="00CF47DD"/>
    <w:rsid w:val="00D04815"/>
    <w:rsid w:val="00D063A2"/>
    <w:rsid w:val="00D13BDB"/>
    <w:rsid w:val="00D243C1"/>
    <w:rsid w:val="00D40770"/>
    <w:rsid w:val="00D561BC"/>
    <w:rsid w:val="00D61425"/>
    <w:rsid w:val="00D6253F"/>
    <w:rsid w:val="00D66D92"/>
    <w:rsid w:val="00D85777"/>
    <w:rsid w:val="00DA09D0"/>
    <w:rsid w:val="00DB7E11"/>
    <w:rsid w:val="00DD6966"/>
    <w:rsid w:val="00DE0A87"/>
    <w:rsid w:val="00DF0B80"/>
    <w:rsid w:val="00DF21AD"/>
    <w:rsid w:val="00E0612D"/>
    <w:rsid w:val="00E12074"/>
    <w:rsid w:val="00E22598"/>
    <w:rsid w:val="00E333F4"/>
    <w:rsid w:val="00E523AD"/>
    <w:rsid w:val="00E70026"/>
    <w:rsid w:val="00E716B1"/>
    <w:rsid w:val="00EA3B2C"/>
    <w:rsid w:val="00EA58BA"/>
    <w:rsid w:val="00EB6B16"/>
    <w:rsid w:val="00EC39D5"/>
    <w:rsid w:val="00EC6FAB"/>
    <w:rsid w:val="00ED1941"/>
    <w:rsid w:val="00EE2FB7"/>
    <w:rsid w:val="00EF7740"/>
    <w:rsid w:val="00F11CCB"/>
    <w:rsid w:val="00F27A99"/>
    <w:rsid w:val="00F41AFE"/>
    <w:rsid w:val="00F64392"/>
    <w:rsid w:val="00F9147A"/>
    <w:rsid w:val="00FA2DCE"/>
    <w:rsid w:val="00FA3ED9"/>
    <w:rsid w:val="00FD40CB"/>
    <w:rsid w:val="00FD42E3"/>
    <w:rsid w:val="00FD7AA8"/>
    <w:rsid w:val="00FE4155"/>
    <w:rsid w:val="00FF0E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D3434-5503-4DB4-851C-30818459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2">
    <w:name w:val="heading 2"/>
    <w:basedOn w:val="prastasis"/>
    <w:next w:val="prastasis"/>
    <w:link w:val="Antrat2Diagrama"/>
    <w:qFormat/>
    <w:rsid w:val="00195906"/>
    <w:pPr>
      <w:keepNext/>
      <w:spacing w:before="240" w:after="60" w:line="240" w:lineRule="auto"/>
      <w:outlineLvl w:val="1"/>
    </w:pPr>
    <w:rPr>
      <w:rFonts w:ascii="Arial" w:eastAsia="Times New Roman"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B56F7D"/>
    <w:rPr>
      <w:rFonts w:ascii="Times New Roman" w:hAnsi="Times New Roman" w:cs="Times New Roman" w:hint="default"/>
      <w:color w:val="0000FF"/>
      <w:u w:val="single"/>
    </w:rPr>
  </w:style>
  <w:style w:type="paragraph" w:styleId="prastasiniatinklio">
    <w:name w:val="Normal (Web)"/>
    <w:basedOn w:val="prastasis"/>
    <w:uiPriority w:val="99"/>
    <w:unhideWhenUsed/>
    <w:rsid w:val="00B56F7D"/>
    <w:pPr>
      <w:spacing w:before="100" w:after="100" w:line="240" w:lineRule="auto"/>
    </w:pPr>
    <w:rPr>
      <w:rFonts w:ascii="Times New Roman" w:eastAsia="Times New Roman" w:hAnsi="Times New Roman"/>
      <w:sz w:val="24"/>
      <w:szCs w:val="20"/>
    </w:rPr>
  </w:style>
  <w:style w:type="character" w:customStyle="1" w:styleId="PuslapioinaostekstasDiagrama">
    <w:name w:val="Puslapio išnašos tekstas Diagrama"/>
    <w:aliases w:val="Char Diagrama,Footnote Text Char1 Diagrama,Footnote Text Char Char Diagrama,Footnote Text Char1 Char Char Diagrama,Footnote Text Char Char Char Char Diagrama,Char Char Char Char Diagrama,Char Char Diagrama"/>
    <w:link w:val="Puslapioinaostekstas"/>
    <w:locked/>
    <w:rsid w:val="00B56F7D"/>
    <w:rPr>
      <w:rFonts w:ascii="Times New Roman" w:eastAsia="Times New Roman" w:hAnsi="Times New Roman"/>
      <w:lang w:val="en-US" w:eastAsia="en-US"/>
    </w:rPr>
  </w:style>
  <w:style w:type="paragraph" w:styleId="Puslapioinaostekstas">
    <w:name w:val="footnote text"/>
    <w:aliases w:val="Char,Footnote Text Char1,Footnote Text Char Char,Footnote Text Char1 Char Char,Footnote Text Char Char Char Char,Char Char Char Char,Footnote Text Char Char1 Char1,Char Char Char Char Char Char,Char Char,Char Char1,Footnote New"/>
    <w:basedOn w:val="prastasis"/>
    <w:link w:val="PuslapioinaostekstasDiagrama"/>
    <w:unhideWhenUsed/>
    <w:rsid w:val="00B56F7D"/>
    <w:pPr>
      <w:spacing w:after="0" w:line="240" w:lineRule="auto"/>
    </w:pPr>
    <w:rPr>
      <w:rFonts w:ascii="Times New Roman" w:eastAsia="Times New Roman" w:hAnsi="Times New Roman"/>
      <w:sz w:val="20"/>
      <w:szCs w:val="20"/>
      <w:lang w:val="en-US"/>
    </w:rPr>
  </w:style>
  <w:style w:type="character" w:customStyle="1" w:styleId="PuslapioinaostekstasDiagrama1">
    <w:name w:val="Puslapio išnašos tekstas Diagrama1"/>
    <w:uiPriority w:val="99"/>
    <w:semiHidden/>
    <w:rsid w:val="00B56F7D"/>
    <w:rPr>
      <w:lang w:eastAsia="en-US"/>
    </w:rPr>
  </w:style>
  <w:style w:type="paragraph" w:styleId="Pagrindinistekstas">
    <w:name w:val="Body Text"/>
    <w:basedOn w:val="prastasis"/>
    <w:link w:val="PagrindinistekstasDiagrama"/>
    <w:uiPriority w:val="99"/>
    <w:semiHidden/>
    <w:unhideWhenUsed/>
    <w:rsid w:val="00B56F7D"/>
    <w:pPr>
      <w:spacing w:after="0" w:line="360" w:lineRule="auto"/>
      <w:jc w:val="both"/>
    </w:pPr>
    <w:rPr>
      <w:rFonts w:ascii="Times New Roman" w:eastAsia="Times New Roman" w:hAnsi="Times New Roman"/>
      <w:sz w:val="24"/>
      <w:szCs w:val="24"/>
    </w:rPr>
  </w:style>
  <w:style w:type="character" w:customStyle="1" w:styleId="PagrindinistekstasDiagrama">
    <w:name w:val="Pagrindinis tekstas Diagrama"/>
    <w:link w:val="Pagrindinistekstas"/>
    <w:uiPriority w:val="99"/>
    <w:semiHidden/>
    <w:rsid w:val="00B56F7D"/>
    <w:rPr>
      <w:rFonts w:ascii="Times New Roman" w:eastAsia="Times New Roman" w:hAnsi="Times New Roman"/>
      <w:sz w:val="24"/>
      <w:szCs w:val="24"/>
      <w:lang w:eastAsia="en-US"/>
    </w:rPr>
  </w:style>
  <w:style w:type="paragraph" w:styleId="Betarp">
    <w:name w:val="No Spacing"/>
    <w:uiPriority w:val="1"/>
    <w:qFormat/>
    <w:rsid w:val="00B56F7D"/>
    <w:rPr>
      <w:rFonts w:ascii="Times New Roman" w:eastAsia="Times New Roman" w:hAnsi="Times New Roman"/>
      <w:lang w:eastAsia="en-US"/>
    </w:rPr>
  </w:style>
  <w:style w:type="paragraph" w:customStyle="1" w:styleId="Default">
    <w:name w:val="Default"/>
    <w:rsid w:val="00B56F7D"/>
    <w:pPr>
      <w:snapToGrid w:val="0"/>
    </w:pPr>
    <w:rPr>
      <w:rFonts w:ascii="Times New Roman" w:eastAsia="Times New Roman" w:hAnsi="Times New Roman"/>
      <w:color w:val="000000"/>
      <w:sz w:val="24"/>
      <w:szCs w:val="24"/>
      <w:lang w:val="en-US" w:eastAsia="en-US"/>
    </w:rPr>
  </w:style>
  <w:style w:type="character" w:styleId="Puslapioinaosnuoroda">
    <w:name w:val="footnote reference"/>
    <w:aliases w:val="Footnote symbol,Footnote Reference,Išnaša"/>
    <w:uiPriority w:val="99"/>
    <w:unhideWhenUsed/>
    <w:rsid w:val="00B56F7D"/>
    <w:rPr>
      <w:rFonts w:ascii="Times New Roman" w:hAnsi="Times New Roman" w:cs="Times New Roman" w:hint="default"/>
      <w:vertAlign w:val="superscript"/>
    </w:rPr>
  </w:style>
  <w:style w:type="paragraph" w:styleId="Debesliotekstas">
    <w:name w:val="Balloon Text"/>
    <w:basedOn w:val="prastasis"/>
    <w:link w:val="DebesliotekstasDiagrama"/>
    <w:uiPriority w:val="99"/>
    <w:semiHidden/>
    <w:unhideWhenUsed/>
    <w:rsid w:val="00FD40C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D40CB"/>
    <w:rPr>
      <w:rFonts w:ascii="Segoe UI" w:hAnsi="Segoe UI" w:cs="Segoe UI"/>
      <w:sz w:val="18"/>
      <w:szCs w:val="18"/>
      <w:lang w:eastAsia="en-US"/>
    </w:rPr>
  </w:style>
  <w:style w:type="character" w:customStyle="1" w:styleId="apple-converted-space">
    <w:name w:val="apple-converted-space"/>
    <w:rsid w:val="006060B1"/>
  </w:style>
  <w:style w:type="paragraph" w:styleId="Antrats">
    <w:name w:val="header"/>
    <w:basedOn w:val="prastasis"/>
    <w:link w:val="AntratsDiagrama"/>
    <w:uiPriority w:val="99"/>
    <w:unhideWhenUsed/>
    <w:rsid w:val="00ED19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1941"/>
    <w:rPr>
      <w:sz w:val="22"/>
      <w:szCs w:val="22"/>
      <w:lang w:eastAsia="en-US"/>
    </w:rPr>
  </w:style>
  <w:style w:type="paragraph" w:styleId="Porat">
    <w:name w:val="footer"/>
    <w:basedOn w:val="prastasis"/>
    <w:link w:val="PoratDiagrama"/>
    <w:uiPriority w:val="99"/>
    <w:unhideWhenUsed/>
    <w:rsid w:val="00ED19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1941"/>
    <w:rPr>
      <w:sz w:val="22"/>
      <w:szCs w:val="22"/>
      <w:lang w:eastAsia="en-US"/>
    </w:rPr>
  </w:style>
  <w:style w:type="table" w:styleId="Lentelstinklelis">
    <w:name w:val="Table Grid"/>
    <w:basedOn w:val="prastojilentel"/>
    <w:rsid w:val="00944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F6C10"/>
    <w:pPr>
      <w:ind w:left="720"/>
      <w:contextualSpacing/>
    </w:pPr>
  </w:style>
  <w:style w:type="character" w:customStyle="1" w:styleId="Antrat2Diagrama">
    <w:name w:val="Antraštė 2 Diagrama"/>
    <w:basedOn w:val="Numatytasispastraiposriftas"/>
    <w:link w:val="Antrat2"/>
    <w:rsid w:val="00195906"/>
    <w:rPr>
      <w:rFonts w:ascii="Arial" w:eastAsia="Times New Roman" w:hAnsi="Arial" w:cs="Arial"/>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672400">
      <w:bodyDiv w:val="1"/>
      <w:marLeft w:val="0"/>
      <w:marRight w:val="0"/>
      <w:marTop w:val="0"/>
      <w:marBottom w:val="0"/>
      <w:divBdr>
        <w:top w:val="none" w:sz="0" w:space="0" w:color="auto"/>
        <w:left w:val="none" w:sz="0" w:space="0" w:color="auto"/>
        <w:bottom w:val="none" w:sz="0" w:space="0" w:color="auto"/>
        <w:right w:val="none" w:sz="0" w:space="0" w:color="auto"/>
      </w:divBdr>
    </w:div>
    <w:div w:id="170998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wikipedia.org/wiki/Produktas" TargetMode="External"/><Relationship Id="rId5" Type="http://schemas.openxmlformats.org/officeDocument/2006/relationships/webSettings" Target="webSettings.xml"/><Relationship Id="rId10" Type="http://schemas.openxmlformats.org/officeDocument/2006/relationships/hyperlink" Target="https://lt.wikipedia.org/wiki/Paslauga" TargetMode="External"/><Relationship Id="rId4" Type="http://schemas.openxmlformats.org/officeDocument/2006/relationships/settings" Target="settings.xml"/><Relationship Id="rId9" Type="http://schemas.openxmlformats.org/officeDocument/2006/relationships/hyperlink" Target="https://lt.wikipedia.org/wiki/I%C5%A1tekliai"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CC8E8-D229-4023-B88D-4B801145B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16</Pages>
  <Words>19995</Words>
  <Characters>11398</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31331</CharactersWithSpaces>
  <SharedDoc>false</SharedDoc>
  <HLinks>
    <vt:vector size="6" baseType="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Prane</cp:lastModifiedBy>
  <cp:revision>124</cp:revision>
  <cp:lastPrinted>2016-08-02T06:38:00Z</cp:lastPrinted>
  <dcterms:created xsi:type="dcterms:W3CDTF">2018-06-09T10:00:00Z</dcterms:created>
  <dcterms:modified xsi:type="dcterms:W3CDTF">2018-06-18T06:54:00Z</dcterms:modified>
</cp:coreProperties>
</file>