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864A7" w:rsidRDefault="000864A7">
      <w:pPr>
        <w:pStyle w:val="Header"/>
        <w:jc w:val="center"/>
        <w:rPr>
          <w:b/>
          <w:sz w:val="24"/>
          <w:szCs w:val="24"/>
        </w:rPr>
      </w:pPr>
      <w:r>
        <w:t xml:space="preserve">                                                                             </w:t>
      </w:r>
      <w:r w:rsidR="00291E3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r>
        <w:t xml:space="preserve">                                                          </w:t>
      </w:r>
      <w:r>
        <w:rPr>
          <w:b/>
          <w:sz w:val="24"/>
          <w:szCs w:val="24"/>
        </w:rPr>
        <w:t>Projektas</w:t>
      </w:r>
    </w:p>
    <w:p w:rsidR="000864A7" w:rsidRDefault="000864A7">
      <w:pPr>
        <w:pStyle w:val="Header"/>
        <w:jc w:val="center"/>
      </w:pPr>
    </w:p>
    <w:p w:rsidR="000864A7" w:rsidRDefault="000864A7">
      <w:pPr>
        <w:pStyle w:val="Header"/>
        <w:jc w:val="center"/>
        <w:rPr>
          <w:b/>
          <w:sz w:val="28"/>
        </w:rPr>
      </w:pPr>
      <w:r>
        <w:rPr>
          <w:b/>
          <w:sz w:val="28"/>
        </w:rPr>
        <w:t>PANEVĖŽIO RAJONO SAVIVALDYBĖS TARYBA</w:t>
      </w:r>
    </w:p>
    <w:p w:rsidR="000864A7" w:rsidRPr="000A3482" w:rsidRDefault="000864A7">
      <w:pPr>
        <w:pStyle w:val="Header"/>
        <w:jc w:val="center"/>
        <w:rPr>
          <w:sz w:val="24"/>
          <w:szCs w:val="24"/>
        </w:rPr>
      </w:pPr>
    </w:p>
    <w:p w:rsidR="000864A7" w:rsidRDefault="000864A7">
      <w:pPr>
        <w:pStyle w:val="Header"/>
        <w:jc w:val="center"/>
        <w:rPr>
          <w:b/>
          <w:sz w:val="28"/>
        </w:rPr>
      </w:pPr>
      <w:r>
        <w:rPr>
          <w:b/>
          <w:sz w:val="28"/>
        </w:rPr>
        <w:t>SPRENDIMAS</w:t>
      </w:r>
    </w:p>
    <w:p w:rsidR="000864A7" w:rsidRPr="0024124B" w:rsidRDefault="000864A7" w:rsidP="0024124B">
      <w:pPr>
        <w:pStyle w:val="NoSpacing"/>
        <w:jc w:val="center"/>
        <w:rPr>
          <w:b/>
          <w:sz w:val="24"/>
          <w:szCs w:val="24"/>
        </w:rPr>
      </w:pPr>
      <w:r w:rsidRPr="0024124B">
        <w:rPr>
          <w:b/>
          <w:sz w:val="24"/>
          <w:szCs w:val="24"/>
        </w:rPr>
        <w:t>DĖL PANEVĖŽIO RAJONO SAVIVALDYBĖS TARYBOS 201</w:t>
      </w:r>
      <w:r w:rsidR="007C7A87">
        <w:rPr>
          <w:b/>
          <w:sz w:val="24"/>
          <w:szCs w:val="24"/>
        </w:rPr>
        <w:t>6</w:t>
      </w:r>
      <w:r w:rsidRPr="0024124B">
        <w:rPr>
          <w:b/>
          <w:sz w:val="24"/>
          <w:szCs w:val="24"/>
        </w:rPr>
        <w:t xml:space="preserve"> M. </w:t>
      </w:r>
      <w:r w:rsidR="007C7A87">
        <w:rPr>
          <w:b/>
          <w:sz w:val="24"/>
          <w:szCs w:val="24"/>
        </w:rPr>
        <w:t>GRUODŽIO 22</w:t>
      </w:r>
      <w:r w:rsidRPr="0024124B">
        <w:rPr>
          <w:b/>
          <w:sz w:val="24"/>
          <w:szCs w:val="24"/>
        </w:rPr>
        <w:t xml:space="preserve"> D. SPRENDIMO NR. T-</w:t>
      </w:r>
      <w:r w:rsidR="00603CEC" w:rsidRPr="0024124B">
        <w:rPr>
          <w:b/>
          <w:sz w:val="24"/>
          <w:szCs w:val="24"/>
        </w:rPr>
        <w:t>21</w:t>
      </w:r>
      <w:r w:rsidR="007C7A87">
        <w:rPr>
          <w:b/>
          <w:sz w:val="24"/>
          <w:szCs w:val="24"/>
        </w:rPr>
        <w:t>9</w:t>
      </w:r>
      <w:r w:rsidRPr="0024124B">
        <w:rPr>
          <w:b/>
          <w:sz w:val="24"/>
          <w:szCs w:val="24"/>
        </w:rPr>
        <w:t xml:space="preserve"> „DĖL PANEVĖŽIO RAJONO SAVIVALDYBĖS BŪSTO NUOMOS </w:t>
      </w:r>
      <w:r w:rsidR="00603CEC" w:rsidRPr="0024124B">
        <w:rPr>
          <w:b/>
          <w:sz w:val="24"/>
          <w:szCs w:val="24"/>
        </w:rPr>
        <w:t>MOKESČIŲ DYDŽIO NUSTATYMO</w:t>
      </w:r>
      <w:r w:rsidRPr="0024124B">
        <w:rPr>
          <w:b/>
          <w:sz w:val="24"/>
          <w:szCs w:val="24"/>
        </w:rPr>
        <w:t>“ PAKEITIMO</w:t>
      </w:r>
    </w:p>
    <w:p w:rsidR="000864A7" w:rsidRPr="0024124B" w:rsidRDefault="000864A7" w:rsidP="0024124B">
      <w:pPr>
        <w:pStyle w:val="NoSpacing"/>
        <w:jc w:val="center"/>
        <w:rPr>
          <w:sz w:val="24"/>
          <w:szCs w:val="24"/>
        </w:rPr>
      </w:pPr>
    </w:p>
    <w:p w:rsidR="000864A7" w:rsidRPr="0024124B" w:rsidRDefault="000864A7" w:rsidP="0024124B">
      <w:pPr>
        <w:pStyle w:val="NoSpacing"/>
        <w:jc w:val="center"/>
        <w:rPr>
          <w:sz w:val="24"/>
          <w:szCs w:val="24"/>
        </w:rPr>
      </w:pPr>
      <w:r w:rsidRPr="0024124B">
        <w:rPr>
          <w:sz w:val="24"/>
          <w:szCs w:val="24"/>
        </w:rPr>
        <w:t>201</w:t>
      </w:r>
      <w:r w:rsidR="00885CDE">
        <w:rPr>
          <w:sz w:val="24"/>
          <w:szCs w:val="24"/>
        </w:rPr>
        <w:t>8</w:t>
      </w:r>
      <w:r w:rsidRPr="0024124B">
        <w:rPr>
          <w:sz w:val="24"/>
          <w:szCs w:val="24"/>
        </w:rPr>
        <w:t xml:space="preserve"> m. </w:t>
      </w:r>
      <w:r w:rsidR="004441C0">
        <w:rPr>
          <w:sz w:val="24"/>
          <w:szCs w:val="24"/>
        </w:rPr>
        <w:t>birželio 2</w:t>
      </w:r>
      <w:r w:rsidR="00885CDE">
        <w:rPr>
          <w:sz w:val="24"/>
          <w:szCs w:val="24"/>
        </w:rPr>
        <w:t>8</w:t>
      </w:r>
      <w:r w:rsidRPr="0024124B">
        <w:rPr>
          <w:sz w:val="24"/>
          <w:szCs w:val="24"/>
        </w:rPr>
        <w:t xml:space="preserve"> d. Nr.</w:t>
      </w:r>
    </w:p>
    <w:p w:rsidR="000864A7" w:rsidRDefault="000864A7">
      <w:pPr>
        <w:pStyle w:val="BodyText"/>
        <w:spacing w:after="0"/>
        <w:jc w:val="center"/>
        <w:rPr>
          <w:sz w:val="24"/>
        </w:rPr>
      </w:pPr>
      <w:r>
        <w:rPr>
          <w:sz w:val="24"/>
        </w:rPr>
        <w:t>Panevėžys</w:t>
      </w:r>
    </w:p>
    <w:p w:rsidR="000864A7" w:rsidRPr="0024124B" w:rsidRDefault="000864A7">
      <w:pPr>
        <w:pStyle w:val="BodyText"/>
        <w:spacing w:after="0"/>
        <w:rPr>
          <w:sz w:val="24"/>
          <w:szCs w:val="24"/>
        </w:rPr>
      </w:pPr>
    </w:p>
    <w:p w:rsidR="000864A7" w:rsidRDefault="000864A7">
      <w:pPr>
        <w:pStyle w:val="BodyText"/>
        <w:spacing w:after="0"/>
        <w:jc w:val="both"/>
        <w:rPr>
          <w:sz w:val="24"/>
        </w:rPr>
      </w:pPr>
      <w:r>
        <w:rPr>
          <w:sz w:val="24"/>
        </w:rPr>
        <w:tab/>
        <w:t>Vadovaudamasi Lietuvos Respublikos vietos savivaldos į</w:t>
      </w:r>
      <w:r w:rsidR="006E561F">
        <w:rPr>
          <w:sz w:val="24"/>
        </w:rPr>
        <w:t xml:space="preserve">statymo 18 straipsnio 1 dalimi </w:t>
      </w:r>
      <w:r w:rsidR="006E561F">
        <w:rPr>
          <w:sz w:val="24"/>
          <w:szCs w:val="24"/>
        </w:rPr>
        <w:t xml:space="preserve">ir atsižvelgdama į Naujamiesčio seniūnijos 2018-06-06 raštą Nr. S-151 (1.10), Ramygalos seniūnijos 2018-06-06 raštą Nr. (13.2)-S-255, </w:t>
      </w:r>
      <w:r>
        <w:rPr>
          <w:sz w:val="24"/>
        </w:rPr>
        <w:t>Savivaldybės taryba n u s p r e n d ž i a:</w:t>
      </w:r>
    </w:p>
    <w:p w:rsidR="00F42D8A" w:rsidRDefault="000864A7" w:rsidP="004B5456">
      <w:pPr>
        <w:pStyle w:val="BodyText"/>
        <w:spacing w:after="0"/>
        <w:jc w:val="both"/>
        <w:rPr>
          <w:color w:val="000000"/>
          <w:sz w:val="24"/>
        </w:rPr>
      </w:pPr>
      <w:r>
        <w:rPr>
          <w:color w:val="000000"/>
          <w:sz w:val="24"/>
        </w:rPr>
        <w:tab/>
      </w:r>
      <w:r w:rsidR="004B5456">
        <w:rPr>
          <w:color w:val="000000"/>
          <w:sz w:val="24"/>
        </w:rPr>
        <w:t>1. Pakeisti Panevėžio rajono savivaldybės tarybos 201</w:t>
      </w:r>
      <w:r w:rsidR="007C7A87">
        <w:rPr>
          <w:color w:val="000000"/>
          <w:sz w:val="24"/>
        </w:rPr>
        <w:t>6</w:t>
      </w:r>
      <w:r w:rsidR="004B5456">
        <w:rPr>
          <w:color w:val="000000"/>
          <w:sz w:val="24"/>
        </w:rPr>
        <w:t xml:space="preserve"> m. </w:t>
      </w:r>
      <w:r w:rsidR="007C7A87">
        <w:rPr>
          <w:color w:val="000000"/>
          <w:sz w:val="24"/>
        </w:rPr>
        <w:t>gruodžio</w:t>
      </w:r>
      <w:r w:rsidR="00FC3BED">
        <w:rPr>
          <w:color w:val="000000"/>
          <w:sz w:val="24"/>
        </w:rPr>
        <w:t xml:space="preserve"> 22 d. sprendimą</w:t>
      </w:r>
      <w:r w:rsidR="004B5456">
        <w:rPr>
          <w:color w:val="000000"/>
          <w:sz w:val="24"/>
        </w:rPr>
        <w:t xml:space="preserve"> Nr. T-21</w:t>
      </w:r>
      <w:r w:rsidR="007C7A87">
        <w:rPr>
          <w:color w:val="000000"/>
          <w:sz w:val="24"/>
        </w:rPr>
        <w:t>9</w:t>
      </w:r>
      <w:r w:rsidR="004B5456">
        <w:rPr>
          <w:color w:val="000000"/>
          <w:sz w:val="24"/>
        </w:rPr>
        <w:t xml:space="preserve"> </w:t>
      </w:r>
      <w:r w:rsidR="004B5456">
        <w:t>„</w:t>
      </w:r>
      <w:r w:rsidR="004B5456">
        <w:rPr>
          <w:sz w:val="24"/>
        </w:rPr>
        <w:t>Dėl Panevėžio rajono savivaldybės būsto nu</w:t>
      </w:r>
      <w:bookmarkStart w:id="0" w:name="_GoBack"/>
      <w:bookmarkEnd w:id="0"/>
      <w:r w:rsidR="004B5456">
        <w:rPr>
          <w:sz w:val="24"/>
        </w:rPr>
        <w:t>omos mokesčių dydžio nustatymo</w:t>
      </w:r>
      <w:r w:rsidR="004B5456">
        <w:rPr>
          <w:color w:val="000000"/>
          <w:sz w:val="24"/>
        </w:rPr>
        <w:t>“</w:t>
      </w:r>
      <w:r w:rsidR="00F42D8A">
        <w:rPr>
          <w:color w:val="000000"/>
          <w:sz w:val="24"/>
        </w:rPr>
        <w:t>:</w:t>
      </w:r>
    </w:p>
    <w:p w:rsidR="00F42D8A" w:rsidRDefault="00EE3C65" w:rsidP="00F42D8A">
      <w:pPr>
        <w:pStyle w:val="BodyText"/>
        <w:spacing w:after="0"/>
        <w:ind w:firstLine="720"/>
        <w:jc w:val="both"/>
        <w:rPr>
          <w:color w:val="000000"/>
          <w:sz w:val="24"/>
        </w:rPr>
      </w:pPr>
      <w:r>
        <w:rPr>
          <w:color w:val="000000"/>
          <w:sz w:val="24"/>
        </w:rPr>
        <w:t>1.</w:t>
      </w:r>
      <w:r w:rsidR="00101EAF">
        <w:rPr>
          <w:color w:val="000000"/>
          <w:sz w:val="24"/>
        </w:rPr>
        <w:t>1</w:t>
      </w:r>
      <w:r>
        <w:rPr>
          <w:color w:val="000000"/>
          <w:sz w:val="24"/>
        </w:rPr>
        <w:t xml:space="preserve">. </w:t>
      </w:r>
      <w:r w:rsidR="00FC3BED">
        <w:rPr>
          <w:color w:val="000000"/>
          <w:sz w:val="24"/>
        </w:rPr>
        <w:t xml:space="preserve">pakeisti </w:t>
      </w:r>
      <w:r>
        <w:rPr>
          <w:color w:val="000000"/>
          <w:sz w:val="24"/>
        </w:rPr>
        <w:t>4.</w:t>
      </w:r>
      <w:r w:rsidR="00101EAF">
        <w:rPr>
          <w:color w:val="000000"/>
          <w:sz w:val="24"/>
        </w:rPr>
        <w:t xml:space="preserve">2.2, 4.2.3 </w:t>
      </w:r>
      <w:r>
        <w:rPr>
          <w:color w:val="000000"/>
          <w:sz w:val="24"/>
        </w:rPr>
        <w:t>papunk</w:t>
      </w:r>
      <w:r w:rsidR="00101EAF">
        <w:rPr>
          <w:color w:val="000000"/>
          <w:sz w:val="24"/>
        </w:rPr>
        <w:t>čius ir juos</w:t>
      </w:r>
      <w:r>
        <w:rPr>
          <w:color w:val="000000"/>
          <w:sz w:val="24"/>
        </w:rPr>
        <w:t xml:space="preserve"> išdėstyti taip:</w:t>
      </w:r>
    </w:p>
    <w:tbl>
      <w:tblPr>
        <w:tblW w:w="988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4"/>
        <w:gridCol w:w="5189"/>
        <w:gridCol w:w="2192"/>
        <w:gridCol w:w="1801"/>
      </w:tblGrid>
      <w:tr w:rsidR="00EE3C65" w:rsidRPr="00603CEC" w:rsidTr="00092C83">
        <w:tc>
          <w:tcPr>
            <w:tcW w:w="704" w:type="dxa"/>
            <w:shd w:val="clear" w:color="auto" w:fill="auto"/>
          </w:tcPr>
          <w:p w:rsidR="00EE3C65" w:rsidRPr="00603CEC" w:rsidRDefault="00EE3C65" w:rsidP="00B04FA6">
            <w:pPr>
              <w:suppressLineNumbers/>
              <w:snapToGrid w:val="0"/>
              <w:rPr>
                <w:sz w:val="24"/>
                <w:szCs w:val="24"/>
              </w:rPr>
            </w:pPr>
            <w:r w:rsidRPr="00603CEC">
              <w:rPr>
                <w:sz w:val="24"/>
                <w:szCs w:val="24"/>
              </w:rPr>
              <w:t xml:space="preserve">Eil. Nr. </w:t>
            </w:r>
          </w:p>
        </w:tc>
        <w:tc>
          <w:tcPr>
            <w:tcW w:w="5189" w:type="dxa"/>
            <w:shd w:val="clear" w:color="auto" w:fill="auto"/>
          </w:tcPr>
          <w:p w:rsidR="00EE3C65" w:rsidRPr="00603CEC" w:rsidRDefault="00EE3C65" w:rsidP="00B04FA6">
            <w:pPr>
              <w:suppressLineNumbers/>
              <w:snapToGrid w:val="0"/>
              <w:jc w:val="center"/>
              <w:rPr>
                <w:sz w:val="24"/>
                <w:szCs w:val="24"/>
              </w:rPr>
            </w:pPr>
            <w:r w:rsidRPr="00603CEC">
              <w:rPr>
                <w:sz w:val="24"/>
                <w:szCs w:val="24"/>
              </w:rPr>
              <w:t xml:space="preserve">Būsto pavadinimas, plotas, adresas   </w:t>
            </w:r>
          </w:p>
        </w:tc>
        <w:tc>
          <w:tcPr>
            <w:tcW w:w="2192" w:type="dxa"/>
            <w:shd w:val="clear" w:color="auto" w:fill="auto"/>
          </w:tcPr>
          <w:p w:rsidR="00EE3C65" w:rsidRPr="00603CEC" w:rsidRDefault="00EE3C65" w:rsidP="00B04FA6">
            <w:pPr>
              <w:suppressLineNumbers/>
              <w:snapToGrid w:val="0"/>
              <w:jc w:val="center"/>
              <w:rPr>
                <w:sz w:val="24"/>
                <w:szCs w:val="24"/>
              </w:rPr>
            </w:pPr>
            <w:r w:rsidRPr="00603CEC">
              <w:rPr>
                <w:sz w:val="24"/>
                <w:szCs w:val="24"/>
              </w:rPr>
              <w:t>Unikalus numeris</w:t>
            </w:r>
          </w:p>
        </w:tc>
        <w:tc>
          <w:tcPr>
            <w:tcW w:w="1801" w:type="dxa"/>
            <w:shd w:val="clear" w:color="auto" w:fill="auto"/>
          </w:tcPr>
          <w:p w:rsidR="00EE3C65" w:rsidRPr="00603CEC" w:rsidRDefault="00EE3C65" w:rsidP="00B04FA6">
            <w:pPr>
              <w:widowControl w:val="0"/>
              <w:snapToGrid w:val="0"/>
              <w:jc w:val="center"/>
              <w:rPr>
                <w:rFonts w:eastAsia="SimSun" w:cs="Mangal"/>
                <w:sz w:val="24"/>
                <w:szCs w:val="24"/>
                <w:lang w:eastAsia="hi-IN" w:bidi="hi-IN"/>
              </w:rPr>
            </w:pPr>
            <w:r>
              <w:rPr>
                <w:rFonts w:eastAsia="SimSun" w:cs="Mangal"/>
                <w:sz w:val="24"/>
                <w:szCs w:val="24"/>
                <w:lang w:eastAsia="hi-IN" w:bidi="hi-IN"/>
              </w:rPr>
              <w:t xml:space="preserve">Nuomos mokesčių dydis Eur </w:t>
            </w:r>
            <w:r w:rsidRPr="00603CEC">
              <w:rPr>
                <w:rFonts w:eastAsia="SimSun" w:cs="Mangal"/>
                <w:sz w:val="24"/>
                <w:szCs w:val="24"/>
                <w:lang w:eastAsia="hi-IN" w:bidi="hi-IN"/>
              </w:rPr>
              <w:t>per mėn.</w:t>
            </w:r>
          </w:p>
        </w:tc>
      </w:tr>
      <w:tr w:rsidR="00EE3C65" w:rsidRPr="00603CEC" w:rsidTr="00092C83">
        <w:tc>
          <w:tcPr>
            <w:tcW w:w="704" w:type="dxa"/>
            <w:shd w:val="clear" w:color="auto" w:fill="auto"/>
          </w:tcPr>
          <w:p w:rsidR="00EE3C65" w:rsidRPr="00603CEC" w:rsidRDefault="00EE3C65" w:rsidP="00B04FA6">
            <w:pPr>
              <w:suppressLineNumbers/>
              <w:snapToGrid w:val="0"/>
              <w:rPr>
                <w:sz w:val="24"/>
                <w:szCs w:val="24"/>
              </w:rPr>
            </w:pPr>
          </w:p>
        </w:tc>
        <w:tc>
          <w:tcPr>
            <w:tcW w:w="5189" w:type="dxa"/>
            <w:shd w:val="clear" w:color="auto" w:fill="auto"/>
          </w:tcPr>
          <w:p w:rsidR="00EE3C65" w:rsidRPr="00603CEC" w:rsidRDefault="00EE3C65" w:rsidP="00EE3C65">
            <w:pPr>
              <w:suppressLineNumbers/>
              <w:snapToGrid w:val="0"/>
              <w:rPr>
                <w:b/>
                <w:bCs/>
                <w:sz w:val="24"/>
                <w:szCs w:val="24"/>
              </w:rPr>
            </w:pPr>
            <w:r>
              <w:rPr>
                <w:b/>
                <w:bCs/>
                <w:sz w:val="24"/>
                <w:szCs w:val="24"/>
              </w:rPr>
              <w:t xml:space="preserve">NAUJAMIESČIO </w:t>
            </w:r>
            <w:r w:rsidRPr="00603CEC">
              <w:rPr>
                <w:b/>
                <w:bCs/>
                <w:sz w:val="24"/>
                <w:szCs w:val="24"/>
              </w:rPr>
              <w:t>SENIŪNIJA</w:t>
            </w:r>
          </w:p>
        </w:tc>
        <w:tc>
          <w:tcPr>
            <w:tcW w:w="2192" w:type="dxa"/>
            <w:shd w:val="clear" w:color="auto" w:fill="auto"/>
          </w:tcPr>
          <w:p w:rsidR="00EE3C65" w:rsidRPr="00603CEC" w:rsidRDefault="00EE3C65" w:rsidP="00B04FA6">
            <w:pPr>
              <w:suppressLineNumbers/>
              <w:snapToGrid w:val="0"/>
              <w:rPr>
                <w:sz w:val="24"/>
                <w:szCs w:val="24"/>
              </w:rPr>
            </w:pPr>
          </w:p>
        </w:tc>
        <w:tc>
          <w:tcPr>
            <w:tcW w:w="1801" w:type="dxa"/>
            <w:shd w:val="clear" w:color="auto" w:fill="auto"/>
          </w:tcPr>
          <w:p w:rsidR="00EE3C65" w:rsidRPr="00603CEC" w:rsidRDefault="00EE3C65" w:rsidP="00B04FA6">
            <w:pPr>
              <w:suppressLineNumbers/>
              <w:snapToGrid w:val="0"/>
              <w:rPr>
                <w:sz w:val="24"/>
                <w:szCs w:val="24"/>
              </w:rPr>
            </w:pPr>
          </w:p>
        </w:tc>
      </w:tr>
      <w:tr w:rsidR="00E86AB9" w:rsidRPr="00603CEC" w:rsidTr="00092C83">
        <w:tc>
          <w:tcPr>
            <w:tcW w:w="704" w:type="dxa"/>
            <w:shd w:val="clear" w:color="auto" w:fill="auto"/>
          </w:tcPr>
          <w:p w:rsidR="00E86AB9" w:rsidRPr="00603CEC" w:rsidRDefault="00E86AB9" w:rsidP="00E86AB9">
            <w:pPr>
              <w:suppressLineNumbers/>
              <w:snapToGrid w:val="0"/>
              <w:rPr>
                <w:sz w:val="24"/>
                <w:szCs w:val="24"/>
              </w:rPr>
            </w:pPr>
            <w:r>
              <w:rPr>
                <w:sz w:val="24"/>
                <w:szCs w:val="24"/>
              </w:rPr>
              <w:t>4.2.2.</w:t>
            </w:r>
          </w:p>
        </w:tc>
        <w:tc>
          <w:tcPr>
            <w:tcW w:w="5189" w:type="dxa"/>
            <w:shd w:val="clear" w:color="auto" w:fill="auto"/>
          </w:tcPr>
          <w:p w:rsidR="00E86AB9" w:rsidRDefault="00E86AB9" w:rsidP="00E86AB9">
            <w:pPr>
              <w:pStyle w:val="TableContents"/>
              <w:snapToGrid w:val="0"/>
              <w:rPr>
                <w:rFonts w:cs="Tahoma"/>
                <w:sz w:val="24"/>
                <w:szCs w:val="24"/>
              </w:rPr>
            </w:pPr>
            <w:r>
              <w:rPr>
                <w:rFonts w:cs="Tahoma"/>
                <w:sz w:val="24"/>
                <w:szCs w:val="24"/>
              </w:rPr>
              <w:t>gyvenamosios patalpos gyvenamajame name, bendras ir naudingas plotas 52 kv. m, Aušros g. 7-2, Naujamiesčio mstl.</w:t>
            </w:r>
          </w:p>
        </w:tc>
        <w:tc>
          <w:tcPr>
            <w:tcW w:w="2192" w:type="dxa"/>
            <w:shd w:val="clear" w:color="auto" w:fill="auto"/>
          </w:tcPr>
          <w:p w:rsidR="00E86AB9" w:rsidRDefault="00E86AB9" w:rsidP="00E86AB9">
            <w:pPr>
              <w:pStyle w:val="TableContents"/>
              <w:snapToGrid w:val="0"/>
              <w:rPr>
                <w:rFonts w:cs="Tahoma"/>
                <w:sz w:val="24"/>
                <w:szCs w:val="24"/>
              </w:rPr>
            </w:pPr>
          </w:p>
        </w:tc>
        <w:tc>
          <w:tcPr>
            <w:tcW w:w="1801" w:type="dxa"/>
            <w:shd w:val="clear" w:color="auto" w:fill="auto"/>
          </w:tcPr>
          <w:p w:rsidR="00E86AB9" w:rsidRDefault="00EB6F27" w:rsidP="00E86AB9">
            <w:pPr>
              <w:pStyle w:val="TableContents"/>
              <w:snapToGrid w:val="0"/>
              <w:jc w:val="center"/>
              <w:rPr>
                <w:sz w:val="24"/>
                <w:szCs w:val="24"/>
              </w:rPr>
            </w:pPr>
            <w:r>
              <w:rPr>
                <w:sz w:val="24"/>
                <w:szCs w:val="24"/>
              </w:rPr>
              <w:t>17,11</w:t>
            </w:r>
          </w:p>
        </w:tc>
      </w:tr>
      <w:tr w:rsidR="00E86AB9" w:rsidRPr="00603CEC" w:rsidTr="00092C83">
        <w:tc>
          <w:tcPr>
            <w:tcW w:w="704" w:type="dxa"/>
            <w:shd w:val="clear" w:color="auto" w:fill="auto"/>
          </w:tcPr>
          <w:p w:rsidR="00E86AB9" w:rsidRDefault="00E86AB9" w:rsidP="00E86AB9">
            <w:pPr>
              <w:suppressLineNumbers/>
              <w:snapToGrid w:val="0"/>
              <w:rPr>
                <w:sz w:val="24"/>
                <w:szCs w:val="24"/>
              </w:rPr>
            </w:pPr>
            <w:r>
              <w:rPr>
                <w:sz w:val="24"/>
                <w:szCs w:val="24"/>
              </w:rPr>
              <w:t>4.2.3.</w:t>
            </w:r>
          </w:p>
        </w:tc>
        <w:tc>
          <w:tcPr>
            <w:tcW w:w="5189" w:type="dxa"/>
            <w:shd w:val="clear" w:color="auto" w:fill="auto"/>
          </w:tcPr>
          <w:p w:rsidR="00E86AB9" w:rsidRDefault="00E86AB9" w:rsidP="00E86AB9">
            <w:pPr>
              <w:pStyle w:val="TableContents"/>
              <w:snapToGrid w:val="0"/>
              <w:rPr>
                <w:rFonts w:cs="Tahoma"/>
                <w:sz w:val="24"/>
                <w:szCs w:val="24"/>
              </w:rPr>
            </w:pPr>
            <w:r>
              <w:rPr>
                <w:rFonts w:cs="Tahoma"/>
                <w:sz w:val="24"/>
                <w:szCs w:val="24"/>
              </w:rPr>
              <w:t>gyvenamosios patalpos gyvenamajame name, bendras ir naudingas plotas 72 kv. m, Aušros g. 7-3, Naujamiesčio mstl.</w:t>
            </w:r>
          </w:p>
        </w:tc>
        <w:tc>
          <w:tcPr>
            <w:tcW w:w="2192" w:type="dxa"/>
            <w:shd w:val="clear" w:color="auto" w:fill="auto"/>
          </w:tcPr>
          <w:p w:rsidR="00E86AB9" w:rsidRDefault="00E86AB9" w:rsidP="00E86AB9">
            <w:pPr>
              <w:pStyle w:val="TableContents"/>
              <w:snapToGrid w:val="0"/>
              <w:rPr>
                <w:rFonts w:cs="Tahoma"/>
                <w:sz w:val="24"/>
                <w:szCs w:val="24"/>
              </w:rPr>
            </w:pPr>
          </w:p>
        </w:tc>
        <w:tc>
          <w:tcPr>
            <w:tcW w:w="1801" w:type="dxa"/>
            <w:shd w:val="clear" w:color="auto" w:fill="auto"/>
          </w:tcPr>
          <w:p w:rsidR="00E86AB9" w:rsidRDefault="00621D5B" w:rsidP="00E86AB9">
            <w:pPr>
              <w:pStyle w:val="TableContents"/>
              <w:snapToGrid w:val="0"/>
              <w:jc w:val="center"/>
              <w:rPr>
                <w:sz w:val="24"/>
                <w:szCs w:val="24"/>
              </w:rPr>
            </w:pPr>
            <w:r>
              <w:rPr>
                <w:sz w:val="24"/>
                <w:szCs w:val="24"/>
              </w:rPr>
              <w:t>22,58</w:t>
            </w:r>
          </w:p>
        </w:tc>
      </w:tr>
    </w:tbl>
    <w:p w:rsidR="00EE3C65" w:rsidRDefault="00EE3C65" w:rsidP="00F42D8A">
      <w:pPr>
        <w:pStyle w:val="BodyText"/>
        <w:spacing w:after="0"/>
        <w:ind w:firstLine="720"/>
        <w:jc w:val="both"/>
        <w:rPr>
          <w:color w:val="000000"/>
          <w:sz w:val="24"/>
        </w:rPr>
      </w:pPr>
    </w:p>
    <w:p w:rsidR="00F42D8A" w:rsidRDefault="00101EAF" w:rsidP="00F42D8A">
      <w:pPr>
        <w:pStyle w:val="BodyText"/>
        <w:spacing w:after="0"/>
        <w:ind w:firstLine="720"/>
        <w:jc w:val="both"/>
        <w:rPr>
          <w:color w:val="000000"/>
          <w:sz w:val="24"/>
        </w:rPr>
      </w:pPr>
      <w:r>
        <w:rPr>
          <w:color w:val="000000"/>
          <w:sz w:val="24"/>
        </w:rPr>
        <w:t xml:space="preserve">1.2. papildyti 4.44 papunkčiu ir jį </w:t>
      </w:r>
      <w:r w:rsidR="00EE3C65">
        <w:rPr>
          <w:color w:val="000000"/>
          <w:sz w:val="24"/>
        </w:rPr>
        <w:t>išdėstyti taip:</w:t>
      </w:r>
    </w:p>
    <w:tbl>
      <w:tblPr>
        <w:tblW w:w="988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4"/>
        <w:gridCol w:w="5250"/>
        <w:gridCol w:w="2268"/>
        <w:gridCol w:w="1664"/>
      </w:tblGrid>
      <w:tr w:rsidR="00101EAF" w:rsidRPr="00603CEC" w:rsidTr="00092C83">
        <w:tc>
          <w:tcPr>
            <w:tcW w:w="704" w:type="dxa"/>
            <w:shd w:val="clear" w:color="auto" w:fill="auto"/>
          </w:tcPr>
          <w:p w:rsidR="00101EAF" w:rsidRPr="00603CEC" w:rsidRDefault="00101EAF" w:rsidP="00A6380F">
            <w:pPr>
              <w:suppressLineNumbers/>
              <w:snapToGrid w:val="0"/>
              <w:rPr>
                <w:sz w:val="24"/>
                <w:szCs w:val="24"/>
              </w:rPr>
            </w:pPr>
            <w:r w:rsidRPr="00603CEC">
              <w:rPr>
                <w:sz w:val="24"/>
                <w:szCs w:val="24"/>
              </w:rPr>
              <w:t xml:space="preserve">Eil. Nr. </w:t>
            </w:r>
          </w:p>
        </w:tc>
        <w:tc>
          <w:tcPr>
            <w:tcW w:w="5250" w:type="dxa"/>
            <w:shd w:val="clear" w:color="auto" w:fill="auto"/>
          </w:tcPr>
          <w:p w:rsidR="00101EAF" w:rsidRPr="00603CEC" w:rsidRDefault="00101EAF" w:rsidP="00A6380F">
            <w:pPr>
              <w:suppressLineNumbers/>
              <w:snapToGrid w:val="0"/>
              <w:jc w:val="center"/>
              <w:rPr>
                <w:sz w:val="24"/>
                <w:szCs w:val="24"/>
              </w:rPr>
            </w:pPr>
            <w:r w:rsidRPr="00603CEC">
              <w:rPr>
                <w:sz w:val="24"/>
                <w:szCs w:val="24"/>
              </w:rPr>
              <w:t xml:space="preserve">Būsto pavadinimas, plotas, adresas   </w:t>
            </w:r>
          </w:p>
        </w:tc>
        <w:tc>
          <w:tcPr>
            <w:tcW w:w="2268" w:type="dxa"/>
            <w:shd w:val="clear" w:color="auto" w:fill="auto"/>
          </w:tcPr>
          <w:p w:rsidR="00101EAF" w:rsidRPr="00603CEC" w:rsidRDefault="00101EAF" w:rsidP="00A6380F">
            <w:pPr>
              <w:suppressLineNumbers/>
              <w:snapToGrid w:val="0"/>
              <w:jc w:val="center"/>
              <w:rPr>
                <w:sz w:val="24"/>
                <w:szCs w:val="24"/>
              </w:rPr>
            </w:pPr>
            <w:r w:rsidRPr="00603CEC">
              <w:rPr>
                <w:sz w:val="24"/>
                <w:szCs w:val="24"/>
              </w:rPr>
              <w:t>Unikalus numeris</w:t>
            </w:r>
          </w:p>
        </w:tc>
        <w:tc>
          <w:tcPr>
            <w:tcW w:w="1664" w:type="dxa"/>
            <w:shd w:val="clear" w:color="auto" w:fill="auto"/>
          </w:tcPr>
          <w:p w:rsidR="00101EAF" w:rsidRPr="00603CEC" w:rsidRDefault="00101EAF" w:rsidP="00A6380F">
            <w:pPr>
              <w:widowControl w:val="0"/>
              <w:snapToGrid w:val="0"/>
              <w:jc w:val="center"/>
              <w:rPr>
                <w:rFonts w:eastAsia="SimSun" w:cs="Mangal"/>
                <w:sz w:val="24"/>
                <w:szCs w:val="24"/>
                <w:lang w:eastAsia="hi-IN" w:bidi="hi-IN"/>
              </w:rPr>
            </w:pPr>
            <w:r>
              <w:rPr>
                <w:rFonts w:eastAsia="SimSun" w:cs="Mangal"/>
                <w:sz w:val="24"/>
                <w:szCs w:val="24"/>
                <w:lang w:eastAsia="hi-IN" w:bidi="hi-IN"/>
              </w:rPr>
              <w:t xml:space="preserve">Nuomos mokesčių dydis Eur </w:t>
            </w:r>
            <w:r w:rsidRPr="00603CEC">
              <w:rPr>
                <w:rFonts w:eastAsia="SimSun" w:cs="Mangal"/>
                <w:sz w:val="24"/>
                <w:szCs w:val="24"/>
                <w:lang w:eastAsia="hi-IN" w:bidi="hi-IN"/>
              </w:rPr>
              <w:t>per mėn.</w:t>
            </w:r>
          </w:p>
        </w:tc>
      </w:tr>
      <w:tr w:rsidR="00101EAF" w:rsidRPr="00603CEC" w:rsidTr="00092C83">
        <w:tc>
          <w:tcPr>
            <w:tcW w:w="704" w:type="dxa"/>
            <w:shd w:val="clear" w:color="auto" w:fill="auto"/>
          </w:tcPr>
          <w:p w:rsidR="00101EAF" w:rsidRPr="00603CEC" w:rsidRDefault="00101EAF" w:rsidP="00A6380F">
            <w:pPr>
              <w:suppressLineNumbers/>
              <w:snapToGrid w:val="0"/>
              <w:rPr>
                <w:sz w:val="24"/>
                <w:szCs w:val="24"/>
              </w:rPr>
            </w:pPr>
          </w:p>
        </w:tc>
        <w:tc>
          <w:tcPr>
            <w:tcW w:w="5250" w:type="dxa"/>
            <w:shd w:val="clear" w:color="auto" w:fill="auto"/>
          </w:tcPr>
          <w:p w:rsidR="00101EAF" w:rsidRPr="00603CEC" w:rsidRDefault="00101EAF" w:rsidP="00A6380F">
            <w:pPr>
              <w:suppressLineNumbers/>
              <w:snapToGrid w:val="0"/>
              <w:rPr>
                <w:b/>
                <w:bCs/>
                <w:sz w:val="24"/>
                <w:szCs w:val="24"/>
              </w:rPr>
            </w:pPr>
            <w:r>
              <w:rPr>
                <w:b/>
                <w:bCs/>
                <w:sz w:val="24"/>
                <w:szCs w:val="24"/>
              </w:rPr>
              <w:t xml:space="preserve">NAUJAMIESČIO </w:t>
            </w:r>
            <w:r w:rsidRPr="00603CEC">
              <w:rPr>
                <w:b/>
                <w:bCs/>
                <w:sz w:val="24"/>
                <w:szCs w:val="24"/>
              </w:rPr>
              <w:t>SENIŪNIJA</w:t>
            </w:r>
          </w:p>
        </w:tc>
        <w:tc>
          <w:tcPr>
            <w:tcW w:w="2268" w:type="dxa"/>
            <w:shd w:val="clear" w:color="auto" w:fill="auto"/>
          </w:tcPr>
          <w:p w:rsidR="00101EAF" w:rsidRPr="00603CEC" w:rsidRDefault="00101EAF" w:rsidP="00A6380F">
            <w:pPr>
              <w:suppressLineNumbers/>
              <w:snapToGrid w:val="0"/>
              <w:rPr>
                <w:sz w:val="24"/>
                <w:szCs w:val="24"/>
              </w:rPr>
            </w:pPr>
          </w:p>
        </w:tc>
        <w:tc>
          <w:tcPr>
            <w:tcW w:w="1664" w:type="dxa"/>
            <w:shd w:val="clear" w:color="auto" w:fill="auto"/>
          </w:tcPr>
          <w:p w:rsidR="00101EAF" w:rsidRPr="00603CEC" w:rsidRDefault="00101EAF" w:rsidP="00A6380F">
            <w:pPr>
              <w:suppressLineNumbers/>
              <w:snapToGrid w:val="0"/>
              <w:rPr>
                <w:sz w:val="24"/>
                <w:szCs w:val="24"/>
              </w:rPr>
            </w:pPr>
          </w:p>
        </w:tc>
      </w:tr>
      <w:tr w:rsidR="00E86AB9" w:rsidRPr="00603CEC" w:rsidTr="00092C83">
        <w:tc>
          <w:tcPr>
            <w:tcW w:w="704" w:type="dxa"/>
            <w:shd w:val="clear" w:color="auto" w:fill="auto"/>
          </w:tcPr>
          <w:p w:rsidR="00E86AB9" w:rsidRPr="00603CEC" w:rsidRDefault="00E86AB9" w:rsidP="00E86AB9">
            <w:pPr>
              <w:suppressLineNumbers/>
              <w:snapToGrid w:val="0"/>
              <w:rPr>
                <w:sz w:val="24"/>
                <w:szCs w:val="24"/>
              </w:rPr>
            </w:pPr>
            <w:r>
              <w:rPr>
                <w:sz w:val="24"/>
                <w:szCs w:val="24"/>
              </w:rPr>
              <w:t>4.44.</w:t>
            </w:r>
          </w:p>
        </w:tc>
        <w:tc>
          <w:tcPr>
            <w:tcW w:w="5250" w:type="dxa"/>
            <w:shd w:val="clear" w:color="auto" w:fill="auto"/>
          </w:tcPr>
          <w:p w:rsidR="00E86AB9" w:rsidRDefault="00E86AB9" w:rsidP="00E86AB9">
            <w:pPr>
              <w:pStyle w:val="TableContents"/>
              <w:snapToGrid w:val="0"/>
              <w:rPr>
                <w:sz w:val="24"/>
                <w:szCs w:val="24"/>
              </w:rPr>
            </w:pPr>
            <w:r w:rsidRPr="0020231B">
              <w:rPr>
                <w:sz w:val="24"/>
                <w:szCs w:val="24"/>
              </w:rPr>
              <w:t xml:space="preserve">Butas / patalpa – butas Nr. 4, 1 kambario, bendras ir naudingas plotas 26,72 kv. m, </w:t>
            </w:r>
            <w:proofErr w:type="spellStart"/>
            <w:r w:rsidR="000A3482">
              <w:rPr>
                <w:sz w:val="24"/>
                <w:szCs w:val="24"/>
              </w:rPr>
              <w:t>Lapkalnio</w:t>
            </w:r>
            <w:proofErr w:type="spellEnd"/>
            <w:r w:rsidR="000A3482">
              <w:rPr>
                <w:sz w:val="24"/>
                <w:szCs w:val="24"/>
              </w:rPr>
              <w:t xml:space="preserve"> g. 5-4, </w:t>
            </w:r>
            <w:proofErr w:type="spellStart"/>
            <w:r w:rsidR="000A3482">
              <w:rPr>
                <w:sz w:val="24"/>
                <w:szCs w:val="24"/>
              </w:rPr>
              <w:t>Liberiškio</w:t>
            </w:r>
            <w:proofErr w:type="spellEnd"/>
            <w:r w:rsidR="000A3482">
              <w:rPr>
                <w:sz w:val="24"/>
                <w:szCs w:val="24"/>
              </w:rPr>
              <w:t xml:space="preserve"> k.</w:t>
            </w:r>
          </w:p>
        </w:tc>
        <w:tc>
          <w:tcPr>
            <w:tcW w:w="2268" w:type="dxa"/>
            <w:shd w:val="clear" w:color="auto" w:fill="auto"/>
          </w:tcPr>
          <w:p w:rsidR="00E86AB9" w:rsidRDefault="00E86AB9" w:rsidP="00E86AB9">
            <w:pPr>
              <w:pStyle w:val="TableContents"/>
              <w:snapToGrid w:val="0"/>
              <w:rPr>
                <w:sz w:val="24"/>
                <w:szCs w:val="24"/>
              </w:rPr>
            </w:pPr>
            <w:r w:rsidRPr="0020231B">
              <w:rPr>
                <w:sz w:val="24"/>
                <w:szCs w:val="24"/>
              </w:rPr>
              <w:t>6680-6000-2017:0002</w:t>
            </w:r>
          </w:p>
        </w:tc>
        <w:tc>
          <w:tcPr>
            <w:tcW w:w="1664" w:type="dxa"/>
            <w:shd w:val="clear" w:color="auto" w:fill="auto"/>
          </w:tcPr>
          <w:p w:rsidR="00E86AB9" w:rsidRDefault="00781B45" w:rsidP="00E86AB9">
            <w:pPr>
              <w:pStyle w:val="TableContents"/>
              <w:snapToGrid w:val="0"/>
              <w:jc w:val="center"/>
              <w:rPr>
                <w:sz w:val="24"/>
                <w:szCs w:val="24"/>
              </w:rPr>
            </w:pPr>
            <w:r>
              <w:rPr>
                <w:sz w:val="24"/>
                <w:szCs w:val="24"/>
              </w:rPr>
              <w:t>1,51</w:t>
            </w:r>
          </w:p>
        </w:tc>
      </w:tr>
    </w:tbl>
    <w:p w:rsidR="00101EAF" w:rsidRDefault="004B5456" w:rsidP="00046653">
      <w:pPr>
        <w:pStyle w:val="BodyText"/>
        <w:spacing w:after="0"/>
        <w:jc w:val="both"/>
        <w:rPr>
          <w:color w:val="000000"/>
          <w:sz w:val="24"/>
          <w:szCs w:val="24"/>
        </w:rPr>
      </w:pPr>
      <w:r>
        <w:rPr>
          <w:color w:val="000000"/>
          <w:sz w:val="24"/>
          <w:szCs w:val="24"/>
        </w:rPr>
        <w:t xml:space="preserve">          </w:t>
      </w:r>
    </w:p>
    <w:p w:rsidR="004B5456" w:rsidRDefault="00101EAF" w:rsidP="00046653">
      <w:pPr>
        <w:pStyle w:val="BodyText"/>
        <w:spacing w:after="0"/>
        <w:jc w:val="both"/>
        <w:rPr>
          <w:color w:val="000000"/>
          <w:sz w:val="24"/>
          <w:szCs w:val="24"/>
        </w:rPr>
      </w:pPr>
      <w:r>
        <w:rPr>
          <w:color w:val="000000"/>
          <w:sz w:val="24"/>
          <w:szCs w:val="24"/>
        </w:rPr>
        <w:t xml:space="preserve">         </w:t>
      </w:r>
      <w:r w:rsidR="004B5456">
        <w:rPr>
          <w:color w:val="000000"/>
          <w:sz w:val="24"/>
          <w:szCs w:val="24"/>
        </w:rPr>
        <w:t xml:space="preserve"> </w:t>
      </w:r>
      <w:r w:rsidR="009B3382">
        <w:rPr>
          <w:color w:val="000000"/>
          <w:sz w:val="24"/>
          <w:szCs w:val="24"/>
        </w:rPr>
        <w:t>1.</w:t>
      </w:r>
      <w:r w:rsidR="001A7B00">
        <w:rPr>
          <w:color w:val="000000"/>
          <w:sz w:val="24"/>
          <w:szCs w:val="24"/>
        </w:rPr>
        <w:t>3</w:t>
      </w:r>
      <w:r w:rsidR="009B3382">
        <w:rPr>
          <w:color w:val="000000"/>
          <w:sz w:val="24"/>
          <w:szCs w:val="24"/>
        </w:rPr>
        <w:t xml:space="preserve">. </w:t>
      </w:r>
      <w:r w:rsidR="00FC3BED">
        <w:rPr>
          <w:color w:val="000000"/>
          <w:sz w:val="24"/>
          <w:szCs w:val="24"/>
        </w:rPr>
        <w:t xml:space="preserve">pakeisti </w:t>
      </w:r>
      <w:r w:rsidR="009B3382">
        <w:rPr>
          <w:color w:val="000000"/>
          <w:sz w:val="24"/>
          <w:szCs w:val="24"/>
        </w:rPr>
        <w:t>6.19 papun</w:t>
      </w:r>
      <w:r w:rsidR="00150461">
        <w:rPr>
          <w:color w:val="000000"/>
          <w:sz w:val="24"/>
          <w:szCs w:val="24"/>
        </w:rPr>
        <w:t>k</w:t>
      </w:r>
      <w:r w:rsidR="009020DD">
        <w:rPr>
          <w:color w:val="000000"/>
          <w:sz w:val="24"/>
          <w:szCs w:val="24"/>
        </w:rPr>
        <w:t>tį</w:t>
      </w:r>
      <w:r w:rsidR="009B3382">
        <w:rPr>
          <w:color w:val="000000"/>
          <w:sz w:val="24"/>
          <w:szCs w:val="24"/>
        </w:rPr>
        <w:t xml:space="preserve"> ir j</w:t>
      </w:r>
      <w:r w:rsidR="009020DD">
        <w:rPr>
          <w:color w:val="000000"/>
          <w:sz w:val="24"/>
          <w:szCs w:val="24"/>
        </w:rPr>
        <w:t>į</w:t>
      </w:r>
      <w:r w:rsidR="009B3382">
        <w:rPr>
          <w:color w:val="000000"/>
          <w:sz w:val="24"/>
          <w:szCs w:val="24"/>
        </w:rPr>
        <w:t xml:space="preserve"> </w:t>
      </w:r>
      <w:r w:rsidR="004B5456">
        <w:rPr>
          <w:color w:val="000000"/>
          <w:sz w:val="24"/>
        </w:rPr>
        <w:t>išdėstyti taip:</w:t>
      </w:r>
    </w:p>
    <w:tbl>
      <w:tblPr>
        <w:tblW w:w="988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4"/>
        <w:gridCol w:w="5189"/>
        <w:gridCol w:w="2268"/>
        <w:gridCol w:w="1725"/>
      </w:tblGrid>
      <w:tr w:rsidR="004B5456" w:rsidRPr="00603CEC" w:rsidTr="00092C83">
        <w:tc>
          <w:tcPr>
            <w:tcW w:w="704" w:type="dxa"/>
            <w:shd w:val="clear" w:color="auto" w:fill="auto"/>
          </w:tcPr>
          <w:p w:rsidR="004B5456" w:rsidRPr="00603CEC" w:rsidRDefault="004B5456" w:rsidP="0053799B">
            <w:pPr>
              <w:suppressLineNumbers/>
              <w:snapToGrid w:val="0"/>
              <w:rPr>
                <w:sz w:val="24"/>
                <w:szCs w:val="24"/>
              </w:rPr>
            </w:pPr>
            <w:r w:rsidRPr="00603CEC">
              <w:rPr>
                <w:sz w:val="24"/>
                <w:szCs w:val="24"/>
              </w:rPr>
              <w:t xml:space="preserve">Eil. Nr. </w:t>
            </w:r>
          </w:p>
        </w:tc>
        <w:tc>
          <w:tcPr>
            <w:tcW w:w="5189" w:type="dxa"/>
            <w:shd w:val="clear" w:color="auto" w:fill="auto"/>
          </w:tcPr>
          <w:p w:rsidR="004B5456" w:rsidRPr="00603CEC" w:rsidRDefault="004B5456" w:rsidP="0053799B">
            <w:pPr>
              <w:suppressLineNumbers/>
              <w:snapToGrid w:val="0"/>
              <w:jc w:val="center"/>
              <w:rPr>
                <w:sz w:val="24"/>
                <w:szCs w:val="24"/>
              </w:rPr>
            </w:pPr>
            <w:r w:rsidRPr="00603CEC">
              <w:rPr>
                <w:sz w:val="24"/>
                <w:szCs w:val="24"/>
              </w:rPr>
              <w:t xml:space="preserve">Būsto pavadinimas, plotas, adresas   </w:t>
            </w:r>
          </w:p>
        </w:tc>
        <w:tc>
          <w:tcPr>
            <w:tcW w:w="2268" w:type="dxa"/>
            <w:shd w:val="clear" w:color="auto" w:fill="auto"/>
          </w:tcPr>
          <w:p w:rsidR="004B5456" w:rsidRPr="00603CEC" w:rsidRDefault="004B5456" w:rsidP="0053799B">
            <w:pPr>
              <w:suppressLineNumbers/>
              <w:snapToGrid w:val="0"/>
              <w:jc w:val="center"/>
              <w:rPr>
                <w:sz w:val="24"/>
                <w:szCs w:val="24"/>
              </w:rPr>
            </w:pPr>
            <w:r w:rsidRPr="00603CEC">
              <w:rPr>
                <w:sz w:val="24"/>
                <w:szCs w:val="24"/>
              </w:rPr>
              <w:t>Unikalus numeris</w:t>
            </w:r>
          </w:p>
        </w:tc>
        <w:tc>
          <w:tcPr>
            <w:tcW w:w="1725" w:type="dxa"/>
            <w:shd w:val="clear" w:color="auto" w:fill="auto"/>
          </w:tcPr>
          <w:p w:rsidR="004B5456" w:rsidRPr="00603CEC" w:rsidRDefault="004B5456" w:rsidP="0053799B">
            <w:pPr>
              <w:widowControl w:val="0"/>
              <w:snapToGrid w:val="0"/>
              <w:jc w:val="center"/>
              <w:rPr>
                <w:rFonts w:eastAsia="SimSun" w:cs="Mangal"/>
                <w:sz w:val="24"/>
                <w:szCs w:val="24"/>
                <w:lang w:eastAsia="hi-IN" w:bidi="hi-IN"/>
              </w:rPr>
            </w:pPr>
            <w:r>
              <w:rPr>
                <w:rFonts w:eastAsia="SimSun" w:cs="Mangal"/>
                <w:sz w:val="24"/>
                <w:szCs w:val="24"/>
                <w:lang w:eastAsia="hi-IN" w:bidi="hi-IN"/>
              </w:rPr>
              <w:t xml:space="preserve">Nuomos mokesčių dydis Eur </w:t>
            </w:r>
            <w:r w:rsidRPr="00603CEC">
              <w:rPr>
                <w:rFonts w:eastAsia="SimSun" w:cs="Mangal"/>
                <w:sz w:val="24"/>
                <w:szCs w:val="24"/>
                <w:lang w:eastAsia="hi-IN" w:bidi="hi-IN"/>
              </w:rPr>
              <w:t>per mėn.</w:t>
            </w:r>
          </w:p>
        </w:tc>
      </w:tr>
      <w:tr w:rsidR="004B5456" w:rsidRPr="00603CEC" w:rsidTr="00092C83">
        <w:tc>
          <w:tcPr>
            <w:tcW w:w="704" w:type="dxa"/>
            <w:shd w:val="clear" w:color="auto" w:fill="auto"/>
          </w:tcPr>
          <w:p w:rsidR="004B5456" w:rsidRPr="00603CEC" w:rsidRDefault="004B5456" w:rsidP="0053799B">
            <w:pPr>
              <w:suppressLineNumbers/>
              <w:snapToGrid w:val="0"/>
              <w:rPr>
                <w:sz w:val="24"/>
                <w:szCs w:val="24"/>
              </w:rPr>
            </w:pPr>
          </w:p>
        </w:tc>
        <w:tc>
          <w:tcPr>
            <w:tcW w:w="5189" w:type="dxa"/>
            <w:shd w:val="clear" w:color="auto" w:fill="auto"/>
          </w:tcPr>
          <w:p w:rsidR="004B5456" w:rsidRPr="00603CEC" w:rsidRDefault="004B5456" w:rsidP="0053799B">
            <w:pPr>
              <w:suppressLineNumbers/>
              <w:snapToGrid w:val="0"/>
              <w:rPr>
                <w:b/>
                <w:bCs/>
                <w:sz w:val="24"/>
                <w:szCs w:val="24"/>
              </w:rPr>
            </w:pPr>
            <w:r>
              <w:rPr>
                <w:b/>
                <w:bCs/>
                <w:sz w:val="24"/>
                <w:szCs w:val="24"/>
              </w:rPr>
              <w:t>PANEVĖŽIO</w:t>
            </w:r>
            <w:r w:rsidRPr="00603CEC">
              <w:rPr>
                <w:b/>
                <w:bCs/>
                <w:sz w:val="24"/>
                <w:szCs w:val="24"/>
              </w:rPr>
              <w:t xml:space="preserve"> SENIŪNIJA</w:t>
            </w:r>
          </w:p>
        </w:tc>
        <w:tc>
          <w:tcPr>
            <w:tcW w:w="2268" w:type="dxa"/>
            <w:shd w:val="clear" w:color="auto" w:fill="auto"/>
          </w:tcPr>
          <w:p w:rsidR="004B5456" w:rsidRPr="00603CEC" w:rsidRDefault="004B5456" w:rsidP="0053799B">
            <w:pPr>
              <w:suppressLineNumbers/>
              <w:snapToGrid w:val="0"/>
              <w:rPr>
                <w:sz w:val="24"/>
                <w:szCs w:val="24"/>
              </w:rPr>
            </w:pPr>
          </w:p>
        </w:tc>
        <w:tc>
          <w:tcPr>
            <w:tcW w:w="1725" w:type="dxa"/>
            <w:shd w:val="clear" w:color="auto" w:fill="auto"/>
          </w:tcPr>
          <w:p w:rsidR="004B5456" w:rsidRPr="00603CEC" w:rsidRDefault="004B5456" w:rsidP="0053799B">
            <w:pPr>
              <w:suppressLineNumbers/>
              <w:snapToGrid w:val="0"/>
              <w:rPr>
                <w:sz w:val="24"/>
                <w:szCs w:val="24"/>
              </w:rPr>
            </w:pPr>
          </w:p>
        </w:tc>
      </w:tr>
      <w:tr w:rsidR="002A4785" w:rsidRPr="00603CEC" w:rsidTr="00092C83">
        <w:tc>
          <w:tcPr>
            <w:tcW w:w="704" w:type="dxa"/>
            <w:shd w:val="clear" w:color="auto" w:fill="auto"/>
          </w:tcPr>
          <w:p w:rsidR="002A4785" w:rsidRPr="00603CEC" w:rsidRDefault="002A4785" w:rsidP="002A4785">
            <w:pPr>
              <w:suppressLineNumbers/>
              <w:snapToGrid w:val="0"/>
              <w:rPr>
                <w:sz w:val="24"/>
                <w:szCs w:val="24"/>
              </w:rPr>
            </w:pPr>
            <w:r>
              <w:rPr>
                <w:sz w:val="24"/>
                <w:szCs w:val="24"/>
              </w:rPr>
              <w:lastRenderedPageBreak/>
              <w:t>6.19.</w:t>
            </w:r>
          </w:p>
        </w:tc>
        <w:tc>
          <w:tcPr>
            <w:tcW w:w="5189" w:type="dxa"/>
            <w:shd w:val="clear" w:color="auto" w:fill="auto"/>
          </w:tcPr>
          <w:p w:rsidR="002A4785" w:rsidRDefault="002A4785" w:rsidP="002A4785">
            <w:pPr>
              <w:pStyle w:val="TableContents"/>
              <w:snapToGrid w:val="0"/>
              <w:rPr>
                <w:sz w:val="24"/>
                <w:szCs w:val="24"/>
              </w:rPr>
            </w:pPr>
            <w:r>
              <w:rPr>
                <w:sz w:val="24"/>
                <w:szCs w:val="24"/>
              </w:rPr>
              <w:t>Pastatas – gyvenamasis namas (1959 m., medinis, vienbutis), bendras plotas 61,27 kv. m, naudingas plotas 52,39 kv. m, Taikos g. 27, Daukniūnų k.</w:t>
            </w:r>
          </w:p>
        </w:tc>
        <w:tc>
          <w:tcPr>
            <w:tcW w:w="2268" w:type="dxa"/>
            <w:shd w:val="clear" w:color="auto" w:fill="auto"/>
          </w:tcPr>
          <w:p w:rsidR="002A4785" w:rsidRDefault="002A4785" w:rsidP="002A4785">
            <w:pPr>
              <w:pStyle w:val="TableContents"/>
              <w:snapToGrid w:val="0"/>
              <w:rPr>
                <w:sz w:val="24"/>
                <w:szCs w:val="24"/>
              </w:rPr>
            </w:pPr>
            <w:r>
              <w:rPr>
                <w:sz w:val="24"/>
                <w:szCs w:val="24"/>
              </w:rPr>
              <w:t>6695-9006-9010</w:t>
            </w:r>
          </w:p>
        </w:tc>
        <w:tc>
          <w:tcPr>
            <w:tcW w:w="1725" w:type="dxa"/>
            <w:shd w:val="clear" w:color="auto" w:fill="auto"/>
          </w:tcPr>
          <w:p w:rsidR="002A4785" w:rsidRPr="00603CEC" w:rsidRDefault="00EB6F27" w:rsidP="00EB6F27">
            <w:pPr>
              <w:suppressLineNumbers/>
              <w:snapToGrid w:val="0"/>
              <w:jc w:val="center"/>
              <w:rPr>
                <w:sz w:val="24"/>
                <w:szCs w:val="24"/>
              </w:rPr>
            </w:pPr>
            <w:r w:rsidRPr="00EB6F27">
              <w:rPr>
                <w:sz w:val="24"/>
                <w:szCs w:val="24"/>
              </w:rPr>
              <w:t>10,21</w:t>
            </w:r>
          </w:p>
        </w:tc>
      </w:tr>
    </w:tbl>
    <w:p w:rsidR="00FB5BF0" w:rsidRDefault="004B5456" w:rsidP="004B5456">
      <w:pPr>
        <w:pStyle w:val="BodyText"/>
        <w:spacing w:after="0"/>
        <w:jc w:val="both"/>
        <w:rPr>
          <w:color w:val="000000"/>
          <w:sz w:val="24"/>
          <w:szCs w:val="24"/>
        </w:rPr>
      </w:pPr>
      <w:r>
        <w:rPr>
          <w:color w:val="000000"/>
          <w:sz w:val="24"/>
          <w:szCs w:val="24"/>
        </w:rPr>
        <w:t xml:space="preserve">           </w:t>
      </w:r>
    </w:p>
    <w:p w:rsidR="00092C83" w:rsidRDefault="002A4785" w:rsidP="00FB5BF0">
      <w:pPr>
        <w:pStyle w:val="BodyText"/>
        <w:spacing w:after="0"/>
        <w:ind w:firstLine="720"/>
        <w:jc w:val="both"/>
        <w:rPr>
          <w:color w:val="000000"/>
          <w:sz w:val="24"/>
        </w:rPr>
      </w:pPr>
      <w:r>
        <w:rPr>
          <w:color w:val="000000"/>
          <w:sz w:val="24"/>
          <w:szCs w:val="24"/>
        </w:rPr>
        <w:t>1.</w:t>
      </w:r>
      <w:r w:rsidR="001A7B00">
        <w:rPr>
          <w:color w:val="000000"/>
          <w:sz w:val="24"/>
          <w:szCs w:val="24"/>
        </w:rPr>
        <w:t>4</w:t>
      </w:r>
      <w:r>
        <w:rPr>
          <w:color w:val="000000"/>
          <w:sz w:val="24"/>
          <w:szCs w:val="24"/>
        </w:rPr>
        <w:t>.</w:t>
      </w:r>
      <w:r w:rsidR="004B5456">
        <w:rPr>
          <w:color w:val="000000"/>
          <w:sz w:val="24"/>
          <w:szCs w:val="24"/>
        </w:rPr>
        <w:t xml:space="preserve"> </w:t>
      </w:r>
      <w:r w:rsidR="00FC3BED">
        <w:rPr>
          <w:color w:val="000000"/>
          <w:sz w:val="24"/>
          <w:szCs w:val="24"/>
        </w:rPr>
        <w:t xml:space="preserve">pakeisti </w:t>
      </w:r>
      <w:r w:rsidR="001667EB">
        <w:rPr>
          <w:color w:val="000000"/>
          <w:sz w:val="24"/>
          <w:szCs w:val="24"/>
        </w:rPr>
        <w:t>8.</w:t>
      </w:r>
      <w:r w:rsidR="000B3F03">
        <w:rPr>
          <w:color w:val="000000"/>
          <w:sz w:val="24"/>
        </w:rPr>
        <w:t>25</w:t>
      </w:r>
      <w:r w:rsidR="00092C83">
        <w:rPr>
          <w:color w:val="000000"/>
          <w:sz w:val="24"/>
        </w:rPr>
        <w:t xml:space="preserve"> papunktį ir jį išdėstyti taip:</w:t>
      </w:r>
    </w:p>
    <w:tbl>
      <w:tblPr>
        <w:tblW w:w="988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4"/>
        <w:gridCol w:w="5189"/>
        <w:gridCol w:w="2268"/>
        <w:gridCol w:w="1725"/>
      </w:tblGrid>
      <w:tr w:rsidR="00092C83" w:rsidRPr="00603CEC" w:rsidTr="007C04A5">
        <w:tc>
          <w:tcPr>
            <w:tcW w:w="704" w:type="dxa"/>
            <w:shd w:val="clear" w:color="auto" w:fill="auto"/>
          </w:tcPr>
          <w:p w:rsidR="00092C83" w:rsidRPr="00603CEC" w:rsidRDefault="00092C83" w:rsidP="007614F3">
            <w:pPr>
              <w:suppressLineNumbers/>
              <w:snapToGrid w:val="0"/>
              <w:rPr>
                <w:sz w:val="24"/>
                <w:szCs w:val="24"/>
              </w:rPr>
            </w:pPr>
            <w:r w:rsidRPr="00603CEC">
              <w:rPr>
                <w:sz w:val="24"/>
                <w:szCs w:val="24"/>
              </w:rPr>
              <w:t xml:space="preserve">Eil. Nr. </w:t>
            </w:r>
          </w:p>
        </w:tc>
        <w:tc>
          <w:tcPr>
            <w:tcW w:w="5189" w:type="dxa"/>
            <w:shd w:val="clear" w:color="auto" w:fill="auto"/>
          </w:tcPr>
          <w:p w:rsidR="00092C83" w:rsidRPr="00603CEC" w:rsidRDefault="00092C83" w:rsidP="007614F3">
            <w:pPr>
              <w:suppressLineNumbers/>
              <w:snapToGrid w:val="0"/>
              <w:jc w:val="center"/>
              <w:rPr>
                <w:sz w:val="24"/>
                <w:szCs w:val="24"/>
              </w:rPr>
            </w:pPr>
            <w:r w:rsidRPr="00603CEC">
              <w:rPr>
                <w:sz w:val="24"/>
                <w:szCs w:val="24"/>
              </w:rPr>
              <w:t xml:space="preserve">Būsto pavadinimas, plotas, adresas   </w:t>
            </w:r>
          </w:p>
        </w:tc>
        <w:tc>
          <w:tcPr>
            <w:tcW w:w="2268" w:type="dxa"/>
            <w:shd w:val="clear" w:color="auto" w:fill="auto"/>
          </w:tcPr>
          <w:p w:rsidR="00092C83" w:rsidRPr="00603CEC" w:rsidRDefault="00092C83" w:rsidP="007614F3">
            <w:pPr>
              <w:suppressLineNumbers/>
              <w:snapToGrid w:val="0"/>
              <w:jc w:val="center"/>
              <w:rPr>
                <w:sz w:val="24"/>
                <w:szCs w:val="24"/>
              </w:rPr>
            </w:pPr>
            <w:r w:rsidRPr="00603CEC">
              <w:rPr>
                <w:sz w:val="24"/>
                <w:szCs w:val="24"/>
              </w:rPr>
              <w:t>Unikalus numeris</w:t>
            </w:r>
          </w:p>
        </w:tc>
        <w:tc>
          <w:tcPr>
            <w:tcW w:w="1725" w:type="dxa"/>
            <w:shd w:val="clear" w:color="auto" w:fill="auto"/>
          </w:tcPr>
          <w:p w:rsidR="00092C83" w:rsidRPr="00603CEC" w:rsidRDefault="00092C83" w:rsidP="007614F3">
            <w:pPr>
              <w:widowControl w:val="0"/>
              <w:snapToGrid w:val="0"/>
              <w:jc w:val="center"/>
              <w:rPr>
                <w:rFonts w:eastAsia="SimSun" w:cs="Mangal"/>
                <w:sz w:val="24"/>
                <w:szCs w:val="24"/>
                <w:lang w:eastAsia="hi-IN" w:bidi="hi-IN"/>
              </w:rPr>
            </w:pPr>
            <w:r>
              <w:rPr>
                <w:rFonts w:eastAsia="SimSun" w:cs="Mangal"/>
                <w:sz w:val="24"/>
                <w:szCs w:val="24"/>
                <w:lang w:eastAsia="hi-IN" w:bidi="hi-IN"/>
              </w:rPr>
              <w:t xml:space="preserve">Nuomos mokesčių dydis Eur </w:t>
            </w:r>
            <w:r w:rsidRPr="00603CEC">
              <w:rPr>
                <w:rFonts w:eastAsia="SimSun" w:cs="Mangal"/>
                <w:sz w:val="24"/>
                <w:szCs w:val="24"/>
                <w:lang w:eastAsia="hi-IN" w:bidi="hi-IN"/>
              </w:rPr>
              <w:t>per mėn.</w:t>
            </w:r>
          </w:p>
        </w:tc>
      </w:tr>
      <w:tr w:rsidR="00092C83" w:rsidRPr="00603CEC" w:rsidTr="007C04A5">
        <w:tc>
          <w:tcPr>
            <w:tcW w:w="704" w:type="dxa"/>
            <w:shd w:val="clear" w:color="auto" w:fill="auto"/>
          </w:tcPr>
          <w:p w:rsidR="00092C83" w:rsidRPr="00603CEC" w:rsidRDefault="00092C83" w:rsidP="007614F3">
            <w:pPr>
              <w:suppressLineNumbers/>
              <w:snapToGrid w:val="0"/>
              <w:rPr>
                <w:sz w:val="24"/>
                <w:szCs w:val="24"/>
              </w:rPr>
            </w:pPr>
          </w:p>
        </w:tc>
        <w:tc>
          <w:tcPr>
            <w:tcW w:w="5189" w:type="dxa"/>
            <w:shd w:val="clear" w:color="auto" w:fill="auto"/>
          </w:tcPr>
          <w:p w:rsidR="00092C83" w:rsidRPr="00603CEC" w:rsidRDefault="00092C83" w:rsidP="007614F3">
            <w:pPr>
              <w:suppressLineNumbers/>
              <w:snapToGrid w:val="0"/>
              <w:rPr>
                <w:b/>
                <w:bCs/>
                <w:sz w:val="24"/>
                <w:szCs w:val="24"/>
              </w:rPr>
            </w:pPr>
            <w:r>
              <w:rPr>
                <w:b/>
                <w:bCs/>
                <w:sz w:val="24"/>
                <w:szCs w:val="24"/>
              </w:rPr>
              <w:t>RAMYGALOS</w:t>
            </w:r>
            <w:r w:rsidRPr="00603CEC">
              <w:rPr>
                <w:b/>
                <w:bCs/>
                <w:sz w:val="24"/>
                <w:szCs w:val="24"/>
              </w:rPr>
              <w:t xml:space="preserve"> SENIŪNIJA</w:t>
            </w:r>
          </w:p>
        </w:tc>
        <w:tc>
          <w:tcPr>
            <w:tcW w:w="2268" w:type="dxa"/>
            <w:shd w:val="clear" w:color="auto" w:fill="auto"/>
          </w:tcPr>
          <w:p w:rsidR="00092C83" w:rsidRPr="00603CEC" w:rsidRDefault="00092C83" w:rsidP="007614F3">
            <w:pPr>
              <w:suppressLineNumbers/>
              <w:snapToGrid w:val="0"/>
              <w:rPr>
                <w:sz w:val="24"/>
                <w:szCs w:val="24"/>
              </w:rPr>
            </w:pPr>
          </w:p>
        </w:tc>
        <w:tc>
          <w:tcPr>
            <w:tcW w:w="1725" w:type="dxa"/>
            <w:shd w:val="clear" w:color="auto" w:fill="auto"/>
          </w:tcPr>
          <w:p w:rsidR="00092C83" w:rsidRPr="00603CEC" w:rsidRDefault="00092C83" w:rsidP="007614F3">
            <w:pPr>
              <w:suppressLineNumbers/>
              <w:snapToGrid w:val="0"/>
              <w:rPr>
                <w:sz w:val="24"/>
                <w:szCs w:val="24"/>
              </w:rPr>
            </w:pPr>
          </w:p>
        </w:tc>
      </w:tr>
      <w:tr w:rsidR="00092C83" w:rsidRPr="00EB6F27" w:rsidTr="007C04A5">
        <w:tc>
          <w:tcPr>
            <w:tcW w:w="704" w:type="dxa"/>
            <w:shd w:val="clear" w:color="auto" w:fill="auto"/>
          </w:tcPr>
          <w:p w:rsidR="00092C83" w:rsidRDefault="00092C83" w:rsidP="007614F3">
            <w:pPr>
              <w:pStyle w:val="Lentelsturinys"/>
              <w:snapToGrid w:val="0"/>
              <w:rPr>
                <w:sz w:val="24"/>
                <w:szCs w:val="24"/>
              </w:rPr>
            </w:pPr>
            <w:r>
              <w:rPr>
                <w:sz w:val="24"/>
                <w:szCs w:val="24"/>
              </w:rPr>
              <w:t>8.25.</w:t>
            </w:r>
          </w:p>
        </w:tc>
        <w:tc>
          <w:tcPr>
            <w:tcW w:w="5189" w:type="dxa"/>
            <w:shd w:val="clear" w:color="auto" w:fill="auto"/>
          </w:tcPr>
          <w:p w:rsidR="00092C83" w:rsidRDefault="00092C83" w:rsidP="007614F3">
            <w:pPr>
              <w:pStyle w:val="TableContents"/>
              <w:snapToGrid w:val="0"/>
              <w:rPr>
                <w:sz w:val="24"/>
                <w:szCs w:val="24"/>
              </w:rPr>
            </w:pPr>
            <w:r>
              <w:rPr>
                <w:sz w:val="24"/>
                <w:szCs w:val="24"/>
              </w:rPr>
              <w:t>Butas / patalpa – butas, 3 kambarių, bendras ir naudingas plotas 67,95 kv. m, Sporto g. 25-1, Ramygalos m.</w:t>
            </w:r>
          </w:p>
        </w:tc>
        <w:tc>
          <w:tcPr>
            <w:tcW w:w="2268" w:type="dxa"/>
            <w:shd w:val="clear" w:color="auto" w:fill="auto"/>
          </w:tcPr>
          <w:p w:rsidR="00092C83" w:rsidRDefault="00092C83" w:rsidP="007614F3">
            <w:pPr>
              <w:pStyle w:val="TableContents"/>
              <w:snapToGrid w:val="0"/>
              <w:rPr>
                <w:sz w:val="24"/>
                <w:szCs w:val="24"/>
              </w:rPr>
            </w:pPr>
            <w:r>
              <w:rPr>
                <w:sz w:val="24"/>
                <w:szCs w:val="24"/>
              </w:rPr>
              <w:t>6699-1003-2019:0005</w:t>
            </w:r>
          </w:p>
        </w:tc>
        <w:tc>
          <w:tcPr>
            <w:tcW w:w="1725" w:type="dxa"/>
            <w:shd w:val="clear" w:color="auto" w:fill="auto"/>
          </w:tcPr>
          <w:p w:rsidR="00092C83" w:rsidRPr="00EB6F27" w:rsidRDefault="00092C83" w:rsidP="007614F3">
            <w:pPr>
              <w:pStyle w:val="TableContents"/>
              <w:snapToGrid w:val="0"/>
              <w:jc w:val="center"/>
              <w:rPr>
                <w:sz w:val="24"/>
                <w:szCs w:val="24"/>
              </w:rPr>
            </w:pPr>
            <w:r>
              <w:rPr>
                <w:sz w:val="24"/>
                <w:szCs w:val="24"/>
              </w:rPr>
              <w:t>22,02</w:t>
            </w:r>
          </w:p>
        </w:tc>
      </w:tr>
    </w:tbl>
    <w:p w:rsidR="00092C83" w:rsidRDefault="00092C83" w:rsidP="00FB5BF0">
      <w:pPr>
        <w:pStyle w:val="BodyText"/>
        <w:spacing w:after="0"/>
        <w:ind w:firstLine="720"/>
        <w:jc w:val="both"/>
        <w:rPr>
          <w:color w:val="000000"/>
          <w:sz w:val="24"/>
        </w:rPr>
      </w:pPr>
    </w:p>
    <w:p w:rsidR="00092C83" w:rsidRDefault="00092C83" w:rsidP="00092C83">
      <w:pPr>
        <w:pStyle w:val="BodyText"/>
        <w:spacing w:after="0"/>
        <w:ind w:firstLine="720"/>
        <w:jc w:val="both"/>
        <w:rPr>
          <w:color w:val="000000"/>
          <w:sz w:val="24"/>
        </w:rPr>
      </w:pPr>
      <w:r>
        <w:rPr>
          <w:color w:val="000000"/>
          <w:sz w:val="24"/>
        </w:rPr>
        <w:t xml:space="preserve">1.5. </w:t>
      </w:r>
      <w:r>
        <w:rPr>
          <w:color w:val="000000"/>
          <w:sz w:val="24"/>
          <w:szCs w:val="24"/>
        </w:rPr>
        <w:t>pakeisti 8.</w:t>
      </w:r>
      <w:r>
        <w:rPr>
          <w:color w:val="000000"/>
          <w:sz w:val="24"/>
        </w:rPr>
        <w:t>27 papunktį ir jį išdėstyti taip:</w:t>
      </w:r>
    </w:p>
    <w:tbl>
      <w:tblPr>
        <w:tblW w:w="988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4"/>
        <w:gridCol w:w="5189"/>
        <w:gridCol w:w="2268"/>
        <w:gridCol w:w="1725"/>
      </w:tblGrid>
      <w:tr w:rsidR="00092C83" w:rsidRPr="00603CEC" w:rsidTr="007C04A5">
        <w:tc>
          <w:tcPr>
            <w:tcW w:w="704" w:type="dxa"/>
            <w:shd w:val="clear" w:color="auto" w:fill="auto"/>
          </w:tcPr>
          <w:p w:rsidR="00092C83" w:rsidRPr="00603CEC" w:rsidRDefault="00092C83" w:rsidP="007614F3">
            <w:pPr>
              <w:suppressLineNumbers/>
              <w:snapToGrid w:val="0"/>
              <w:rPr>
                <w:sz w:val="24"/>
                <w:szCs w:val="24"/>
              </w:rPr>
            </w:pPr>
            <w:r w:rsidRPr="00603CEC">
              <w:rPr>
                <w:sz w:val="24"/>
                <w:szCs w:val="24"/>
              </w:rPr>
              <w:t xml:space="preserve">Eil. Nr. </w:t>
            </w:r>
          </w:p>
        </w:tc>
        <w:tc>
          <w:tcPr>
            <w:tcW w:w="5189" w:type="dxa"/>
            <w:shd w:val="clear" w:color="auto" w:fill="auto"/>
          </w:tcPr>
          <w:p w:rsidR="00092C83" w:rsidRPr="00603CEC" w:rsidRDefault="00092C83" w:rsidP="007614F3">
            <w:pPr>
              <w:suppressLineNumbers/>
              <w:snapToGrid w:val="0"/>
              <w:jc w:val="center"/>
              <w:rPr>
                <w:sz w:val="24"/>
                <w:szCs w:val="24"/>
              </w:rPr>
            </w:pPr>
            <w:r w:rsidRPr="00603CEC">
              <w:rPr>
                <w:sz w:val="24"/>
                <w:szCs w:val="24"/>
              </w:rPr>
              <w:t xml:space="preserve">Būsto pavadinimas, plotas, adresas   </w:t>
            </w:r>
          </w:p>
        </w:tc>
        <w:tc>
          <w:tcPr>
            <w:tcW w:w="2268" w:type="dxa"/>
            <w:shd w:val="clear" w:color="auto" w:fill="auto"/>
          </w:tcPr>
          <w:p w:rsidR="00092C83" w:rsidRPr="00603CEC" w:rsidRDefault="00092C83" w:rsidP="007614F3">
            <w:pPr>
              <w:suppressLineNumbers/>
              <w:snapToGrid w:val="0"/>
              <w:jc w:val="center"/>
              <w:rPr>
                <w:sz w:val="24"/>
                <w:szCs w:val="24"/>
              </w:rPr>
            </w:pPr>
            <w:r w:rsidRPr="00603CEC">
              <w:rPr>
                <w:sz w:val="24"/>
                <w:szCs w:val="24"/>
              </w:rPr>
              <w:t>Unikalus numeris</w:t>
            </w:r>
          </w:p>
        </w:tc>
        <w:tc>
          <w:tcPr>
            <w:tcW w:w="1725" w:type="dxa"/>
            <w:shd w:val="clear" w:color="auto" w:fill="auto"/>
          </w:tcPr>
          <w:p w:rsidR="00092C83" w:rsidRPr="00603CEC" w:rsidRDefault="00092C83" w:rsidP="007614F3">
            <w:pPr>
              <w:widowControl w:val="0"/>
              <w:snapToGrid w:val="0"/>
              <w:jc w:val="center"/>
              <w:rPr>
                <w:rFonts w:eastAsia="SimSun" w:cs="Mangal"/>
                <w:sz w:val="24"/>
                <w:szCs w:val="24"/>
                <w:lang w:eastAsia="hi-IN" w:bidi="hi-IN"/>
              </w:rPr>
            </w:pPr>
            <w:r>
              <w:rPr>
                <w:rFonts w:eastAsia="SimSun" w:cs="Mangal"/>
                <w:sz w:val="24"/>
                <w:szCs w:val="24"/>
                <w:lang w:eastAsia="hi-IN" w:bidi="hi-IN"/>
              </w:rPr>
              <w:t xml:space="preserve">Nuomos mokesčių dydis Eur </w:t>
            </w:r>
            <w:r w:rsidRPr="00603CEC">
              <w:rPr>
                <w:rFonts w:eastAsia="SimSun" w:cs="Mangal"/>
                <w:sz w:val="24"/>
                <w:szCs w:val="24"/>
                <w:lang w:eastAsia="hi-IN" w:bidi="hi-IN"/>
              </w:rPr>
              <w:t>per mėn.</w:t>
            </w:r>
          </w:p>
        </w:tc>
      </w:tr>
      <w:tr w:rsidR="00092C83" w:rsidRPr="00603CEC" w:rsidTr="007C04A5">
        <w:tc>
          <w:tcPr>
            <w:tcW w:w="704" w:type="dxa"/>
            <w:shd w:val="clear" w:color="auto" w:fill="auto"/>
          </w:tcPr>
          <w:p w:rsidR="00092C83" w:rsidRPr="00603CEC" w:rsidRDefault="00092C83" w:rsidP="007614F3">
            <w:pPr>
              <w:suppressLineNumbers/>
              <w:snapToGrid w:val="0"/>
              <w:rPr>
                <w:sz w:val="24"/>
                <w:szCs w:val="24"/>
              </w:rPr>
            </w:pPr>
          </w:p>
        </w:tc>
        <w:tc>
          <w:tcPr>
            <w:tcW w:w="5189" w:type="dxa"/>
            <w:shd w:val="clear" w:color="auto" w:fill="auto"/>
          </w:tcPr>
          <w:p w:rsidR="00092C83" w:rsidRPr="00603CEC" w:rsidRDefault="00092C83" w:rsidP="007614F3">
            <w:pPr>
              <w:suppressLineNumbers/>
              <w:snapToGrid w:val="0"/>
              <w:rPr>
                <w:b/>
                <w:bCs/>
                <w:sz w:val="24"/>
                <w:szCs w:val="24"/>
              </w:rPr>
            </w:pPr>
            <w:r>
              <w:rPr>
                <w:b/>
                <w:bCs/>
                <w:sz w:val="24"/>
                <w:szCs w:val="24"/>
              </w:rPr>
              <w:t>RAMYGALOS</w:t>
            </w:r>
            <w:r w:rsidRPr="00603CEC">
              <w:rPr>
                <w:b/>
                <w:bCs/>
                <w:sz w:val="24"/>
                <w:szCs w:val="24"/>
              </w:rPr>
              <w:t xml:space="preserve"> SENIŪNIJA</w:t>
            </w:r>
          </w:p>
        </w:tc>
        <w:tc>
          <w:tcPr>
            <w:tcW w:w="2268" w:type="dxa"/>
            <w:shd w:val="clear" w:color="auto" w:fill="auto"/>
          </w:tcPr>
          <w:p w:rsidR="00092C83" w:rsidRPr="00603CEC" w:rsidRDefault="00092C83" w:rsidP="007614F3">
            <w:pPr>
              <w:suppressLineNumbers/>
              <w:snapToGrid w:val="0"/>
              <w:rPr>
                <w:sz w:val="24"/>
                <w:szCs w:val="24"/>
              </w:rPr>
            </w:pPr>
          </w:p>
        </w:tc>
        <w:tc>
          <w:tcPr>
            <w:tcW w:w="1725" w:type="dxa"/>
            <w:shd w:val="clear" w:color="auto" w:fill="auto"/>
          </w:tcPr>
          <w:p w:rsidR="00092C83" w:rsidRPr="00603CEC" w:rsidRDefault="00092C83" w:rsidP="007614F3">
            <w:pPr>
              <w:suppressLineNumbers/>
              <w:snapToGrid w:val="0"/>
              <w:rPr>
                <w:sz w:val="24"/>
                <w:szCs w:val="24"/>
              </w:rPr>
            </w:pPr>
          </w:p>
        </w:tc>
      </w:tr>
      <w:tr w:rsidR="00092C83" w:rsidRPr="00EB6F27" w:rsidTr="007C04A5">
        <w:tc>
          <w:tcPr>
            <w:tcW w:w="704" w:type="dxa"/>
            <w:shd w:val="clear" w:color="auto" w:fill="auto"/>
          </w:tcPr>
          <w:p w:rsidR="00092C83" w:rsidRDefault="00092C83" w:rsidP="00092C83">
            <w:pPr>
              <w:pStyle w:val="Lentelsturinys"/>
              <w:snapToGrid w:val="0"/>
              <w:rPr>
                <w:sz w:val="24"/>
                <w:szCs w:val="24"/>
              </w:rPr>
            </w:pPr>
            <w:r>
              <w:rPr>
                <w:sz w:val="24"/>
                <w:szCs w:val="24"/>
              </w:rPr>
              <w:t>8.27.</w:t>
            </w:r>
          </w:p>
        </w:tc>
        <w:tc>
          <w:tcPr>
            <w:tcW w:w="5189" w:type="dxa"/>
            <w:shd w:val="clear" w:color="auto" w:fill="auto"/>
          </w:tcPr>
          <w:p w:rsidR="00092C83" w:rsidRDefault="00092C83" w:rsidP="00092C83">
            <w:pPr>
              <w:pStyle w:val="TableContents"/>
              <w:snapToGrid w:val="0"/>
              <w:rPr>
                <w:sz w:val="24"/>
                <w:szCs w:val="24"/>
              </w:rPr>
            </w:pPr>
            <w:r>
              <w:rPr>
                <w:sz w:val="24"/>
                <w:szCs w:val="24"/>
              </w:rPr>
              <w:t xml:space="preserve">28/100 pastato – gyvenamojo namo (1959 m., medinis, vienbutis), bendras ir naudingas plotas 42,79 kv. m, </w:t>
            </w:r>
            <w:proofErr w:type="spellStart"/>
            <w:r>
              <w:rPr>
                <w:sz w:val="24"/>
                <w:szCs w:val="24"/>
              </w:rPr>
              <w:t>Garuckų</w:t>
            </w:r>
            <w:proofErr w:type="spellEnd"/>
            <w:r>
              <w:rPr>
                <w:sz w:val="24"/>
                <w:szCs w:val="24"/>
              </w:rPr>
              <w:t xml:space="preserve"> g. 2, </w:t>
            </w:r>
            <w:proofErr w:type="spellStart"/>
            <w:r>
              <w:rPr>
                <w:sz w:val="24"/>
                <w:szCs w:val="24"/>
              </w:rPr>
              <w:t>Garuckų</w:t>
            </w:r>
            <w:proofErr w:type="spellEnd"/>
            <w:r>
              <w:rPr>
                <w:sz w:val="24"/>
                <w:szCs w:val="24"/>
              </w:rPr>
              <w:t xml:space="preserve"> k.</w:t>
            </w:r>
          </w:p>
        </w:tc>
        <w:tc>
          <w:tcPr>
            <w:tcW w:w="2268" w:type="dxa"/>
            <w:shd w:val="clear" w:color="auto" w:fill="auto"/>
          </w:tcPr>
          <w:p w:rsidR="00092C83" w:rsidRDefault="00092C83" w:rsidP="00092C83">
            <w:pPr>
              <w:pStyle w:val="TableContents"/>
              <w:snapToGrid w:val="0"/>
              <w:rPr>
                <w:sz w:val="24"/>
                <w:szCs w:val="24"/>
              </w:rPr>
            </w:pPr>
            <w:r>
              <w:rPr>
                <w:sz w:val="24"/>
                <w:szCs w:val="24"/>
              </w:rPr>
              <w:t>6695-9003-0013</w:t>
            </w:r>
          </w:p>
        </w:tc>
        <w:tc>
          <w:tcPr>
            <w:tcW w:w="1725" w:type="dxa"/>
            <w:shd w:val="clear" w:color="auto" w:fill="auto"/>
          </w:tcPr>
          <w:p w:rsidR="00092C83" w:rsidRPr="00EB6F27" w:rsidRDefault="00092C83" w:rsidP="00092C83">
            <w:pPr>
              <w:pStyle w:val="TableContents"/>
              <w:snapToGrid w:val="0"/>
              <w:jc w:val="center"/>
              <w:rPr>
                <w:sz w:val="24"/>
                <w:szCs w:val="24"/>
              </w:rPr>
            </w:pPr>
            <w:r>
              <w:rPr>
                <w:sz w:val="24"/>
                <w:szCs w:val="24"/>
              </w:rPr>
              <w:t>2,30</w:t>
            </w:r>
          </w:p>
        </w:tc>
      </w:tr>
    </w:tbl>
    <w:p w:rsidR="00092C83" w:rsidRDefault="00092C83" w:rsidP="00FB5BF0">
      <w:pPr>
        <w:pStyle w:val="BodyText"/>
        <w:spacing w:after="0"/>
        <w:ind w:firstLine="720"/>
        <w:jc w:val="both"/>
        <w:rPr>
          <w:color w:val="000000"/>
          <w:sz w:val="24"/>
        </w:rPr>
      </w:pPr>
    </w:p>
    <w:p w:rsidR="00092C83" w:rsidRDefault="00092C83" w:rsidP="00092C83">
      <w:pPr>
        <w:pStyle w:val="BodyText"/>
        <w:spacing w:after="0"/>
        <w:ind w:firstLine="720"/>
        <w:jc w:val="both"/>
        <w:rPr>
          <w:color w:val="000000"/>
          <w:sz w:val="24"/>
        </w:rPr>
      </w:pPr>
      <w:r>
        <w:rPr>
          <w:color w:val="000000"/>
          <w:sz w:val="24"/>
        </w:rPr>
        <w:t xml:space="preserve">1.6. </w:t>
      </w:r>
      <w:r>
        <w:rPr>
          <w:color w:val="000000"/>
          <w:sz w:val="24"/>
          <w:szCs w:val="24"/>
        </w:rPr>
        <w:t>pakeisti 8.3</w:t>
      </w:r>
      <w:r>
        <w:rPr>
          <w:color w:val="000000"/>
          <w:sz w:val="24"/>
        </w:rPr>
        <w:t>7 papunktį ir jį išdėstyti taip:</w:t>
      </w:r>
    </w:p>
    <w:tbl>
      <w:tblPr>
        <w:tblW w:w="988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4"/>
        <w:gridCol w:w="5189"/>
        <w:gridCol w:w="2268"/>
        <w:gridCol w:w="1725"/>
      </w:tblGrid>
      <w:tr w:rsidR="00092C83" w:rsidRPr="00603CEC" w:rsidTr="007C04A5">
        <w:tc>
          <w:tcPr>
            <w:tcW w:w="704" w:type="dxa"/>
            <w:shd w:val="clear" w:color="auto" w:fill="auto"/>
          </w:tcPr>
          <w:p w:rsidR="00092C83" w:rsidRPr="00603CEC" w:rsidRDefault="00092C83" w:rsidP="007614F3">
            <w:pPr>
              <w:suppressLineNumbers/>
              <w:snapToGrid w:val="0"/>
              <w:rPr>
                <w:sz w:val="24"/>
                <w:szCs w:val="24"/>
              </w:rPr>
            </w:pPr>
            <w:r w:rsidRPr="00603CEC">
              <w:rPr>
                <w:sz w:val="24"/>
                <w:szCs w:val="24"/>
              </w:rPr>
              <w:t xml:space="preserve">Eil. Nr. </w:t>
            </w:r>
          </w:p>
        </w:tc>
        <w:tc>
          <w:tcPr>
            <w:tcW w:w="5189" w:type="dxa"/>
            <w:shd w:val="clear" w:color="auto" w:fill="auto"/>
          </w:tcPr>
          <w:p w:rsidR="00092C83" w:rsidRPr="00603CEC" w:rsidRDefault="00092C83" w:rsidP="007614F3">
            <w:pPr>
              <w:suppressLineNumbers/>
              <w:snapToGrid w:val="0"/>
              <w:jc w:val="center"/>
              <w:rPr>
                <w:sz w:val="24"/>
                <w:szCs w:val="24"/>
              </w:rPr>
            </w:pPr>
            <w:r w:rsidRPr="00603CEC">
              <w:rPr>
                <w:sz w:val="24"/>
                <w:szCs w:val="24"/>
              </w:rPr>
              <w:t xml:space="preserve">Būsto pavadinimas, plotas, adresas   </w:t>
            </w:r>
          </w:p>
        </w:tc>
        <w:tc>
          <w:tcPr>
            <w:tcW w:w="2268" w:type="dxa"/>
            <w:shd w:val="clear" w:color="auto" w:fill="auto"/>
          </w:tcPr>
          <w:p w:rsidR="00092C83" w:rsidRPr="00603CEC" w:rsidRDefault="00092C83" w:rsidP="007614F3">
            <w:pPr>
              <w:suppressLineNumbers/>
              <w:snapToGrid w:val="0"/>
              <w:jc w:val="center"/>
              <w:rPr>
                <w:sz w:val="24"/>
                <w:szCs w:val="24"/>
              </w:rPr>
            </w:pPr>
            <w:r w:rsidRPr="00603CEC">
              <w:rPr>
                <w:sz w:val="24"/>
                <w:szCs w:val="24"/>
              </w:rPr>
              <w:t>Unikalus numeris</w:t>
            </w:r>
          </w:p>
        </w:tc>
        <w:tc>
          <w:tcPr>
            <w:tcW w:w="1725" w:type="dxa"/>
            <w:shd w:val="clear" w:color="auto" w:fill="auto"/>
          </w:tcPr>
          <w:p w:rsidR="00092C83" w:rsidRPr="00603CEC" w:rsidRDefault="00092C83" w:rsidP="007614F3">
            <w:pPr>
              <w:widowControl w:val="0"/>
              <w:snapToGrid w:val="0"/>
              <w:jc w:val="center"/>
              <w:rPr>
                <w:rFonts w:eastAsia="SimSun" w:cs="Mangal"/>
                <w:sz w:val="24"/>
                <w:szCs w:val="24"/>
                <w:lang w:eastAsia="hi-IN" w:bidi="hi-IN"/>
              </w:rPr>
            </w:pPr>
            <w:r>
              <w:rPr>
                <w:rFonts w:eastAsia="SimSun" w:cs="Mangal"/>
                <w:sz w:val="24"/>
                <w:szCs w:val="24"/>
                <w:lang w:eastAsia="hi-IN" w:bidi="hi-IN"/>
              </w:rPr>
              <w:t xml:space="preserve">Nuomos mokesčių dydis Eur </w:t>
            </w:r>
            <w:r w:rsidRPr="00603CEC">
              <w:rPr>
                <w:rFonts w:eastAsia="SimSun" w:cs="Mangal"/>
                <w:sz w:val="24"/>
                <w:szCs w:val="24"/>
                <w:lang w:eastAsia="hi-IN" w:bidi="hi-IN"/>
              </w:rPr>
              <w:t>per mėn.</w:t>
            </w:r>
          </w:p>
        </w:tc>
      </w:tr>
      <w:tr w:rsidR="00092C83" w:rsidRPr="00603CEC" w:rsidTr="007C04A5">
        <w:tc>
          <w:tcPr>
            <w:tcW w:w="704" w:type="dxa"/>
            <w:shd w:val="clear" w:color="auto" w:fill="auto"/>
          </w:tcPr>
          <w:p w:rsidR="00092C83" w:rsidRPr="00603CEC" w:rsidRDefault="00092C83" w:rsidP="007614F3">
            <w:pPr>
              <w:suppressLineNumbers/>
              <w:snapToGrid w:val="0"/>
              <w:rPr>
                <w:sz w:val="24"/>
                <w:szCs w:val="24"/>
              </w:rPr>
            </w:pPr>
          </w:p>
        </w:tc>
        <w:tc>
          <w:tcPr>
            <w:tcW w:w="5189" w:type="dxa"/>
            <w:shd w:val="clear" w:color="auto" w:fill="auto"/>
          </w:tcPr>
          <w:p w:rsidR="00092C83" w:rsidRPr="00603CEC" w:rsidRDefault="00092C83" w:rsidP="007614F3">
            <w:pPr>
              <w:suppressLineNumbers/>
              <w:snapToGrid w:val="0"/>
              <w:rPr>
                <w:b/>
                <w:bCs/>
                <w:sz w:val="24"/>
                <w:szCs w:val="24"/>
              </w:rPr>
            </w:pPr>
            <w:r>
              <w:rPr>
                <w:b/>
                <w:bCs/>
                <w:sz w:val="24"/>
                <w:szCs w:val="24"/>
              </w:rPr>
              <w:t>RAMYGALOS</w:t>
            </w:r>
            <w:r w:rsidRPr="00603CEC">
              <w:rPr>
                <w:b/>
                <w:bCs/>
                <w:sz w:val="24"/>
                <w:szCs w:val="24"/>
              </w:rPr>
              <w:t xml:space="preserve"> SENIŪNIJA</w:t>
            </w:r>
          </w:p>
        </w:tc>
        <w:tc>
          <w:tcPr>
            <w:tcW w:w="2268" w:type="dxa"/>
            <w:shd w:val="clear" w:color="auto" w:fill="auto"/>
          </w:tcPr>
          <w:p w:rsidR="00092C83" w:rsidRPr="00603CEC" w:rsidRDefault="00092C83" w:rsidP="007614F3">
            <w:pPr>
              <w:suppressLineNumbers/>
              <w:snapToGrid w:val="0"/>
              <w:rPr>
                <w:sz w:val="24"/>
                <w:szCs w:val="24"/>
              </w:rPr>
            </w:pPr>
          </w:p>
        </w:tc>
        <w:tc>
          <w:tcPr>
            <w:tcW w:w="1725" w:type="dxa"/>
            <w:shd w:val="clear" w:color="auto" w:fill="auto"/>
          </w:tcPr>
          <w:p w:rsidR="00092C83" w:rsidRPr="00603CEC" w:rsidRDefault="00092C83" w:rsidP="007614F3">
            <w:pPr>
              <w:suppressLineNumbers/>
              <w:snapToGrid w:val="0"/>
              <w:rPr>
                <w:sz w:val="24"/>
                <w:szCs w:val="24"/>
              </w:rPr>
            </w:pPr>
          </w:p>
        </w:tc>
      </w:tr>
      <w:tr w:rsidR="00092C83" w:rsidRPr="00EB6F27" w:rsidTr="007C04A5">
        <w:tc>
          <w:tcPr>
            <w:tcW w:w="704" w:type="dxa"/>
            <w:shd w:val="clear" w:color="auto" w:fill="auto"/>
          </w:tcPr>
          <w:p w:rsidR="00092C83" w:rsidRDefault="00092C83" w:rsidP="00092C83">
            <w:pPr>
              <w:pStyle w:val="Lentelsturinys"/>
              <w:snapToGrid w:val="0"/>
              <w:rPr>
                <w:sz w:val="24"/>
                <w:szCs w:val="24"/>
              </w:rPr>
            </w:pPr>
            <w:r>
              <w:rPr>
                <w:sz w:val="24"/>
                <w:szCs w:val="24"/>
              </w:rPr>
              <w:t>8.37.</w:t>
            </w:r>
          </w:p>
        </w:tc>
        <w:tc>
          <w:tcPr>
            <w:tcW w:w="5189" w:type="dxa"/>
            <w:shd w:val="clear" w:color="auto" w:fill="auto"/>
          </w:tcPr>
          <w:p w:rsidR="00092C83" w:rsidRDefault="00092C83" w:rsidP="00092C83">
            <w:pPr>
              <w:pStyle w:val="TableContents"/>
              <w:snapToGrid w:val="0"/>
              <w:rPr>
                <w:sz w:val="24"/>
                <w:szCs w:val="24"/>
              </w:rPr>
            </w:pPr>
            <w:r>
              <w:rPr>
                <w:sz w:val="24"/>
                <w:szCs w:val="24"/>
              </w:rPr>
              <w:t>Butas / patalpa – butas su rūsiu, 1 kambario, bendras ir naudingas plotas 36,24 kv. m, Parko g. 20-3, Ramygalos m.</w:t>
            </w:r>
          </w:p>
        </w:tc>
        <w:tc>
          <w:tcPr>
            <w:tcW w:w="2268" w:type="dxa"/>
            <w:shd w:val="clear" w:color="auto" w:fill="auto"/>
          </w:tcPr>
          <w:p w:rsidR="00092C83" w:rsidRDefault="00092C83" w:rsidP="00092C83">
            <w:pPr>
              <w:pStyle w:val="TableContents"/>
              <w:snapToGrid w:val="0"/>
              <w:rPr>
                <w:sz w:val="24"/>
                <w:szCs w:val="24"/>
              </w:rPr>
            </w:pPr>
            <w:r>
              <w:rPr>
                <w:sz w:val="24"/>
                <w:szCs w:val="24"/>
              </w:rPr>
              <w:t>6697-7001-0019:0023</w:t>
            </w:r>
          </w:p>
        </w:tc>
        <w:tc>
          <w:tcPr>
            <w:tcW w:w="1725" w:type="dxa"/>
            <w:shd w:val="clear" w:color="auto" w:fill="auto"/>
          </w:tcPr>
          <w:p w:rsidR="00092C83" w:rsidRDefault="00092C83" w:rsidP="00092C83">
            <w:pPr>
              <w:pStyle w:val="TableContents"/>
              <w:snapToGrid w:val="0"/>
              <w:jc w:val="center"/>
              <w:rPr>
                <w:sz w:val="24"/>
                <w:szCs w:val="24"/>
              </w:rPr>
            </w:pPr>
            <w:r>
              <w:rPr>
                <w:sz w:val="24"/>
                <w:szCs w:val="24"/>
              </w:rPr>
              <w:t>10,31</w:t>
            </w:r>
          </w:p>
        </w:tc>
      </w:tr>
    </w:tbl>
    <w:p w:rsidR="000B3F03" w:rsidRDefault="004B5456" w:rsidP="0074708D">
      <w:pPr>
        <w:pStyle w:val="BodyText"/>
        <w:spacing w:after="0"/>
        <w:jc w:val="both"/>
        <w:rPr>
          <w:color w:val="000000"/>
          <w:sz w:val="24"/>
          <w:szCs w:val="24"/>
        </w:rPr>
      </w:pPr>
      <w:r>
        <w:rPr>
          <w:color w:val="000000"/>
          <w:sz w:val="24"/>
          <w:szCs w:val="24"/>
        </w:rPr>
        <w:t xml:space="preserve">          </w:t>
      </w:r>
    </w:p>
    <w:p w:rsidR="00E86AB9" w:rsidRDefault="0074708D" w:rsidP="00E86AB9">
      <w:pPr>
        <w:pStyle w:val="BodyText"/>
        <w:spacing w:after="0"/>
        <w:jc w:val="both"/>
        <w:rPr>
          <w:color w:val="000000"/>
          <w:sz w:val="24"/>
          <w:szCs w:val="24"/>
        </w:rPr>
      </w:pPr>
      <w:r>
        <w:rPr>
          <w:color w:val="000000"/>
          <w:sz w:val="24"/>
          <w:szCs w:val="24"/>
        </w:rPr>
        <w:t xml:space="preserve">            </w:t>
      </w:r>
      <w:r w:rsidR="00E86AB9">
        <w:rPr>
          <w:color w:val="000000"/>
          <w:sz w:val="24"/>
          <w:szCs w:val="24"/>
        </w:rPr>
        <w:t>1.</w:t>
      </w:r>
      <w:r w:rsidR="00092C83">
        <w:rPr>
          <w:color w:val="000000"/>
          <w:sz w:val="24"/>
          <w:szCs w:val="24"/>
        </w:rPr>
        <w:t>7</w:t>
      </w:r>
      <w:r w:rsidR="00E86AB9">
        <w:rPr>
          <w:color w:val="000000"/>
          <w:sz w:val="24"/>
          <w:szCs w:val="24"/>
        </w:rPr>
        <w:t xml:space="preserve">. pakeisti 9.14 papunktį ir jį </w:t>
      </w:r>
      <w:r w:rsidR="00E86AB9">
        <w:rPr>
          <w:color w:val="000000"/>
          <w:sz w:val="24"/>
        </w:rPr>
        <w:t>išdėstyti taip:</w:t>
      </w:r>
    </w:p>
    <w:tbl>
      <w:tblPr>
        <w:tblW w:w="988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4"/>
        <w:gridCol w:w="5189"/>
        <w:gridCol w:w="2268"/>
        <w:gridCol w:w="1725"/>
      </w:tblGrid>
      <w:tr w:rsidR="00E86AB9" w:rsidRPr="00603CEC" w:rsidTr="00092C83">
        <w:tc>
          <w:tcPr>
            <w:tcW w:w="704" w:type="dxa"/>
            <w:shd w:val="clear" w:color="auto" w:fill="auto"/>
          </w:tcPr>
          <w:p w:rsidR="00E86AB9" w:rsidRPr="00603CEC" w:rsidRDefault="00E86AB9" w:rsidP="00A6380F">
            <w:pPr>
              <w:suppressLineNumbers/>
              <w:snapToGrid w:val="0"/>
              <w:rPr>
                <w:sz w:val="24"/>
                <w:szCs w:val="24"/>
              </w:rPr>
            </w:pPr>
            <w:r w:rsidRPr="00603CEC">
              <w:rPr>
                <w:sz w:val="24"/>
                <w:szCs w:val="24"/>
              </w:rPr>
              <w:t xml:space="preserve">Eil. Nr. </w:t>
            </w:r>
          </w:p>
        </w:tc>
        <w:tc>
          <w:tcPr>
            <w:tcW w:w="5189" w:type="dxa"/>
            <w:shd w:val="clear" w:color="auto" w:fill="auto"/>
          </w:tcPr>
          <w:p w:rsidR="00E86AB9" w:rsidRPr="00603CEC" w:rsidRDefault="00E86AB9" w:rsidP="00A6380F">
            <w:pPr>
              <w:suppressLineNumbers/>
              <w:snapToGrid w:val="0"/>
              <w:jc w:val="center"/>
              <w:rPr>
                <w:sz w:val="24"/>
                <w:szCs w:val="24"/>
              </w:rPr>
            </w:pPr>
            <w:r w:rsidRPr="00603CEC">
              <w:rPr>
                <w:sz w:val="24"/>
                <w:szCs w:val="24"/>
              </w:rPr>
              <w:t xml:space="preserve">Būsto pavadinimas, plotas, adresas   </w:t>
            </w:r>
          </w:p>
        </w:tc>
        <w:tc>
          <w:tcPr>
            <w:tcW w:w="2268" w:type="dxa"/>
            <w:shd w:val="clear" w:color="auto" w:fill="auto"/>
          </w:tcPr>
          <w:p w:rsidR="00E86AB9" w:rsidRPr="00603CEC" w:rsidRDefault="00E86AB9" w:rsidP="00A6380F">
            <w:pPr>
              <w:suppressLineNumbers/>
              <w:snapToGrid w:val="0"/>
              <w:jc w:val="center"/>
              <w:rPr>
                <w:sz w:val="24"/>
                <w:szCs w:val="24"/>
              </w:rPr>
            </w:pPr>
            <w:r w:rsidRPr="00603CEC">
              <w:rPr>
                <w:sz w:val="24"/>
                <w:szCs w:val="24"/>
              </w:rPr>
              <w:t>Unikalus numeris</w:t>
            </w:r>
          </w:p>
        </w:tc>
        <w:tc>
          <w:tcPr>
            <w:tcW w:w="1725" w:type="dxa"/>
            <w:shd w:val="clear" w:color="auto" w:fill="auto"/>
          </w:tcPr>
          <w:p w:rsidR="00E86AB9" w:rsidRPr="00603CEC" w:rsidRDefault="00E86AB9" w:rsidP="00A6380F">
            <w:pPr>
              <w:widowControl w:val="0"/>
              <w:snapToGrid w:val="0"/>
              <w:jc w:val="center"/>
              <w:rPr>
                <w:rFonts w:eastAsia="SimSun" w:cs="Mangal"/>
                <w:sz w:val="24"/>
                <w:szCs w:val="24"/>
                <w:lang w:eastAsia="hi-IN" w:bidi="hi-IN"/>
              </w:rPr>
            </w:pPr>
            <w:r>
              <w:rPr>
                <w:rFonts w:eastAsia="SimSun" w:cs="Mangal"/>
                <w:sz w:val="24"/>
                <w:szCs w:val="24"/>
                <w:lang w:eastAsia="hi-IN" w:bidi="hi-IN"/>
              </w:rPr>
              <w:t xml:space="preserve">Nuomos mokesčių dydis Eur </w:t>
            </w:r>
            <w:r w:rsidRPr="00603CEC">
              <w:rPr>
                <w:rFonts w:eastAsia="SimSun" w:cs="Mangal"/>
                <w:sz w:val="24"/>
                <w:szCs w:val="24"/>
                <w:lang w:eastAsia="hi-IN" w:bidi="hi-IN"/>
              </w:rPr>
              <w:t>per mėn.</w:t>
            </w:r>
          </w:p>
        </w:tc>
      </w:tr>
      <w:tr w:rsidR="00E86AB9" w:rsidRPr="00603CEC" w:rsidTr="00092C83">
        <w:tc>
          <w:tcPr>
            <w:tcW w:w="704" w:type="dxa"/>
            <w:shd w:val="clear" w:color="auto" w:fill="auto"/>
          </w:tcPr>
          <w:p w:rsidR="00E86AB9" w:rsidRPr="00603CEC" w:rsidRDefault="00E86AB9" w:rsidP="00A6380F">
            <w:pPr>
              <w:suppressLineNumbers/>
              <w:snapToGrid w:val="0"/>
              <w:rPr>
                <w:sz w:val="24"/>
                <w:szCs w:val="24"/>
              </w:rPr>
            </w:pPr>
          </w:p>
        </w:tc>
        <w:tc>
          <w:tcPr>
            <w:tcW w:w="5189" w:type="dxa"/>
            <w:shd w:val="clear" w:color="auto" w:fill="auto"/>
          </w:tcPr>
          <w:p w:rsidR="00E86AB9" w:rsidRPr="00603CEC" w:rsidRDefault="00E86AB9" w:rsidP="00E86AB9">
            <w:pPr>
              <w:suppressLineNumbers/>
              <w:snapToGrid w:val="0"/>
              <w:rPr>
                <w:b/>
                <w:bCs/>
                <w:sz w:val="24"/>
                <w:szCs w:val="24"/>
              </w:rPr>
            </w:pPr>
            <w:r>
              <w:rPr>
                <w:b/>
                <w:bCs/>
                <w:sz w:val="24"/>
                <w:szCs w:val="24"/>
              </w:rPr>
              <w:t>SMILGIŲ</w:t>
            </w:r>
            <w:r w:rsidRPr="00603CEC">
              <w:rPr>
                <w:b/>
                <w:bCs/>
                <w:sz w:val="24"/>
                <w:szCs w:val="24"/>
              </w:rPr>
              <w:t xml:space="preserve"> SENIŪNIJA</w:t>
            </w:r>
          </w:p>
        </w:tc>
        <w:tc>
          <w:tcPr>
            <w:tcW w:w="2268" w:type="dxa"/>
            <w:shd w:val="clear" w:color="auto" w:fill="auto"/>
          </w:tcPr>
          <w:p w:rsidR="00E86AB9" w:rsidRPr="00603CEC" w:rsidRDefault="00E86AB9" w:rsidP="00A6380F">
            <w:pPr>
              <w:suppressLineNumbers/>
              <w:snapToGrid w:val="0"/>
              <w:rPr>
                <w:sz w:val="24"/>
                <w:szCs w:val="24"/>
              </w:rPr>
            </w:pPr>
          </w:p>
        </w:tc>
        <w:tc>
          <w:tcPr>
            <w:tcW w:w="1725" w:type="dxa"/>
            <w:shd w:val="clear" w:color="auto" w:fill="auto"/>
          </w:tcPr>
          <w:p w:rsidR="00E86AB9" w:rsidRPr="00603CEC" w:rsidRDefault="00E86AB9" w:rsidP="00A6380F">
            <w:pPr>
              <w:suppressLineNumbers/>
              <w:snapToGrid w:val="0"/>
              <w:rPr>
                <w:sz w:val="24"/>
                <w:szCs w:val="24"/>
              </w:rPr>
            </w:pPr>
          </w:p>
        </w:tc>
      </w:tr>
      <w:tr w:rsidR="001D5E26" w:rsidRPr="00603CEC" w:rsidTr="00092C83">
        <w:tc>
          <w:tcPr>
            <w:tcW w:w="704" w:type="dxa"/>
            <w:shd w:val="clear" w:color="auto" w:fill="auto"/>
          </w:tcPr>
          <w:p w:rsidR="001D5E26" w:rsidRPr="00603CEC" w:rsidRDefault="001D5E26" w:rsidP="001D5E26">
            <w:pPr>
              <w:suppressLineNumbers/>
              <w:snapToGrid w:val="0"/>
              <w:rPr>
                <w:sz w:val="24"/>
                <w:szCs w:val="24"/>
              </w:rPr>
            </w:pPr>
            <w:r>
              <w:rPr>
                <w:sz w:val="24"/>
                <w:szCs w:val="24"/>
              </w:rPr>
              <w:t>9.14.</w:t>
            </w:r>
          </w:p>
        </w:tc>
        <w:tc>
          <w:tcPr>
            <w:tcW w:w="5189" w:type="dxa"/>
          </w:tcPr>
          <w:p w:rsidR="001D5E26" w:rsidRDefault="001D5E26" w:rsidP="001D5E26">
            <w:pPr>
              <w:pStyle w:val="TableContents"/>
              <w:snapToGrid w:val="0"/>
              <w:rPr>
                <w:sz w:val="24"/>
                <w:szCs w:val="24"/>
              </w:rPr>
            </w:pPr>
            <w:r>
              <w:rPr>
                <w:sz w:val="24"/>
                <w:szCs w:val="24"/>
              </w:rPr>
              <w:t xml:space="preserve">5/12 pastato – gyvenamojo namo (1912 m., medinis, vienbutis), naudingas plotas 45,94 kv. m, </w:t>
            </w:r>
          </w:p>
          <w:p w:rsidR="001D5E26" w:rsidRDefault="001D5E26" w:rsidP="001D5E26">
            <w:pPr>
              <w:pStyle w:val="TableContents"/>
              <w:snapToGrid w:val="0"/>
              <w:rPr>
                <w:sz w:val="24"/>
                <w:szCs w:val="24"/>
              </w:rPr>
            </w:pPr>
            <w:r>
              <w:rPr>
                <w:sz w:val="24"/>
                <w:szCs w:val="24"/>
              </w:rPr>
              <w:t>Panevėžio g. 20, Smilgių mstl.</w:t>
            </w:r>
          </w:p>
        </w:tc>
        <w:tc>
          <w:tcPr>
            <w:tcW w:w="2268" w:type="dxa"/>
          </w:tcPr>
          <w:p w:rsidR="001D5E26" w:rsidRDefault="001D5E26" w:rsidP="001D5E26">
            <w:pPr>
              <w:pStyle w:val="TableContents"/>
              <w:snapToGrid w:val="0"/>
              <w:rPr>
                <w:sz w:val="24"/>
                <w:szCs w:val="24"/>
              </w:rPr>
            </w:pPr>
            <w:r>
              <w:rPr>
                <w:sz w:val="24"/>
                <w:szCs w:val="24"/>
              </w:rPr>
              <w:t>6691-2000-9019</w:t>
            </w:r>
          </w:p>
        </w:tc>
        <w:tc>
          <w:tcPr>
            <w:tcW w:w="1725" w:type="dxa"/>
          </w:tcPr>
          <w:p w:rsidR="001D5E26" w:rsidRDefault="007A38EF" w:rsidP="007A38EF">
            <w:pPr>
              <w:pStyle w:val="TableContents"/>
              <w:snapToGrid w:val="0"/>
              <w:jc w:val="center"/>
              <w:rPr>
                <w:sz w:val="24"/>
                <w:szCs w:val="24"/>
              </w:rPr>
            </w:pPr>
            <w:r>
              <w:rPr>
                <w:sz w:val="24"/>
                <w:szCs w:val="24"/>
              </w:rPr>
              <w:t>7,42</w:t>
            </w:r>
          </w:p>
        </w:tc>
      </w:tr>
    </w:tbl>
    <w:p w:rsidR="00FB5BF0" w:rsidRDefault="004B5456" w:rsidP="004B5456">
      <w:pPr>
        <w:pStyle w:val="BodyText"/>
        <w:spacing w:after="0"/>
        <w:jc w:val="both"/>
        <w:rPr>
          <w:color w:val="000000"/>
          <w:sz w:val="24"/>
          <w:szCs w:val="24"/>
        </w:rPr>
      </w:pPr>
      <w:r>
        <w:rPr>
          <w:color w:val="000000"/>
          <w:sz w:val="24"/>
          <w:szCs w:val="24"/>
        </w:rPr>
        <w:t xml:space="preserve">          </w:t>
      </w:r>
    </w:p>
    <w:p w:rsidR="0074708D" w:rsidRDefault="00F12252" w:rsidP="004441C0">
      <w:pPr>
        <w:pStyle w:val="BodyText"/>
        <w:spacing w:after="0"/>
        <w:ind w:firstLine="720"/>
        <w:jc w:val="both"/>
        <w:rPr>
          <w:color w:val="000000"/>
          <w:sz w:val="24"/>
        </w:rPr>
      </w:pPr>
      <w:r>
        <w:rPr>
          <w:color w:val="000000"/>
          <w:sz w:val="24"/>
          <w:szCs w:val="24"/>
        </w:rPr>
        <w:t>2</w:t>
      </w:r>
      <w:r w:rsidR="004441C0">
        <w:rPr>
          <w:color w:val="000000"/>
          <w:sz w:val="24"/>
          <w:szCs w:val="24"/>
        </w:rPr>
        <w:t>.</w:t>
      </w:r>
      <w:r w:rsidR="0074708D">
        <w:rPr>
          <w:color w:val="000000"/>
          <w:sz w:val="24"/>
          <w:szCs w:val="24"/>
        </w:rPr>
        <w:t xml:space="preserve"> Pripažinti </w:t>
      </w:r>
      <w:r w:rsidR="00897D47">
        <w:rPr>
          <w:color w:val="000000"/>
          <w:sz w:val="24"/>
        </w:rPr>
        <w:t xml:space="preserve">netekusiais galios </w:t>
      </w:r>
      <w:r w:rsidR="0074708D">
        <w:rPr>
          <w:color w:val="000000"/>
          <w:sz w:val="24"/>
        </w:rPr>
        <w:t xml:space="preserve">Panevėžio rajono savivaldybės tarybos </w:t>
      </w:r>
      <w:r w:rsidR="00261111">
        <w:rPr>
          <w:color w:val="000000"/>
          <w:sz w:val="24"/>
        </w:rPr>
        <w:t xml:space="preserve">2016 m. gruodžio 22 d. sprendimo Nr. T-219 </w:t>
      </w:r>
      <w:r w:rsidR="00261111">
        <w:t>„</w:t>
      </w:r>
      <w:r w:rsidR="00261111">
        <w:rPr>
          <w:sz w:val="24"/>
        </w:rPr>
        <w:t>Dėl Panevėžio rajono savivaldybės būsto nuomos mokesčių dydžio nustatymo</w:t>
      </w:r>
      <w:r w:rsidR="00261111">
        <w:rPr>
          <w:color w:val="000000"/>
          <w:sz w:val="24"/>
        </w:rPr>
        <w:t>“</w:t>
      </w:r>
      <w:r w:rsidR="0074708D">
        <w:rPr>
          <w:color w:val="000000"/>
          <w:sz w:val="24"/>
        </w:rPr>
        <w:t xml:space="preserve"> </w:t>
      </w:r>
      <w:r w:rsidR="00BD27CE">
        <w:rPr>
          <w:color w:val="000000"/>
          <w:sz w:val="24"/>
        </w:rPr>
        <w:t>5.13, 12.9</w:t>
      </w:r>
      <w:r w:rsidR="0074708D">
        <w:rPr>
          <w:color w:val="000000"/>
          <w:sz w:val="24"/>
        </w:rPr>
        <w:t xml:space="preserve"> p</w:t>
      </w:r>
      <w:r w:rsidR="004309DA">
        <w:rPr>
          <w:color w:val="000000"/>
          <w:sz w:val="24"/>
        </w:rPr>
        <w:t>apunk</w:t>
      </w:r>
      <w:r w:rsidR="00B30959">
        <w:rPr>
          <w:color w:val="000000"/>
          <w:sz w:val="24"/>
        </w:rPr>
        <w:t>čius</w:t>
      </w:r>
      <w:r w:rsidR="0074708D">
        <w:rPr>
          <w:color w:val="000000"/>
          <w:sz w:val="24"/>
        </w:rPr>
        <w:t xml:space="preserve">. </w:t>
      </w:r>
    </w:p>
    <w:p w:rsidR="00897D47" w:rsidRDefault="00F12252" w:rsidP="00092C83">
      <w:pPr>
        <w:pStyle w:val="BodyText"/>
        <w:spacing w:after="0"/>
        <w:ind w:firstLine="720"/>
        <w:jc w:val="both"/>
        <w:rPr>
          <w:sz w:val="24"/>
          <w:szCs w:val="24"/>
        </w:rPr>
      </w:pPr>
      <w:r>
        <w:rPr>
          <w:color w:val="000000"/>
          <w:sz w:val="24"/>
          <w:szCs w:val="24"/>
        </w:rPr>
        <w:t>3</w:t>
      </w:r>
      <w:r w:rsidR="004B5456">
        <w:rPr>
          <w:color w:val="000000"/>
          <w:sz w:val="24"/>
          <w:szCs w:val="24"/>
        </w:rPr>
        <w:t xml:space="preserve">. Šio sprendimo </w:t>
      </w:r>
      <w:r>
        <w:rPr>
          <w:color w:val="000000"/>
          <w:sz w:val="24"/>
          <w:szCs w:val="24"/>
        </w:rPr>
        <w:t>1.</w:t>
      </w:r>
      <w:r w:rsidR="001A7B00">
        <w:rPr>
          <w:color w:val="000000"/>
          <w:sz w:val="24"/>
          <w:szCs w:val="24"/>
        </w:rPr>
        <w:t>1</w:t>
      </w:r>
      <w:r w:rsidR="00CC62EC">
        <w:rPr>
          <w:color w:val="000000"/>
          <w:sz w:val="24"/>
          <w:szCs w:val="24"/>
        </w:rPr>
        <w:t>, 1.3, 1.4</w:t>
      </w:r>
      <w:r w:rsidR="00092C83">
        <w:rPr>
          <w:color w:val="000000"/>
          <w:sz w:val="24"/>
          <w:szCs w:val="24"/>
        </w:rPr>
        <w:t xml:space="preserve">, 1.5, </w:t>
      </w:r>
      <w:r>
        <w:rPr>
          <w:color w:val="000000"/>
          <w:sz w:val="24"/>
          <w:szCs w:val="24"/>
        </w:rPr>
        <w:t>1.</w:t>
      </w:r>
      <w:r w:rsidR="00092C83">
        <w:rPr>
          <w:color w:val="000000"/>
          <w:sz w:val="24"/>
          <w:szCs w:val="24"/>
        </w:rPr>
        <w:t>7</w:t>
      </w:r>
      <w:r w:rsidR="004B5456">
        <w:rPr>
          <w:color w:val="000000"/>
          <w:sz w:val="24"/>
          <w:szCs w:val="24"/>
        </w:rPr>
        <w:t xml:space="preserve"> </w:t>
      </w:r>
      <w:r w:rsidR="00897D47">
        <w:rPr>
          <w:color w:val="000000"/>
          <w:sz w:val="24"/>
          <w:szCs w:val="24"/>
        </w:rPr>
        <w:t>papunkči</w:t>
      </w:r>
      <w:r w:rsidR="004B5456">
        <w:rPr>
          <w:color w:val="000000"/>
          <w:sz w:val="24"/>
          <w:szCs w:val="24"/>
        </w:rPr>
        <w:t>a</w:t>
      </w:r>
      <w:r w:rsidR="004441C0">
        <w:rPr>
          <w:color w:val="000000"/>
          <w:sz w:val="24"/>
          <w:szCs w:val="24"/>
        </w:rPr>
        <w:t>i</w:t>
      </w:r>
      <w:r w:rsidR="001A7B00">
        <w:rPr>
          <w:color w:val="000000"/>
          <w:sz w:val="24"/>
          <w:szCs w:val="24"/>
        </w:rPr>
        <w:t xml:space="preserve"> </w:t>
      </w:r>
      <w:r w:rsidR="000A3482">
        <w:rPr>
          <w:color w:val="000000"/>
          <w:sz w:val="24"/>
          <w:szCs w:val="24"/>
        </w:rPr>
        <w:t>įsigalioja</w:t>
      </w:r>
      <w:r w:rsidR="001A7B00">
        <w:rPr>
          <w:color w:val="000000"/>
          <w:sz w:val="24"/>
          <w:szCs w:val="24"/>
        </w:rPr>
        <w:t xml:space="preserve"> </w:t>
      </w:r>
      <w:r w:rsidR="004B5456">
        <w:rPr>
          <w:color w:val="000000"/>
          <w:sz w:val="24"/>
          <w:szCs w:val="24"/>
        </w:rPr>
        <w:t>201</w:t>
      </w:r>
      <w:r w:rsidR="00101EAF">
        <w:rPr>
          <w:color w:val="000000"/>
          <w:sz w:val="24"/>
          <w:szCs w:val="24"/>
        </w:rPr>
        <w:t>8</w:t>
      </w:r>
      <w:r w:rsidR="004B5456">
        <w:rPr>
          <w:color w:val="000000"/>
          <w:sz w:val="24"/>
          <w:szCs w:val="24"/>
        </w:rPr>
        <w:t xml:space="preserve"> m. liepos 1 d.</w:t>
      </w:r>
    </w:p>
    <w:p w:rsidR="004342BD" w:rsidRDefault="004342BD" w:rsidP="004B5456">
      <w:pPr>
        <w:rPr>
          <w:sz w:val="24"/>
          <w:szCs w:val="24"/>
        </w:rPr>
      </w:pPr>
    </w:p>
    <w:p w:rsidR="004342BD" w:rsidRDefault="004B5456" w:rsidP="00D90CE8">
      <w:pPr>
        <w:rPr>
          <w:sz w:val="24"/>
          <w:szCs w:val="24"/>
        </w:rPr>
      </w:pPr>
      <w:r>
        <w:rPr>
          <w:sz w:val="24"/>
          <w:szCs w:val="24"/>
        </w:rPr>
        <w:t xml:space="preserve">Lina </w:t>
      </w:r>
      <w:proofErr w:type="spellStart"/>
      <w:r>
        <w:rPr>
          <w:sz w:val="24"/>
          <w:szCs w:val="24"/>
        </w:rPr>
        <w:t>Gaidytė</w:t>
      </w:r>
      <w:proofErr w:type="spellEnd"/>
    </w:p>
    <w:p w:rsidR="00D90CE8" w:rsidRDefault="004B5456" w:rsidP="00D90CE8">
      <w:pPr>
        <w:rPr>
          <w:sz w:val="24"/>
          <w:szCs w:val="24"/>
        </w:rPr>
      </w:pPr>
      <w:r>
        <w:rPr>
          <w:sz w:val="24"/>
          <w:szCs w:val="24"/>
        </w:rPr>
        <w:t>201</w:t>
      </w:r>
      <w:r w:rsidR="00885CDE">
        <w:rPr>
          <w:sz w:val="24"/>
          <w:szCs w:val="24"/>
        </w:rPr>
        <w:t>8-06-</w:t>
      </w:r>
      <w:r w:rsidR="006E561F">
        <w:rPr>
          <w:sz w:val="24"/>
          <w:szCs w:val="24"/>
        </w:rPr>
        <w:t>1</w:t>
      </w:r>
      <w:r w:rsidR="00291E3F">
        <w:rPr>
          <w:sz w:val="24"/>
          <w:szCs w:val="24"/>
        </w:rPr>
        <w:t>5</w:t>
      </w:r>
      <w:r w:rsidR="000864A7">
        <w:rPr>
          <w:sz w:val="24"/>
          <w:szCs w:val="24"/>
        </w:rPr>
        <w:t xml:space="preserve"> </w:t>
      </w:r>
    </w:p>
    <w:p w:rsidR="000864A7" w:rsidRDefault="000864A7" w:rsidP="000A3482">
      <w:pPr>
        <w:jc w:val="center"/>
        <w:rPr>
          <w:b/>
          <w:sz w:val="24"/>
        </w:rPr>
      </w:pPr>
      <w:r>
        <w:rPr>
          <w:b/>
          <w:sz w:val="24"/>
        </w:rPr>
        <w:lastRenderedPageBreak/>
        <w:t>PANEVĖŽIO RAJONO SAVIVALDYBĖS ADMINISTRACIJOS</w:t>
      </w:r>
    </w:p>
    <w:p w:rsidR="000864A7" w:rsidRDefault="000864A7">
      <w:pPr>
        <w:ind w:right="15"/>
        <w:jc w:val="center"/>
        <w:rPr>
          <w:b/>
          <w:sz w:val="24"/>
        </w:rPr>
      </w:pPr>
      <w:r>
        <w:rPr>
          <w:b/>
          <w:sz w:val="24"/>
        </w:rPr>
        <w:t>EKONOMIKOS IR TURTO VALDYMO SKYRIUS</w:t>
      </w:r>
    </w:p>
    <w:p w:rsidR="000864A7" w:rsidRDefault="000864A7">
      <w:pPr>
        <w:ind w:right="-1185"/>
        <w:jc w:val="center"/>
        <w:rPr>
          <w:sz w:val="24"/>
          <w:szCs w:val="24"/>
        </w:rPr>
      </w:pPr>
    </w:p>
    <w:p w:rsidR="000864A7" w:rsidRDefault="000864A7">
      <w:pPr>
        <w:ind w:right="72"/>
        <w:rPr>
          <w:sz w:val="24"/>
        </w:rPr>
      </w:pPr>
      <w:r>
        <w:rPr>
          <w:sz w:val="24"/>
        </w:rPr>
        <w:t>Panevėžio rajono savivaldybės tarybai</w:t>
      </w:r>
    </w:p>
    <w:p w:rsidR="000864A7" w:rsidRDefault="000864A7">
      <w:pPr>
        <w:ind w:right="72"/>
        <w:rPr>
          <w:sz w:val="24"/>
        </w:rPr>
      </w:pPr>
    </w:p>
    <w:p w:rsidR="000864A7" w:rsidRPr="00D15DDA" w:rsidRDefault="000864A7" w:rsidP="00D15DDA">
      <w:pPr>
        <w:jc w:val="center"/>
        <w:rPr>
          <w:b/>
          <w:sz w:val="24"/>
          <w:szCs w:val="24"/>
        </w:rPr>
      </w:pPr>
      <w:r w:rsidRPr="00D15DDA">
        <w:rPr>
          <w:b/>
          <w:sz w:val="24"/>
          <w:szCs w:val="24"/>
        </w:rPr>
        <w:t>AIŠKINAMASIS RAŠTAS DĖL SPRENDIMO „</w:t>
      </w:r>
      <w:r w:rsidR="00D15DDA" w:rsidRPr="00D15DDA">
        <w:rPr>
          <w:b/>
          <w:sz w:val="24"/>
          <w:szCs w:val="24"/>
        </w:rPr>
        <w:t>DĖL PANEVĖŽIO RAJONO SAVIVALDYBĖS TARYBOS 201</w:t>
      </w:r>
      <w:r w:rsidR="007C7A87">
        <w:rPr>
          <w:b/>
          <w:sz w:val="24"/>
          <w:szCs w:val="24"/>
        </w:rPr>
        <w:t>6</w:t>
      </w:r>
      <w:r w:rsidR="00D15DDA" w:rsidRPr="00D15DDA">
        <w:rPr>
          <w:b/>
          <w:sz w:val="24"/>
          <w:szCs w:val="24"/>
        </w:rPr>
        <w:t xml:space="preserve"> M. </w:t>
      </w:r>
      <w:r w:rsidR="007C7A87">
        <w:rPr>
          <w:b/>
          <w:sz w:val="24"/>
          <w:szCs w:val="24"/>
        </w:rPr>
        <w:t>GRUODŽIO</w:t>
      </w:r>
      <w:r w:rsidR="00D15DDA" w:rsidRPr="00D15DDA">
        <w:rPr>
          <w:b/>
          <w:sz w:val="24"/>
          <w:szCs w:val="24"/>
        </w:rPr>
        <w:t xml:space="preserve"> 22 D. SPRENDIMO NR. T-21</w:t>
      </w:r>
      <w:r w:rsidR="007C7A87">
        <w:rPr>
          <w:b/>
          <w:sz w:val="24"/>
          <w:szCs w:val="24"/>
        </w:rPr>
        <w:t>9</w:t>
      </w:r>
      <w:r w:rsidR="00D15DDA" w:rsidRPr="00D15DDA">
        <w:rPr>
          <w:b/>
          <w:sz w:val="24"/>
          <w:szCs w:val="24"/>
        </w:rPr>
        <w:t xml:space="preserve"> „DĖL PANEVĖŽIO RAJONO SAVIVALDYBĖS BŪSTO NUOMOS MOKESČIŲ DYDŽIO NUSTATYMO“ PAKEITIMO</w:t>
      </w:r>
      <w:r w:rsidRPr="00D15DDA">
        <w:rPr>
          <w:b/>
          <w:bCs/>
          <w:sz w:val="24"/>
          <w:szCs w:val="24"/>
        </w:rPr>
        <w:t xml:space="preserve">“ </w:t>
      </w:r>
      <w:r w:rsidRPr="00D15DDA">
        <w:rPr>
          <w:b/>
          <w:sz w:val="24"/>
          <w:szCs w:val="24"/>
        </w:rPr>
        <w:t>PROJEKTO</w:t>
      </w:r>
    </w:p>
    <w:p w:rsidR="000864A7" w:rsidRDefault="000864A7">
      <w:pPr>
        <w:ind w:left="720" w:right="72"/>
        <w:jc w:val="center"/>
        <w:rPr>
          <w:sz w:val="24"/>
          <w:szCs w:val="24"/>
        </w:rPr>
      </w:pPr>
    </w:p>
    <w:p w:rsidR="000864A7" w:rsidRDefault="000864A7">
      <w:pPr>
        <w:ind w:right="72"/>
        <w:jc w:val="center"/>
        <w:rPr>
          <w:sz w:val="24"/>
          <w:szCs w:val="24"/>
        </w:rPr>
      </w:pPr>
      <w:r>
        <w:rPr>
          <w:sz w:val="24"/>
          <w:szCs w:val="24"/>
        </w:rPr>
        <w:t>201</w:t>
      </w:r>
      <w:r w:rsidR="00885CDE">
        <w:rPr>
          <w:sz w:val="24"/>
          <w:szCs w:val="24"/>
        </w:rPr>
        <w:t>8</w:t>
      </w:r>
      <w:r>
        <w:rPr>
          <w:sz w:val="24"/>
          <w:szCs w:val="24"/>
        </w:rPr>
        <w:t xml:space="preserve"> m. </w:t>
      </w:r>
      <w:r w:rsidR="00FB5BF0">
        <w:rPr>
          <w:sz w:val="24"/>
          <w:szCs w:val="24"/>
        </w:rPr>
        <w:t>birželio</w:t>
      </w:r>
      <w:r w:rsidR="00885CDE">
        <w:rPr>
          <w:sz w:val="24"/>
          <w:szCs w:val="24"/>
        </w:rPr>
        <w:t xml:space="preserve"> </w:t>
      </w:r>
      <w:r w:rsidR="006E561F">
        <w:rPr>
          <w:sz w:val="24"/>
          <w:szCs w:val="24"/>
        </w:rPr>
        <w:t>1</w:t>
      </w:r>
      <w:r w:rsidR="00291E3F">
        <w:rPr>
          <w:sz w:val="24"/>
          <w:szCs w:val="24"/>
        </w:rPr>
        <w:t>5</w:t>
      </w:r>
      <w:r>
        <w:rPr>
          <w:sz w:val="24"/>
          <w:szCs w:val="24"/>
        </w:rPr>
        <w:t xml:space="preserve"> d.</w:t>
      </w:r>
    </w:p>
    <w:p w:rsidR="000864A7" w:rsidRDefault="000864A7">
      <w:pPr>
        <w:ind w:right="72"/>
        <w:jc w:val="center"/>
        <w:rPr>
          <w:sz w:val="24"/>
          <w:szCs w:val="24"/>
        </w:rPr>
      </w:pPr>
      <w:r>
        <w:rPr>
          <w:sz w:val="24"/>
          <w:szCs w:val="24"/>
        </w:rPr>
        <w:t>Panevėžys</w:t>
      </w:r>
    </w:p>
    <w:p w:rsidR="000864A7" w:rsidRDefault="000864A7">
      <w:pPr>
        <w:ind w:right="72"/>
        <w:jc w:val="center"/>
        <w:rPr>
          <w:sz w:val="24"/>
          <w:szCs w:val="24"/>
        </w:rPr>
      </w:pPr>
    </w:p>
    <w:p w:rsidR="000864A7" w:rsidRDefault="000864A7">
      <w:pPr>
        <w:ind w:left="720" w:right="72"/>
        <w:rPr>
          <w:b/>
          <w:bCs/>
          <w:sz w:val="24"/>
          <w:szCs w:val="24"/>
        </w:rPr>
      </w:pPr>
      <w:r>
        <w:rPr>
          <w:b/>
          <w:bCs/>
          <w:sz w:val="24"/>
          <w:szCs w:val="24"/>
        </w:rPr>
        <w:t>Projekto rengimą paskatinusios priežastys.</w:t>
      </w:r>
    </w:p>
    <w:p w:rsidR="00301D5C" w:rsidRDefault="00301D5C" w:rsidP="00301D5C">
      <w:pPr>
        <w:ind w:firstLine="720"/>
        <w:jc w:val="both"/>
        <w:rPr>
          <w:sz w:val="24"/>
          <w:szCs w:val="24"/>
        </w:rPr>
      </w:pPr>
      <w:r>
        <w:rPr>
          <w:sz w:val="24"/>
          <w:szCs w:val="24"/>
        </w:rPr>
        <w:t>Panevėžio rajono savivaldybės būstai:</w:t>
      </w:r>
      <w:r w:rsidRPr="00FB5BF0">
        <w:rPr>
          <w:sz w:val="24"/>
          <w:szCs w:val="24"/>
        </w:rPr>
        <w:t xml:space="preserve"> </w:t>
      </w:r>
      <w:r>
        <w:rPr>
          <w:color w:val="000000"/>
          <w:sz w:val="24"/>
          <w:szCs w:val="24"/>
        </w:rPr>
        <w:t>butas, Sporto g. 25-1, Ramygalos m., un</w:t>
      </w:r>
      <w:r w:rsidR="000A3482">
        <w:rPr>
          <w:color w:val="000000"/>
          <w:sz w:val="24"/>
          <w:szCs w:val="24"/>
        </w:rPr>
        <w:t>ikalus Nr. 6699-1003-2019:0005;</w:t>
      </w:r>
      <w:r>
        <w:rPr>
          <w:color w:val="000000"/>
          <w:sz w:val="24"/>
          <w:szCs w:val="24"/>
        </w:rPr>
        <w:t xml:space="preserve"> gyvenamasis namas Taikos g. 27, Daukniūnų k., unikalus Nr. 6695-9006-9010, </w:t>
      </w:r>
      <w:r w:rsidR="000A3482">
        <w:rPr>
          <w:color w:val="000000"/>
          <w:sz w:val="24"/>
          <w:szCs w:val="24"/>
        </w:rPr>
        <w:br/>
      </w:r>
      <w:r>
        <w:rPr>
          <w:color w:val="000000"/>
          <w:sz w:val="24"/>
          <w:szCs w:val="24"/>
        </w:rPr>
        <w:t xml:space="preserve">28/100 dalys gyvenamojo namo, </w:t>
      </w:r>
      <w:proofErr w:type="spellStart"/>
      <w:r>
        <w:rPr>
          <w:color w:val="000000"/>
          <w:sz w:val="24"/>
          <w:szCs w:val="24"/>
        </w:rPr>
        <w:t>Garuckų</w:t>
      </w:r>
      <w:proofErr w:type="spellEnd"/>
      <w:r>
        <w:rPr>
          <w:color w:val="000000"/>
          <w:sz w:val="24"/>
          <w:szCs w:val="24"/>
        </w:rPr>
        <w:t xml:space="preserve"> g. 2, </w:t>
      </w:r>
      <w:proofErr w:type="spellStart"/>
      <w:r>
        <w:rPr>
          <w:color w:val="000000"/>
          <w:sz w:val="24"/>
          <w:szCs w:val="24"/>
        </w:rPr>
        <w:t>Garuckų</w:t>
      </w:r>
      <w:proofErr w:type="spellEnd"/>
      <w:r>
        <w:rPr>
          <w:color w:val="000000"/>
          <w:sz w:val="24"/>
          <w:szCs w:val="24"/>
        </w:rPr>
        <w:t xml:space="preserve"> k., </w:t>
      </w:r>
      <w:r>
        <w:rPr>
          <w:sz w:val="24"/>
          <w:szCs w:val="24"/>
        </w:rPr>
        <w:t xml:space="preserve">unikalus Nr. 6695-9003-0013, gyvenamasis namas, Gegužinės g. 2, </w:t>
      </w:r>
      <w:proofErr w:type="spellStart"/>
      <w:r>
        <w:rPr>
          <w:sz w:val="24"/>
          <w:szCs w:val="24"/>
        </w:rPr>
        <w:t>Pragarėlės</w:t>
      </w:r>
      <w:proofErr w:type="spellEnd"/>
      <w:r>
        <w:rPr>
          <w:sz w:val="24"/>
          <w:szCs w:val="24"/>
        </w:rPr>
        <w:t xml:space="preserve"> k., unikalus Nr. 6695-6010-4017</w:t>
      </w:r>
      <w:r w:rsidR="000A3482">
        <w:rPr>
          <w:sz w:val="24"/>
          <w:szCs w:val="24"/>
        </w:rPr>
        <w:t>,</w:t>
      </w:r>
      <w:r>
        <w:rPr>
          <w:sz w:val="24"/>
          <w:szCs w:val="24"/>
        </w:rPr>
        <w:t xml:space="preserve"> nuo 2017 m. liepos 1 d. nuomojami kaip savivaldybės būstai rinkos kainomis, nuomos dydis apskaičiuotas pirmus metus taikant rinkos pataisos koeficientą </w:t>
      </w:r>
      <w:r w:rsidRPr="00C079D6">
        <w:rPr>
          <w:sz w:val="24"/>
          <w:szCs w:val="24"/>
        </w:rPr>
        <w:t>R</w:t>
      </w:r>
      <w:r>
        <w:rPr>
          <w:sz w:val="24"/>
          <w:szCs w:val="24"/>
        </w:rPr>
        <w:t xml:space="preserve"> </w:t>
      </w:r>
      <w:r w:rsidRPr="00C079D6">
        <w:rPr>
          <w:sz w:val="24"/>
          <w:szCs w:val="24"/>
        </w:rPr>
        <w:t>=</w:t>
      </w:r>
      <w:r>
        <w:rPr>
          <w:sz w:val="24"/>
          <w:szCs w:val="24"/>
        </w:rPr>
        <w:t xml:space="preserve"> 1,2. Po metų reikia perskaičiuoti nuomos dydį taikant rinkos pataisos koeficientą </w:t>
      </w:r>
      <w:r w:rsidRPr="00C079D6">
        <w:rPr>
          <w:sz w:val="24"/>
          <w:szCs w:val="24"/>
        </w:rPr>
        <w:t>R</w:t>
      </w:r>
      <w:r>
        <w:rPr>
          <w:sz w:val="24"/>
          <w:szCs w:val="24"/>
        </w:rPr>
        <w:t xml:space="preserve"> </w:t>
      </w:r>
      <w:r w:rsidRPr="00C079D6">
        <w:rPr>
          <w:sz w:val="24"/>
          <w:szCs w:val="24"/>
        </w:rPr>
        <w:t>=</w:t>
      </w:r>
      <w:r>
        <w:rPr>
          <w:sz w:val="24"/>
          <w:szCs w:val="24"/>
        </w:rPr>
        <w:t xml:space="preserve"> 1,5.</w:t>
      </w:r>
    </w:p>
    <w:p w:rsidR="00664A85" w:rsidRDefault="002B4AA8" w:rsidP="00C02708">
      <w:pPr>
        <w:ind w:firstLine="720"/>
        <w:jc w:val="both"/>
        <w:rPr>
          <w:sz w:val="24"/>
          <w:szCs w:val="24"/>
        </w:rPr>
      </w:pPr>
      <w:r>
        <w:rPr>
          <w:sz w:val="24"/>
          <w:szCs w:val="24"/>
        </w:rPr>
        <w:t>Panevėžio rajono savivaldybės socialiniai būstai:</w:t>
      </w:r>
      <w:r w:rsidR="00FB5BF0" w:rsidRPr="00FB5BF0">
        <w:rPr>
          <w:sz w:val="24"/>
          <w:szCs w:val="24"/>
        </w:rPr>
        <w:t xml:space="preserve"> </w:t>
      </w:r>
      <w:r w:rsidR="00885CDE">
        <w:rPr>
          <w:sz w:val="24"/>
          <w:szCs w:val="24"/>
        </w:rPr>
        <w:t xml:space="preserve">5/12 pastato – gyvenamojo namo, </w:t>
      </w:r>
      <w:r w:rsidR="000A3482">
        <w:rPr>
          <w:sz w:val="24"/>
          <w:szCs w:val="24"/>
        </w:rPr>
        <w:br/>
      </w:r>
      <w:r w:rsidR="00885CDE">
        <w:rPr>
          <w:sz w:val="24"/>
          <w:szCs w:val="24"/>
        </w:rPr>
        <w:t>Panevėžio g. 20, Smilgių mstl., Smilgių sen., Panevėžio r.</w:t>
      </w:r>
      <w:r w:rsidR="00364BB9">
        <w:rPr>
          <w:sz w:val="24"/>
          <w:szCs w:val="24"/>
        </w:rPr>
        <w:t>, gyvenamosios patalpos gyvenamajame name, Aušros g. 7-2, Naujamiesčio mstl., Naujamiesčio sen., Panevėžio r.</w:t>
      </w:r>
      <w:r w:rsidR="00364BB9" w:rsidRPr="00477DC3">
        <w:rPr>
          <w:sz w:val="24"/>
          <w:szCs w:val="24"/>
        </w:rPr>
        <w:t>;</w:t>
      </w:r>
      <w:r w:rsidR="00364BB9">
        <w:rPr>
          <w:sz w:val="24"/>
          <w:szCs w:val="24"/>
        </w:rPr>
        <w:t xml:space="preserve"> </w:t>
      </w:r>
      <w:r w:rsidR="00C02708">
        <w:rPr>
          <w:sz w:val="24"/>
          <w:szCs w:val="24"/>
        </w:rPr>
        <w:t xml:space="preserve">gyvenamosios patalpos gyvenamajame name, </w:t>
      </w:r>
      <w:r w:rsidR="00885CDE">
        <w:rPr>
          <w:sz w:val="24"/>
          <w:szCs w:val="24"/>
        </w:rPr>
        <w:t>Aušros g. 7-3, Naujamiesčio mstl., Naujamiesčio sen., Panevėžio r.</w:t>
      </w:r>
      <w:r w:rsidR="00C02708">
        <w:rPr>
          <w:sz w:val="24"/>
          <w:szCs w:val="24"/>
        </w:rPr>
        <w:t xml:space="preserve">, </w:t>
      </w:r>
      <w:r>
        <w:rPr>
          <w:sz w:val="24"/>
          <w:szCs w:val="24"/>
        </w:rPr>
        <w:t xml:space="preserve">nuo </w:t>
      </w:r>
      <w:r w:rsidR="00664A85">
        <w:rPr>
          <w:sz w:val="24"/>
          <w:szCs w:val="24"/>
        </w:rPr>
        <w:t>201</w:t>
      </w:r>
      <w:r w:rsidR="00C02708">
        <w:rPr>
          <w:sz w:val="24"/>
          <w:szCs w:val="24"/>
        </w:rPr>
        <w:t>8</w:t>
      </w:r>
      <w:r w:rsidR="00664A85">
        <w:rPr>
          <w:sz w:val="24"/>
          <w:szCs w:val="24"/>
        </w:rPr>
        <w:t xml:space="preserve"> m. liepos 1 d. </w:t>
      </w:r>
      <w:r w:rsidR="00301D5C">
        <w:rPr>
          <w:sz w:val="24"/>
          <w:szCs w:val="24"/>
        </w:rPr>
        <w:t xml:space="preserve">bus </w:t>
      </w:r>
      <w:r w:rsidR="00664A85">
        <w:rPr>
          <w:sz w:val="24"/>
          <w:szCs w:val="24"/>
        </w:rPr>
        <w:t>nuomojami kaip savivaldybės būstai rinkos kainomis</w:t>
      </w:r>
      <w:r w:rsidR="00301D5C">
        <w:rPr>
          <w:sz w:val="24"/>
          <w:szCs w:val="24"/>
        </w:rPr>
        <w:t xml:space="preserve">, nuomos dydį skaičiuojant pirmus metus taikant rinkos pataisos koeficientą </w:t>
      </w:r>
      <w:r w:rsidR="00301D5C" w:rsidRPr="00C079D6">
        <w:rPr>
          <w:sz w:val="24"/>
          <w:szCs w:val="24"/>
        </w:rPr>
        <w:t>R</w:t>
      </w:r>
      <w:r w:rsidR="00301D5C">
        <w:rPr>
          <w:sz w:val="24"/>
          <w:szCs w:val="24"/>
        </w:rPr>
        <w:t xml:space="preserve"> </w:t>
      </w:r>
      <w:r w:rsidR="00301D5C" w:rsidRPr="00C079D6">
        <w:rPr>
          <w:sz w:val="24"/>
          <w:szCs w:val="24"/>
        </w:rPr>
        <w:t>=</w:t>
      </w:r>
      <w:r w:rsidR="00301D5C">
        <w:rPr>
          <w:sz w:val="24"/>
          <w:szCs w:val="24"/>
        </w:rPr>
        <w:t xml:space="preserve"> 1,2.</w:t>
      </w:r>
      <w:r w:rsidR="00664A85">
        <w:rPr>
          <w:sz w:val="24"/>
          <w:szCs w:val="24"/>
        </w:rPr>
        <w:t xml:space="preserve"> </w:t>
      </w:r>
    </w:p>
    <w:p w:rsidR="00931F2E" w:rsidRDefault="00931F2E" w:rsidP="00C02708">
      <w:pPr>
        <w:ind w:right="72" w:firstLine="720"/>
        <w:jc w:val="both"/>
        <w:rPr>
          <w:sz w:val="24"/>
          <w:szCs w:val="24"/>
        </w:rPr>
      </w:pPr>
      <w:r>
        <w:rPr>
          <w:sz w:val="24"/>
          <w:szCs w:val="24"/>
        </w:rPr>
        <w:t>Gautas Naujamiesčio seniūnijos praš</w:t>
      </w:r>
      <w:r w:rsidR="00777C60">
        <w:rPr>
          <w:sz w:val="24"/>
          <w:szCs w:val="24"/>
        </w:rPr>
        <w:t xml:space="preserve">ymas </w:t>
      </w:r>
      <w:r w:rsidR="00C02708">
        <w:rPr>
          <w:sz w:val="24"/>
          <w:szCs w:val="24"/>
        </w:rPr>
        <w:t xml:space="preserve">butui, </w:t>
      </w:r>
      <w:r w:rsidR="000A3482">
        <w:rPr>
          <w:sz w:val="24"/>
          <w:szCs w:val="24"/>
        </w:rPr>
        <w:t xml:space="preserve">kuris bus nuomojamas kaip socialinis būstas, esančiam </w:t>
      </w:r>
      <w:proofErr w:type="spellStart"/>
      <w:r w:rsidR="00C02708">
        <w:rPr>
          <w:sz w:val="24"/>
          <w:szCs w:val="24"/>
        </w:rPr>
        <w:t>Lapkalnio</w:t>
      </w:r>
      <w:proofErr w:type="spellEnd"/>
      <w:r w:rsidR="00C02708">
        <w:rPr>
          <w:sz w:val="24"/>
          <w:szCs w:val="24"/>
        </w:rPr>
        <w:t xml:space="preserve"> g. 5-4, </w:t>
      </w:r>
      <w:proofErr w:type="spellStart"/>
      <w:r w:rsidR="00C02708">
        <w:rPr>
          <w:sz w:val="24"/>
          <w:szCs w:val="24"/>
        </w:rPr>
        <w:t>Liberiškio</w:t>
      </w:r>
      <w:proofErr w:type="spellEnd"/>
      <w:r w:rsidR="00C02708">
        <w:rPr>
          <w:sz w:val="24"/>
          <w:szCs w:val="24"/>
        </w:rPr>
        <w:t xml:space="preserve"> k., Naujamiesčio sen., Panevėžio r., nustatyti nuomos mokesčio dydį, </w:t>
      </w:r>
      <w:r w:rsidR="006E561F">
        <w:rPr>
          <w:sz w:val="24"/>
          <w:szCs w:val="24"/>
        </w:rPr>
        <w:t xml:space="preserve">ir Ramygalos seniūnijos prašymas butui, </w:t>
      </w:r>
      <w:r w:rsidR="000A3482">
        <w:rPr>
          <w:sz w:val="24"/>
          <w:szCs w:val="24"/>
        </w:rPr>
        <w:t xml:space="preserve">kuris bus nuomojamas kaip savivaldybės laikinasis būstas, esančiam </w:t>
      </w:r>
      <w:r w:rsidR="006E561F">
        <w:rPr>
          <w:sz w:val="24"/>
          <w:szCs w:val="24"/>
        </w:rPr>
        <w:t xml:space="preserve">Parko g. 20-3, Ramygalos m., Ramygalos sen., </w:t>
      </w:r>
      <w:r w:rsidR="006E561F">
        <w:rPr>
          <w:bCs/>
          <w:sz w:val="24"/>
          <w:szCs w:val="24"/>
        </w:rPr>
        <w:t xml:space="preserve">Panevėžio r., </w:t>
      </w:r>
      <w:r w:rsidR="000A3482">
        <w:rPr>
          <w:sz w:val="24"/>
          <w:szCs w:val="24"/>
        </w:rPr>
        <w:t>nustatyti nuomos mokesčio dydį</w:t>
      </w:r>
      <w:r w:rsidR="006E561F">
        <w:rPr>
          <w:sz w:val="24"/>
          <w:szCs w:val="24"/>
        </w:rPr>
        <w:t>.</w:t>
      </w:r>
    </w:p>
    <w:p w:rsidR="001D5E26" w:rsidRDefault="001D5E26" w:rsidP="001D5E26">
      <w:pPr>
        <w:ind w:right="72" w:firstLine="720"/>
        <w:jc w:val="both"/>
        <w:rPr>
          <w:bCs/>
          <w:color w:val="000000"/>
          <w:sz w:val="24"/>
          <w:szCs w:val="24"/>
        </w:rPr>
      </w:pPr>
      <w:r>
        <w:rPr>
          <w:color w:val="000000"/>
          <w:sz w:val="24"/>
        </w:rPr>
        <w:t>Savivaldybės būstai: gyvenamasis namas,</w:t>
      </w:r>
      <w:r w:rsidRPr="00506C18">
        <w:rPr>
          <w:sz w:val="24"/>
          <w:szCs w:val="24"/>
        </w:rPr>
        <w:t xml:space="preserve"> </w:t>
      </w:r>
      <w:r w:rsidRPr="007D69EE">
        <w:rPr>
          <w:sz w:val="24"/>
          <w:szCs w:val="24"/>
        </w:rPr>
        <w:t xml:space="preserve">esantis </w:t>
      </w:r>
      <w:r>
        <w:rPr>
          <w:sz w:val="24"/>
          <w:szCs w:val="24"/>
        </w:rPr>
        <w:t xml:space="preserve">Gegužinės g. 2, </w:t>
      </w:r>
      <w:proofErr w:type="spellStart"/>
      <w:r>
        <w:rPr>
          <w:sz w:val="24"/>
          <w:szCs w:val="24"/>
        </w:rPr>
        <w:t>Pragarėlės</w:t>
      </w:r>
      <w:proofErr w:type="spellEnd"/>
      <w:r>
        <w:rPr>
          <w:sz w:val="24"/>
          <w:szCs w:val="24"/>
        </w:rPr>
        <w:t xml:space="preserve"> k., </w:t>
      </w:r>
      <w:r w:rsidRPr="007D69EE">
        <w:rPr>
          <w:sz w:val="24"/>
          <w:szCs w:val="24"/>
        </w:rPr>
        <w:t>Paįstrio sen., Panevėžio r.</w:t>
      </w:r>
      <w:r w:rsidR="000A3482">
        <w:rPr>
          <w:sz w:val="24"/>
          <w:szCs w:val="24"/>
        </w:rPr>
        <w:t>,</w:t>
      </w:r>
      <w:r>
        <w:rPr>
          <w:sz w:val="24"/>
          <w:szCs w:val="24"/>
        </w:rPr>
        <w:t xml:space="preserve"> ir butas, </w:t>
      </w:r>
      <w:r w:rsidR="000A3482">
        <w:rPr>
          <w:sz w:val="24"/>
          <w:szCs w:val="24"/>
        </w:rPr>
        <w:t xml:space="preserve">esantis </w:t>
      </w:r>
      <w:r>
        <w:rPr>
          <w:sz w:val="24"/>
          <w:szCs w:val="24"/>
        </w:rPr>
        <w:t xml:space="preserve">Veteranų g. 3-404, </w:t>
      </w:r>
      <w:proofErr w:type="spellStart"/>
      <w:r>
        <w:rPr>
          <w:sz w:val="24"/>
          <w:szCs w:val="24"/>
        </w:rPr>
        <w:t>Dembavos</w:t>
      </w:r>
      <w:proofErr w:type="spellEnd"/>
      <w:r>
        <w:rPr>
          <w:sz w:val="24"/>
          <w:szCs w:val="24"/>
        </w:rPr>
        <w:t xml:space="preserve"> k., </w:t>
      </w:r>
      <w:proofErr w:type="spellStart"/>
      <w:r>
        <w:rPr>
          <w:sz w:val="24"/>
          <w:szCs w:val="24"/>
        </w:rPr>
        <w:t>Velžio</w:t>
      </w:r>
      <w:proofErr w:type="spellEnd"/>
      <w:r>
        <w:rPr>
          <w:sz w:val="24"/>
          <w:szCs w:val="24"/>
        </w:rPr>
        <w:t xml:space="preserve"> sen., Panevėžio r., </w:t>
      </w:r>
      <w:r>
        <w:rPr>
          <w:color w:val="000000"/>
          <w:sz w:val="24"/>
        </w:rPr>
        <w:t xml:space="preserve">parduoti. </w:t>
      </w:r>
    </w:p>
    <w:p w:rsidR="000864A7" w:rsidRDefault="000864A7">
      <w:pPr>
        <w:ind w:right="72" w:firstLine="720"/>
        <w:jc w:val="both"/>
        <w:rPr>
          <w:b/>
          <w:sz w:val="24"/>
          <w:szCs w:val="24"/>
        </w:rPr>
      </w:pPr>
      <w:r>
        <w:rPr>
          <w:b/>
          <w:sz w:val="24"/>
          <w:szCs w:val="24"/>
        </w:rPr>
        <w:t>Projekto rengimo esmė ir tikslai.</w:t>
      </w:r>
    </w:p>
    <w:p w:rsidR="00FB5BF0" w:rsidRDefault="00FB5BF0" w:rsidP="00FB5BF0">
      <w:pPr>
        <w:ind w:right="72" w:firstLine="720"/>
        <w:jc w:val="both"/>
        <w:rPr>
          <w:sz w:val="24"/>
          <w:szCs w:val="24"/>
        </w:rPr>
      </w:pPr>
      <w:r>
        <w:rPr>
          <w:sz w:val="24"/>
          <w:szCs w:val="24"/>
        </w:rPr>
        <w:t xml:space="preserve">Savivaldybės būsto, socialinio būsto nuomos mokesčių ir būsto nuomos ar išperkamosios būsto nuomos mokesčių dalies kompensavimo dydžio apskaičiavimo metodikos (toliau – Metodika), patvirtintos Lietuvos Respublikos Vyriausybės 2001 m. balandžio 25 d. nutarimu Nr. 472 „Dėl Savivaldybės būsto, socialinio būsto nuomos mokesčių ir būsto nuomos ar išperkamosios būsto nuomos mokesčių dalies kompensacijos dydžio apskaičiavimo metodikos ir bazinio būsto nuomos ar išperkamosios nuomos mokesčių dalies kompensacijos dydžio perskaičiavimo koeficiento patvirtinimo“, 10 punkte numatyta, kad savivaldybės taryba, vadovaudamasi Paramos būstui įsigyti ar išsinuomoti įstatymu ir Metodika, priima sprendimą dėl socialinio būsto ir kito savivaldybės būsto nuomos mokesčių dydžio nustatymo ir jų keitimo. </w:t>
      </w:r>
    </w:p>
    <w:p w:rsidR="009B5210" w:rsidRPr="002B4AA8" w:rsidRDefault="00E50E87" w:rsidP="002B4AA8">
      <w:pPr>
        <w:ind w:right="72" w:firstLine="720"/>
        <w:jc w:val="both"/>
      </w:pPr>
      <w:r>
        <w:rPr>
          <w:sz w:val="24"/>
          <w:szCs w:val="24"/>
        </w:rPr>
        <w:t>B</w:t>
      </w:r>
      <w:r w:rsidRPr="00C079D6">
        <w:rPr>
          <w:sz w:val="24"/>
          <w:szCs w:val="24"/>
        </w:rPr>
        <w:t>ūstas</w:t>
      </w:r>
      <w:r>
        <w:rPr>
          <w:sz w:val="24"/>
          <w:szCs w:val="24"/>
        </w:rPr>
        <w:t xml:space="preserve"> </w:t>
      </w:r>
      <w:r w:rsidRPr="00C079D6">
        <w:rPr>
          <w:sz w:val="24"/>
          <w:szCs w:val="24"/>
        </w:rPr>
        <w:t xml:space="preserve">nuomojamas Savivaldybės būsto nuomos sąlygomis, pirmus metus nuo Savivaldybės būsto nuomos sutarties sudarymo </w:t>
      </w:r>
      <w:r>
        <w:rPr>
          <w:sz w:val="24"/>
          <w:szCs w:val="24"/>
        </w:rPr>
        <w:t>buvo taikomas</w:t>
      </w:r>
      <w:r w:rsidRPr="00C079D6">
        <w:rPr>
          <w:sz w:val="24"/>
          <w:szCs w:val="24"/>
        </w:rPr>
        <w:t xml:space="preserve"> rinkos pataisos koeficient</w:t>
      </w:r>
      <w:r>
        <w:rPr>
          <w:sz w:val="24"/>
          <w:szCs w:val="24"/>
        </w:rPr>
        <w:t>as</w:t>
      </w:r>
      <w:r w:rsidRPr="00C079D6">
        <w:rPr>
          <w:sz w:val="24"/>
          <w:szCs w:val="24"/>
        </w:rPr>
        <w:t xml:space="preserve"> R</w:t>
      </w:r>
      <w:r>
        <w:rPr>
          <w:sz w:val="24"/>
          <w:szCs w:val="24"/>
        </w:rPr>
        <w:t xml:space="preserve"> </w:t>
      </w:r>
      <w:r w:rsidRPr="00C079D6">
        <w:rPr>
          <w:sz w:val="24"/>
          <w:szCs w:val="24"/>
        </w:rPr>
        <w:t>=</w:t>
      </w:r>
      <w:r>
        <w:rPr>
          <w:sz w:val="24"/>
          <w:szCs w:val="24"/>
        </w:rPr>
        <w:t xml:space="preserve"> </w:t>
      </w:r>
      <w:r w:rsidRPr="00C079D6">
        <w:rPr>
          <w:sz w:val="24"/>
          <w:szCs w:val="24"/>
        </w:rPr>
        <w:t xml:space="preserve">1,2, o </w:t>
      </w:r>
      <w:r>
        <w:rPr>
          <w:sz w:val="24"/>
          <w:szCs w:val="24"/>
        </w:rPr>
        <w:t>po metų, t. y. nuo 201</w:t>
      </w:r>
      <w:r w:rsidR="00D62E1D">
        <w:rPr>
          <w:sz w:val="24"/>
          <w:szCs w:val="24"/>
        </w:rPr>
        <w:t>8</w:t>
      </w:r>
      <w:r>
        <w:rPr>
          <w:sz w:val="24"/>
          <w:szCs w:val="24"/>
        </w:rPr>
        <w:t xml:space="preserve"> m. liepos 1 d.</w:t>
      </w:r>
      <w:r w:rsidR="0033142E">
        <w:rPr>
          <w:sz w:val="24"/>
          <w:szCs w:val="24"/>
        </w:rPr>
        <w:t>,</w:t>
      </w:r>
      <w:r w:rsidRPr="00C079D6">
        <w:rPr>
          <w:sz w:val="24"/>
          <w:szCs w:val="24"/>
        </w:rPr>
        <w:t xml:space="preserve"> R</w:t>
      </w:r>
      <w:r>
        <w:rPr>
          <w:sz w:val="24"/>
          <w:szCs w:val="24"/>
        </w:rPr>
        <w:t xml:space="preserve"> </w:t>
      </w:r>
      <w:r w:rsidRPr="00C079D6">
        <w:rPr>
          <w:sz w:val="24"/>
          <w:szCs w:val="24"/>
        </w:rPr>
        <w:t>=</w:t>
      </w:r>
      <w:r>
        <w:rPr>
          <w:sz w:val="24"/>
          <w:szCs w:val="24"/>
        </w:rPr>
        <w:t xml:space="preserve"> </w:t>
      </w:r>
      <w:r w:rsidRPr="00C079D6">
        <w:rPr>
          <w:sz w:val="24"/>
          <w:szCs w:val="24"/>
        </w:rPr>
        <w:t>1,5:</w:t>
      </w:r>
    </w:p>
    <w:tbl>
      <w:tblPr>
        <w:tblW w:w="988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80"/>
        <w:gridCol w:w="5295"/>
        <w:gridCol w:w="2055"/>
        <w:gridCol w:w="2056"/>
      </w:tblGrid>
      <w:tr w:rsidR="002B4AA8" w:rsidRPr="002B4AA8" w:rsidTr="004342BD">
        <w:tc>
          <w:tcPr>
            <w:tcW w:w="480" w:type="dxa"/>
            <w:shd w:val="clear" w:color="auto" w:fill="auto"/>
          </w:tcPr>
          <w:p w:rsidR="002B4AA8" w:rsidRPr="002B4AA8" w:rsidRDefault="002B4AA8" w:rsidP="002B4AA8">
            <w:pPr>
              <w:suppressLineNumbers/>
              <w:snapToGrid w:val="0"/>
              <w:rPr>
                <w:sz w:val="24"/>
                <w:szCs w:val="24"/>
              </w:rPr>
            </w:pPr>
            <w:r w:rsidRPr="002B4AA8">
              <w:rPr>
                <w:sz w:val="24"/>
                <w:szCs w:val="24"/>
              </w:rPr>
              <w:t xml:space="preserve">Eil. Nr. </w:t>
            </w:r>
          </w:p>
        </w:tc>
        <w:tc>
          <w:tcPr>
            <w:tcW w:w="5295" w:type="dxa"/>
            <w:shd w:val="clear" w:color="auto" w:fill="auto"/>
          </w:tcPr>
          <w:p w:rsidR="002B4AA8" w:rsidRPr="002B4AA8" w:rsidRDefault="002B4AA8" w:rsidP="002B4AA8">
            <w:pPr>
              <w:suppressLineNumbers/>
              <w:snapToGrid w:val="0"/>
              <w:jc w:val="center"/>
              <w:rPr>
                <w:sz w:val="24"/>
                <w:szCs w:val="24"/>
              </w:rPr>
            </w:pPr>
            <w:r w:rsidRPr="002B4AA8">
              <w:rPr>
                <w:sz w:val="24"/>
                <w:szCs w:val="24"/>
              </w:rPr>
              <w:t xml:space="preserve">Būsto pavadinimas, plotas, adresas   </w:t>
            </w:r>
          </w:p>
        </w:tc>
        <w:tc>
          <w:tcPr>
            <w:tcW w:w="2055" w:type="dxa"/>
            <w:shd w:val="clear" w:color="auto" w:fill="auto"/>
          </w:tcPr>
          <w:p w:rsidR="002B4AA8" w:rsidRPr="002B4AA8" w:rsidRDefault="004238F5" w:rsidP="00C079D6">
            <w:pPr>
              <w:widowControl w:val="0"/>
              <w:snapToGrid w:val="0"/>
              <w:jc w:val="center"/>
              <w:rPr>
                <w:rFonts w:eastAsia="SimSun" w:cs="Mangal"/>
                <w:sz w:val="24"/>
                <w:szCs w:val="24"/>
                <w:lang w:eastAsia="hi-IN" w:bidi="hi-IN"/>
              </w:rPr>
            </w:pPr>
            <w:r>
              <w:rPr>
                <w:rFonts w:eastAsia="SimSun" w:cs="Mangal"/>
                <w:sz w:val="24"/>
                <w:szCs w:val="24"/>
                <w:lang w:eastAsia="hi-IN" w:bidi="hi-IN"/>
              </w:rPr>
              <w:t xml:space="preserve">Nuomos mokesčių dydis Eur </w:t>
            </w:r>
            <w:r w:rsidR="002B4AA8" w:rsidRPr="002B4AA8">
              <w:rPr>
                <w:rFonts w:eastAsia="SimSun" w:cs="Mangal"/>
                <w:sz w:val="24"/>
                <w:szCs w:val="24"/>
                <w:lang w:eastAsia="hi-IN" w:bidi="hi-IN"/>
              </w:rPr>
              <w:t>per mėn.</w:t>
            </w:r>
            <w:r w:rsidR="00C079D6">
              <w:rPr>
                <w:rFonts w:eastAsia="SimSun" w:cs="Mangal"/>
                <w:sz w:val="24"/>
                <w:szCs w:val="24"/>
                <w:lang w:eastAsia="hi-IN" w:bidi="hi-IN"/>
              </w:rPr>
              <w:t xml:space="preserve">, </w:t>
            </w:r>
            <w:r w:rsidR="00C079D6" w:rsidRPr="001E27DB">
              <w:rPr>
                <w:rFonts w:eastAsia="SimSun" w:cs="Mangal"/>
                <w:sz w:val="24"/>
                <w:szCs w:val="24"/>
                <w:lang w:eastAsia="hi-IN" w:bidi="hi-IN"/>
              </w:rPr>
              <w:t>taikant R</w:t>
            </w:r>
            <w:r>
              <w:rPr>
                <w:rFonts w:eastAsia="SimSun" w:cs="Mangal"/>
                <w:sz w:val="24"/>
                <w:szCs w:val="24"/>
                <w:lang w:eastAsia="hi-IN" w:bidi="hi-IN"/>
              </w:rPr>
              <w:t xml:space="preserve"> </w:t>
            </w:r>
            <w:r w:rsidR="00C079D6" w:rsidRPr="001E27DB">
              <w:rPr>
                <w:sz w:val="24"/>
                <w:szCs w:val="24"/>
              </w:rPr>
              <w:t>=</w:t>
            </w:r>
            <w:r>
              <w:rPr>
                <w:sz w:val="24"/>
                <w:szCs w:val="24"/>
              </w:rPr>
              <w:t xml:space="preserve"> </w:t>
            </w:r>
            <w:r w:rsidR="00C079D6" w:rsidRPr="001E27DB">
              <w:rPr>
                <w:sz w:val="24"/>
                <w:szCs w:val="24"/>
              </w:rPr>
              <w:t>1,2</w:t>
            </w:r>
          </w:p>
        </w:tc>
        <w:tc>
          <w:tcPr>
            <w:tcW w:w="2056" w:type="dxa"/>
            <w:shd w:val="clear" w:color="auto" w:fill="auto"/>
          </w:tcPr>
          <w:p w:rsidR="002B4AA8" w:rsidRPr="002B4AA8" w:rsidRDefault="00E50E87" w:rsidP="002B4AA8">
            <w:pPr>
              <w:widowControl w:val="0"/>
              <w:snapToGrid w:val="0"/>
              <w:jc w:val="center"/>
              <w:rPr>
                <w:rFonts w:eastAsia="SimSun" w:cs="Mangal"/>
                <w:sz w:val="24"/>
                <w:szCs w:val="24"/>
                <w:lang w:eastAsia="hi-IN" w:bidi="hi-IN"/>
              </w:rPr>
            </w:pPr>
            <w:r>
              <w:rPr>
                <w:rFonts w:eastAsia="SimSun" w:cs="Mangal"/>
                <w:sz w:val="24"/>
                <w:szCs w:val="24"/>
                <w:lang w:eastAsia="hi-IN" w:bidi="hi-IN"/>
              </w:rPr>
              <w:t xml:space="preserve">Nuomos mokesčių dydis Eur </w:t>
            </w:r>
            <w:r w:rsidRPr="002B4AA8">
              <w:rPr>
                <w:rFonts w:eastAsia="SimSun" w:cs="Mangal"/>
                <w:sz w:val="24"/>
                <w:szCs w:val="24"/>
                <w:lang w:eastAsia="hi-IN" w:bidi="hi-IN"/>
              </w:rPr>
              <w:t>per mėn.</w:t>
            </w:r>
            <w:r>
              <w:rPr>
                <w:rFonts w:eastAsia="SimSun" w:cs="Mangal"/>
                <w:sz w:val="24"/>
                <w:szCs w:val="24"/>
                <w:lang w:eastAsia="hi-IN" w:bidi="hi-IN"/>
              </w:rPr>
              <w:t xml:space="preserve"> </w:t>
            </w:r>
            <w:r w:rsidRPr="001E27DB">
              <w:rPr>
                <w:rFonts w:eastAsia="SimSun" w:cs="Mangal"/>
                <w:sz w:val="24"/>
                <w:szCs w:val="24"/>
                <w:lang w:eastAsia="hi-IN" w:bidi="hi-IN"/>
              </w:rPr>
              <w:t>taikant R</w:t>
            </w:r>
            <w:r>
              <w:rPr>
                <w:rFonts w:eastAsia="SimSun" w:cs="Mangal"/>
                <w:sz w:val="24"/>
                <w:szCs w:val="24"/>
                <w:lang w:eastAsia="hi-IN" w:bidi="hi-IN"/>
              </w:rPr>
              <w:t xml:space="preserve"> </w:t>
            </w:r>
            <w:r w:rsidRPr="001E27DB">
              <w:rPr>
                <w:sz w:val="24"/>
                <w:szCs w:val="24"/>
              </w:rPr>
              <w:t>=</w:t>
            </w:r>
            <w:r>
              <w:rPr>
                <w:sz w:val="24"/>
                <w:szCs w:val="24"/>
              </w:rPr>
              <w:t xml:space="preserve"> 1,5</w:t>
            </w:r>
          </w:p>
        </w:tc>
      </w:tr>
      <w:tr w:rsidR="002B4AA8" w:rsidRPr="002B4AA8" w:rsidTr="004342BD">
        <w:tc>
          <w:tcPr>
            <w:tcW w:w="480" w:type="dxa"/>
            <w:shd w:val="clear" w:color="auto" w:fill="auto"/>
          </w:tcPr>
          <w:p w:rsidR="002B4AA8" w:rsidRPr="002B4AA8" w:rsidRDefault="002B4AA8" w:rsidP="002B4AA8">
            <w:pPr>
              <w:suppressLineNumbers/>
              <w:snapToGrid w:val="0"/>
              <w:rPr>
                <w:sz w:val="24"/>
                <w:szCs w:val="24"/>
              </w:rPr>
            </w:pPr>
          </w:p>
        </w:tc>
        <w:tc>
          <w:tcPr>
            <w:tcW w:w="5295" w:type="dxa"/>
            <w:shd w:val="clear" w:color="auto" w:fill="auto"/>
          </w:tcPr>
          <w:p w:rsidR="002B4AA8" w:rsidRPr="002B4AA8" w:rsidRDefault="001E27DB" w:rsidP="002B4AA8">
            <w:pPr>
              <w:suppressLineNumbers/>
              <w:snapToGrid w:val="0"/>
              <w:rPr>
                <w:sz w:val="24"/>
                <w:szCs w:val="24"/>
              </w:rPr>
            </w:pPr>
            <w:r w:rsidRPr="002B4AA8">
              <w:rPr>
                <w:b/>
                <w:bCs/>
                <w:sz w:val="24"/>
                <w:szCs w:val="24"/>
              </w:rPr>
              <w:t>PANEVĖŽIO SENIŪNIJA</w:t>
            </w:r>
          </w:p>
        </w:tc>
        <w:tc>
          <w:tcPr>
            <w:tcW w:w="2055" w:type="dxa"/>
            <w:shd w:val="clear" w:color="auto" w:fill="auto"/>
          </w:tcPr>
          <w:p w:rsidR="002B4AA8" w:rsidRPr="002B4AA8" w:rsidRDefault="002B4AA8" w:rsidP="002B4AA8">
            <w:pPr>
              <w:suppressLineNumbers/>
              <w:snapToGrid w:val="0"/>
              <w:jc w:val="center"/>
              <w:rPr>
                <w:sz w:val="24"/>
                <w:szCs w:val="24"/>
              </w:rPr>
            </w:pPr>
          </w:p>
        </w:tc>
        <w:tc>
          <w:tcPr>
            <w:tcW w:w="2056" w:type="dxa"/>
            <w:shd w:val="clear" w:color="auto" w:fill="auto"/>
          </w:tcPr>
          <w:p w:rsidR="002B4AA8" w:rsidRPr="002B4AA8" w:rsidRDefault="002B4AA8" w:rsidP="002B4AA8">
            <w:pPr>
              <w:suppressLineNumbers/>
              <w:snapToGrid w:val="0"/>
              <w:jc w:val="center"/>
              <w:rPr>
                <w:sz w:val="24"/>
                <w:szCs w:val="24"/>
              </w:rPr>
            </w:pPr>
          </w:p>
        </w:tc>
      </w:tr>
      <w:tr w:rsidR="002B4AA8" w:rsidRPr="002B4AA8" w:rsidTr="004342BD">
        <w:tc>
          <w:tcPr>
            <w:tcW w:w="480" w:type="dxa"/>
            <w:shd w:val="clear" w:color="auto" w:fill="auto"/>
          </w:tcPr>
          <w:p w:rsidR="002B4AA8" w:rsidRPr="002B4AA8" w:rsidRDefault="001A7B00" w:rsidP="001A7B00">
            <w:pPr>
              <w:suppressLineNumbers/>
              <w:snapToGrid w:val="0"/>
              <w:rPr>
                <w:sz w:val="24"/>
                <w:szCs w:val="24"/>
              </w:rPr>
            </w:pPr>
            <w:r>
              <w:rPr>
                <w:sz w:val="24"/>
                <w:szCs w:val="24"/>
              </w:rPr>
              <w:lastRenderedPageBreak/>
              <w:t>1</w:t>
            </w:r>
            <w:r w:rsidR="002B4AA8" w:rsidRPr="002B4AA8">
              <w:rPr>
                <w:sz w:val="24"/>
                <w:szCs w:val="24"/>
              </w:rPr>
              <w:t>.</w:t>
            </w:r>
          </w:p>
        </w:tc>
        <w:tc>
          <w:tcPr>
            <w:tcW w:w="5295" w:type="dxa"/>
            <w:shd w:val="clear" w:color="auto" w:fill="auto"/>
          </w:tcPr>
          <w:p w:rsidR="002B4AA8" w:rsidRPr="002B4AA8" w:rsidRDefault="00301D5C" w:rsidP="002B4AA8">
            <w:pPr>
              <w:suppressLineNumbers/>
              <w:snapToGrid w:val="0"/>
              <w:rPr>
                <w:sz w:val="24"/>
                <w:szCs w:val="24"/>
              </w:rPr>
            </w:pPr>
            <w:r w:rsidRPr="00301D5C">
              <w:rPr>
                <w:sz w:val="24"/>
                <w:szCs w:val="24"/>
              </w:rPr>
              <w:t>Pastatas – gyvenamasis namas (1959 m., medinis, vienbutis), bendras plotas 61,27 kv. m, naudingas plotas 52,39 kv. m, Taikos g. 27, Daukniūnų k.</w:t>
            </w:r>
          </w:p>
        </w:tc>
        <w:tc>
          <w:tcPr>
            <w:tcW w:w="2055" w:type="dxa"/>
            <w:shd w:val="clear" w:color="auto" w:fill="auto"/>
          </w:tcPr>
          <w:p w:rsidR="002B4AA8" w:rsidRPr="00F972A4" w:rsidRDefault="00301D5C" w:rsidP="002B4AA8">
            <w:pPr>
              <w:suppressLineNumbers/>
              <w:snapToGrid w:val="0"/>
              <w:jc w:val="center"/>
              <w:rPr>
                <w:sz w:val="24"/>
                <w:szCs w:val="24"/>
              </w:rPr>
            </w:pPr>
            <w:r w:rsidRPr="00F972A4">
              <w:rPr>
                <w:sz w:val="24"/>
                <w:szCs w:val="24"/>
              </w:rPr>
              <w:t>7,57</w:t>
            </w:r>
          </w:p>
        </w:tc>
        <w:tc>
          <w:tcPr>
            <w:tcW w:w="2056" w:type="dxa"/>
            <w:shd w:val="clear" w:color="auto" w:fill="auto"/>
          </w:tcPr>
          <w:p w:rsidR="002B4AA8" w:rsidRPr="002B4AA8" w:rsidRDefault="00F972A4" w:rsidP="00E50E87">
            <w:pPr>
              <w:suppressLineNumbers/>
              <w:snapToGrid w:val="0"/>
              <w:jc w:val="center"/>
              <w:rPr>
                <w:sz w:val="24"/>
                <w:szCs w:val="24"/>
              </w:rPr>
            </w:pPr>
            <w:r>
              <w:rPr>
                <w:sz w:val="24"/>
                <w:szCs w:val="24"/>
              </w:rPr>
              <w:t>10,21</w:t>
            </w:r>
          </w:p>
        </w:tc>
      </w:tr>
      <w:tr w:rsidR="002B4AA8" w:rsidRPr="002B4AA8" w:rsidTr="004342BD">
        <w:tc>
          <w:tcPr>
            <w:tcW w:w="480" w:type="dxa"/>
            <w:shd w:val="clear" w:color="auto" w:fill="auto"/>
          </w:tcPr>
          <w:p w:rsidR="002B4AA8" w:rsidRPr="002B4AA8" w:rsidRDefault="002B4AA8" w:rsidP="002B4AA8">
            <w:pPr>
              <w:suppressLineNumbers/>
              <w:snapToGrid w:val="0"/>
              <w:rPr>
                <w:sz w:val="24"/>
                <w:szCs w:val="24"/>
              </w:rPr>
            </w:pPr>
          </w:p>
        </w:tc>
        <w:tc>
          <w:tcPr>
            <w:tcW w:w="5295" w:type="dxa"/>
            <w:shd w:val="clear" w:color="auto" w:fill="auto"/>
          </w:tcPr>
          <w:p w:rsidR="002B4AA8" w:rsidRPr="002B4AA8" w:rsidRDefault="002B4AA8" w:rsidP="002B4AA8">
            <w:pPr>
              <w:suppressLineNumbers/>
              <w:snapToGrid w:val="0"/>
              <w:rPr>
                <w:b/>
                <w:bCs/>
                <w:sz w:val="24"/>
                <w:szCs w:val="24"/>
              </w:rPr>
            </w:pPr>
            <w:r w:rsidRPr="002B4AA8">
              <w:rPr>
                <w:b/>
                <w:bCs/>
                <w:sz w:val="24"/>
                <w:szCs w:val="24"/>
              </w:rPr>
              <w:t>RAMYGALOS SENIŪNIJA</w:t>
            </w:r>
          </w:p>
        </w:tc>
        <w:tc>
          <w:tcPr>
            <w:tcW w:w="2055" w:type="dxa"/>
            <w:shd w:val="clear" w:color="auto" w:fill="auto"/>
          </w:tcPr>
          <w:p w:rsidR="002B4AA8" w:rsidRPr="00F972A4" w:rsidRDefault="002B4AA8" w:rsidP="002B4AA8">
            <w:pPr>
              <w:suppressLineNumbers/>
              <w:snapToGrid w:val="0"/>
              <w:rPr>
                <w:sz w:val="24"/>
                <w:szCs w:val="24"/>
              </w:rPr>
            </w:pPr>
          </w:p>
        </w:tc>
        <w:tc>
          <w:tcPr>
            <w:tcW w:w="2056" w:type="dxa"/>
            <w:shd w:val="clear" w:color="auto" w:fill="auto"/>
          </w:tcPr>
          <w:p w:rsidR="002B4AA8" w:rsidRPr="002B4AA8" w:rsidRDefault="002B4AA8" w:rsidP="002B4AA8">
            <w:pPr>
              <w:suppressLineNumbers/>
              <w:snapToGrid w:val="0"/>
              <w:rPr>
                <w:sz w:val="24"/>
                <w:szCs w:val="24"/>
              </w:rPr>
            </w:pPr>
          </w:p>
        </w:tc>
      </w:tr>
      <w:tr w:rsidR="00301D5C" w:rsidRPr="002B4AA8" w:rsidTr="004342BD">
        <w:tc>
          <w:tcPr>
            <w:tcW w:w="480" w:type="dxa"/>
            <w:shd w:val="clear" w:color="auto" w:fill="auto"/>
          </w:tcPr>
          <w:p w:rsidR="00301D5C" w:rsidRPr="002B4AA8" w:rsidRDefault="001A7B00" w:rsidP="001A7B00">
            <w:pPr>
              <w:suppressLineNumbers/>
              <w:snapToGrid w:val="0"/>
              <w:rPr>
                <w:sz w:val="24"/>
                <w:szCs w:val="24"/>
              </w:rPr>
            </w:pPr>
            <w:r>
              <w:rPr>
                <w:sz w:val="24"/>
                <w:szCs w:val="24"/>
              </w:rPr>
              <w:t>2</w:t>
            </w:r>
            <w:r w:rsidR="00301D5C">
              <w:rPr>
                <w:sz w:val="24"/>
                <w:szCs w:val="24"/>
              </w:rPr>
              <w:t>.</w:t>
            </w:r>
          </w:p>
        </w:tc>
        <w:tc>
          <w:tcPr>
            <w:tcW w:w="5295" w:type="dxa"/>
            <w:shd w:val="clear" w:color="auto" w:fill="auto"/>
          </w:tcPr>
          <w:p w:rsidR="00301D5C" w:rsidRDefault="00301D5C" w:rsidP="00301D5C">
            <w:pPr>
              <w:pStyle w:val="TableContents"/>
              <w:snapToGrid w:val="0"/>
              <w:rPr>
                <w:sz w:val="24"/>
                <w:szCs w:val="24"/>
              </w:rPr>
            </w:pPr>
            <w:r>
              <w:rPr>
                <w:sz w:val="24"/>
                <w:szCs w:val="24"/>
              </w:rPr>
              <w:t>Butas / patalpa – butas, 3 kambarių, bendras ir naudingas plotas 67,95 kv. m, Sporto g. 25-1, Ramygalos m.</w:t>
            </w:r>
          </w:p>
        </w:tc>
        <w:tc>
          <w:tcPr>
            <w:tcW w:w="2055" w:type="dxa"/>
            <w:shd w:val="clear" w:color="auto" w:fill="auto"/>
          </w:tcPr>
          <w:p w:rsidR="00301D5C" w:rsidRPr="00F972A4" w:rsidRDefault="00301D5C" w:rsidP="00301D5C">
            <w:pPr>
              <w:pStyle w:val="TableContents"/>
              <w:snapToGrid w:val="0"/>
              <w:jc w:val="center"/>
              <w:rPr>
                <w:sz w:val="24"/>
                <w:szCs w:val="24"/>
              </w:rPr>
            </w:pPr>
            <w:r w:rsidRPr="00F972A4">
              <w:rPr>
                <w:sz w:val="24"/>
                <w:szCs w:val="24"/>
              </w:rPr>
              <w:t>15,98</w:t>
            </w:r>
          </w:p>
        </w:tc>
        <w:tc>
          <w:tcPr>
            <w:tcW w:w="2056" w:type="dxa"/>
            <w:shd w:val="clear" w:color="auto" w:fill="auto"/>
          </w:tcPr>
          <w:p w:rsidR="00301D5C" w:rsidRPr="002B4AA8" w:rsidRDefault="00F972A4" w:rsidP="00301D5C">
            <w:pPr>
              <w:suppressLineNumbers/>
              <w:snapToGrid w:val="0"/>
              <w:jc w:val="center"/>
              <w:rPr>
                <w:sz w:val="24"/>
                <w:szCs w:val="24"/>
              </w:rPr>
            </w:pPr>
            <w:r>
              <w:rPr>
                <w:sz w:val="24"/>
                <w:szCs w:val="24"/>
              </w:rPr>
              <w:t>22,02</w:t>
            </w:r>
          </w:p>
        </w:tc>
      </w:tr>
      <w:tr w:rsidR="00301D5C" w:rsidRPr="002B4AA8" w:rsidTr="004342BD">
        <w:tc>
          <w:tcPr>
            <w:tcW w:w="480" w:type="dxa"/>
            <w:shd w:val="clear" w:color="auto" w:fill="auto"/>
          </w:tcPr>
          <w:p w:rsidR="00301D5C" w:rsidRDefault="001A7B00" w:rsidP="00301D5C">
            <w:pPr>
              <w:suppressLineNumbers/>
              <w:snapToGrid w:val="0"/>
              <w:rPr>
                <w:sz w:val="24"/>
                <w:szCs w:val="24"/>
              </w:rPr>
            </w:pPr>
            <w:r>
              <w:rPr>
                <w:sz w:val="24"/>
                <w:szCs w:val="24"/>
              </w:rPr>
              <w:t>3.</w:t>
            </w:r>
          </w:p>
        </w:tc>
        <w:tc>
          <w:tcPr>
            <w:tcW w:w="5295" w:type="dxa"/>
            <w:shd w:val="clear" w:color="auto" w:fill="auto"/>
          </w:tcPr>
          <w:p w:rsidR="00301D5C" w:rsidRDefault="00301D5C" w:rsidP="00301D5C">
            <w:pPr>
              <w:pStyle w:val="TableContents"/>
              <w:snapToGrid w:val="0"/>
              <w:rPr>
                <w:sz w:val="24"/>
                <w:szCs w:val="24"/>
              </w:rPr>
            </w:pPr>
            <w:r>
              <w:rPr>
                <w:sz w:val="24"/>
                <w:szCs w:val="24"/>
              </w:rPr>
              <w:t xml:space="preserve">28/100 pastato – gyvenamojo namo (1959 m., medinis, vienbutis), bendras ir naudingas plotas </w:t>
            </w:r>
            <w:r w:rsidR="000A3482">
              <w:rPr>
                <w:sz w:val="24"/>
                <w:szCs w:val="24"/>
              </w:rPr>
              <w:br/>
            </w:r>
            <w:r>
              <w:rPr>
                <w:sz w:val="24"/>
                <w:szCs w:val="24"/>
              </w:rPr>
              <w:t xml:space="preserve">42,79 kv. m, </w:t>
            </w:r>
            <w:proofErr w:type="spellStart"/>
            <w:r>
              <w:rPr>
                <w:sz w:val="24"/>
                <w:szCs w:val="24"/>
              </w:rPr>
              <w:t>Garuckų</w:t>
            </w:r>
            <w:proofErr w:type="spellEnd"/>
            <w:r>
              <w:rPr>
                <w:sz w:val="24"/>
                <w:szCs w:val="24"/>
              </w:rPr>
              <w:t xml:space="preserve"> g. 2, </w:t>
            </w:r>
            <w:proofErr w:type="spellStart"/>
            <w:r>
              <w:rPr>
                <w:sz w:val="24"/>
                <w:szCs w:val="24"/>
              </w:rPr>
              <w:t>Garuckų</w:t>
            </w:r>
            <w:proofErr w:type="spellEnd"/>
            <w:r>
              <w:rPr>
                <w:sz w:val="24"/>
                <w:szCs w:val="24"/>
              </w:rPr>
              <w:t xml:space="preserve"> k.</w:t>
            </w:r>
          </w:p>
        </w:tc>
        <w:tc>
          <w:tcPr>
            <w:tcW w:w="2055" w:type="dxa"/>
            <w:shd w:val="clear" w:color="auto" w:fill="auto"/>
          </w:tcPr>
          <w:p w:rsidR="00301D5C" w:rsidRPr="00F972A4" w:rsidRDefault="00301D5C" w:rsidP="00301D5C">
            <w:pPr>
              <w:pStyle w:val="TableContents"/>
              <w:snapToGrid w:val="0"/>
              <w:jc w:val="center"/>
              <w:rPr>
                <w:sz w:val="24"/>
                <w:szCs w:val="24"/>
              </w:rPr>
            </w:pPr>
            <w:r w:rsidRPr="00F972A4">
              <w:rPr>
                <w:sz w:val="24"/>
                <w:szCs w:val="24"/>
              </w:rPr>
              <w:t>1,53</w:t>
            </w:r>
          </w:p>
        </w:tc>
        <w:tc>
          <w:tcPr>
            <w:tcW w:w="2056" w:type="dxa"/>
            <w:shd w:val="clear" w:color="auto" w:fill="auto"/>
          </w:tcPr>
          <w:p w:rsidR="00301D5C" w:rsidRPr="002B4AA8" w:rsidRDefault="00F972A4" w:rsidP="00301D5C">
            <w:pPr>
              <w:suppressLineNumbers/>
              <w:snapToGrid w:val="0"/>
              <w:jc w:val="center"/>
              <w:rPr>
                <w:sz w:val="24"/>
                <w:szCs w:val="24"/>
              </w:rPr>
            </w:pPr>
            <w:r>
              <w:rPr>
                <w:sz w:val="24"/>
                <w:szCs w:val="24"/>
              </w:rPr>
              <w:t>2,30</w:t>
            </w:r>
          </w:p>
        </w:tc>
      </w:tr>
    </w:tbl>
    <w:p w:rsidR="001A7B00" w:rsidRDefault="001A7B00" w:rsidP="001A7B00">
      <w:pPr>
        <w:ind w:right="72" w:firstLine="720"/>
        <w:jc w:val="both"/>
      </w:pPr>
      <w:r>
        <w:rPr>
          <w:sz w:val="24"/>
          <w:szCs w:val="24"/>
        </w:rPr>
        <w:t>Būstas nuomojamas Savivaldybės būsto nuomos sąlygomis, pirmus metus nuo Savivaldybės būsto nuomos sutarties sudarymo taikant rinkos pataisos koeficientą R = 1,2, o po metų R = 1,5:</w:t>
      </w:r>
    </w:p>
    <w:tbl>
      <w:tblPr>
        <w:tblW w:w="988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80"/>
        <w:gridCol w:w="5295"/>
        <w:gridCol w:w="2055"/>
        <w:gridCol w:w="2056"/>
      </w:tblGrid>
      <w:tr w:rsidR="001A7B00" w:rsidTr="004342BD">
        <w:tc>
          <w:tcPr>
            <w:tcW w:w="480" w:type="dxa"/>
            <w:hideMark/>
          </w:tcPr>
          <w:p w:rsidR="001A7B00" w:rsidRDefault="001A7B00">
            <w:pPr>
              <w:suppressLineNumbers/>
              <w:snapToGrid w:val="0"/>
              <w:rPr>
                <w:sz w:val="24"/>
                <w:szCs w:val="24"/>
              </w:rPr>
            </w:pPr>
            <w:r>
              <w:rPr>
                <w:sz w:val="24"/>
                <w:szCs w:val="24"/>
              </w:rPr>
              <w:t xml:space="preserve">Eil. Nr. </w:t>
            </w:r>
          </w:p>
        </w:tc>
        <w:tc>
          <w:tcPr>
            <w:tcW w:w="5295" w:type="dxa"/>
            <w:hideMark/>
          </w:tcPr>
          <w:p w:rsidR="001A7B00" w:rsidRDefault="001A7B00">
            <w:pPr>
              <w:suppressLineNumbers/>
              <w:snapToGrid w:val="0"/>
              <w:jc w:val="center"/>
              <w:rPr>
                <w:sz w:val="24"/>
                <w:szCs w:val="24"/>
              </w:rPr>
            </w:pPr>
            <w:r>
              <w:rPr>
                <w:sz w:val="24"/>
                <w:szCs w:val="24"/>
              </w:rPr>
              <w:t xml:space="preserve">Būsto pavadinimas, plotas, adresas   </w:t>
            </w:r>
          </w:p>
        </w:tc>
        <w:tc>
          <w:tcPr>
            <w:tcW w:w="2055" w:type="dxa"/>
            <w:hideMark/>
          </w:tcPr>
          <w:p w:rsidR="001A7B00" w:rsidRDefault="001A7B00">
            <w:pPr>
              <w:widowControl w:val="0"/>
              <w:snapToGrid w:val="0"/>
              <w:jc w:val="center"/>
              <w:rPr>
                <w:rFonts w:eastAsia="SimSun" w:cs="Mangal"/>
                <w:sz w:val="24"/>
                <w:szCs w:val="24"/>
                <w:lang w:eastAsia="hi-IN" w:bidi="hi-IN"/>
              </w:rPr>
            </w:pPr>
            <w:r>
              <w:rPr>
                <w:rFonts w:eastAsia="SimSun" w:cs="Mangal"/>
                <w:sz w:val="24"/>
                <w:szCs w:val="24"/>
                <w:lang w:eastAsia="hi-IN" w:bidi="hi-IN"/>
              </w:rPr>
              <w:t xml:space="preserve">Nuomos mokesčių dydis Eur per mėn., taikant R </w:t>
            </w:r>
            <w:r>
              <w:rPr>
                <w:sz w:val="24"/>
                <w:szCs w:val="24"/>
              </w:rPr>
              <w:t>= 1,2</w:t>
            </w:r>
          </w:p>
        </w:tc>
        <w:tc>
          <w:tcPr>
            <w:tcW w:w="2056" w:type="dxa"/>
            <w:hideMark/>
          </w:tcPr>
          <w:p w:rsidR="001A7B00" w:rsidRDefault="001A7B00">
            <w:pPr>
              <w:widowControl w:val="0"/>
              <w:snapToGrid w:val="0"/>
              <w:jc w:val="center"/>
              <w:rPr>
                <w:rFonts w:eastAsia="SimSun" w:cs="Mangal"/>
                <w:sz w:val="24"/>
                <w:szCs w:val="24"/>
                <w:lang w:eastAsia="hi-IN" w:bidi="hi-IN"/>
              </w:rPr>
            </w:pPr>
            <w:r>
              <w:rPr>
                <w:rFonts w:eastAsia="SimSun" w:cs="Mangal"/>
                <w:sz w:val="24"/>
                <w:szCs w:val="24"/>
                <w:lang w:eastAsia="hi-IN" w:bidi="hi-IN"/>
              </w:rPr>
              <w:t>Prieš tai buvęs nuomos mokesčių dydis Eur per mėn.</w:t>
            </w:r>
          </w:p>
        </w:tc>
      </w:tr>
      <w:tr w:rsidR="001A7B00" w:rsidTr="004342BD">
        <w:tc>
          <w:tcPr>
            <w:tcW w:w="480" w:type="dxa"/>
          </w:tcPr>
          <w:p w:rsidR="001A7B00" w:rsidRDefault="001A7B00">
            <w:pPr>
              <w:suppressLineNumbers/>
              <w:snapToGrid w:val="0"/>
              <w:rPr>
                <w:sz w:val="24"/>
                <w:szCs w:val="24"/>
              </w:rPr>
            </w:pPr>
          </w:p>
        </w:tc>
        <w:tc>
          <w:tcPr>
            <w:tcW w:w="5295" w:type="dxa"/>
            <w:hideMark/>
          </w:tcPr>
          <w:p w:rsidR="001A7B00" w:rsidRDefault="001A7B00" w:rsidP="001A7B00">
            <w:pPr>
              <w:suppressLineNumbers/>
              <w:snapToGrid w:val="0"/>
              <w:rPr>
                <w:b/>
                <w:bCs/>
                <w:sz w:val="24"/>
                <w:szCs w:val="24"/>
              </w:rPr>
            </w:pPr>
            <w:r>
              <w:rPr>
                <w:b/>
                <w:bCs/>
                <w:sz w:val="24"/>
                <w:szCs w:val="24"/>
              </w:rPr>
              <w:t>NAUJAMIESČIO SENIŪNIJA</w:t>
            </w:r>
          </w:p>
        </w:tc>
        <w:tc>
          <w:tcPr>
            <w:tcW w:w="2055" w:type="dxa"/>
          </w:tcPr>
          <w:p w:rsidR="001A7B00" w:rsidRDefault="001A7B00">
            <w:pPr>
              <w:suppressLineNumbers/>
              <w:snapToGrid w:val="0"/>
              <w:rPr>
                <w:sz w:val="24"/>
                <w:szCs w:val="24"/>
              </w:rPr>
            </w:pPr>
          </w:p>
        </w:tc>
        <w:tc>
          <w:tcPr>
            <w:tcW w:w="2056" w:type="dxa"/>
          </w:tcPr>
          <w:p w:rsidR="001A7B00" w:rsidRDefault="001A7B00">
            <w:pPr>
              <w:suppressLineNumbers/>
              <w:snapToGrid w:val="0"/>
              <w:rPr>
                <w:sz w:val="24"/>
                <w:szCs w:val="24"/>
              </w:rPr>
            </w:pPr>
          </w:p>
        </w:tc>
      </w:tr>
      <w:tr w:rsidR="001A7B00" w:rsidTr="004342BD">
        <w:tc>
          <w:tcPr>
            <w:tcW w:w="480" w:type="dxa"/>
            <w:hideMark/>
          </w:tcPr>
          <w:p w:rsidR="001A7B00" w:rsidRDefault="001A7B00" w:rsidP="001A7B00">
            <w:pPr>
              <w:suppressLineNumbers/>
              <w:snapToGrid w:val="0"/>
              <w:rPr>
                <w:sz w:val="24"/>
                <w:szCs w:val="24"/>
              </w:rPr>
            </w:pPr>
            <w:r>
              <w:rPr>
                <w:sz w:val="24"/>
                <w:szCs w:val="24"/>
              </w:rPr>
              <w:t>1.</w:t>
            </w:r>
          </w:p>
        </w:tc>
        <w:tc>
          <w:tcPr>
            <w:tcW w:w="5295" w:type="dxa"/>
            <w:shd w:val="clear" w:color="auto" w:fill="auto"/>
          </w:tcPr>
          <w:p w:rsidR="001A7B00" w:rsidRDefault="000A3482" w:rsidP="001A7B00">
            <w:pPr>
              <w:pStyle w:val="TableContents"/>
              <w:snapToGrid w:val="0"/>
              <w:rPr>
                <w:rFonts w:cs="Tahoma"/>
                <w:sz w:val="24"/>
                <w:szCs w:val="24"/>
              </w:rPr>
            </w:pPr>
            <w:r>
              <w:rPr>
                <w:rFonts w:cs="Tahoma"/>
                <w:sz w:val="24"/>
                <w:szCs w:val="24"/>
              </w:rPr>
              <w:t>G</w:t>
            </w:r>
            <w:r w:rsidR="001A7B00">
              <w:rPr>
                <w:rFonts w:cs="Tahoma"/>
                <w:sz w:val="24"/>
                <w:szCs w:val="24"/>
              </w:rPr>
              <w:t>yvenamosios patalpos gyvenamajame name, bendras ir naudingas plotas 52 kv. m, Aušros g. 7-2, Naujamiesčio mstl.</w:t>
            </w:r>
          </w:p>
        </w:tc>
        <w:tc>
          <w:tcPr>
            <w:tcW w:w="2055" w:type="dxa"/>
          </w:tcPr>
          <w:p w:rsidR="001A7B00" w:rsidRDefault="00EB6F27" w:rsidP="00EB6F27">
            <w:pPr>
              <w:suppressLineNumbers/>
              <w:snapToGrid w:val="0"/>
              <w:jc w:val="center"/>
              <w:rPr>
                <w:sz w:val="24"/>
                <w:szCs w:val="24"/>
              </w:rPr>
            </w:pPr>
            <w:r>
              <w:rPr>
                <w:sz w:val="24"/>
                <w:szCs w:val="24"/>
              </w:rPr>
              <w:t>17,11</w:t>
            </w:r>
          </w:p>
        </w:tc>
        <w:tc>
          <w:tcPr>
            <w:tcW w:w="2056" w:type="dxa"/>
          </w:tcPr>
          <w:p w:rsidR="001A7B00" w:rsidRDefault="00621D5B" w:rsidP="00EB6F27">
            <w:pPr>
              <w:suppressLineNumbers/>
              <w:snapToGrid w:val="0"/>
              <w:jc w:val="center"/>
              <w:rPr>
                <w:sz w:val="24"/>
                <w:szCs w:val="24"/>
              </w:rPr>
            </w:pPr>
            <w:r>
              <w:rPr>
                <w:sz w:val="24"/>
                <w:szCs w:val="24"/>
              </w:rPr>
              <w:t>1</w:t>
            </w:r>
            <w:r w:rsidR="00EB6F27">
              <w:rPr>
                <w:sz w:val="24"/>
                <w:szCs w:val="24"/>
              </w:rPr>
              <w:t>0,36</w:t>
            </w:r>
          </w:p>
        </w:tc>
      </w:tr>
      <w:tr w:rsidR="001A7B00" w:rsidTr="004342BD">
        <w:tc>
          <w:tcPr>
            <w:tcW w:w="480" w:type="dxa"/>
          </w:tcPr>
          <w:p w:rsidR="001A7B00" w:rsidRDefault="001A7B00" w:rsidP="001A7B00">
            <w:pPr>
              <w:suppressLineNumbers/>
              <w:snapToGrid w:val="0"/>
              <w:rPr>
                <w:sz w:val="24"/>
                <w:szCs w:val="24"/>
              </w:rPr>
            </w:pPr>
            <w:r>
              <w:rPr>
                <w:sz w:val="24"/>
                <w:szCs w:val="24"/>
              </w:rPr>
              <w:t>2.</w:t>
            </w:r>
          </w:p>
        </w:tc>
        <w:tc>
          <w:tcPr>
            <w:tcW w:w="5295" w:type="dxa"/>
            <w:shd w:val="clear" w:color="auto" w:fill="auto"/>
          </w:tcPr>
          <w:p w:rsidR="001A7B00" w:rsidRDefault="000A3482" w:rsidP="001A7B00">
            <w:pPr>
              <w:pStyle w:val="TableContents"/>
              <w:snapToGrid w:val="0"/>
              <w:rPr>
                <w:rFonts w:cs="Tahoma"/>
                <w:sz w:val="24"/>
                <w:szCs w:val="24"/>
              </w:rPr>
            </w:pPr>
            <w:r>
              <w:rPr>
                <w:rFonts w:cs="Tahoma"/>
                <w:sz w:val="24"/>
                <w:szCs w:val="24"/>
              </w:rPr>
              <w:t>G</w:t>
            </w:r>
            <w:r w:rsidR="001A7B00">
              <w:rPr>
                <w:rFonts w:cs="Tahoma"/>
                <w:sz w:val="24"/>
                <w:szCs w:val="24"/>
              </w:rPr>
              <w:t>yvenamosios patalpos gyvenamajame name, bendras ir naudingas plotas 72 kv. m, Aušros g. 7-3, Naujamiesčio mstl.</w:t>
            </w:r>
          </w:p>
        </w:tc>
        <w:tc>
          <w:tcPr>
            <w:tcW w:w="2055" w:type="dxa"/>
          </w:tcPr>
          <w:p w:rsidR="001A7B00" w:rsidRDefault="00EB6F27" w:rsidP="00EB6F27">
            <w:pPr>
              <w:suppressLineNumbers/>
              <w:snapToGrid w:val="0"/>
              <w:jc w:val="center"/>
              <w:rPr>
                <w:sz w:val="24"/>
                <w:szCs w:val="24"/>
              </w:rPr>
            </w:pPr>
            <w:r>
              <w:rPr>
                <w:sz w:val="24"/>
                <w:szCs w:val="24"/>
              </w:rPr>
              <w:t>22,58</w:t>
            </w:r>
          </w:p>
        </w:tc>
        <w:tc>
          <w:tcPr>
            <w:tcW w:w="2056" w:type="dxa"/>
          </w:tcPr>
          <w:p w:rsidR="001A7B00" w:rsidRDefault="00621D5B" w:rsidP="00EB6F27">
            <w:pPr>
              <w:suppressLineNumbers/>
              <w:snapToGrid w:val="0"/>
              <w:jc w:val="center"/>
              <w:rPr>
                <w:sz w:val="24"/>
                <w:szCs w:val="24"/>
              </w:rPr>
            </w:pPr>
            <w:r>
              <w:rPr>
                <w:sz w:val="24"/>
                <w:szCs w:val="24"/>
              </w:rPr>
              <w:t>1</w:t>
            </w:r>
            <w:r w:rsidR="00EB6F27">
              <w:rPr>
                <w:sz w:val="24"/>
                <w:szCs w:val="24"/>
              </w:rPr>
              <w:t>4,35</w:t>
            </w:r>
          </w:p>
        </w:tc>
      </w:tr>
      <w:tr w:rsidR="001A7B00" w:rsidTr="004342BD">
        <w:tc>
          <w:tcPr>
            <w:tcW w:w="480" w:type="dxa"/>
          </w:tcPr>
          <w:p w:rsidR="001A7B00" w:rsidRDefault="001A7B00" w:rsidP="001A7B00">
            <w:pPr>
              <w:suppressLineNumbers/>
              <w:snapToGrid w:val="0"/>
              <w:rPr>
                <w:sz w:val="24"/>
                <w:szCs w:val="24"/>
              </w:rPr>
            </w:pPr>
          </w:p>
        </w:tc>
        <w:tc>
          <w:tcPr>
            <w:tcW w:w="5295" w:type="dxa"/>
            <w:hideMark/>
          </w:tcPr>
          <w:p w:rsidR="001A7B00" w:rsidRDefault="001A7B00" w:rsidP="001A7B00">
            <w:pPr>
              <w:suppressLineNumbers/>
              <w:snapToGrid w:val="0"/>
              <w:rPr>
                <w:sz w:val="24"/>
                <w:szCs w:val="24"/>
              </w:rPr>
            </w:pPr>
            <w:r>
              <w:rPr>
                <w:b/>
                <w:bCs/>
                <w:sz w:val="24"/>
                <w:szCs w:val="24"/>
              </w:rPr>
              <w:t>SMILGIŲ SENIŪNIJA</w:t>
            </w:r>
          </w:p>
        </w:tc>
        <w:tc>
          <w:tcPr>
            <w:tcW w:w="2055" w:type="dxa"/>
          </w:tcPr>
          <w:p w:rsidR="001A7B00" w:rsidRDefault="001A7B00" w:rsidP="001A7B00">
            <w:pPr>
              <w:suppressLineNumbers/>
              <w:snapToGrid w:val="0"/>
              <w:jc w:val="center"/>
              <w:rPr>
                <w:sz w:val="24"/>
                <w:szCs w:val="24"/>
              </w:rPr>
            </w:pPr>
          </w:p>
        </w:tc>
        <w:tc>
          <w:tcPr>
            <w:tcW w:w="2056" w:type="dxa"/>
          </w:tcPr>
          <w:p w:rsidR="001A7B00" w:rsidRDefault="001A7B00" w:rsidP="001A7B00">
            <w:pPr>
              <w:suppressLineNumbers/>
              <w:snapToGrid w:val="0"/>
              <w:jc w:val="center"/>
              <w:rPr>
                <w:sz w:val="24"/>
                <w:szCs w:val="24"/>
              </w:rPr>
            </w:pPr>
          </w:p>
        </w:tc>
      </w:tr>
      <w:tr w:rsidR="001A7B00" w:rsidTr="004342BD">
        <w:tc>
          <w:tcPr>
            <w:tcW w:w="480" w:type="dxa"/>
            <w:hideMark/>
          </w:tcPr>
          <w:p w:rsidR="001A7B00" w:rsidRDefault="001A7B00" w:rsidP="001A7B00">
            <w:pPr>
              <w:suppressLineNumbers/>
              <w:snapToGrid w:val="0"/>
              <w:rPr>
                <w:sz w:val="24"/>
                <w:szCs w:val="24"/>
              </w:rPr>
            </w:pPr>
            <w:r>
              <w:rPr>
                <w:sz w:val="24"/>
                <w:szCs w:val="24"/>
              </w:rPr>
              <w:t>3.</w:t>
            </w:r>
          </w:p>
        </w:tc>
        <w:tc>
          <w:tcPr>
            <w:tcW w:w="5295" w:type="dxa"/>
          </w:tcPr>
          <w:p w:rsidR="001A7B00" w:rsidRDefault="001A7B00" w:rsidP="000A3482">
            <w:pPr>
              <w:pStyle w:val="TableContents"/>
              <w:snapToGrid w:val="0"/>
              <w:rPr>
                <w:sz w:val="24"/>
                <w:szCs w:val="24"/>
              </w:rPr>
            </w:pPr>
            <w:r>
              <w:rPr>
                <w:sz w:val="24"/>
                <w:szCs w:val="24"/>
              </w:rPr>
              <w:t xml:space="preserve">5/12 pastato – gyvenamojo namo (1912 m., medinis, vienbutis), naudingas plotas 45,94 kv. m, </w:t>
            </w:r>
            <w:r w:rsidR="000A3482">
              <w:rPr>
                <w:sz w:val="24"/>
                <w:szCs w:val="24"/>
              </w:rPr>
              <w:br/>
            </w:r>
            <w:r>
              <w:rPr>
                <w:sz w:val="24"/>
                <w:szCs w:val="24"/>
              </w:rPr>
              <w:t>Panevėžio g. 20, Smilgių mstl.</w:t>
            </w:r>
          </w:p>
        </w:tc>
        <w:tc>
          <w:tcPr>
            <w:tcW w:w="2055" w:type="dxa"/>
          </w:tcPr>
          <w:p w:rsidR="001A7B00" w:rsidRDefault="007A38EF" w:rsidP="007A38EF">
            <w:pPr>
              <w:suppressLineNumbers/>
              <w:snapToGrid w:val="0"/>
              <w:jc w:val="center"/>
              <w:rPr>
                <w:sz w:val="24"/>
                <w:szCs w:val="24"/>
              </w:rPr>
            </w:pPr>
            <w:r>
              <w:rPr>
                <w:sz w:val="24"/>
                <w:szCs w:val="24"/>
              </w:rPr>
              <w:t>7,42</w:t>
            </w:r>
          </w:p>
        </w:tc>
        <w:tc>
          <w:tcPr>
            <w:tcW w:w="2056" w:type="dxa"/>
          </w:tcPr>
          <w:p w:rsidR="001A7B00" w:rsidRDefault="00621D5B" w:rsidP="001A7B00">
            <w:pPr>
              <w:suppressLineNumbers/>
              <w:snapToGrid w:val="0"/>
              <w:jc w:val="center"/>
              <w:rPr>
                <w:sz w:val="24"/>
                <w:szCs w:val="24"/>
              </w:rPr>
            </w:pPr>
            <w:r>
              <w:rPr>
                <w:sz w:val="24"/>
                <w:szCs w:val="24"/>
              </w:rPr>
              <w:t>4,32</w:t>
            </w:r>
          </w:p>
        </w:tc>
      </w:tr>
    </w:tbl>
    <w:p w:rsidR="000864A7" w:rsidRDefault="001E27DB" w:rsidP="00D90CE8">
      <w:pPr>
        <w:ind w:right="72" w:firstLine="720"/>
        <w:jc w:val="both"/>
        <w:rPr>
          <w:bCs/>
          <w:color w:val="000000"/>
          <w:sz w:val="24"/>
          <w:szCs w:val="24"/>
        </w:rPr>
      </w:pPr>
      <w:r>
        <w:rPr>
          <w:sz w:val="24"/>
          <w:szCs w:val="24"/>
        </w:rPr>
        <w:t>Taip pat šiuo sprendimo projektu s</w:t>
      </w:r>
      <w:r w:rsidR="002B4AA8" w:rsidRPr="002B4AA8">
        <w:rPr>
          <w:sz w:val="24"/>
          <w:szCs w:val="24"/>
        </w:rPr>
        <w:t xml:space="preserve">iūloma Savivaldybės tarybai nustatyti </w:t>
      </w:r>
      <w:r w:rsidR="00D90CE8">
        <w:rPr>
          <w:sz w:val="24"/>
          <w:szCs w:val="24"/>
        </w:rPr>
        <w:t>s</w:t>
      </w:r>
      <w:r w:rsidR="00753063">
        <w:rPr>
          <w:sz w:val="24"/>
          <w:szCs w:val="24"/>
        </w:rPr>
        <w:t xml:space="preserve">ocialinio būsto – buto, </w:t>
      </w:r>
      <w:r w:rsidR="000A3482">
        <w:rPr>
          <w:sz w:val="24"/>
          <w:szCs w:val="24"/>
        </w:rPr>
        <w:t xml:space="preserve">esančio </w:t>
      </w:r>
      <w:proofErr w:type="spellStart"/>
      <w:r w:rsidR="00E86AB9">
        <w:rPr>
          <w:sz w:val="24"/>
          <w:szCs w:val="24"/>
        </w:rPr>
        <w:t>Lapkalnio</w:t>
      </w:r>
      <w:proofErr w:type="spellEnd"/>
      <w:r w:rsidR="00E86AB9">
        <w:rPr>
          <w:sz w:val="24"/>
          <w:szCs w:val="24"/>
        </w:rPr>
        <w:t xml:space="preserve"> g. 5-4, </w:t>
      </w:r>
      <w:proofErr w:type="spellStart"/>
      <w:r w:rsidR="00E86AB9">
        <w:rPr>
          <w:sz w:val="24"/>
          <w:szCs w:val="24"/>
        </w:rPr>
        <w:t>Liberiškio</w:t>
      </w:r>
      <w:proofErr w:type="spellEnd"/>
      <w:r w:rsidR="00E86AB9">
        <w:rPr>
          <w:sz w:val="24"/>
          <w:szCs w:val="24"/>
        </w:rPr>
        <w:t xml:space="preserve"> k., Naujamiesčio sen., Panevėžio r.</w:t>
      </w:r>
      <w:r w:rsidR="001D6AF0">
        <w:rPr>
          <w:sz w:val="24"/>
          <w:szCs w:val="24"/>
        </w:rPr>
        <w:t>,</w:t>
      </w:r>
      <w:r w:rsidR="00931F2E">
        <w:rPr>
          <w:sz w:val="24"/>
          <w:szCs w:val="24"/>
        </w:rPr>
        <w:t xml:space="preserve"> nuomos mokesčių dydį</w:t>
      </w:r>
      <w:r w:rsidR="001D6AF0">
        <w:rPr>
          <w:sz w:val="24"/>
          <w:szCs w:val="24"/>
        </w:rPr>
        <w:t xml:space="preserve"> </w:t>
      </w:r>
      <w:r w:rsidR="000A3482">
        <w:rPr>
          <w:sz w:val="24"/>
          <w:szCs w:val="24"/>
        </w:rPr>
        <w:br/>
      </w:r>
      <w:r w:rsidR="00781B45">
        <w:rPr>
          <w:sz w:val="24"/>
          <w:szCs w:val="24"/>
        </w:rPr>
        <w:t>1,51</w:t>
      </w:r>
      <w:r w:rsidR="001D6AF0">
        <w:rPr>
          <w:sz w:val="24"/>
          <w:szCs w:val="24"/>
        </w:rPr>
        <w:t xml:space="preserve"> Eur per mėn.</w:t>
      </w:r>
      <w:r w:rsidR="00931F2E">
        <w:rPr>
          <w:sz w:val="24"/>
          <w:szCs w:val="24"/>
        </w:rPr>
        <w:t xml:space="preserve"> </w:t>
      </w:r>
      <w:r w:rsidR="00D90CE8">
        <w:rPr>
          <w:sz w:val="24"/>
          <w:szCs w:val="24"/>
        </w:rPr>
        <w:t xml:space="preserve">ir savivaldybės būsto, </w:t>
      </w:r>
      <w:r w:rsidR="000A3482">
        <w:rPr>
          <w:sz w:val="24"/>
          <w:szCs w:val="24"/>
        </w:rPr>
        <w:t xml:space="preserve">esančio </w:t>
      </w:r>
      <w:r w:rsidR="00D90CE8">
        <w:rPr>
          <w:sz w:val="24"/>
          <w:szCs w:val="24"/>
        </w:rPr>
        <w:t xml:space="preserve">Parko g. 20-3, Ramygalos m., Ramygalos sen., </w:t>
      </w:r>
      <w:r w:rsidR="00D90CE8">
        <w:rPr>
          <w:bCs/>
          <w:sz w:val="24"/>
          <w:szCs w:val="24"/>
        </w:rPr>
        <w:t xml:space="preserve">Panevėžio r., nuomos mokesčių dydį </w:t>
      </w:r>
      <w:r w:rsidR="00E03D62">
        <w:rPr>
          <w:bCs/>
          <w:sz w:val="24"/>
          <w:szCs w:val="24"/>
        </w:rPr>
        <w:t xml:space="preserve">10,31 </w:t>
      </w:r>
      <w:r w:rsidR="00D90CE8">
        <w:rPr>
          <w:bCs/>
          <w:sz w:val="24"/>
          <w:szCs w:val="24"/>
        </w:rPr>
        <w:t>Eur per mėn.</w:t>
      </w:r>
    </w:p>
    <w:p w:rsidR="00BD27CE" w:rsidRDefault="00BD27CE" w:rsidP="00BD27CE">
      <w:pPr>
        <w:ind w:right="72" w:firstLine="720"/>
        <w:jc w:val="both"/>
        <w:rPr>
          <w:bCs/>
          <w:color w:val="000000"/>
          <w:sz w:val="24"/>
          <w:szCs w:val="24"/>
        </w:rPr>
      </w:pPr>
      <w:r w:rsidRPr="003C6C15">
        <w:rPr>
          <w:bCs/>
          <w:spacing w:val="-1"/>
          <w:sz w:val="24"/>
          <w:szCs w:val="24"/>
        </w:rPr>
        <w:t xml:space="preserve">Taip pat </w:t>
      </w:r>
      <w:r>
        <w:rPr>
          <w:bCs/>
          <w:spacing w:val="-1"/>
          <w:sz w:val="24"/>
          <w:szCs w:val="24"/>
        </w:rPr>
        <w:t>šiuo</w:t>
      </w:r>
      <w:r w:rsidRPr="00506C18">
        <w:rPr>
          <w:sz w:val="24"/>
          <w:szCs w:val="24"/>
        </w:rPr>
        <w:t xml:space="preserve"> </w:t>
      </w:r>
      <w:r>
        <w:rPr>
          <w:sz w:val="24"/>
          <w:szCs w:val="24"/>
        </w:rPr>
        <w:t xml:space="preserve">sprendimo projektu siūloma Savivaldybės tarybai </w:t>
      </w:r>
      <w:r>
        <w:rPr>
          <w:color w:val="000000"/>
          <w:sz w:val="24"/>
        </w:rPr>
        <w:t xml:space="preserve">Panevėžio rajono savivaldybės tarybos 2016 m. gruodžio 22 d. sprendimo Nr. T-219 </w:t>
      </w:r>
      <w:r>
        <w:t>„</w:t>
      </w:r>
      <w:r>
        <w:rPr>
          <w:sz w:val="24"/>
        </w:rPr>
        <w:t>Dėl Panevėžio rajono savivaldybės būsto nuomos mokesčių dydžio nustatymo</w:t>
      </w:r>
      <w:r>
        <w:rPr>
          <w:color w:val="000000"/>
          <w:sz w:val="24"/>
        </w:rPr>
        <w:t>“ 5.13 ir 12.9 papunkčius pripažinti netekusiais galios, nes pastatas – gyvenamasis namas,</w:t>
      </w:r>
      <w:r w:rsidRPr="00506C18">
        <w:rPr>
          <w:sz w:val="24"/>
          <w:szCs w:val="24"/>
        </w:rPr>
        <w:t xml:space="preserve"> </w:t>
      </w:r>
      <w:r w:rsidRPr="007D69EE">
        <w:rPr>
          <w:sz w:val="24"/>
          <w:szCs w:val="24"/>
        </w:rPr>
        <w:t xml:space="preserve">esantis </w:t>
      </w:r>
      <w:r>
        <w:rPr>
          <w:sz w:val="24"/>
          <w:szCs w:val="24"/>
        </w:rPr>
        <w:t xml:space="preserve">Gegužinės g. 2, </w:t>
      </w:r>
      <w:proofErr w:type="spellStart"/>
      <w:r>
        <w:rPr>
          <w:sz w:val="24"/>
          <w:szCs w:val="24"/>
        </w:rPr>
        <w:t>Pragarėlės</w:t>
      </w:r>
      <w:proofErr w:type="spellEnd"/>
      <w:r>
        <w:rPr>
          <w:sz w:val="24"/>
          <w:szCs w:val="24"/>
        </w:rPr>
        <w:t xml:space="preserve"> k., </w:t>
      </w:r>
      <w:r w:rsidRPr="007D69EE">
        <w:rPr>
          <w:sz w:val="24"/>
          <w:szCs w:val="24"/>
        </w:rPr>
        <w:t>Paįstrio sen., Panevėžio r.</w:t>
      </w:r>
      <w:r w:rsidR="000A3482">
        <w:rPr>
          <w:sz w:val="24"/>
          <w:szCs w:val="24"/>
        </w:rPr>
        <w:t>,</w:t>
      </w:r>
      <w:r>
        <w:rPr>
          <w:sz w:val="24"/>
          <w:szCs w:val="24"/>
        </w:rPr>
        <w:t xml:space="preserve"> ir butas, </w:t>
      </w:r>
      <w:r w:rsidR="000A3482">
        <w:rPr>
          <w:sz w:val="24"/>
          <w:szCs w:val="24"/>
        </w:rPr>
        <w:t xml:space="preserve">esantis </w:t>
      </w:r>
      <w:r>
        <w:rPr>
          <w:sz w:val="24"/>
          <w:szCs w:val="24"/>
        </w:rPr>
        <w:t xml:space="preserve">Veteranų g. 3-404, </w:t>
      </w:r>
      <w:proofErr w:type="spellStart"/>
      <w:r>
        <w:rPr>
          <w:sz w:val="24"/>
          <w:szCs w:val="24"/>
        </w:rPr>
        <w:t>Dembavos</w:t>
      </w:r>
      <w:proofErr w:type="spellEnd"/>
      <w:r>
        <w:rPr>
          <w:sz w:val="24"/>
          <w:szCs w:val="24"/>
        </w:rPr>
        <w:t xml:space="preserve"> k., </w:t>
      </w:r>
      <w:proofErr w:type="spellStart"/>
      <w:r>
        <w:rPr>
          <w:sz w:val="24"/>
          <w:szCs w:val="24"/>
        </w:rPr>
        <w:t>Velžio</w:t>
      </w:r>
      <w:proofErr w:type="spellEnd"/>
      <w:r>
        <w:rPr>
          <w:sz w:val="24"/>
          <w:szCs w:val="24"/>
        </w:rPr>
        <w:t xml:space="preserve"> sen., Panevėžio r., </w:t>
      </w:r>
      <w:r>
        <w:rPr>
          <w:color w:val="000000"/>
          <w:sz w:val="24"/>
        </w:rPr>
        <w:t xml:space="preserve">parduoti. </w:t>
      </w:r>
    </w:p>
    <w:p w:rsidR="000864A7" w:rsidRDefault="000864A7">
      <w:pPr>
        <w:jc w:val="both"/>
        <w:rPr>
          <w:b/>
          <w:bCs/>
          <w:sz w:val="24"/>
          <w:szCs w:val="24"/>
        </w:rPr>
      </w:pPr>
      <w:r>
        <w:rPr>
          <w:b/>
          <w:bCs/>
          <w:spacing w:val="-1"/>
          <w:sz w:val="24"/>
          <w:szCs w:val="24"/>
        </w:rPr>
        <w:t>Kokių pozityvių rezultatų laukiama</w:t>
      </w:r>
      <w:r>
        <w:rPr>
          <w:b/>
          <w:bCs/>
          <w:sz w:val="24"/>
          <w:szCs w:val="24"/>
        </w:rPr>
        <w:t>.</w:t>
      </w:r>
    </w:p>
    <w:p w:rsidR="009B5210" w:rsidRPr="0033142E" w:rsidRDefault="00F8215C" w:rsidP="0033142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right="72" w:firstLine="720"/>
        <w:jc w:val="both"/>
        <w:rPr>
          <w:bCs/>
          <w:sz w:val="24"/>
          <w:szCs w:val="24"/>
        </w:rPr>
      </w:pPr>
      <w:r>
        <w:rPr>
          <w:bCs/>
          <w:sz w:val="24"/>
          <w:szCs w:val="24"/>
        </w:rPr>
        <w:t xml:space="preserve">Vadovaujantis Metodika </w:t>
      </w:r>
      <w:r w:rsidR="00C071FB">
        <w:rPr>
          <w:bCs/>
          <w:sz w:val="24"/>
          <w:szCs w:val="24"/>
        </w:rPr>
        <w:t>apskaičiuot</w:t>
      </w:r>
      <w:r w:rsidR="009008D0">
        <w:rPr>
          <w:bCs/>
          <w:sz w:val="24"/>
          <w:szCs w:val="24"/>
        </w:rPr>
        <w:t>as</w:t>
      </w:r>
      <w:r w:rsidR="002B4AA8">
        <w:rPr>
          <w:bCs/>
          <w:sz w:val="24"/>
          <w:szCs w:val="24"/>
        </w:rPr>
        <w:t xml:space="preserve"> ir </w:t>
      </w:r>
      <w:r w:rsidR="00C071FB">
        <w:rPr>
          <w:bCs/>
          <w:sz w:val="24"/>
          <w:szCs w:val="24"/>
        </w:rPr>
        <w:t>nustatyt</w:t>
      </w:r>
      <w:r w:rsidR="009008D0">
        <w:rPr>
          <w:bCs/>
          <w:sz w:val="24"/>
          <w:szCs w:val="24"/>
        </w:rPr>
        <w:t>as</w:t>
      </w:r>
      <w:r>
        <w:rPr>
          <w:bCs/>
          <w:sz w:val="24"/>
          <w:szCs w:val="24"/>
        </w:rPr>
        <w:t xml:space="preserve"> savivaldybės būst</w:t>
      </w:r>
      <w:r w:rsidR="002B4AA8">
        <w:rPr>
          <w:bCs/>
          <w:sz w:val="24"/>
          <w:szCs w:val="24"/>
        </w:rPr>
        <w:t>ų</w:t>
      </w:r>
      <w:r>
        <w:rPr>
          <w:color w:val="000000"/>
          <w:sz w:val="24"/>
          <w:szCs w:val="24"/>
        </w:rPr>
        <w:t xml:space="preserve"> </w:t>
      </w:r>
      <w:r w:rsidR="001667EB">
        <w:rPr>
          <w:color w:val="000000"/>
          <w:sz w:val="24"/>
          <w:szCs w:val="24"/>
        </w:rPr>
        <w:t xml:space="preserve">ir socialinių būstų </w:t>
      </w:r>
      <w:r>
        <w:rPr>
          <w:bCs/>
          <w:sz w:val="24"/>
          <w:szCs w:val="24"/>
        </w:rPr>
        <w:t>nuomos mokesčių dydis.</w:t>
      </w:r>
      <w:r w:rsidR="002B4AA8">
        <w:rPr>
          <w:bCs/>
          <w:sz w:val="24"/>
          <w:szCs w:val="24"/>
        </w:rPr>
        <w:t xml:space="preserve"> </w:t>
      </w:r>
    </w:p>
    <w:p w:rsidR="000864A7" w:rsidRDefault="000864A7" w:rsidP="009B5210">
      <w:pPr>
        <w:ind w:right="72" w:firstLine="720"/>
        <w:jc w:val="both"/>
        <w:rPr>
          <w:b/>
          <w:sz w:val="24"/>
          <w:szCs w:val="24"/>
        </w:rPr>
      </w:pPr>
      <w:r>
        <w:rPr>
          <w:b/>
          <w:sz w:val="24"/>
          <w:szCs w:val="24"/>
        </w:rPr>
        <w:t>Galimos neigiamos pasekmės priėmus projektą, kokių priemonių reikėtų imtis, kad tokių pasekmių būtų išvengta.</w:t>
      </w:r>
    </w:p>
    <w:p w:rsidR="000864A7" w:rsidRDefault="000864A7">
      <w:pPr>
        <w:ind w:right="72"/>
        <w:jc w:val="both"/>
        <w:rPr>
          <w:sz w:val="24"/>
          <w:szCs w:val="24"/>
        </w:rPr>
      </w:pPr>
      <w:r>
        <w:rPr>
          <w:b/>
          <w:sz w:val="24"/>
          <w:szCs w:val="24"/>
        </w:rPr>
        <w:tab/>
      </w:r>
      <w:r>
        <w:rPr>
          <w:sz w:val="24"/>
          <w:szCs w:val="24"/>
        </w:rPr>
        <w:t>Nėra.</w:t>
      </w:r>
    </w:p>
    <w:p w:rsidR="000864A7" w:rsidRDefault="000864A7">
      <w:pPr>
        <w:ind w:right="72" w:firstLine="720"/>
        <w:jc w:val="both"/>
        <w:rPr>
          <w:b/>
          <w:color w:val="000000"/>
          <w:sz w:val="24"/>
          <w:szCs w:val="24"/>
        </w:rPr>
      </w:pPr>
      <w:r>
        <w:rPr>
          <w:b/>
          <w:color w:val="000000"/>
          <w:sz w:val="24"/>
          <w:szCs w:val="24"/>
        </w:rPr>
        <w:t>Kokius galiojančius teisės aktus būtina pakeisti ar panaikinti, priėmus teikiamą projektą.</w:t>
      </w:r>
    </w:p>
    <w:p w:rsidR="000864A7" w:rsidRDefault="000864A7">
      <w:pPr>
        <w:ind w:right="72" w:firstLine="720"/>
        <w:jc w:val="both"/>
        <w:rPr>
          <w:sz w:val="24"/>
          <w:szCs w:val="24"/>
        </w:rPr>
      </w:pPr>
      <w:r>
        <w:rPr>
          <w:sz w:val="24"/>
          <w:szCs w:val="24"/>
        </w:rPr>
        <w:t>Nereikia.</w:t>
      </w:r>
    </w:p>
    <w:p w:rsidR="000864A7" w:rsidRDefault="000864A7">
      <w:pPr>
        <w:ind w:right="72"/>
        <w:jc w:val="both"/>
        <w:rPr>
          <w:b/>
          <w:sz w:val="24"/>
          <w:szCs w:val="24"/>
        </w:rPr>
      </w:pPr>
      <w:r>
        <w:rPr>
          <w:sz w:val="24"/>
          <w:szCs w:val="24"/>
        </w:rPr>
        <w:tab/>
      </w:r>
      <w:r>
        <w:rPr>
          <w:b/>
          <w:sz w:val="24"/>
          <w:szCs w:val="24"/>
        </w:rPr>
        <w:t>Reikiami paskaičiavimai, išlaidų sąmatos bei finansavimo šaltiniai, reikalingi sprendimui įgyvendinti.</w:t>
      </w:r>
    </w:p>
    <w:p w:rsidR="00C071FB" w:rsidRDefault="000864A7">
      <w:pPr>
        <w:ind w:right="72"/>
        <w:jc w:val="both"/>
        <w:rPr>
          <w:sz w:val="24"/>
          <w:szCs w:val="24"/>
        </w:rPr>
      </w:pPr>
      <w:r>
        <w:rPr>
          <w:b/>
          <w:sz w:val="24"/>
          <w:szCs w:val="24"/>
        </w:rPr>
        <w:tab/>
      </w:r>
      <w:r>
        <w:rPr>
          <w:sz w:val="24"/>
          <w:szCs w:val="24"/>
        </w:rPr>
        <w:t>Nereikalingi.</w:t>
      </w:r>
    </w:p>
    <w:p w:rsidR="004342BD" w:rsidRDefault="004342BD">
      <w:pPr>
        <w:ind w:right="72"/>
        <w:jc w:val="both"/>
        <w:rPr>
          <w:sz w:val="24"/>
          <w:szCs w:val="24"/>
        </w:rPr>
      </w:pPr>
    </w:p>
    <w:p w:rsidR="000864A7" w:rsidRDefault="000864A7">
      <w:pPr>
        <w:ind w:right="72"/>
        <w:jc w:val="both"/>
      </w:pPr>
      <w:r>
        <w:rPr>
          <w:sz w:val="24"/>
          <w:szCs w:val="24"/>
        </w:rPr>
        <w:t>Vyr. specialistė</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Lina </w:t>
      </w:r>
      <w:proofErr w:type="spellStart"/>
      <w:r>
        <w:rPr>
          <w:sz w:val="24"/>
          <w:szCs w:val="24"/>
        </w:rPr>
        <w:t>Gaidytė</w:t>
      </w:r>
      <w:proofErr w:type="spellEnd"/>
    </w:p>
    <w:sectPr w:rsidR="000864A7" w:rsidSect="004342BD">
      <w:headerReference w:type="default" r:id="rId9"/>
      <w:footerReference w:type="even" r:id="rId10"/>
      <w:footerReference w:type="default" r:id="rId11"/>
      <w:headerReference w:type="first" r:id="rId12"/>
      <w:footerReference w:type="first" r:id="rId13"/>
      <w:pgSz w:w="11907" w:h="16840" w:code="9"/>
      <w:pgMar w:top="907" w:right="476" w:bottom="709" w:left="1514" w:header="1134" w:footer="159"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7F0" w:rsidRDefault="008127F0">
      <w:r>
        <w:separator/>
      </w:r>
    </w:p>
  </w:endnote>
  <w:endnote w:type="continuationSeparator" w:id="0">
    <w:p w:rsidR="008127F0" w:rsidRDefault="00812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4A7" w:rsidRDefault="000864A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4A7" w:rsidRDefault="000864A7"/>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4A7" w:rsidRDefault="000864A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7F0" w:rsidRDefault="008127F0">
      <w:r>
        <w:separator/>
      </w:r>
    </w:p>
  </w:footnote>
  <w:footnote w:type="continuationSeparator" w:id="0">
    <w:p w:rsidR="008127F0" w:rsidRDefault="00812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4A7" w:rsidRDefault="000864A7">
    <w:pPr>
      <w:pStyle w:val="Header"/>
      <w:ind w:firstLine="13"/>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4A7" w:rsidRDefault="000864A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CEC"/>
    <w:rsid w:val="000018B1"/>
    <w:rsid w:val="00046653"/>
    <w:rsid w:val="00060260"/>
    <w:rsid w:val="000864A7"/>
    <w:rsid w:val="00092C83"/>
    <w:rsid w:val="000A3482"/>
    <w:rsid w:val="000B3F03"/>
    <w:rsid w:val="000E4A34"/>
    <w:rsid w:val="00101EAF"/>
    <w:rsid w:val="00103A94"/>
    <w:rsid w:val="0011529A"/>
    <w:rsid w:val="00127D83"/>
    <w:rsid w:val="001441A4"/>
    <w:rsid w:val="00150461"/>
    <w:rsid w:val="00154EA5"/>
    <w:rsid w:val="001644D4"/>
    <w:rsid w:val="001667EB"/>
    <w:rsid w:val="001A7B00"/>
    <w:rsid w:val="001D5E26"/>
    <w:rsid w:val="001D6AF0"/>
    <w:rsid w:val="001E27DB"/>
    <w:rsid w:val="0024124B"/>
    <w:rsid w:val="00253E53"/>
    <w:rsid w:val="00261111"/>
    <w:rsid w:val="00291E3F"/>
    <w:rsid w:val="002A4785"/>
    <w:rsid w:val="002B4AA8"/>
    <w:rsid w:val="002E3E05"/>
    <w:rsid w:val="002F07C9"/>
    <w:rsid w:val="00301D5C"/>
    <w:rsid w:val="003065EB"/>
    <w:rsid w:val="003203A0"/>
    <w:rsid w:val="0033142E"/>
    <w:rsid w:val="00364BB9"/>
    <w:rsid w:val="00391B37"/>
    <w:rsid w:val="003A190B"/>
    <w:rsid w:val="003A1F94"/>
    <w:rsid w:val="003A4CEF"/>
    <w:rsid w:val="004238F5"/>
    <w:rsid w:val="00424577"/>
    <w:rsid w:val="004309DA"/>
    <w:rsid w:val="004342BD"/>
    <w:rsid w:val="004441C0"/>
    <w:rsid w:val="00445401"/>
    <w:rsid w:val="00467D63"/>
    <w:rsid w:val="00472A5A"/>
    <w:rsid w:val="00483D4B"/>
    <w:rsid w:val="004B22C5"/>
    <w:rsid w:val="004B5456"/>
    <w:rsid w:val="0053799B"/>
    <w:rsid w:val="005D5F8C"/>
    <w:rsid w:val="005E3306"/>
    <w:rsid w:val="00603CEC"/>
    <w:rsid w:val="00607AB0"/>
    <w:rsid w:val="00613D12"/>
    <w:rsid w:val="00620A9A"/>
    <w:rsid w:val="00621D5B"/>
    <w:rsid w:val="006356F7"/>
    <w:rsid w:val="00657ABB"/>
    <w:rsid w:val="00664A85"/>
    <w:rsid w:val="006722BE"/>
    <w:rsid w:val="006923FE"/>
    <w:rsid w:val="006968B9"/>
    <w:rsid w:val="006B4E6F"/>
    <w:rsid w:val="006E561F"/>
    <w:rsid w:val="00720945"/>
    <w:rsid w:val="0074708D"/>
    <w:rsid w:val="00753063"/>
    <w:rsid w:val="007616FC"/>
    <w:rsid w:val="00777C60"/>
    <w:rsid w:val="00781B45"/>
    <w:rsid w:val="007A38EF"/>
    <w:rsid w:val="007C04A5"/>
    <w:rsid w:val="007C7A87"/>
    <w:rsid w:val="008127F0"/>
    <w:rsid w:val="008177C7"/>
    <w:rsid w:val="00820DC4"/>
    <w:rsid w:val="0084214F"/>
    <w:rsid w:val="00885CDE"/>
    <w:rsid w:val="00886563"/>
    <w:rsid w:val="00897D47"/>
    <w:rsid w:val="008D4049"/>
    <w:rsid w:val="008E5751"/>
    <w:rsid w:val="008E620D"/>
    <w:rsid w:val="009008D0"/>
    <w:rsid w:val="009014F6"/>
    <w:rsid w:val="009020DD"/>
    <w:rsid w:val="00913134"/>
    <w:rsid w:val="00931F2E"/>
    <w:rsid w:val="009B3382"/>
    <w:rsid w:val="009B5210"/>
    <w:rsid w:val="009D0B8B"/>
    <w:rsid w:val="009E5802"/>
    <w:rsid w:val="009F6050"/>
    <w:rsid w:val="009F6983"/>
    <w:rsid w:val="00A0103F"/>
    <w:rsid w:val="00A2572D"/>
    <w:rsid w:val="00A2693B"/>
    <w:rsid w:val="00A4594D"/>
    <w:rsid w:val="00A65E88"/>
    <w:rsid w:val="00A82A9D"/>
    <w:rsid w:val="00A97997"/>
    <w:rsid w:val="00AE5CAC"/>
    <w:rsid w:val="00B02A58"/>
    <w:rsid w:val="00B04FA6"/>
    <w:rsid w:val="00B153E5"/>
    <w:rsid w:val="00B24BB0"/>
    <w:rsid w:val="00B30959"/>
    <w:rsid w:val="00B733DF"/>
    <w:rsid w:val="00BA21F6"/>
    <w:rsid w:val="00BC11CE"/>
    <w:rsid w:val="00BD27CE"/>
    <w:rsid w:val="00BD51DA"/>
    <w:rsid w:val="00C02708"/>
    <w:rsid w:val="00C071FB"/>
    <w:rsid w:val="00C079D6"/>
    <w:rsid w:val="00C61E8E"/>
    <w:rsid w:val="00C65071"/>
    <w:rsid w:val="00CB73A6"/>
    <w:rsid w:val="00CC62EC"/>
    <w:rsid w:val="00D15473"/>
    <w:rsid w:val="00D15DDA"/>
    <w:rsid w:val="00D465A2"/>
    <w:rsid w:val="00D62E1D"/>
    <w:rsid w:val="00D90CE8"/>
    <w:rsid w:val="00DA7872"/>
    <w:rsid w:val="00DD1504"/>
    <w:rsid w:val="00E03D62"/>
    <w:rsid w:val="00E341A1"/>
    <w:rsid w:val="00E50E87"/>
    <w:rsid w:val="00E86AB9"/>
    <w:rsid w:val="00EA3E3E"/>
    <w:rsid w:val="00EB6F27"/>
    <w:rsid w:val="00EE3C65"/>
    <w:rsid w:val="00EF63C8"/>
    <w:rsid w:val="00F12252"/>
    <w:rsid w:val="00F30E8F"/>
    <w:rsid w:val="00F42D8A"/>
    <w:rsid w:val="00F8215C"/>
    <w:rsid w:val="00F840F3"/>
    <w:rsid w:val="00F9660A"/>
    <w:rsid w:val="00F972A4"/>
    <w:rsid w:val="00FB02C8"/>
    <w:rsid w:val="00FB5BF0"/>
    <w:rsid w:val="00FC3BED"/>
    <w:rsid w:val="00FC4174"/>
    <w:rsid w:val="00FE69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BD32DDF"/>
  <w15:chartTrackingRefBased/>
  <w15:docId w15:val="{597BDC57-61E6-4E25-B75C-357648E50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8">
    <w:name w:val="Numatytasis pastraipos šriftas8"/>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7">
    <w:name w:val="Numatytasis pastraipos šriftas7"/>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atytasispastraiposriftas6">
    <w:name w:val="Numatytasis pastraipos šriftas6"/>
  </w:style>
  <w:style w:type="character" w:customStyle="1" w:styleId="WW-Absatz-Standardschriftart1111111111111111111111111111111">
    <w:name w:val="WW-Absatz-Standardschriftart1111111111111111111111111111111"/>
  </w:style>
  <w:style w:type="character" w:customStyle="1" w:styleId="Numatytasispastraiposriftas5">
    <w:name w:val="Numatytasis pastraipos šriftas5"/>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4">
    <w:name w:val="Numatytasis pastraipos šriftas4"/>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3">
    <w:name w:val="Numatytasis pastraipos šriftas3"/>
  </w:style>
  <w:style w:type="character" w:customStyle="1" w:styleId="WW-Absatz-Standardschriftart1111111111111111111111111111111111111111">
    <w:name w:val="WW-Absatz-Standardschriftart1111111111111111111111111111111111111111"/>
  </w:style>
  <w:style w:type="character" w:customStyle="1" w:styleId="Numatytasispastraiposriftas2">
    <w:name w:val="Numatytasis pastraipos šriftas2"/>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111111">
    <w:name w:val="WW-Absatz-Standardschriftart11111111111111111111111111111111111111111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10">
    <w:name w:val="Antraštė10"/>
    <w:basedOn w:val="Normal"/>
    <w:next w:val="BodyText"/>
    <w:pPr>
      <w:keepNext/>
      <w:spacing w:before="240" w:after="120"/>
    </w:pPr>
    <w:rPr>
      <w:rFonts w:ascii="Arial" w:eastAsia="Microsoft YaHei" w:hAnsi="Arial" w:cs="Mangal"/>
      <w:sz w:val="28"/>
      <w:szCs w:val="28"/>
    </w:rPr>
  </w:style>
  <w:style w:type="paragraph" w:styleId="BodyText">
    <w:name w:val="Body Text"/>
    <w:basedOn w:val="Normal"/>
    <w:link w:val="BodyTextChar"/>
    <w:pPr>
      <w:spacing w:after="120"/>
    </w:pPr>
  </w:style>
  <w:style w:type="paragraph" w:styleId="List">
    <w:name w:val="List"/>
    <w:basedOn w:val="BodyText"/>
    <w:rPr>
      <w:rFonts w:cs="Mangal"/>
    </w:rPr>
  </w:style>
  <w:style w:type="paragraph" w:customStyle="1" w:styleId="Pavadinimas10">
    <w:name w:val="Pavadinimas10"/>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9">
    <w:name w:val="Antraštė9"/>
    <w:basedOn w:val="Normal"/>
    <w:next w:val="BodyText"/>
    <w:pPr>
      <w:keepNext/>
      <w:spacing w:before="240" w:after="120"/>
    </w:pPr>
    <w:rPr>
      <w:rFonts w:ascii="Arial" w:eastAsia="Microsoft YaHei" w:hAnsi="Arial" w:cs="Mangal"/>
      <w:sz w:val="28"/>
      <w:szCs w:val="28"/>
    </w:rPr>
  </w:style>
  <w:style w:type="paragraph" w:customStyle="1" w:styleId="Pavadinimas9">
    <w:name w:val="Pavadinimas9"/>
    <w:basedOn w:val="Normal"/>
    <w:pPr>
      <w:suppressLineNumbers/>
      <w:spacing w:before="120" w:after="120"/>
    </w:pPr>
    <w:rPr>
      <w:rFonts w:cs="Mangal"/>
      <w:i/>
      <w:iCs/>
      <w:sz w:val="24"/>
      <w:szCs w:val="24"/>
    </w:rPr>
  </w:style>
  <w:style w:type="paragraph" w:customStyle="1" w:styleId="Antrat8">
    <w:name w:val="Antraštė8"/>
    <w:basedOn w:val="Normal"/>
    <w:next w:val="BodyText"/>
    <w:pPr>
      <w:keepNext/>
      <w:spacing w:before="240" w:after="120"/>
    </w:pPr>
    <w:rPr>
      <w:rFonts w:ascii="Arial" w:eastAsia="Microsoft YaHei" w:hAnsi="Arial" w:cs="Mangal"/>
      <w:sz w:val="28"/>
      <w:szCs w:val="28"/>
    </w:rPr>
  </w:style>
  <w:style w:type="paragraph" w:customStyle="1" w:styleId="Pavadinimas8">
    <w:name w:val="Pavadinimas8"/>
    <w:basedOn w:val="Normal"/>
    <w:pPr>
      <w:suppressLineNumbers/>
      <w:spacing w:before="120" w:after="120"/>
    </w:pPr>
    <w:rPr>
      <w:rFonts w:cs="Mangal"/>
      <w:i/>
      <w:iCs/>
      <w:sz w:val="24"/>
      <w:szCs w:val="24"/>
    </w:rPr>
  </w:style>
  <w:style w:type="paragraph" w:customStyle="1" w:styleId="Antrat7">
    <w:name w:val="Antraštė7"/>
    <w:basedOn w:val="Normal"/>
    <w:next w:val="BodyText"/>
    <w:pPr>
      <w:keepNext/>
      <w:spacing w:before="240" w:after="120"/>
    </w:pPr>
    <w:rPr>
      <w:rFonts w:ascii="Arial" w:eastAsia="Microsoft YaHei" w:hAnsi="Arial" w:cs="Mangal"/>
      <w:sz w:val="28"/>
      <w:szCs w:val="28"/>
    </w:rPr>
  </w:style>
  <w:style w:type="paragraph" w:customStyle="1" w:styleId="Pavadinimas7">
    <w:name w:val="Pavadinimas7"/>
    <w:basedOn w:val="Normal"/>
    <w:pPr>
      <w:suppressLineNumbers/>
      <w:spacing w:before="120" w:after="120"/>
    </w:pPr>
    <w:rPr>
      <w:rFonts w:cs="Mangal"/>
      <w:i/>
      <w:iCs/>
      <w:sz w:val="24"/>
      <w:szCs w:val="24"/>
    </w:rPr>
  </w:style>
  <w:style w:type="paragraph" w:customStyle="1" w:styleId="Antrat6">
    <w:name w:val="Antraštė6"/>
    <w:basedOn w:val="Normal"/>
    <w:next w:val="BodyText"/>
    <w:pPr>
      <w:keepNext/>
      <w:spacing w:before="240" w:after="120"/>
    </w:pPr>
    <w:rPr>
      <w:rFonts w:ascii="Arial" w:eastAsia="Microsoft YaHei" w:hAnsi="Arial" w:cs="Mangal"/>
      <w:sz w:val="28"/>
      <w:szCs w:val="28"/>
    </w:rPr>
  </w:style>
  <w:style w:type="paragraph" w:customStyle="1" w:styleId="Pavadinimas6">
    <w:name w:val="Pavadinimas6"/>
    <w:basedOn w:val="Normal"/>
    <w:pPr>
      <w:suppressLineNumbers/>
      <w:spacing w:before="120" w:after="120"/>
    </w:pPr>
    <w:rPr>
      <w:rFonts w:cs="Mangal"/>
      <w:i/>
      <w:iCs/>
      <w:sz w:val="24"/>
      <w:szCs w:val="24"/>
    </w:rPr>
  </w:style>
  <w:style w:type="paragraph" w:customStyle="1" w:styleId="Antrat5">
    <w:name w:val="Antraštė5"/>
    <w:basedOn w:val="Normal"/>
    <w:next w:val="BodyText"/>
    <w:pPr>
      <w:keepNext/>
      <w:spacing w:before="240" w:after="120"/>
    </w:pPr>
    <w:rPr>
      <w:rFonts w:ascii="Arial" w:eastAsia="Microsoft YaHei" w:hAnsi="Arial" w:cs="Mangal"/>
      <w:sz w:val="28"/>
      <w:szCs w:val="28"/>
    </w:rPr>
  </w:style>
  <w:style w:type="paragraph" w:customStyle="1" w:styleId="Pavadinimas5">
    <w:name w:val="Pavadinimas5"/>
    <w:basedOn w:val="Normal"/>
    <w:pPr>
      <w:suppressLineNumbers/>
      <w:spacing w:before="120" w:after="120"/>
    </w:pPr>
    <w:rPr>
      <w:rFonts w:cs="Mangal"/>
      <w:i/>
      <w:iCs/>
      <w:sz w:val="24"/>
      <w:szCs w:val="24"/>
    </w:rPr>
  </w:style>
  <w:style w:type="paragraph" w:customStyle="1" w:styleId="Antrat4">
    <w:name w:val="Antraštė4"/>
    <w:basedOn w:val="Normal"/>
    <w:next w:val="BodyText"/>
    <w:pPr>
      <w:keepNext/>
      <w:spacing w:before="240" w:after="120"/>
    </w:pPr>
    <w:rPr>
      <w:rFonts w:ascii="Arial" w:eastAsia="Microsoft YaHei" w:hAnsi="Arial" w:cs="Mangal"/>
      <w:sz w:val="28"/>
      <w:szCs w:val="28"/>
    </w:rPr>
  </w:style>
  <w:style w:type="paragraph" w:customStyle="1" w:styleId="Pavadinimas4">
    <w:name w:val="Pavadinimas4"/>
    <w:basedOn w:val="Normal"/>
    <w:pPr>
      <w:suppressLineNumbers/>
      <w:spacing w:before="120" w:after="120"/>
    </w:pPr>
    <w:rPr>
      <w:rFonts w:cs="Mangal"/>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prastasistinklapis">
    <w:name w:val="Įprastasis (tinklapis)"/>
    <w:basedOn w:val="Normal"/>
    <w:pPr>
      <w:spacing w:before="100" w:after="100"/>
    </w:pPr>
  </w:style>
  <w:style w:type="paragraph" w:styleId="NoSpacing">
    <w:name w:val="No Spacing"/>
    <w:qFormat/>
    <w:pPr>
      <w:suppressAutoHyphens/>
    </w:pPr>
    <w:rPr>
      <w:rFonts w:eastAsia="Arial"/>
      <w:lang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BodyTextIndent">
    <w:name w:val="Body Text Indent"/>
    <w:basedOn w:val="Normal"/>
    <w:pPr>
      <w:spacing w:after="120"/>
      <w:ind w:left="283"/>
    </w:pPr>
  </w:style>
  <w:style w:type="paragraph" w:customStyle="1" w:styleId="Pagrindiniotekstotrauka31">
    <w:name w:val="Pagrindinio teksto įtrauka 31"/>
    <w:basedOn w:val="Normal"/>
    <w:pPr>
      <w:ind w:left="426" w:hanging="426"/>
      <w:jc w:val="both"/>
    </w:pPr>
    <w:rPr>
      <w:sz w:val="24"/>
    </w:rPr>
  </w:style>
  <w:style w:type="character" w:customStyle="1" w:styleId="BodyTextChar">
    <w:name w:val="Body Text Char"/>
    <w:link w:val="BodyText"/>
    <w:rsid w:val="004B5456"/>
    <w:rPr>
      <w:lang w:eastAsia="ar-SA"/>
    </w:rPr>
  </w:style>
  <w:style w:type="paragraph" w:customStyle="1" w:styleId="TableContents">
    <w:name w:val="Table Contents"/>
    <w:basedOn w:val="Normal"/>
    <w:rsid w:val="004B5456"/>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7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825CF-A61C-4813-BD24-FBBA93B6A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Pages>
  <Words>6087</Words>
  <Characters>3470</Characters>
  <Application>Microsoft Office Word</Application>
  <DocSecurity>0</DocSecurity>
  <Lines>28</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Lina Gaidyte</cp:lastModifiedBy>
  <cp:revision>44</cp:revision>
  <cp:lastPrinted>2018-06-15T10:51:00Z</cp:lastPrinted>
  <dcterms:created xsi:type="dcterms:W3CDTF">2017-06-09T06:59:00Z</dcterms:created>
  <dcterms:modified xsi:type="dcterms:W3CDTF">2018-06-15T10:54:00Z</dcterms:modified>
</cp:coreProperties>
</file>