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323315" w:rsidRDefault="00912E6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912E6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05.1.1-APVA-V-006 PRIEMONĘ „POTVYNIŲ RIZIKOS VALDYMAS</w:t>
      </w:r>
      <w:r w:rsidR="000E63CD">
        <w:rPr>
          <w:b/>
          <w:sz w:val="24"/>
          <w:szCs w:val="24"/>
        </w:rPr>
        <w:t>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912E66">
        <w:rPr>
          <w:sz w:val="24"/>
        </w:rPr>
        <w:t>8</w:t>
      </w:r>
      <w:r w:rsidRPr="001F7D5B">
        <w:rPr>
          <w:sz w:val="24"/>
        </w:rPr>
        <w:t xml:space="preserve"> m. </w:t>
      </w:r>
      <w:r w:rsidR="00912E66">
        <w:rPr>
          <w:sz w:val="24"/>
        </w:rPr>
        <w:t>gegužės</w:t>
      </w:r>
      <w:r w:rsidRPr="001F7D5B">
        <w:rPr>
          <w:sz w:val="24"/>
        </w:rPr>
        <w:t xml:space="preserve"> </w:t>
      </w:r>
      <w:r w:rsidR="00912E66">
        <w:rPr>
          <w:sz w:val="24"/>
        </w:rPr>
        <w:t>30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3C5D15">
        <w:rPr>
          <w:sz w:val="24"/>
          <w:szCs w:val="24"/>
        </w:rPr>
        <w:t xml:space="preserve">16 straipsnio 2 dalies </w:t>
      </w:r>
      <w:r w:rsidR="003C5D15">
        <w:rPr>
          <w:sz w:val="24"/>
          <w:szCs w:val="24"/>
        </w:rPr>
        <w:br/>
      </w:r>
      <w:r w:rsidR="007C0322" w:rsidRPr="008F4D4B">
        <w:rPr>
          <w:sz w:val="24"/>
          <w:szCs w:val="24"/>
        </w:rPr>
        <w:t xml:space="preserve">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</w:t>
      </w:r>
      <w:r w:rsidR="003C5D15">
        <w:rPr>
          <w:color w:val="000000"/>
          <w:sz w:val="24"/>
          <w:szCs w:val="24"/>
        </w:rPr>
        <w:t xml:space="preserve"> </w:t>
      </w:r>
      <w:r w:rsidR="003C5D15" w:rsidRPr="00A412F1">
        <w:rPr>
          <w:sz w:val="24"/>
          <w:szCs w:val="24"/>
        </w:rPr>
        <w:t>(toliau – Projektų taisyklės)</w:t>
      </w:r>
      <w:r w:rsidRPr="008F4D4B">
        <w:rPr>
          <w:color w:val="000000"/>
          <w:sz w:val="24"/>
          <w:szCs w:val="24"/>
        </w:rPr>
        <w:t>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</w:t>
      </w:r>
      <w:r>
        <w:rPr>
          <w:sz w:val="24"/>
          <w:szCs w:val="24"/>
        </w:rPr>
        <w:t xml:space="preserve"> </w:t>
      </w:r>
      <w:r w:rsidR="00912E66">
        <w:rPr>
          <w:sz w:val="24"/>
          <w:szCs w:val="24"/>
        </w:rPr>
        <w:t>5</w:t>
      </w:r>
      <w:r w:rsidR="005972FB" w:rsidRPr="003D753B">
        <w:rPr>
          <w:sz w:val="24"/>
          <w:szCs w:val="24"/>
        </w:rPr>
        <w:t xml:space="preserve"> </w:t>
      </w:r>
      <w:r w:rsidR="005972FB" w:rsidRPr="00323315">
        <w:rPr>
          <w:sz w:val="24"/>
          <w:szCs w:val="24"/>
        </w:rPr>
        <w:t>prioriteto „</w:t>
      </w:r>
      <w:r w:rsidR="00912E66" w:rsidRPr="00912E66">
        <w:rPr>
          <w:sz w:val="24"/>
          <w:szCs w:val="24"/>
        </w:rPr>
        <w:t>Aplinkosauga, gamtos išteklių darnus naudojimas ir prisitaikymas prie klimato kaitos</w:t>
      </w:r>
      <w:r w:rsidR="005972FB" w:rsidRPr="00323315">
        <w:rPr>
          <w:sz w:val="24"/>
          <w:szCs w:val="24"/>
        </w:rPr>
        <w:t xml:space="preserve">“ </w:t>
      </w:r>
      <w:r w:rsidR="00912E66" w:rsidRPr="00912E66">
        <w:rPr>
          <w:sz w:val="24"/>
          <w:szCs w:val="24"/>
        </w:rPr>
        <w:t xml:space="preserve">05.1.1-APVA-V-006 </w:t>
      </w:r>
      <w:r w:rsidR="005972FB" w:rsidRPr="00912E66">
        <w:rPr>
          <w:sz w:val="24"/>
          <w:szCs w:val="24"/>
        </w:rPr>
        <w:t>priemonės „</w:t>
      </w:r>
      <w:r w:rsidR="00912E66" w:rsidRPr="00912E66">
        <w:rPr>
          <w:sz w:val="24"/>
          <w:szCs w:val="24"/>
        </w:rPr>
        <w:t>Potvynių rizikos valdymas</w:t>
      </w:r>
      <w:r w:rsidR="005972FB" w:rsidRPr="00912E66">
        <w:rPr>
          <w:sz w:val="24"/>
          <w:szCs w:val="24"/>
        </w:rPr>
        <w:t>“</w:t>
      </w:r>
      <w:r w:rsidR="005972FB" w:rsidRPr="00323315">
        <w:rPr>
          <w:sz w:val="24"/>
          <w:szCs w:val="24"/>
        </w:rPr>
        <w:t xml:space="preserve"> pr</w:t>
      </w:r>
      <w:r w:rsidR="005972FB" w:rsidRPr="003D753B">
        <w:rPr>
          <w:sz w:val="24"/>
          <w:szCs w:val="24"/>
        </w:rPr>
        <w:t>ojektų finansavimo sąlygų aprašu</w:t>
      </w:r>
      <w:r w:rsidR="003C5D15">
        <w:rPr>
          <w:sz w:val="24"/>
          <w:szCs w:val="24"/>
        </w:rPr>
        <w:t xml:space="preserve"> </w:t>
      </w:r>
      <w:r w:rsidR="003C5D15" w:rsidRPr="003D753B">
        <w:rPr>
          <w:bCs/>
          <w:sz w:val="24"/>
          <w:szCs w:val="24"/>
        </w:rPr>
        <w:t>(toliau – Aprašas)</w:t>
      </w:r>
      <w:r w:rsidR="005972FB" w:rsidRPr="003D753B">
        <w:rPr>
          <w:sz w:val="24"/>
          <w:szCs w:val="24"/>
        </w:rPr>
        <w:t xml:space="preserve">, patvirtintu Lietuvos Respublikos </w:t>
      </w:r>
      <w:r w:rsidR="00912E66">
        <w:rPr>
          <w:sz w:val="24"/>
          <w:szCs w:val="24"/>
        </w:rPr>
        <w:t>aplinkos</w:t>
      </w:r>
      <w:r w:rsidR="005972FB" w:rsidRPr="003D753B">
        <w:rPr>
          <w:sz w:val="24"/>
          <w:szCs w:val="24"/>
        </w:rPr>
        <w:t xml:space="preserve"> ministro 201</w:t>
      </w:r>
      <w:r w:rsidR="00912E66">
        <w:rPr>
          <w:sz w:val="24"/>
          <w:szCs w:val="24"/>
        </w:rPr>
        <w:t>7</w:t>
      </w:r>
      <w:r w:rsidR="005972FB" w:rsidRPr="003D753B">
        <w:rPr>
          <w:sz w:val="24"/>
          <w:szCs w:val="24"/>
        </w:rPr>
        <w:t xml:space="preserve"> m. </w:t>
      </w:r>
      <w:r w:rsidR="00912E66">
        <w:rPr>
          <w:sz w:val="24"/>
          <w:szCs w:val="24"/>
        </w:rPr>
        <w:t>rugpjūčio</w:t>
      </w:r>
      <w:r w:rsidR="005972FB" w:rsidRPr="003D753B">
        <w:rPr>
          <w:sz w:val="24"/>
          <w:szCs w:val="24"/>
        </w:rPr>
        <w:t xml:space="preserve"> 2</w:t>
      </w:r>
      <w:r w:rsidR="00912E66">
        <w:rPr>
          <w:sz w:val="24"/>
          <w:szCs w:val="24"/>
        </w:rPr>
        <w:t>4</w:t>
      </w:r>
      <w:r w:rsidR="005972FB" w:rsidRPr="003D753B">
        <w:rPr>
          <w:sz w:val="24"/>
          <w:szCs w:val="24"/>
        </w:rPr>
        <w:t xml:space="preserve"> d. įsakymu Nr. </w:t>
      </w:r>
      <w:r w:rsidR="00912E66">
        <w:rPr>
          <w:sz w:val="24"/>
          <w:szCs w:val="24"/>
        </w:rPr>
        <w:t>D1-683</w:t>
      </w:r>
      <w:r w:rsidR="005972FB" w:rsidRPr="003D753B">
        <w:rPr>
          <w:sz w:val="24"/>
          <w:szCs w:val="24"/>
        </w:rPr>
        <w:t xml:space="preserve"> „</w:t>
      </w:r>
      <w:r w:rsidR="008107C6">
        <w:rPr>
          <w:sz w:val="24"/>
          <w:szCs w:val="24"/>
          <w:lang w:eastAsia="lt-LT"/>
        </w:rPr>
        <w:t>D</w:t>
      </w:r>
      <w:r w:rsidR="008107C6" w:rsidRPr="008107C6">
        <w:rPr>
          <w:sz w:val="24"/>
          <w:szCs w:val="24"/>
          <w:lang w:eastAsia="lt-LT"/>
        </w:rPr>
        <w:t xml:space="preserve">ėl 2014–2020 metų </w:t>
      </w:r>
      <w:r w:rsidR="008107C6">
        <w:rPr>
          <w:sz w:val="24"/>
          <w:szCs w:val="24"/>
          <w:lang w:eastAsia="lt-LT"/>
        </w:rPr>
        <w:t>E</w:t>
      </w:r>
      <w:r w:rsidR="008107C6" w:rsidRPr="008107C6">
        <w:rPr>
          <w:sz w:val="24"/>
          <w:szCs w:val="24"/>
          <w:lang w:eastAsia="lt-LT"/>
        </w:rPr>
        <w:t xml:space="preserve">uropos </w:t>
      </w:r>
      <w:r w:rsidR="008107C6">
        <w:rPr>
          <w:sz w:val="24"/>
          <w:szCs w:val="24"/>
          <w:lang w:eastAsia="lt-LT"/>
        </w:rPr>
        <w:t>S</w:t>
      </w:r>
      <w:r w:rsidR="008107C6" w:rsidRPr="008107C6">
        <w:rPr>
          <w:sz w:val="24"/>
          <w:szCs w:val="24"/>
          <w:lang w:eastAsia="lt-LT"/>
        </w:rPr>
        <w:t xml:space="preserve">ąjungos fondų investicijų veiksmų programos </w:t>
      </w:r>
      <w:r w:rsidR="004328B4">
        <w:rPr>
          <w:sz w:val="24"/>
          <w:szCs w:val="24"/>
        </w:rPr>
        <w:t>5</w:t>
      </w:r>
      <w:r w:rsidR="004328B4" w:rsidRPr="003D753B">
        <w:rPr>
          <w:sz w:val="24"/>
          <w:szCs w:val="24"/>
        </w:rPr>
        <w:t xml:space="preserve"> </w:t>
      </w:r>
      <w:r w:rsidR="004328B4" w:rsidRPr="00323315">
        <w:rPr>
          <w:sz w:val="24"/>
          <w:szCs w:val="24"/>
        </w:rPr>
        <w:t>prioriteto „</w:t>
      </w:r>
      <w:r w:rsidR="004328B4" w:rsidRPr="00912E66">
        <w:rPr>
          <w:sz w:val="24"/>
          <w:szCs w:val="24"/>
        </w:rPr>
        <w:t>Aplinkosauga, gamtos išteklių darnus naudojimas ir prisitaikymas prie klimato kaitos</w:t>
      </w:r>
      <w:r w:rsidR="004328B4" w:rsidRPr="00323315">
        <w:rPr>
          <w:sz w:val="24"/>
          <w:szCs w:val="24"/>
        </w:rPr>
        <w:t xml:space="preserve">“ </w:t>
      </w:r>
      <w:r w:rsidR="004328B4" w:rsidRPr="00912E66">
        <w:rPr>
          <w:sz w:val="24"/>
          <w:szCs w:val="24"/>
        </w:rPr>
        <w:t>05.1.1-APVA-V-006 priemonės „Potvynių rizikos valdymas“</w:t>
      </w:r>
      <w:r w:rsidR="004328B4" w:rsidRPr="00323315">
        <w:rPr>
          <w:sz w:val="24"/>
          <w:szCs w:val="24"/>
        </w:rPr>
        <w:t xml:space="preserve"> pr</w:t>
      </w:r>
      <w:r w:rsidR="004328B4" w:rsidRPr="003D753B">
        <w:rPr>
          <w:sz w:val="24"/>
          <w:szCs w:val="24"/>
        </w:rPr>
        <w:t>ojektų finansavimo sąlygų apraš</w:t>
      </w:r>
      <w:r w:rsidR="004328B4">
        <w:rPr>
          <w:sz w:val="24"/>
          <w:szCs w:val="24"/>
        </w:rPr>
        <w:t>o</w:t>
      </w:r>
      <w:r w:rsidR="004328B4" w:rsidRPr="008107C6">
        <w:rPr>
          <w:sz w:val="24"/>
          <w:szCs w:val="24"/>
          <w:lang w:eastAsia="lt-LT"/>
        </w:rPr>
        <w:t xml:space="preserve"> </w:t>
      </w:r>
      <w:r w:rsidR="008107C6" w:rsidRPr="008107C6">
        <w:rPr>
          <w:sz w:val="24"/>
          <w:szCs w:val="24"/>
          <w:lang w:eastAsia="lt-LT"/>
        </w:rPr>
        <w:t>patvirtinimo</w:t>
      </w:r>
      <w:r w:rsidR="005972FB" w:rsidRPr="003D753B">
        <w:rPr>
          <w:bCs/>
          <w:sz w:val="24"/>
          <w:szCs w:val="24"/>
        </w:rPr>
        <w:t xml:space="preserve">“,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126982" w:rsidRPr="00126982">
        <w:rPr>
          <w:bCs/>
          <w:sz w:val="24"/>
          <w:szCs w:val="24"/>
        </w:rPr>
        <w:t>Potvynių rizikos valdymas Panevėžio rajone</w:t>
      </w:r>
      <w:r w:rsidRPr="003D753B">
        <w:rPr>
          <w:sz w:val="24"/>
          <w:szCs w:val="24"/>
        </w:rPr>
        <w:t>“ rengimui</w:t>
      </w:r>
      <w:r w:rsidR="0082170A">
        <w:rPr>
          <w:sz w:val="24"/>
          <w:szCs w:val="24"/>
        </w:rPr>
        <w:t xml:space="preserve"> ir įgyvendinimui </w:t>
      </w:r>
      <w:r w:rsidRPr="003D753B">
        <w:rPr>
          <w:sz w:val="24"/>
          <w:szCs w:val="24"/>
        </w:rPr>
        <w:t xml:space="preserve">pagal 2014–2020 metų Europos Sąjungos fondų investicijų veiksmų programos </w:t>
      </w:r>
      <w:r w:rsidR="00126982">
        <w:rPr>
          <w:sz w:val="24"/>
          <w:szCs w:val="24"/>
        </w:rPr>
        <w:t>5</w:t>
      </w:r>
      <w:r w:rsidR="00126982" w:rsidRPr="003D753B">
        <w:rPr>
          <w:sz w:val="24"/>
          <w:szCs w:val="24"/>
        </w:rPr>
        <w:t xml:space="preserve"> </w:t>
      </w:r>
      <w:r w:rsidR="00126982" w:rsidRPr="00323315">
        <w:rPr>
          <w:sz w:val="24"/>
          <w:szCs w:val="24"/>
        </w:rPr>
        <w:t>prioriteto „</w:t>
      </w:r>
      <w:r w:rsidR="00126982" w:rsidRPr="00912E66">
        <w:rPr>
          <w:sz w:val="24"/>
          <w:szCs w:val="24"/>
        </w:rPr>
        <w:t>Aplinkosauga, gamtos išteklių darnus naudojimas ir prisitaikymas prie klimato kaitos</w:t>
      </w:r>
      <w:r w:rsidR="00126982" w:rsidRPr="00323315">
        <w:rPr>
          <w:sz w:val="24"/>
          <w:szCs w:val="24"/>
        </w:rPr>
        <w:t xml:space="preserve">“ </w:t>
      </w:r>
      <w:r w:rsidR="003C5D15">
        <w:rPr>
          <w:sz w:val="24"/>
          <w:szCs w:val="24"/>
        </w:rPr>
        <w:br/>
      </w:r>
      <w:r w:rsidR="00126982" w:rsidRPr="00912E66">
        <w:rPr>
          <w:sz w:val="24"/>
          <w:szCs w:val="24"/>
        </w:rPr>
        <w:t>05.1.1-APVA-V-006 priemon</w:t>
      </w:r>
      <w:r w:rsidR="00126982">
        <w:rPr>
          <w:sz w:val="24"/>
          <w:szCs w:val="24"/>
        </w:rPr>
        <w:t>ę</w:t>
      </w:r>
      <w:r w:rsidR="00126982" w:rsidRPr="00912E66">
        <w:rPr>
          <w:sz w:val="24"/>
          <w:szCs w:val="24"/>
        </w:rPr>
        <w:t xml:space="preserve"> „Potvynių rizikos valdymas“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DF67FF">
        <w:rPr>
          <w:sz w:val="24"/>
          <w:szCs w:val="24"/>
        </w:rPr>
        <w:t>7,</w:t>
      </w:r>
      <w:r w:rsidRPr="003D753B">
        <w:rPr>
          <w:sz w:val="24"/>
          <w:szCs w:val="24"/>
        </w:rPr>
        <w:t>5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8F4D4B">
        <w:rPr>
          <w:sz w:val="24"/>
          <w:szCs w:val="24"/>
        </w:rPr>
        <w:t>vykdyti projektavimo ir statybos darbų užsakovo funkcijas</w:t>
      </w:r>
      <w:r w:rsidRPr="008F4D4B">
        <w:rPr>
          <w:color w:val="000000"/>
          <w:sz w:val="24"/>
          <w:szCs w:val="24"/>
          <w:lang w:eastAsia="lt-LT"/>
        </w:rPr>
        <w:t xml:space="preserve"> įgyvendin</w:t>
      </w:r>
      <w:r w:rsidR="0072337B" w:rsidRPr="008F4D4B">
        <w:rPr>
          <w:color w:val="000000"/>
          <w:sz w:val="24"/>
          <w:szCs w:val="24"/>
          <w:lang w:eastAsia="lt-LT"/>
        </w:rPr>
        <w:t>ant 1 punkte įvardytą projektą.</w:t>
      </w:r>
    </w:p>
    <w:p w:rsidR="007C0322" w:rsidRPr="0072337B" w:rsidRDefault="007C0322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3B769E" w:rsidRDefault="005972FB" w:rsidP="00E85A91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</w:t>
      </w:r>
      <w:r w:rsidR="00A21640">
        <w:rPr>
          <w:b/>
          <w:sz w:val="24"/>
          <w:szCs w:val="24"/>
        </w:rPr>
        <w:t>„</w:t>
      </w:r>
      <w:r w:rsidR="00912E66" w:rsidRPr="00912E6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</w:t>
      </w:r>
    </w:p>
    <w:p w:rsidR="005972FB" w:rsidRPr="009D59E9" w:rsidRDefault="00912E66" w:rsidP="00E85A91">
      <w:pPr>
        <w:jc w:val="center"/>
        <w:rPr>
          <w:b/>
          <w:bCs/>
          <w:caps/>
          <w:sz w:val="24"/>
          <w:szCs w:val="24"/>
        </w:rPr>
      </w:pPr>
      <w:r w:rsidRPr="00912E66">
        <w:rPr>
          <w:b/>
          <w:sz w:val="24"/>
          <w:szCs w:val="24"/>
        </w:rPr>
        <w:t>05.1.1-APVA-V-006 PRIEMONĘ „POTVYNIŲ RIZIKOS VALDYMAS“</w:t>
      </w:r>
      <w:r w:rsidR="005972FB"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C03B3">
        <w:rPr>
          <w:sz w:val="24"/>
          <w:szCs w:val="24"/>
        </w:rPr>
        <w:t>8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CC03B3">
        <w:rPr>
          <w:sz w:val="24"/>
          <w:szCs w:val="24"/>
        </w:rPr>
        <w:t>gegužės</w:t>
      </w:r>
      <w:r w:rsidRPr="001F7D5B">
        <w:rPr>
          <w:sz w:val="24"/>
          <w:szCs w:val="24"/>
        </w:rPr>
        <w:t xml:space="preserve"> </w:t>
      </w:r>
      <w:r w:rsidR="00CC03B3">
        <w:rPr>
          <w:sz w:val="24"/>
          <w:szCs w:val="24"/>
        </w:rPr>
        <w:t>16</w:t>
      </w:r>
      <w:r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9C5F7D" w:rsidRDefault="009C5F7D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m. sausio 16 d. gautas </w:t>
      </w:r>
      <w:r w:rsidR="001C1863">
        <w:rPr>
          <w:sz w:val="24"/>
          <w:szCs w:val="24"/>
        </w:rPr>
        <w:t xml:space="preserve">Lietuvos Respublikos aplinkos ministerijos </w:t>
      </w:r>
      <w:r w:rsidR="00FC056C">
        <w:rPr>
          <w:sz w:val="24"/>
          <w:szCs w:val="24"/>
        </w:rPr>
        <w:t xml:space="preserve">kvietimas </w:t>
      </w:r>
      <w:r w:rsidR="003C5D15">
        <w:rPr>
          <w:sz w:val="24"/>
          <w:szCs w:val="24"/>
        </w:rPr>
        <w:br/>
      </w:r>
      <w:r w:rsidR="00FC056C">
        <w:rPr>
          <w:sz w:val="24"/>
          <w:szCs w:val="24"/>
        </w:rPr>
        <w:t>Nr. (15-1)-D8-330</w:t>
      </w:r>
      <w:r>
        <w:rPr>
          <w:sz w:val="24"/>
          <w:szCs w:val="24"/>
        </w:rPr>
        <w:t xml:space="preserve"> </w:t>
      </w:r>
      <w:r w:rsidR="00FC056C">
        <w:rPr>
          <w:sz w:val="24"/>
          <w:szCs w:val="24"/>
        </w:rPr>
        <w:t xml:space="preserve">teikti projektinius pasiūlymus pagal </w:t>
      </w:r>
      <w:r w:rsidR="00FC056C" w:rsidRPr="00912E66">
        <w:rPr>
          <w:sz w:val="24"/>
          <w:szCs w:val="24"/>
        </w:rPr>
        <w:t>05.1.1-APVA-V-006 priemon</w:t>
      </w:r>
      <w:r w:rsidR="00FC056C">
        <w:rPr>
          <w:sz w:val="24"/>
          <w:szCs w:val="24"/>
        </w:rPr>
        <w:t>ę</w:t>
      </w:r>
      <w:r w:rsidR="00FC056C" w:rsidRPr="00912E66">
        <w:rPr>
          <w:sz w:val="24"/>
          <w:szCs w:val="24"/>
        </w:rPr>
        <w:t xml:space="preserve"> „Potvynių rizikos valdymas“</w:t>
      </w:r>
      <w:r w:rsidR="00FC056C">
        <w:rPr>
          <w:sz w:val="24"/>
          <w:szCs w:val="24"/>
        </w:rPr>
        <w:t>.</w:t>
      </w:r>
      <w:r w:rsidR="000561F7">
        <w:rPr>
          <w:sz w:val="24"/>
          <w:szCs w:val="24"/>
        </w:rPr>
        <w:t xml:space="preserve"> Š</w:t>
      </w:r>
      <w:r w:rsidR="00FC056C">
        <w:rPr>
          <w:sz w:val="24"/>
          <w:szCs w:val="24"/>
        </w:rPr>
        <w:t xml:space="preserve">io kvietimo priede įvardyti </w:t>
      </w:r>
      <w:r w:rsidR="00C176C7" w:rsidRPr="00665C39">
        <w:rPr>
          <w:sz w:val="24"/>
          <w:szCs w:val="24"/>
        </w:rPr>
        <w:t xml:space="preserve">Panevėžio rajono </w:t>
      </w:r>
      <w:r w:rsidR="00FC056C">
        <w:rPr>
          <w:sz w:val="24"/>
          <w:szCs w:val="24"/>
        </w:rPr>
        <w:t>Šeškų ir Janališkių kaimai</w:t>
      </w:r>
      <w:r w:rsidR="00412534" w:rsidRPr="00412534">
        <w:rPr>
          <w:sz w:val="24"/>
          <w:szCs w:val="24"/>
        </w:rPr>
        <w:t xml:space="preserve"> </w:t>
      </w:r>
      <w:r w:rsidR="00412534">
        <w:rPr>
          <w:sz w:val="24"/>
          <w:szCs w:val="24"/>
        </w:rPr>
        <w:t>– apgyvendintos potvynio grėsmės teritorijos</w:t>
      </w:r>
      <w:r w:rsidR="00FC056C">
        <w:rPr>
          <w:sz w:val="24"/>
          <w:szCs w:val="24"/>
        </w:rPr>
        <w:t>, kuriose</w:t>
      </w:r>
      <w:r w:rsidR="002F0973">
        <w:rPr>
          <w:sz w:val="24"/>
          <w:szCs w:val="24"/>
        </w:rPr>
        <w:t>,</w:t>
      </w:r>
      <w:r w:rsidR="00FC056C">
        <w:rPr>
          <w:sz w:val="24"/>
          <w:szCs w:val="24"/>
        </w:rPr>
        <w:t xml:space="preserve"> </w:t>
      </w:r>
      <w:r w:rsidR="000561F7">
        <w:rPr>
          <w:sz w:val="24"/>
          <w:szCs w:val="24"/>
        </w:rPr>
        <w:t>pagal Aplinkos apsaugos agentūros atliktą tyrimą</w:t>
      </w:r>
      <w:r w:rsidR="002F0973">
        <w:rPr>
          <w:sz w:val="24"/>
          <w:szCs w:val="24"/>
        </w:rPr>
        <w:t>,</w:t>
      </w:r>
      <w:r w:rsidR="000561F7">
        <w:rPr>
          <w:sz w:val="24"/>
          <w:szCs w:val="24"/>
        </w:rPr>
        <w:t xml:space="preserve"> </w:t>
      </w:r>
      <w:r w:rsidR="00FC056C">
        <w:rPr>
          <w:sz w:val="24"/>
          <w:szCs w:val="24"/>
        </w:rPr>
        <w:t xml:space="preserve">siūloma įgyvendinti potvynių rizikos mažinimo priemones siekiant minimizuoti neigiamas klimato kaitos pasekmes ir mažinti ekosistemų </w:t>
      </w:r>
      <w:r w:rsidR="00DB520B">
        <w:rPr>
          <w:sz w:val="24"/>
          <w:szCs w:val="24"/>
        </w:rPr>
        <w:t>bei</w:t>
      </w:r>
      <w:r w:rsidR="00FC056C">
        <w:rPr>
          <w:sz w:val="24"/>
          <w:szCs w:val="24"/>
        </w:rPr>
        <w:t xml:space="preserve"> šalies ūkio pažeidžiamumą.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="00283C1B" w:rsidRPr="00722195">
        <w:rPr>
          <w:sz w:val="24"/>
          <w:szCs w:val="24"/>
        </w:rPr>
        <w:t>projekto ,,</w:t>
      </w:r>
      <w:r w:rsidR="00412534" w:rsidRPr="00126982">
        <w:rPr>
          <w:bCs/>
          <w:sz w:val="24"/>
          <w:szCs w:val="24"/>
        </w:rPr>
        <w:t>Potvynių rizikos valdymas Panevėžio rajone</w:t>
      </w:r>
      <w:r w:rsidR="00283C1B" w:rsidRPr="00722195">
        <w:rPr>
          <w:sz w:val="24"/>
          <w:szCs w:val="24"/>
        </w:rPr>
        <w:t xml:space="preserve">“ </w:t>
      </w:r>
      <w:r w:rsidR="00D13A65" w:rsidRPr="003D753B">
        <w:rPr>
          <w:sz w:val="24"/>
          <w:szCs w:val="24"/>
        </w:rPr>
        <w:t>rengimui</w:t>
      </w:r>
      <w:r w:rsidR="00D13A65">
        <w:rPr>
          <w:sz w:val="24"/>
          <w:szCs w:val="24"/>
        </w:rPr>
        <w:t xml:space="preserve"> ir įgyvendinimui, u</w:t>
      </w:r>
      <w:r w:rsidR="00D13A65" w:rsidRPr="003D753B">
        <w:rPr>
          <w:sz w:val="24"/>
          <w:szCs w:val="24"/>
        </w:rPr>
        <w:t xml:space="preserve">žtikrinti projekto ne mažesnį nei </w:t>
      </w:r>
      <w:r w:rsidR="00412534">
        <w:rPr>
          <w:sz w:val="24"/>
          <w:szCs w:val="24"/>
        </w:rPr>
        <w:t>7,</w:t>
      </w:r>
      <w:r w:rsidR="00D13A65" w:rsidRPr="003D753B">
        <w:rPr>
          <w:sz w:val="24"/>
          <w:szCs w:val="24"/>
        </w:rPr>
        <w:t>5 proc. bendrąjį finansavimą nuo visų tink</w:t>
      </w:r>
      <w:r w:rsidR="00D13A65">
        <w:rPr>
          <w:sz w:val="24"/>
          <w:szCs w:val="24"/>
        </w:rPr>
        <w:t>amų finansuoti projekto išlaidų, į</w:t>
      </w:r>
      <w:r w:rsidR="00D13A65" w:rsidRPr="003D753B">
        <w:rPr>
          <w:sz w:val="24"/>
          <w:szCs w:val="24"/>
        </w:rPr>
        <w:t xml:space="preserve">sipareigoti </w:t>
      </w:r>
      <w:r w:rsidR="00D13A65" w:rsidRPr="003D753B">
        <w:rPr>
          <w:color w:val="000000"/>
          <w:sz w:val="24"/>
          <w:szCs w:val="24"/>
        </w:rPr>
        <w:t>padengti netinkamas finansuoti, tačiau projektui</w:t>
      </w:r>
      <w:r w:rsidR="00D13A65">
        <w:rPr>
          <w:color w:val="000000"/>
          <w:sz w:val="24"/>
          <w:szCs w:val="24"/>
        </w:rPr>
        <w:t xml:space="preserve"> įgyvendinti būtinas išlaidas,</w:t>
      </w:r>
      <w:r w:rsidR="00D13A65" w:rsidRPr="001C5A2B">
        <w:rPr>
          <w:color w:val="000000"/>
          <w:sz w:val="24"/>
          <w:szCs w:val="24"/>
        </w:rPr>
        <w:t xml:space="preserve"> ir tinkam</w:t>
      </w:r>
      <w:r w:rsidR="00D13A65">
        <w:rPr>
          <w:color w:val="000000"/>
          <w:sz w:val="24"/>
          <w:szCs w:val="24"/>
        </w:rPr>
        <w:t>as</w:t>
      </w:r>
      <w:r w:rsidR="00D13A65" w:rsidRPr="001C5A2B">
        <w:rPr>
          <w:color w:val="000000"/>
          <w:sz w:val="24"/>
          <w:szCs w:val="24"/>
        </w:rPr>
        <w:t xml:space="preserve"> išlaid</w:t>
      </w:r>
      <w:r w:rsidR="00D13A65">
        <w:rPr>
          <w:color w:val="000000"/>
          <w:sz w:val="24"/>
          <w:szCs w:val="24"/>
        </w:rPr>
        <w:t>as, kurių nepadengia projektui</w:t>
      </w:r>
      <w:r w:rsidR="00D13A65" w:rsidRPr="001C5A2B">
        <w:rPr>
          <w:color w:val="000000"/>
          <w:sz w:val="24"/>
          <w:szCs w:val="24"/>
        </w:rPr>
        <w:t xml:space="preserve"> skiriamas finansavimas</w:t>
      </w:r>
      <w:r w:rsidR="00D13A65">
        <w:rPr>
          <w:color w:val="000000"/>
          <w:sz w:val="24"/>
          <w:szCs w:val="24"/>
        </w:rPr>
        <w:t>, p</w:t>
      </w:r>
      <w:r w:rsidR="00D13A65" w:rsidRPr="008F4D4B">
        <w:rPr>
          <w:color w:val="000000"/>
          <w:sz w:val="24"/>
          <w:szCs w:val="24"/>
          <w:lang w:eastAsia="lt-LT"/>
        </w:rPr>
        <w:t xml:space="preserve">avesti Panevėžio rajono savivaldybės administracijai </w:t>
      </w:r>
      <w:r w:rsidR="00D13A65" w:rsidRPr="008F4D4B">
        <w:rPr>
          <w:sz w:val="24"/>
          <w:szCs w:val="24"/>
        </w:rPr>
        <w:t>vykdyti projektavimo ir statybos darbų užsakovo funkcijas</w:t>
      </w:r>
      <w:r w:rsidR="00D13A65" w:rsidRPr="008F4D4B">
        <w:rPr>
          <w:color w:val="000000"/>
          <w:sz w:val="24"/>
          <w:szCs w:val="24"/>
          <w:lang w:eastAsia="lt-LT"/>
        </w:rPr>
        <w:t xml:space="preserve"> įgyvendinant projektą</w:t>
      </w:r>
      <w:r w:rsidR="00D13A65">
        <w:rPr>
          <w:color w:val="000000"/>
          <w:sz w:val="24"/>
          <w:szCs w:val="24"/>
          <w:lang w:eastAsia="lt-LT"/>
        </w:rPr>
        <w:t xml:space="preserve"> </w:t>
      </w:r>
      <w:r w:rsidR="003479A3">
        <w:rPr>
          <w:color w:val="000000"/>
          <w:sz w:val="24"/>
          <w:szCs w:val="24"/>
          <w:lang w:eastAsia="lt-LT"/>
        </w:rPr>
        <w:t>bei</w:t>
      </w:r>
      <w:r w:rsidR="00D13A65">
        <w:rPr>
          <w:color w:val="000000"/>
          <w:sz w:val="24"/>
          <w:szCs w:val="24"/>
          <w:lang w:eastAsia="lt-LT"/>
        </w:rPr>
        <w:t xml:space="preserve"> u</w:t>
      </w:r>
      <w:r w:rsidR="00D13A65" w:rsidRPr="00A412F1">
        <w:rPr>
          <w:color w:val="000000"/>
          <w:sz w:val="24"/>
          <w:szCs w:val="24"/>
        </w:rPr>
        <w:t>žtikrinti investicijų tęstinumą 5 metus po projekto finansavimo pabaigos Projektų taisyklėse nustatyta tvarka.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986AAC" w:rsidRDefault="00986AAC" w:rsidP="00665C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65C39">
        <w:rPr>
          <w:sz w:val="24"/>
          <w:szCs w:val="24"/>
        </w:rPr>
        <w:t>antykinai tankiai apgyvendint</w:t>
      </w:r>
      <w:r>
        <w:rPr>
          <w:sz w:val="24"/>
          <w:szCs w:val="24"/>
        </w:rPr>
        <w:t>os</w:t>
      </w:r>
      <w:r w:rsidRPr="00665C39">
        <w:rPr>
          <w:sz w:val="24"/>
          <w:szCs w:val="24"/>
        </w:rPr>
        <w:t xml:space="preserve"> ir užstatyt</w:t>
      </w:r>
      <w:r>
        <w:rPr>
          <w:sz w:val="24"/>
          <w:szCs w:val="24"/>
        </w:rPr>
        <w:t>os</w:t>
      </w:r>
      <w:r w:rsidRPr="00665C39">
        <w:rPr>
          <w:sz w:val="24"/>
          <w:szCs w:val="24"/>
        </w:rPr>
        <w:t xml:space="preserve"> Panevėžio rajono </w:t>
      </w:r>
      <w:r>
        <w:rPr>
          <w:sz w:val="24"/>
          <w:szCs w:val="24"/>
        </w:rPr>
        <w:t>Šeškų ir Janališkių kaimų</w:t>
      </w:r>
      <w:r w:rsidRPr="00412534">
        <w:rPr>
          <w:sz w:val="24"/>
          <w:szCs w:val="24"/>
        </w:rPr>
        <w:t xml:space="preserve"> </w:t>
      </w:r>
      <w:r w:rsidR="002027D1" w:rsidRPr="002027D1">
        <w:rPr>
          <w:color w:val="000000" w:themeColor="text1"/>
          <w:sz w:val="24"/>
          <w:szCs w:val="24"/>
        </w:rPr>
        <w:t>teritorijos gali būti užlietos vidutinės ir didelės tikimybės potvynių, kylančių dėl lietaus, sniego tirpsmo, ledo sangrūdų upėse</w:t>
      </w:r>
      <w:r w:rsidR="008E69C6">
        <w:rPr>
          <w:color w:val="000000" w:themeColor="text1"/>
          <w:sz w:val="24"/>
          <w:szCs w:val="24"/>
        </w:rPr>
        <w:t>, todėl</w:t>
      </w:r>
      <w:r w:rsidR="008E69C6" w:rsidRPr="008E69C6">
        <w:rPr>
          <w:sz w:val="24"/>
          <w:szCs w:val="24"/>
        </w:rPr>
        <w:t xml:space="preserve"> </w:t>
      </w:r>
      <w:r w:rsidR="008E69C6" w:rsidRPr="00986AAC">
        <w:rPr>
          <w:sz w:val="24"/>
          <w:szCs w:val="24"/>
        </w:rPr>
        <w:t>projekto vykdymo metu numatoma užtikrinti inžinerinių potvynių rizikos valdymo priemonių įgyvendinimą</w:t>
      </w:r>
      <w:r w:rsidR="008E69C6">
        <w:rPr>
          <w:sz w:val="24"/>
          <w:szCs w:val="24"/>
        </w:rPr>
        <w:t>.</w:t>
      </w:r>
    </w:p>
    <w:p w:rsidR="00986AAC" w:rsidRDefault="003A377E" w:rsidP="008E69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Pr="00665C39">
        <w:rPr>
          <w:sz w:val="24"/>
          <w:szCs w:val="24"/>
        </w:rPr>
        <w:t xml:space="preserve"> sumažinti potvynių riziką</w:t>
      </w:r>
      <w:r w:rsidR="008E69C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76C7">
        <w:rPr>
          <w:sz w:val="24"/>
          <w:szCs w:val="24"/>
        </w:rPr>
        <w:t>Šeškų</w:t>
      </w:r>
      <w:r w:rsidR="00BD7719">
        <w:rPr>
          <w:sz w:val="24"/>
          <w:szCs w:val="24"/>
        </w:rPr>
        <w:t xml:space="preserve"> </w:t>
      </w:r>
      <w:r w:rsidR="00986AAC">
        <w:rPr>
          <w:sz w:val="24"/>
          <w:szCs w:val="24"/>
        </w:rPr>
        <w:t xml:space="preserve">kaime, kurio </w:t>
      </w:r>
      <w:r w:rsidR="00BD7719">
        <w:rPr>
          <w:sz w:val="24"/>
          <w:szCs w:val="24"/>
        </w:rPr>
        <w:t xml:space="preserve">apsaugoma teritorija </w:t>
      </w:r>
      <w:r w:rsidR="00986AAC">
        <w:rPr>
          <w:sz w:val="24"/>
          <w:szCs w:val="24"/>
        </w:rPr>
        <w:t xml:space="preserve">– </w:t>
      </w:r>
      <w:r w:rsidR="00BD7719">
        <w:rPr>
          <w:sz w:val="24"/>
          <w:szCs w:val="24"/>
        </w:rPr>
        <w:t xml:space="preserve">42,8 ha, gyventojų skaičius – </w:t>
      </w:r>
      <w:r w:rsidR="00EA24BE">
        <w:rPr>
          <w:sz w:val="24"/>
          <w:szCs w:val="24"/>
        </w:rPr>
        <w:t>325</w:t>
      </w:r>
      <w:r w:rsidR="00986AAC">
        <w:rPr>
          <w:sz w:val="24"/>
          <w:szCs w:val="24"/>
        </w:rPr>
        <w:t>, numatoma</w:t>
      </w:r>
      <w:r w:rsidR="00C176C7">
        <w:rPr>
          <w:sz w:val="24"/>
          <w:szCs w:val="24"/>
        </w:rPr>
        <w:t xml:space="preserve"> </w:t>
      </w:r>
      <w:r w:rsidR="00986AAC" w:rsidRPr="00986AAC">
        <w:rPr>
          <w:sz w:val="24"/>
          <w:szCs w:val="24"/>
        </w:rPr>
        <w:t>paaukštinti esamą pylimą</w:t>
      </w:r>
      <w:r w:rsidR="008E69C6">
        <w:rPr>
          <w:sz w:val="24"/>
          <w:szCs w:val="24"/>
        </w:rPr>
        <w:t xml:space="preserve"> bei</w:t>
      </w:r>
      <w:r w:rsidR="00986AAC" w:rsidRPr="00986AAC">
        <w:rPr>
          <w:sz w:val="24"/>
          <w:szCs w:val="24"/>
        </w:rPr>
        <w:t xml:space="preserve"> įrengti naujus pylimus</w:t>
      </w:r>
      <w:r w:rsidR="008E69C6">
        <w:rPr>
          <w:sz w:val="24"/>
          <w:szCs w:val="24"/>
        </w:rPr>
        <w:t xml:space="preserve">, o </w:t>
      </w:r>
      <w:r w:rsidR="00C176C7" w:rsidRPr="00986AAC">
        <w:rPr>
          <w:sz w:val="24"/>
          <w:szCs w:val="24"/>
        </w:rPr>
        <w:t xml:space="preserve">Janališkių </w:t>
      </w:r>
      <w:r w:rsidR="00986AAC">
        <w:rPr>
          <w:sz w:val="24"/>
          <w:szCs w:val="24"/>
        </w:rPr>
        <w:t xml:space="preserve">kaime, kurio </w:t>
      </w:r>
      <w:r w:rsidR="00BD7719" w:rsidRPr="00986AAC">
        <w:rPr>
          <w:sz w:val="24"/>
          <w:szCs w:val="24"/>
        </w:rPr>
        <w:t>apsaugoma teritorija</w:t>
      </w:r>
      <w:r w:rsidR="00986AAC">
        <w:rPr>
          <w:sz w:val="24"/>
          <w:szCs w:val="24"/>
        </w:rPr>
        <w:t xml:space="preserve"> –</w:t>
      </w:r>
      <w:r w:rsidR="00BD7719" w:rsidRPr="00986AAC">
        <w:rPr>
          <w:sz w:val="24"/>
          <w:szCs w:val="24"/>
        </w:rPr>
        <w:t xml:space="preserve"> 133,3 ha, gyventojų skaičius – </w:t>
      </w:r>
      <w:r w:rsidR="00EA24BE" w:rsidRPr="00986AAC">
        <w:rPr>
          <w:sz w:val="24"/>
          <w:szCs w:val="24"/>
        </w:rPr>
        <w:t>86</w:t>
      </w:r>
      <w:r w:rsidR="00DD7B3D">
        <w:rPr>
          <w:sz w:val="24"/>
          <w:szCs w:val="24"/>
        </w:rPr>
        <w:t>,</w:t>
      </w:r>
      <w:r w:rsidR="00BD7719" w:rsidRPr="00986AAC">
        <w:rPr>
          <w:sz w:val="24"/>
          <w:szCs w:val="24"/>
        </w:rPr>
        <w:t xml:space="preserve"> </w:t>
      </w:r>
      <w:r w:rsidR="008E69C6">
        <w:rPr>
          <w:sz w:val="24"/>
          <w:szCs w:val="24"/>
        </w:rPr>
        <w:t xml:space="preserve">planuojama </w:t>
      </w:r>
      <w:r w:rsidR="00986AAC" w:rsidRPr="00986AAC">
        <w:rPr>
          <w:sz w:val="24"/>
          <w:szCs w:val="24"/>
        </w:rPr>
        <w:t>rekonstruoti polderinę sistemą (pylim</w:t>
      </w:r>
      <w:r w:rsidR="008E69C6">
        <w:rPr>
          <w:sz w:val="24"/>
          <w:szCs w:val="24"/>
        </w:rPr>
        <w:t>us</w:t>
      </w:r>
      <w:r w:rsidR="00986AAC" w:rsidRPr="00986AAC">
        <w:rPr>
          <w:sz w:val="24"/>
          <w:szCs w:val="24"/>
        </w:rPr>
        <w:t>, siurblin</w:t>
      </w:r>
      <w:r w:rsidR="008E69C6">
        <w:rPr>
          <w:sz w:val="24"/>
          <w:szCs w:val="24"/>
        </w:rPr>
        <w:t>ę</w:t>
      </w:r>
      <w:r w:rsidR="00986AAC" w:rsidRPr="00986AAC">
        <w:rPr>
          <w:sz w:val="24"/>
          <w:szCs w:val="24"/>
        </w:rPr>
        <w:t>, pralaid</w:t>
      </w:r>
      <w:r w:rsidR="008E69C6">
        <w:rPr>
          <w:sz w:val="24"/>
          <w:szCs w:val="24"/>
        </w:rPr>
        <w:t>a</w:t>
      </w:r>
      <w:r w:rsidR="00986AAC" w:rsidRPr="00986AAC">
        <w:rPr>
          <w:sz w:val="24"/>
          <w:szCs w:val="24"/>
        </w:rPr>
        <w:t>s, griovi</w:t>
      </w:r>
      <w:r w:rsidR="008E69C6">
        <w:rPr>
          <w:sz w:val="24"/>
          <w:szCs w:val="24"/>
        </w:rPr>
        <w:t>us</w:t>
      </w:r>
      <w:r w:rsidR="00986AAC" w:rsidRPr="00986AAC">
        <w:rPr>
          <w:sz w:val="24"/>
          <w:szCs w:val="24"/>
        </w:rPr>
        <w:t>)</w:t>
      </w:r>
      <w:r w:rsidR="00DD7B3D">
        <w:rPr>
          <w:sz w:val="24"/>
          <w:szCs w:val="24"/>
        </w:rPr>
        <w:t>.</w:t>
      </w:r>
      <w:r w:rsidR="008E69C6" w:rsidRPr="008E69C6">
        <w:rPr>
          <w:sz w:val="24"/>
          <w:szCs w:val="24"/>
        </w:rPr>
        <w:t xml:space="preserve"> </w:t>
      </w:r>
      <w:r w:rsidR="008E69C6" w:rsidRPr="00986AAC">
        <w:rPr>
          <w:sz w:val="24"/>
          <w:szCs w:val="24"/>
        </w:rPr>
        <w:t xml:space="preserve">Detalūs techniniai sprendiniai bus </w:t>
      </w:r>
      <w:r w:rsidR="008E69C6">
        <w:rPr>
          <w:sz w:val="24"/>
          <w:szCs w:val="24"/>
        </w:rPr>
        <w:t>įvertinti</w:t>
      </w:r>
      <w:r w:rsidR="008E69C6" w:rsidRPr="00986AAC">
        <w:rPr>
          <w:sz w:val="24"/>
          <w:szCs w:val="24"/>
        </w:rPr>
        <w:t xml:space="preserve"> reng</w:t>
      </w:r>
      <w:r w:rsidR="008E69C6">
        <w:rPr>
          <w:sz w:val="24"/>
          <w:szCs w:val="24"/>
        </w:rPr>
        <w:t>iant</w:t>
      </w:r>
      <w:r w:rsidR="008E69C6" w:rsidRPr="00986AAC">
        <w:rPr>
          <w:sz w:val="24"/>
          <w:szCs w:val="24"/>
        </w:rPr>
        <w:t xml:space="preserve"> techninį projektą.</w:t>
      </w:r>
    </w:p>
    <w:p w:rsidR="005140C9" w:rsidRDefault="00437E0E" w:rsidP="00665C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įgyvendinimas prisidės prie </w:t>
      </w:r>
      <w:r w:rsidRPr="00665C39">
        <w:rPr>
          <w:sz w:val="24"/>
          <w:szCs w:val="24"/>
        </w:rPr>
        <w:t>potvynių sukelt</w:t>
      </w:r>
      <w:r>
        <w:rPr>
          <w:sz w:val="24"/>
          <w:szCs w:val="24"/>
        </w:rPr>
        <w:t>ų</w:t>
      </w:r>
      <w:r w:rsidRPr="00665C39">
        <w:rPr>
          <w:sz w:val="24"/>
          <w:szCs w:val="24"/>
        </w:rPr>
        <w:t xml:space="preserve"> neigiam</w:t>
      </w:r>
      <w:r>
        <w:rPr>
          <w:sz w:val="24"/>
          <w:szCs w:val="24"/>
        </w:rPr>
        <w:t>ų</w:t>
      </w:r>
      <w:r w:rsidRPr="00665C39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Pr="00665C39">
        <w:rPr>
          <w:sz w:val="24"/>
          <w:szCs w:val="24"/>
        </w:rPr>
        <w:t xml:space="preserve"> gyventojams ir aplinkai</w:t>
      </w:r>
      <w:r>
        <w:rPr>
          <w:sz w:val="24"/>
          <w:szCs w:val="24"/>
        </w:rPr>
        <w:t xml:space="preserve"> mažinimo.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</w:t>
      </w:r>
      <w:r w:rsidRPr="00DE0873">
        <w:rPr>
          <w:color w:val="000000"/>
          <w:sz w:val="24"/>
          <w:szCs w:val="24"/>
        </w:rPr>
        <w:t>,</w:t>
      </w:r>
      <w:r w:rsidRPr="00DE0873">
        <w:rPr>
          <w:sz w:val="24"/>
          <w:szCs w:val="24"/>
        </w:rPr>
        <w:t xml:space="preserve"> </w:t>
      </w:r>
      <w:r w:rsidR="008E69C6">
        <w:rPr>
          <w:sz w:val="24"/>
          <w:szCs w:val="24"/>
        </w:rPr>
        <w:t>ne</w:t>
      </w:r>
      <w:r w:rsidR="00DE0873" w:rsidRPr="00DE0873">
        <w:rPr>
          <w:sz w:val="24"/>
          <w:szCs w:val="24"/>
        </w:rPr>
        <w:t xml:space="preserve">reikės </w:t>
      </w:r>
      <w:r w:rsidR="008E69C6" w:rsidRPr="008E69C6">
        <w:rPr>
          <w:color w:val="000000"/>
          <w:sz w:val="24"/>
          <w:szCs w:val="24"/>
        </w:rPr>
        <w:t>pakeisti ar panaikinti galiojančių teisės aktų</w:t>
      </w:r>
      <w:r w:rsidRPr="00DE0873">
        <w:rPr>
          <w:sz w:val="24"/>
          <w:szCs w:val="24"/>
        </w:rPr>
        <w:t>.</w:t>
      </w:r>
    </w:p>
    <w:p w:rsidR="00F93C51" w:rsidRDefault="00F93C5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bookmarkStart w:id="1" w:name="_Hlk493944735"/>
      <w:r w:rsidRPr="003D753B">
        <w:rPr>
          <w:sz w:val="24"/>
          <w:szCs w:val="24"/>
        </w:rPr>
        <w:t xml:space="preserve">Projektą numatoma finansuoti Europos Sąjungos ir Savivaldybės biudžeto lėšomis. Preliminari </w:t>
      </w:r>
      <w:r w:rsidR="008E69C6">
        <w:rPr>
          <w:sz w:val="24"/>
          <w:szCs w:val="24"/>
        </w:rPr>
        <w:t>bendra</w:t>
      </w:r>
      <w:r w:rsidR="00CF7CCA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projekto vertė </w:t>
      </w:r>
      <w:r w:rsidR="00F93C51" w:rsidRPr="00F93C51">
        <w:rPr>
          <w:rFonts w:cs="Arial"/>
          <w:sz w:val="24"/>
          <w:szCs w:val="24"/>
          <w:lang w:eastAsia="lt-LT"/>
        </w:rPr>
        <w:t>1 414 993,39</w:t>
      </w:r>
      <w:r w:rsidR="00F93C51">
        <w:rPr>
          <w:rFonts w:cs="Arial"/>
          <w:b/>
          <w:lang w:eastAsia="lt-LT"/>
        </w:rPr>
        <w:t xml:space="preserve"> </w:t>
      </w:r>
      <w:r w:rsidRPr="003D753B">
        <w:rPr>
          <w:sz w:val="24"/>
          <w:szCs w:val="24"/>
        </w:rPr>
        <w:t xml:space="preserve">Eur, iš jų </w:t>
      </w:r>
      <w:r w:rsidR="00F93C51" w:rsidRPr="00F93C51">
        <w:rPr>
          <w:rFonts w:cs="Arial"/>
          <w:sz w:val="24"/>
          <w:szCs w:val="24"/>
          <w:lang w:eastAsia="lt-LT"/>
        </w:rPr>
        <w:t>1 308 868,89</w:t>
      </w:r>
      <w:r w:rsidR="00F93C51">
        <w:rPr>
          <w:rFonts w:cs="Arial"/>
          <w:b/>
          <w:lang w:eastAsia="lt-LT"/>
        </w:rPr>
        <w:t xml:space="preserve"> </w:t>
      </w:r>
      <w:r w:rsidRPr="003D753B">
        <w:rPr>
          <w:sz w:val="24"/>
          <w:szCs w:val="24"/>
        </w:rPr>
        <w:t xml:space="preserve">Eur </w:t>
      </w:r>
      <w:r w:rsidR="00242503" w:rsidRPr="003D753B">
        <w:rPr>
          <w:sz w:val="24"/>
          <w:szCs w:val="24"/>
        </w:rPr>
        <w:t>(</w:t>
      </w:r>
      <w:r w:rsidR="00F93C51">
        <w:rPr>
          <w:sz w:val="24"/>
          <w:szCs w:val="24"/>
        </w:rPr>
        <w:t>92,5</w:t>
      </w:r>
      <w:r w:rsidR="00242503" w:rsidRPr="003D753B">
        <w:rPr>
          <w:sz w:val="24"/>
          <w:szCs w:val="24"/>
        </w:rPr>
        <w:t xml:space="preserve"> proc.)</w:t>
      </w:r>
      <w:r w:rsidR="00242503">
        <w:rPr>
          <w:sz w:val="24"/>
          <w:szCs w:val="24"/>
        </w:rPr>
        <w:t xml:space="preserve"> </w:t>
      </w:r>
      <w:r w:rsidR="00461AF3">
        <w:rPr>
          <w:sz w:val="24"/>
          <w:szCs w:val="24"/>
        </w:rPr>
        <w:t>Europos Sąjungos lėšos</w:t>
      </w:r>
      <w:r w:rsidRPr="003D753B">
        <w:rPr>
          <w:sz w:val="24"/>
          <w:szCs w:val="24"/>
        </w:rPr>
        <w:t xml:space="preserve"> ir </w:t>
      </w:r>
      <w:r w:rsidR="00F93C51" w:rsidRPr="00F93C51">
        <w:rPr>
          <w:rFonts w:cs="Arial"/>
          <w:sz w:val="24"/>
          <w:szCs w:val="24"/>
          <w:lang w:eastAsia="lt-LT"/>
        </w:rPr>
        <w:t>106 124,50</w:t>
      </w:r>
      <w:r w:rsidR="00F93C51">
        <w:rPr>
          <w:rFonts w:cs="Arial"/>
          <w:lang w:eastAsia="lt-LT"/>
        </w:rPr>
        <w:t xml:space="preserve"> </w:t>
      </w:r>
      <w:r w:rsidRPr="003D753B">
        <w:rPr>
          <w:sz w:val="24"/>
          <w:szCs w:val="24"/>
        </w:rPr>
        <w:t xml:space="preserve">Eur </w:t>
      </w:r>
      <w:r w:rsidR="00242503" w:rsidRPr="003D753B">
        <w:rPr>
          <w:sz w:val="24"/>
          <w:szCs w:val="24"/>
        </w:rPr>
        <w:t>(</w:t>
      </w:r>
      <w:r w:rsidR="00F93C51">
        <w:rPr>
          <w:sz w:val="24"/>
          <w:szCs w:val="24"/>
        </w:rPr>
        <w:t>7,</w:t>
      </w:r>
      <w:r w:rsidR="00461AF3">
        <w:rPr>
          <w:sz w:val="24"/>
          <w:szCs w:val="24"/>
        </w:rPr>
        <w:t xml:space="preserve">5 </w:t>
      </w:r>
      <w:r w:rsidR="00242503" w:rsidRPr="003D753B">
        <w:rPr>
          <w:sz w:val="24"/>
          <w:szCs w:val="24"/>
        </w:rPr>
        <w:t>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Savivaldybės biudžeto lėšos.</w:t>
      </w:r>
      <w:bookmarkEnd w:id="1"/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CF107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FE" w:rsidRDefault="00B65BFE">
      <w:r>
        <w:separator/>
      </w:r>
    </w:p>
  </w:endnote>
  <w:endnote w:type="continuationSeparator" w:id="0">
    <w:p w:rsidR="00B65BFE" w:rsidRDefault="00B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FE" w:rsidRDefault="00B65BFE">
      <w:r>
        <w:separator/>
      </w:r>
    </w:p>
  </w:footnote>
  <w:footnote w:type="continuationSeparator" w:id="0">
    <w:p w:rsidR="00B65BFE" w:rsidRDefault="00B6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87991661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153D3D"/>
    <w:multiLevelType w:val="hybridMultilevel"/>
    <w:tmpl w:val="DEEA30D8"/>
    <w:lvl w:ilvl="0" w:tplc="97F88BBA">
      <w:start w:val="201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22EC9"/>
    <w:rsid w:val="000334A1"/>
    <w:rsid w:val="00035267"/>
    <w:rsid w:val="00041088"/>
    <w:rsid w:val="00052D21"/>
    <w:rsid w:val="00053706"/>
    <w:rsid w:val="000553EA"/>
    <w:rsid w:val="000561F7"/>
    <w:rsid w:val="00061F0B"/>
    <w:rsid w:val="00062103"/>
    <w:rsid w:val="0006243D"/>
    <w:rsid w:val="00063DB8"/>
    <w:rsid w:val="00075457"/>
    <w:rsid w:val="00080D2F"/>
    <w:rsid w:val="000904CE"/>
    <w:rsid w:val="00091418"/>
    <w:rsid w:val="00095524"/>
    <w:rsid w:val="000C2420"/>
    <w:rsid w:val="000C495C"/>
    <w:rsid w:val="000C6D91"/>
    <w:rsid w:val="000D2C56"/>
    <w:rsid w:val="000E60C5"/>
    <w:rsid w:val="000E63CD"/>
    <w:rsid w:val="00107342"/>
    <w:rsid w:val="001111A6"/>
    <w:rsid w:val="001176D3"/>
    <w:rsid w:val="0012287B"/>
    <w:rsid w:val="00125377"/>
    <w:rsid w:val="00125DAD"/>
    <w:rsid w:val="00126982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1863"/>
    <w:rsid w:val="001C400D"/>
    <w:rsid w:val="001C4523"/>
    <w:rsid w:val="001C5A2B"/>
    <w:rsid w:val="001F7D5B"/>
    <w:rsid w:val="002009C6"/>
    <w:rsid w:val="002027D1"/>
    <w:rsid w:val="00207015"/>
    <w:rsid w:val="00213EA4"/>
    <w:rsid w:val="00213F1E"/>
    <w:rsid w:val="00222E10"/>
    <w:rsid w:val="002374E1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83C1B"/>
    <w:rsid w:val="002B384A"/>
    <w:rsid w:val="002B6D1C"/>
    <w:rsid w:val="002B7262"/>
    <w:rsid w:val="002C011D"/>
    <w:rsid w:val="002C4EA3"/>
    <w:rsid w:val="002E2528"/>
    <w:rsid w:val="002F0973"/>
    <w:rsid w:val="002F384D"/>
    <w:rsid w:val="002F5149"/>
    <w:rsid w:val="00307A58"/>
    <w:rsid w:val="00323315"/>
    <w:rsid w:val="0032506F"/>
    <w:rsid w:val="00325E08"/>
    <w:rsid w:val="00332811"/>
    <w:rsid w:val="00340B09"/>
    <w:rsid w:val="003479A3"/>
    <w:rsid w:val="00352DB4"/>
    <w:rsid w:val="0037107E"/>
    <w:rsid w:val="003846D7"/>
    <w:rsid w:val="00387709"/>
    <w:rsid w:val="003A377E"/>
    <w:rsid w:val="003B500E"/>
    <w:rsid w:val="003B769E"/>
    <w:rsid w:val="003C577B"/>
    <w:rsid w:val="003C5D15"/>
    <w:rsid w:val="003D0042"/>
    <w:rsid w:val="003D753B"/>
    <w:rsid w:val="003E1110"/>
    <w:rsid w:val="003E3413"/>
    <w:rsid w:val="00404DAA"/>
    <w:rsid w:val="00412534"/>
    <w:rsid w:val="00413665"/>
    <w:rsid w:val="00422794"/>
    <w:rsid w:val="00423096"/>
    <w:rsid w:val="004328B4"/>
    <w:rsid w:val="00437E0E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4534"/>
    <w:rsid w:val="004E5859"/>
    <w:rsid w:val="00503C73"/>
    <w:rsid w:val="005047C7"/>
    <w:rsid w:val="005078CA"/>
    <w:rsid w:val="005140C9"/>
    <w:rsid w:val="00530EFD"/>
    <w:rsid w:val="005373F0"/>
    <w:rsid w:val="00537EEE"/>
    <w:rsid w:val="005476BA"/>
    <w:rsid w:val="005478BA"/>
    <w:rsid w:val="0055039F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1EE1"/>
    <w:rsid w:val="00665C39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96C76"/>
    <w:rsid w:val="007A0A8F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E69C6"/>
    <w:rsid w:val="008E6CC5"/>
    <w:rsid w:val="008F4D4B"/>
    <w:rsid w:val="00907961"/>
    <w:rsid w:val="00912B22"/>
    <w:rsid w:val="00912E66"/>
    <w:rsid w:val="00947C4E"/>
    <w:rsid w:val="00951497"/>
    <w:rsid w:val="00962B2C"/>
    <w:rsid w:val="009700EA"/>
    <w:rsid w:val="00972DA3"/>
    <w:rsid w:val="00975F58"/>
    <w:rsid w:val="00986AAC"/>
    <w:rsid w:val="009914D6"/>
    <w:rsid w:val="009A71F2"/>
    <w:rsid w:val="009B0EF9"/>
    <w:rsid w:val="009B2647"/>
    <w:rsid w:val="009C284D"/>
    <w:rsid w:val="009C5F7D"/>
    <w:rsid w:val="009D59E9"/>
    <w:rsid w:val="009D6794"/>
    <w:rsid w:val="009F0887"/>
    <w:rsid w:val="00A03431"/>
    <w:rsid w:val="00A12DF6"/>
    <w:rsid w:val="00A14918"/>
    <w:rsid w:val="00A21640"/>
    <w:rsid w:val="00A2582D"/>
    <w:rsid w:val="00A310D7"/>
    <w:rsid w:val="00A42B02"/>
    <w:rsid w:val="00A439F2"/>
    <w:rsid w:val="00A5072F"/>
    <w:rsid w:val="00A63DED"/>
    <w:rsid w:val="00A65A76"/>
    <w:rsid w:val="00A70046"/>
    <w:rsid w:val="00A90EE2"/>
    <w:rsid w:val="00A965B5"/>
    <w:rsid w:val="00A9744C"/>
    <w:rsid w:val="00AA2B30"/>
    <w:rsid w:val="00AA7AF1"/>
    <w:rsid w:val="00AC35E6"/>
    <w:rsid w:val="00AD26E9"/>
    <w:rsid w:val="00AD379A"/>
    <w:rsid w:val="00AD541C"/>
    <w:rsid w:val="00AE49CC"/>
    <w:rsid w:val="00AF7213"/>
    <w:rsid w:val="00B0244C"/>
    <w:rsid w:val="00B03632"/>
    <w:rsid w:val="00B039BA"/>
    <w:rsid w:val="00B054FA"/>
    <w:rsid w:val="00B06D7F"/>
    <w:rsid w:val="00B06EFD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5BFE"/>
    <w:rsid w:val="00B73080"/>
    <w:rsid w:val="00B73D30"/>
    <w:rsid w:val="00B8653C"/>
    <w:rsid w:val="00B96176"/>
    <w:rsid w:val="00BA4870"/>
    <w:rsid w:val="00BC1CA2"/>
    <w:rsid w:val="00BD0059"/>
    <w:rsid w:val="00BD7719"/>
    <w:rsid w:val="00BE3A0A"/>
    <w:rsid w:val="00BF072F"/>
    <w:rsid w:val="00BF4D45"/>
    <w:rsid w:val="00C00B6A"/>
    <w:rsid w:val="00C06E0B"/>
    <w:rsid w:val="00C13E59"/>
    <w:rsid w:val="00C15AB9"/>
    <w:rsid w:val="00C176C7"/>
    <w:rsid w:val="00C2223A"/>
    <w:rsid w:val="00C22909"/>
    <w:rsid w:val="00C33C38"/>
    <w:rsid w:val="00C517B8"/>
    <w:rsid w:val="00C523A6"/>
    <w:rsid w:val="00C5428E"/>
    <w:rsid w:val="00C55317"/>
    <w:rsid w:val="00C557E3"/>
    <w:rsid w:val="00C649B2"/>
    <w:rsid w:val="00C71BAB"/>
    <w:rsid w:val="00C77869"/>
    <w:rsid w:val="00C80BF2"/>
    <w:rsid w:val="00C93F50"/>
    <w:rsid w:val="00CA22A5"/>
    <w:rsid w:val="00CB0FD9"/>
    <w:rsid w:val="00CB229B"/>
    <w:rsid w:val="00CB3AD5"/>
    <w:rsid w:val="00CC03B3"/>
    <w:rsid w:val="00CC2AD4"/>
    <w:rsid w:val="00CD288E"/>
    <w:rsid w:val="00CD6EED"/>
    <w:rsid w:val="00CE4971"/>
    <w:rsid w:val="00CE53F2"/>
    <w:rsid w:val="00CE7D41"/>
    <w:rsid w:val="00CF1073"/>
    <w:rsid w:val="00CF3383"/>
    <w:rsid w:val="00CF6FF2"/>
    <w:rsid w:val="00CF7CCA"/>
    <w:rsid w:val="00D057C1"/>
    <w:rsid w:val="00D13A65"/>
    <w:rsid w:val="00D17B9C"/>
    <w:rsid w:val="00D209B0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027E"/>
    <w:rsid w:val="00DB3458"/>
    <w:rsid w:val="00DB520B"/>
    <w:rsid w:val="00DB69A3"/>
    <w:rsid w:val="00DB6E1E"/>
    <w:rsid w:val="00DC5271"/>
    <w:rsid w:val="00DC7D54"/>
    <w:rsid w:val="00DD39F4"/>
    <w:rsid w:val="00DD7915"/>
    <w:rsid w:val="00DD7B3D"/>
    <w:rsid w:val="00DE0873"/>
    <w:rsid w:val="00DE0A85"/>
    <w:rsid w:val="00DE69D5"/>
    <w:rsid w:val="00DF4D6B"/>
    <w:rsid w:val="00DF67FF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24BE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93C51"/>
    <w:rsid w:val="00FA2418"/>
    <w:rsid w:val="00FA3983"/>
    <w:rsid w:val="00FA56C1"/>
    <w:rsid w:val="00FC056C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8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33D2-B173-48F0-827F-6549732D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</cp:revision>
  <cp:lastPrinted>2018-05-16T13:01:00Z</cp:lastPrinted>
  <dcterms:created xsi:type="dcterms:W3CDTF">2018-05-16T13:01:00Z</dcterms:created>
  <dcterms:modified xsi:type="dcterms:W3CDTF">2018-05-16T13:01:00Z</dcterms:modified>
</cp:coreProperties>
</file>