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8F619B" w:rsidP="00616BB1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F50A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616BB1">
        <w:rPr>
          <w:sz w:val="24"/>
          <w:szCs w:val="24"/>
        </w:rPr>
        <w:t>birželio 28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749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>
        <w:rPr>
          <w:sz w:val="24"/>
          <w:szCs w:val="24"/>
        </w:rPr>
        <w:t xml:space="preserve"> ir atsižvelgdama į </w:t>
      </w:r>
      <w:r w:rsidR="00D01619">
        <w:rPr>
          <w:sz w:val="24"/>
          <w:szCs w:val="24"/>
        </w:rPr>
        <w:t>Naujamiesčio</w:t>
      </w:r>
      <w:r w:rsidR="0007468B">
        <w:rPr>
          <w:sz w:val="24"/>
          <w:szCs w:val="24"/>
        </w:rPr>
        <w:t xml:space="preserve"> </w:t>
      </w:r>
      <w:r w:rsidR="0007468B" w:rsidRPr="00C36972">
        <w:rPr>
          <w:sz w:val="24"/>
          <w:szCs w:val="24"/>
        </w:rPr>
        <w:t>seniūnijos 2018-0</w:t>
      </w:r>
      <w:r w:rsidR="00C36972" w:rsidRPr="00C36972">
        <w:rPr>
          <w:sz w:val="24"/>
          <w:szCs w:val="24"/>
        </w:rPr>
        <w:t>6-06</w:t>
      </w:r>
      <w:r w:rsidR="0007468B" w:rsidRPr="00C36972">
        <w:rPr>
          <w:sz w:val="24"/>
          <w:szCs w:val="24"/>
        </w:rPr>
        <w:t xml:space="preserve"> raštą Nr. </w:t>
      </w:r>
      <w:r w:rsidR="00CB66DA">
        <w:rPr>
          <w:sz w:val="24"/>
          <w:szCs w:val="24"/>
        </w:rPr>
        <w:t>S-151 (1.10)</w:t>
      </w:r>
      <w:r w:rsidR="0007468B" w:rsidRPr="00C36972">
        <w:rPr>
          <w:sz w:val="24"/>
          <w:szCs w:val="24"/>
        </w:rPr>
        <w:t xml:space="preserve">, </w:t>
      </w:r>
      <w:r w:rsidR="00CB66DA">
        <w:rPr>
          <w:sz w:val="24"/>
          <w:szCs w:val="24"/>
        </w:rPr>
        <w:t>Ramygalos seniūnijos 2018-06-0</w:t>
      </w:r>
      <w:r w:rsidR="00F50AAD">
        <w:rPr>
          <w:sz w:val="24"/>
          <w:szCs w:val="24"/>
        </w:rPr>
        <w:t>6</w:t>
      </w:r>
      <w:r w:rsidR="00CB66DA">
        <w:rPr>
          <w:sz w:val="24"/>
          <w:szCs w:val="24"/>
        </w:rPr>
        <w:t xml:space="preserve"> raštą Nr.</w:t>
      </w:r>
      <w:r w:rsidR="00F50AAD">
        <w:rPr>
          <w:sz w:val="24"/>
          <w:szCs w:val="24"/>
        </w:rPr>
        <w:t xml:space="preserve"> (13.2)-S-255</w:t>
      </w:r>
      <w:bookmarkStart w:id="0" w:name="_GoBack"/>
      <w:bookmarkEnd w:id="0"/>
      <w:r w:rsidR="00025E6F">
        <w:rPr>
          <w:sz w:val="24"/>
          <w:szCs w:val="24"/>
        </w:rPr>
        <w:t>,</w:t>
      </w:r>
      <w:r w:rsidR="00CB66DA">
        <w:rPr>
          <w:sz w:val="24"/>
          <w:szCs w:val="24"/>
        </w:rPr>
        <w:t xml:space="preserve">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4749A0" w:rsidRPr="00AE06ED" w:rsidRDefault="0020231B" w:rsidP="00616B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16BB1">
        <w:rPr>
          <w:sz w:val="24"/>
          <w:szCs w:val="24"/>
        </w:rPr>
        <w:t>. Papildy</w:t>
      </w:r>
      <w:r w:rsidR="004749A0" w:rsidRPr="00AE06ED">
        <w:rPr>
          <w:sz w:val="24"/>
          <w:szCs w:val="24"/>
        </w:rPr>
        <w:t xml:space="preserve">ti Panevėžio rajono savivaldybės socialinio būsto, kaip savivaldybės būsto fondo dalies, sąrašą, patvirtintą Savivaldybės tarybos 2017 m. birželio 22 d. sprendimu Nr. T-130 „Dėl Panevėžio rajono savivaldybės būsto fondo sąrašo ir Panevėžio rajono savivaldybės socialinio būsto, kaip Savivaldybės būsto fondo dalies, sąrašo patvirtinimo“ </w:t>
      </w:r>
      <w:r>
        <w:rPr>
          <w:sz w:val="24"/>
          <w:szCs w:val="24"/>
        </w:rPr>
        <w:t>4.12</w:t>
      </w:r>
      <w:r w:rsidR="004749A0" w:rsidRPr="00AE06ED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4749A0" w:rsidTr="00F944FB">
        <w:tc>
          <w:tcPr>
            <w:tcW w:w="851" w:type="dxa"/>
            <w:shd w:val="clear" w:color="auto" w:fill="auto"/>
          </w:tcPr>
          <w:p w:rsidR="004749A0" w:rsidRPr="00AE06ED" w:rsidRDefault="0020231B" w:rsidP="0020231B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  <w:r w:rsidR="004749A0" w:rsidRPr="00AE06ED">
              <w:rPr>
                <w:sz w:val="24"/>
                <w:szCs w:val="24"/>
              </w:rPr>
              <w:t>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9A0" w:rsidRDefault="0020231B" w:rsidP="0020231B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0231B">
              <w:rPr>
                <w:sz w:val="24"/>
                <w:szCs w:val="24"/>
              </w:rPr>
              <w:t xml:space="preserve">Butas / patalpa – butas Nr. 4, 1 kambario, bendras ir naudingas plotas 26,72 kv. m, </w:t>
            </w:r>
            <w:proofErr w:type="spellStart"/>
            <w:r w:rsidR="00616BB1">
              <w:rPr>
                <w:sz w:val="24"/>
                <w:szCs w:val="24"/>
              </w:rPr>
              <w:t>Lapkalnio</w:t>
            </w:r>
            <w:proofErr w:type="spellEnd"/>
            <w:r w:rsidR="00616BB1">
              <w:rPr>
                <w:sz w:val="24"/>
                <w:szCs w:val="24"/>
              </w:rPr>
              <w:t xml:space="preserve"> g. 5-4, </w:t>
            </w:r>
            <w:proofErr w:type="spellStart"/>
            <w:r w:rsidR="00616BB1">
              <w:rPr>
                <w:sz w:val="24"/>
                <w:szCs w:val="24"/>
              </w:rPr>
              <w:t>Liberiškio</w:t>
            </w:r>
            <w:proofErr w:type="spellEnd"/>
            <w:r w:rsidR="00616BB1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49A0" w:rsidRDefault="0020231B" w:rsidP="00F944FB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0231B">
              <w:rPr>
                <w:sz w:val="24"/>
                <w:szCs w:val="24"/>
              </w:rPr>
              <w:t>6680-6000-2017:0002</w:t>
            </w:r>
          </w:p>
        </w:tc>
      </w:tr>
    </w:tbl>
    <w:p w:rsidR="004749A0" w:rsidRDefault="00D01619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00FC">
        <w:rPr>
          <w:sz w:val="24"/>
          <w:szCs w:val="24"/>
        </w:rPr>
        <w:t xml:space="preserve">. Pripažinti </w:t>
      </w:r>
      <w:r w:rsidR="004749A0"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 w:rsidR="004749A0">
        <w:rPr>
          <w:sz w:val="24"/>
          <w:szCs w:val="24"/>
        </w:rPr>
        <w:t>:</w:t>
      </w:r>
      <w:r w:rsidR="00707569">
        <w:rPr>
          <w:sz w:val="24"/>
          <w:szCs w:val="24"/>
        </w:rPr>
        <w:t xml:space="preserve"> </w:t>
      </w:r>
    </w:p>
    <w:p w:rsidR="001200FC" w:rsidRDefault="00C36972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49A0">
        <w:rPr>
          <w:sz w:val="24"/>
          <w:szCs w:val="24"/>
        </w:rPr>
        <w:t xml:space="preserve">.1. </w:t>
      </w:r>
      <w:r w:rsidR="001200FC">
        <w:rPr>
          <w:sz w:val="24"/>
          <w:szCs w:val="24"/>
        </w:rPr>
        <w:t xml:space="preserve">Panevėžio rajono savivaldybės būsto fondo sąrašo, patvirtinto Savivaldybės tarybos </w:t>
      </w:r>
      <w:r w:rsidR="004749A0">
        <w:rPr>
          <w:sz w:val="24"/>
          <w:szCs w:val="24"/>
        </w:rPr>
        <w:br/>
      </w:r>
      <w:r w:rsidR="001200FC">
        <w:rPr>
          <w:sz w:val="24"/>
          <w:szCs w:val="24"/>
        </w:rPr>
        <w:t>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D72E15">
        <w:rPr>
          <w:sz w:val="24"/>
          <w:szCs w:val="24"/>
        </w:rPr>
        <w:t xml:space="preserve">5.1, 5.4, 5.11, 5.12, </w:t>
      </w:r>
      <w:r w:rsidR="0094006C">
        <w:rPr>
          <w:sz w:val="24"/>
          <w:szCs w:val="24"/>
        </w:rPr>
        <w:t>8.50, 12.1</w:t>
      </w:r>
      <w:r w:rsidR="009F3C17">
        <w:rPr>
          <w:sz w:val="24"/>
          <w:szCs w:val="24"/>
        </w:rPr>
        <w:t>1</w:t>
      </w:r>
      <w:r w:rsidR="001326E2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9632ED">
        <w:rPr>
          <w:sz w:val="24"/>
          <w:szCs w:val="24"/>
        </w:rPr>
        <w:t>unk</w:t>
      </w:r>
      <w:r w:rsidR="00D72E15">
        <w:rPr>
          <w:sz w:val="24"/>
          <w:szCs w:val="24"/>
        </w:rPr>
        <w:t>čius</w:t>
      </w:r>
      <w:r w:rsidR="004749A0">
        <w:rPr>
          <w:sz w:val="24"/>
          <w:szCs w:val="24"/>
        </w:rPr>
        <w:t>;</w:t>
      </w:r>
    </w:p>
    <w:p w:rsidR="00957608" w:rsidRDefault="00C36972" w:rsidP="009576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49A0">
        <w:rPr>
          <w:sz w:val="24"/>
          <w:szCs w:val="24"/>
        </w:rPr>
        <w:t xml:space="preserve">.2. </w:t>
      </w:r>
      <w:r w:rsidR="00957608">
        <w:rPr>
          <w:sz w:val="24"/>
          <w:szCs w:val="24"/>
        </w:rPr>
        <w:t xml:space="preserve">Panevėžio rajono savivaldybės socialinio būsto, kaip savivaldybės būsto fondo dalies, sąrašo, patvirtinto Savivaldybės tarybos 2017 m. birželio 22 d. sprendimu Nr. T-130 „Dėl Panevėžio rajono savivaldybės būsto fondo sąrašo ir Panevėžio rajono savivaldybės socialinio būsto, kaip savivaldybės būsto fondo dalies, sąrašo patvirtinimo“, </w:t>
      </w:r>
      <w:r w:rsidR="0094006C">
        <w:rPr>
          <w:sz w:val="24"/>
          <w:szCs w:val="24"/>
        </w:rPr>
        <w:t xml:space="preserve">4.2.2, 4.2.3, </w:t>
      </w:r>
      <w:r w:rsidR="00025E6F">
        <w:rPr>
          <w:sz w:val="24"/>
          <w:szCs w:val="24"/>
        </w:rPr>
        <w:t xml:space="preserve">8.17, </w:t>
      </w:r>
      <w:r w:rsidR="0094006C">
        <w:rPr>
          <w:sz w:val="24"/>
          <w:szCs w:val="24"/>
        </w:rPr>
        <w:t>9.5</w:t>
      </w:r>
      <w:r w:rsidR="00957608">
        <w:rPr>
          <w:sz w:val="24"/>
          <w:szCs w:val="24"/>
        </w:rPr>
        <w:t xml:space="preserve"> papunk</w:t>
      </w:r>
      <w:r w:rsidR="001F688D">
        <w:rPr>
          <w:sz w:val="24"/>
          <w:szCs w:val="24"/>
        </w:rPr>
        <w:t>čius</w:t>
      </w:r>
      <w:r w:rsidR="00957608">
        <w:rPr>
          <w:sz w:val="24"/>
          <w:szCs w:val="24"/>
        </w:rPr>
        <w:t>.</w:t>
      </w:r>
    </w:p>
    <w:p w:rsidR="001611EB" w:rsidRDefault="001611EB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323BA3" w:rsidRDefault="008F619B" w:rsidP="001326E2">
      <w:pPr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D01619" w:rsidRPr="00616BB1" w:rsidRDefault="008F619B" w:rsidP="00616BB1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8-0</w:t>
      </w:r>
      <w:r w:rsidR="00D5764F">
        <w:rPr>
          <w:sz w:val="24"/>
          <w:szCs w:val="24"/>
        </w:rPr>
        <w:t>6-</w:t>
      </w:r>
      <w:r w:rsidR="00151184">
        <w:rPr>
          <w:sz w:val="24"/>
          <w:szCs w:val="24"/>
        </w:rPr>
        <w:t>11</w:t>
      </w:r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2017 M. BIRŽELIO 22 D. SPRENDIMO NR. T-130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D01619">
        <w:rPr>
          <w:sz w:val="24"/>
          <w:szCs w:val="24"/>
        </w:rPr>
        <w:t xml:space="preserve">birželio </w:t>
      </w:r>
      <w:r w:rsidR="00151184">
        <w:rPr>
          <w:sz w:val="24"/>
          <w:szCs w:val="24"/>
        </w:rPr>
        <w:t>11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ind w:right="72"/>
        <w:jc w:val="center"/>
        <w:rPr>
          <w:sz w:val="24"/>
          <w:szCs w:val="24"/>
        </w:rPr>
      </w:pPr>
    </w:p>
    <w:p w:rsidR="008F619B" w:rsidRDefault="008F619B" w:rsidP="00CA2CD6">
      <w:pPr>
        <w:ind w:left="720" w:right="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A274CF" w:rsidRDefault="00D5764F" w:rsidP="00CA2CD6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Naujamiesčio</w:t>
      </w:r>
      <w:r w:rsidR="00252D58">
        <w:rPr>
          <w:sz w:val="24"/>
          <w:szCs w:val="24"/>
        </w:rPr>
        <w:t xml:space="preserve"> seniūnijos prašymas </w:t>
      </w:r>
      <w:r w:rsidR="00AE06ED">
        <w:rPr>
          <w:sz w:val="24"/>
          <w:szCs w:val="24"/>
        </w:rPr>
        <w:t xml:space="preserve">papildyti Panevėžio rajono savivaldybės socialinio būsto, kaip savivaldybės būsto fondo dalies, sąrašą butu, </w:t>
      </w:r>
      <w:r w:rsidR="0014612C">
        <w:rPr>
          <w:sz w:val="24"/>
          <w:szCs w:val="24"/>
        </w:rPr>
        <w:t xml:space="preserve">esančiu </w:t>
      </w:r>
      <w:proofErr w:type="spellStart"/>
      <w:r w:rsidR="00AE06ED">
        <w:rPr>
          <w:sz w:val="24"/>
          <w:szCs w:val="24"/>
        </w:rPr>
        <w:t>La</w:t>
      </w:r>
      <w:r>
        <w:rPr>
          <w:sz w:val="24"/>
          <w:szCs w:val="24"/>
        </w:rPr>
        <w:t>pkalnio</w:t>
      </w:r>
      <w:proofErr w:type="spellEnd"/>
      <w:r w:rsidR="00D72E15">
        <w:rPr>
          <w:sz w:val="24"/>
          <w:szCs w:val="24"/>
        </w:rPr>
        <w:t xml:space="preserve"> g. 5-4</w:t>
      </w:r>
      <w:r w:rsidR="00AE06E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Liberiškio</w:t>
      </w:r>
      <w:proofErr w:type="spellEnd"/>
      <w:r>
        <w:rPr>
          <w:sz w:val="24"/>
          <w:szCs w:val="24"/>
        </w:rPr>
        <w:t xml:space="preserve"> k.,</w:t>
      </w:r>
      <w:r w:rsidR="00AE06ED">
        <w:rPr>
          <w:sz w:val="24"/>
          <w:szCs w:val="24"/>
        </w:rPr>
        <w:t xml:space="preserve"> </w:t>
      </w:r>
      <w:r>
        <w:rPr>
          <w:sz w:val="24"/>
          <w:szCs w:val="24"/>
        </w:rPr>
        <w:t>Naujamiesčio</w:t>
      </w:r>
      <w:r w:rsidR="00AE06ED">
        <w:rPr>
          <w:sz w:val="24"/>
          <w:szCs w:val="24"/>
        </w:rPr>
        <w:t xml:space="preserve"> sen.</w:t>
      </w:r>
      <w:r w:rsidR="0014612C">
        <w:rPr>
          <w:bCs/>
          <w:sz w:val="24"/>
          <w:szCs w:val="24"/>
        </w:rPr>
        <w:t xml:space="preserve">, Panevėžio r., </w:t>
      </w:r>
      <w:r w:rsidR="0014612C">
        <w:rPr>
          <w:sz w:val="24"/>
          <w:szCs w:val="24"/>
        </w:rPr>
        <w:t>kuris</w:t>
      </w:r>
      <w:r w:rsidR="00FD5A7D">
        <w:rPr>
          <w:sz w:val="24"/>
          <w:szCs w:val="24"/>
        </w:rPr>
        <w:t xml:space="preserve"> </w:t>
      </w:r>
      <w:r>
        <w:rPr>
          <w:sz w:val="24"/>
          <w:szCs w:val="24"/>
        </w:rPr>
        <w:t>suremontavus bus siūlomas sąrašuose esantiems asmenims (šeimoms)</w:t>
      </w:r>
      <w:r w:rsidR="00A274CF">
        <w:rPr>
          <w:sz w:val="24"/>
          <w:szCs w:val="24"/>
        </w:rPr>
        <w:t xml:space="preserve">. </w:t>
      </w:r>
    </w:p>
    <w:p w:rsidR="00CB66DA" w:rsidRDefault="00CB66DA" w:rsidP="00025E6F">
      <w:pPr>
        <w:ind w:right="72"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Ramygalos seniūnijos prašymas išbraukti iš Panevėžio rajono savivaldybės socialinio būsto, kaip savivaldybės būsto fondo dalies, sąrašo butą, Parko g. 20-3, Ramygalos m., Ramygalos sen., </w:t>
      </w:r>
      <w:r>
        <w:rPr>
          <w:bCs/>
          <w:sz w:val="24"/>
          <w:szCs w:val="24"/>
        </w:rPr>
        <w:t xml:space="preserve">Panevėžio r., </w:t>
      </w:r>
      <w:r w:rsidR="00025E6F">
        <w:rPr>
          <w:bCs/>
          <w:sz w:val="24"/>
          <w:szCs w:val="24"/>
        </w:rPr>
        <w:t xml:space="preserve">ir priskirti jį </w:t>
      </w:r>
      <w:r w:rsidR="00025E6F">
        <w:rPr>
          <w:sz w:val="24"/>
          <w:szCs w:val="24"/>
        </w:rPr>
        <w:t>prie Savivaldybės laikin</w:t>
      </w:r>
      <w:r w:rsidR="00151184">
        <w:rPr>
          <w:sz w:val="24"/>
          <w:szCs w:val="24"/>
        </w:rPr>
        <w:t>ojo būsto</w:t>
      </w:r>
      <w:r w:rsidR="00025E6F">
        <w:rPr>
          <w:sz w:val="24"/>
          <w:szCs w:val="24"/>
        </w:rPr>
        <w:t>.</w:t>
      </w:r>
    </w:p>
    <w:p w:rsidR="00D5764F" w:rsidRDefault="00D72E15" w:rsidP="00D576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būstai: </w:t>
      </w:r>
      <w:r w:rsidR="00D5764F">
        <w:rPr>
          <w:sz w:val="24"/>
          <w:szCs w:val="24"/>
        </w:rPr>
        <w:t>gyvenam</w:t>
      </w:r>
      <w:r>
        <w:rPr>
          <w:sz w:val="24"/>
          <w:szCs w:val="24"/>
        </w:rPr>
        <w:t xml:space="preserve">asis namas </w:t>
      </w:r>
      <w:r w:rsidR="00D5764F">
        <w:rPr>
          <w:sz w:val="24"/>
          <w:szCs w:val="24"/>
        </w:rPr>
        <w:t>Krekenavos g. 32, Ramygalos m., Ramygalos sen., Panevėžio r.</w:t>
      </w:r>
      <w:r>
        <w:rPr>
          <w:sz w:val="24"/>
          <w:szCs w:val="24"/>
        </w:rPr>
        <w:t xml:space="preserve">; butas, </w:t>
      </w:r>
      <w:proofErr w:type="spellStart"/>
      <w:r>
        <w:rPr>
          <w:sz w:val="24"/>
          <w:szCs w:val="24"/>
        </w:rPr>
        <w:t>Naujalaukio</w:t>
      </w:r>
      <w:proofErr w:type="spellEnd"/>
      <w:r>
        <w:rPr>
          <w:sz w:val="24"/>
          <w:szCs w:val="24"/>
        </w:rPr>
        <w:t xml:space="preserve"> vs. 1-1, Paįstrio sen., Panevėžio r.; butas, </w:t>
      </w:r>
      <w:proofErr w:type="spellStart"/>
      <w:r>
        <w:rPr>
          <w:sz w:val="24"/>
          <w:szCs w:val="24"/>
        </w:rPr>
        <w:t>Naujalaukio</w:t>
      </w:r>
      <w:proofErr w:type="spellEnd"/>
      <w:r>
        <w:rPr>
          <w:sz w:val="24"/>
          <w:szCs w:val="24"/>
        </w:rPr>
        <w:t xml:space="preserve"> vs. 2-2, Paįstrio sen., Panevėžio r.; butas, Puodžiūnų g. 4-3, Puodžiūnų k., Paįstrio sen., Panevėžio r.; butas, </w:t>
      </w:r>
      <w:r w:rsidR="00616BB1">
        <w:rPr>
          <w:sz w:val="24"/>
          <w:szCs w:val="24"/>
        </w:rPr>
        <w:br/>
      </w:r>
      <w:r>
        <w:rPr>
          <w:sz w:val="24"/>
          <w:szCs w:val="24"/>
        </w:rPr>
        <w:t xml:space="preserve">Puodžiūnų g. 4-4, Puodžiūnų k., Paįstrio sen., Panevėžio r., </w:t>
      </w:r>
      <w:r w:rsidR="00D5764F">
        <w:rPr>
          <w:sz w:val="24"/>
          <w:szCs w:val="24"/>
        </w:rPr>
        <w:t xml:space="preserve">įtraukti į </w:t>
      </w:r>
      <w:r w:rsidR="00D5764F">
        <w:rPr>
          <w:rFonts w:cs="Tahoma"/>
          <w:sz w:val="24"/>
          <w:szCs w:val="24"/>
        </w:rPr>
        <w:t>Panevėžio rajono savivaldybės nekilnojamojo turto ir kitų nekilnojamųjų daiktų sąrašą, todėl siūlom</w:t>
      </w:r>
      <w:r>
        <w:rPr>
          <w:rFonts w:cs="Tahoma"/>
          <w:sz w:val="24"/>
          <w:szCs w:val="24"/>
        </w:rPr>
        <w:t>i</w:t>
      </w:r>
      <w:r w:rsidR="00D5764F">
        <w:rPr>
          <w:sz w:val="24"/>
          <w:szCs w:val="24"/>
        </w:rPr>
        <w:t xml:space="preserve"> išbraukti iš savivaldybės būsto fondo sąrašo.</w:t>
      </w:r>
      <w:r>
        <w:rPr>
          <w:sz w:val="24"/>
          <w:szCs w:val="24"/>
        </w:rPr>
        <w:t xml:space="preserve">  </w:t>
      </w:r>
    </w:p>
    <w:p w:rsidR="00D5764F" w:rsidRDefault="00D5764F" w:rsidP="00D576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 būstai:</w:t>
      </w:r>
      <w:r w:rsidRPr="00D5764F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g. 20, Smilgių mst</w:t>
      </w:r>
      <w:r w:rsidR="00616BB1">
        <w:rPr>
          <w:sz w:val="24"/>
          <w:szCs w:val="24"/>
        </w:rPr>
        <w:t>l., Smilgių sen., Panevėžio r.,</w:t>
      </w:r>
      <w:r>
        <w:rPr>
          <w:sz w:val="24"/>
          <w:szCs w:val="24"/>
        </w:rPr>
        <w:t xml:space="preserve"> Aušros g. 7-2, </w:t>
      </w:r>
      <w:r w:rsidR="00616BB1">
        <w:rPr>
          <w:sz w:val="24"/>
          <w:szCs w:val="24"/>
        </w:rPr>
        <w:br/>
      </w:r>
      <w:r>
        <w:rPr>
          <w:sz w:val="24"/>
          <w:szCs w:val="24"/>
        </w:rPr>
        <w:t xml:space="preserve">Naujamiesčio mstl., Naujamiesčio sen., Panevėžio r., Aušros g. 7-3, Naujamiesčio mstl., </w:t>
      </w:r>
      <w:r w:rsidR="00616BB1">
        <w:rPr>
          <w:sz w:val="24"/>
          <w:szCs w:val="24"/>
        </w:rPr>
        <w:br/>
      </w:r>
      <w:r>
        <w:rPr>
          <w:sz w:val="24"/>
          <w:szCs w:val="24"/>
        </w:rPr>
        <w:t>Naujamiesčio sen., Panevėžio r., išbraukiami iš savivaldybės socialinio būsto fondo, nes šie būstai nuo 2018 m. liepos 1 d. bus nuomojami kaip savivaldybės būsta</w:t>
      </w:r>
      <w:r w:rsidR="00D01619">
        <w:rPr>
          <w:sz w:val="24"/>
          <w:szCs w:val="24"/>
        </w:rPr>
        <w:t>i</w:t>
      </w:r>
      <w:r>
        <w:rPr>
          <w:sz w:val="24"/>
          <w:szCs w:val="24"/>
        </w:rPr>
        <w:t xml:space="preserve"> rinkos kainomis vadovaujantis Panevėžio rajono savivaldybės tarybos 2015 m. birželio 11 d. sprendimu Nr. T-121 „Dėl koeficientų Panevėžio rajono savivaldybės būsto ir socialinio būsto nuomos mokesčių dydžiui apskaičiuoti nustatymo“.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34562E" w:rsidRDefault="0034562E" w:rsidP="00CA2CD6">
      <w:pPr>
        <w:ind w:right="72" w:firstLine="68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paramos būstui įsigyti ar išsinuomoti įstatymo 4 straipsnio 5 dalies </w:t>
      </w:r>
      <w:r>
        <w:rPr>
          <w:sz w:val="24"/>
          <w:szCs w:val="24"/>
        </w:rPr>
        <w:br/>
        <w:t>4 punkte numatyta, jog savivaldybės taryba tvirtina savivaldybės būsto fondo sąrašą ir socialinio būsto, kaip savivaldybės būsto fondo dalies, sąrašą.</w:t>
      </w:r>
    </w:p>
    <w:p w:rsidR="00057BEE" w:rsidRDefault="00057BEE" w:rsidP="00CA2CD6">
      <w:pPr>
        <w:ind w:right="72" w:firstLine="720"/>
        <w:jc w:val="both"/>
        <w:rPr>
          <w:spacing w:val="-1"/>
          <w:sz w:val="24"/>
          <w:szCs w:val="24"/>
        </w:rPr>
      </w:pPr>
      <w:r w:rsidRPr="00057BEE">
        <w:rPr>
          <w:bCs/>
          <w:spacing w:val="-1"/>
          <w:sz w:val="24"/>
          <w:szCs w:val="24"/>
        </w:rPr>
        <w:t>Š</w:t>
      </w:r>
      <w:r>
        <w:rPr>
          <w:spacing w:val="-1"/>
          <w:sz w:val="24"/>
          <w:szCs w:val="24"/>
        </w:rPr>
        <w:t xml:space="preserve">iuo sprendimo projektu </w:t>
      </w:r>
      <w:r w:rsidR="000A14A1">
        <w:rPr>
          <w:spacing w:val="-1"/>
          <w:sz w:val="24"/>
          <w:szCs w:val="24"/>
        </w:rPr>
        <w:t>siūloma Savivaldybės tarybai papildyti</w:t>
      </w:r>
      <w:r>
        <w:rPr>
          <w:spacing w:val="-1"/>
          <w:sz w:val="24"/>
          <w:szCs w:val="24"/>
        </w:rPr>
        <w:t xml:space="preserve"> Panevėžio rajono savivaldybės socialinio būsto, kaip savivaldybės būsto fondo dalies, sąraš</w:t>
      </w:r>
      <w:r w:rsidR="000A14A1">
        <w:rPr>
          <w:spacing w:val="-1"/>
          <w:sz w:val="24"/>
          <w:szCs w:val="24"/>
        </w:rPr>
        <w:t>ą</w:t>
      </w:r>
      <w:r>
        <w:rPr>
          <w:spacing w:val="-1"/>
          <w:sz w:val="24"/>
          <w:szCs w:val="24"/>
        </w:rPr>
        <w:t xml:space="preserve"> </w:t>
      </w:r>
      <w:r w:rsidR="0020231B">
        <w:rPr>
          <w:spacing w:val="-1"/>
          <w:sz w:val="24"/>
          <w:szCs w:val="24"/>
        </w:rPr>
        <w:t>4.12</w:t>
      </w:r>
      <w:r w:rsidR="003B29FB" w:rsidRPr="003B29FB">
        <w:rPr>
          <w:sz w:val="24"/>
          <w:szCs w:val="24"/>
        </w:rPr>
        <w:t xml:space="preserve"> </w:t>
      </w:r>
      <w:r w:rsidR="003B29FB" w:rsidRPr="003D1D3F">
        <w:rPr>
          <w:sz w:val="24"/>
          <w:szCs w:val="24"/>
        </w:rPr>
        <w:t>papunkčiu</w:t>
      </w:r>
      <w:r w:rsidR="00C36972">
        <w:rPr>
          <w:sz w:val="24"/>
          <w:szCs w:val="24"/>
        </w:rPr>
        <w:t>,</w:t>
      </w:r>
      <w:r w:rsidR="003B29FB">
        <w:rPr>
          <w:sz w:val="24"/>
          <w:szCs w:val="24"/>
        </w:rPr>
        <w:t xml:space="preserve"> įrašant </w:t>
      </w:r>
      <w:r>
        <w:rPr>
          <w:spacing w:val="-1"/>
          <w:sz w:val="24"/>
          <w:szCs w:val="24"/>
        </w:rPr>
        <w:t>būst</w:t>
      </w:r>
      <w:r w:rsidR="003B29FB">
        <w:rPr>
          <w:spacing w:val="-1"/>
          <w:sz w:val="24"/>
          <w:szCs w:val="24"/>
        </w:rPr>
        <w:t>ą, esantį</w:t>
      </w:r>
      <w:r w:rsidR="00A274CF" w:rsidRPr="00A274CF">
        <w:rPr>
          <w:bCs/>
          <w:sz w:val="24"/>
          <w:szCs w:val="24"/>
        </w:rPr>
        <w:t xml:space="preserve"> </w:t>
      </w:r>
      <w:proofErr w:type="spellStart"/>
      <w:r w:rsidR="0020231B">
        <w:rPr>
          <w:sz w:val="24"/>
          <w:szCs w:val="24"/>
        </w:rPr>
        <w:t>Lapkalnio</w:t>
      </w:r>
      <w:proofErr w:type="spellEnd"/>
      <w:r w:rsidR="0020231B">
        <w:rPr>
          <w:sz w:val="24"/>
          <w:szCs w:val="24"/>
        </w:rPr>
        <w:t xml:space="preserve"> g. 5-4, </w:t>
      </w:r>
      <w:proofErr w:type="spellStart"/>
      <w:r w:rsidR="0020231B">
        <w:rPr>
          <w:sz w:val="24"/>
          <w:szCs w:val="24"/>
        </w:rPr>
        <w:t>Liberiškio</w:t>
      </w:r>
      <w:proofErr w:type="spellEnd"/>
      <w:r w:rsidR="0020231B">
        <w:rPr>
          <w:sz w:val="24"/>
          <w:szCs w:val="24"/>
        </w:rPr>
        <w:t xml:space="preserve"> k., Naujamiesčio sen.</w:t>
      </w:r>
      <w:r w:rsidR="0020231B">
        <w:rPr>
          <w:bCs/>
          <w:sz w:val="24"/>
          <w:szCs w:val="24"/>
        </w:rPr>
        <w:t>, Panevėžio r.</w:t>
      </w:r>
    </w:p>
    <w:p w:rsidR="00480FA0" w:rsidRDefault="00885FC9" w:rsidP="00CA2CD6">
      <w:pPr>
        <w:pStyle w:val="TableContents"/>
        <w:snapToGrid w:val="0"/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3175C">
        <w:rPr>
          <w:sz w:val="24"/>
          <w:szCs w:val="24"/>
        </w:rPr>
        <w:t xml:space="preserve">prendimo projektu </w:t>
      </w:r>
      <w:r w:rsidR="000A14A1">
        <w:rPr>
          <w:spacing w:val="-1"/>
          <w:sz w:val="24"/>
          <w:szCs w:val="24"/>
        </w:rPr>
        <w:t xml:space="preserve">siūloma Savivaldybės tarybai </w:t>
      </w:r>
      <w:r w:rsidR="00707569">
        <w:rPr>
          <w:sz w:val="24"/>
          <w:szCs w:val="24"/>
        </w:rPr>
        <w:t>pripažinti netekusi</w:t>
      </w:r>
      <w:r w:rsidR="00344C1A">
        <w:rPr>
          <w:sz w:val="24"/>
          <w:szCs w:val="24"/>
        </w:rPr>
        <w:t xml:space="preserve">ais </w:t>
      </w:r>
      <w:r w:rsidR="00707569">
        <w:rPr>
          <w:sz w:val="24"/>
          <w:szCs w:val="24"/>
        </w:rPr>
        <w:t xml:space="preserve">galios </w:t>
      </w:r>
      <w:r w:rsidR="0083175C">
        <w:rPr>
          <w:sz w:val="24"/>
          <w:szCs w:val="24"/>
        </w:rPr>
        <w:t>Panevėžio rajono savivaldybės būsto fondo</w:t>
      </w:r>
      <w:r w:rsidR="00FD5A7D">
        <w:rPr>
          <w:sz w:val="24"/>
          <w:szCs w:val="24"/>
        </w:rPr>
        <w:t xml:space="preserve"> sąrašo</w:t>
      </w:r>
      <w:r w:rsidR="00344C1A">
        <w:rPr>
          <w:sz w:val="24"/>
          <w:szCs w:val="24"/>
        </w:rPr>
        <w:t>:</w:t>
      </w:r>
      <w:r w:rsidR="0083175C">
        <w:rPr>
          <w:sz w:val="24"/>
          <w:szCs w:val="24"/>
        </w:rPr>
        <w:t xml:space="preserve"> </w:t>
      </w:r>
      <w:r w:rsidR="00344C1A">
        <w:rPr>
          <w:sz w:val="24"/>
          <w:szCs w:val="24"/>
        </w:rPr>
        <w:t>12.11</w:t>
      </w:r>
      <w:r w:rsidR="00A274CF">
        <w:rPr>
          <w:sz w:val="24"/>
          <w:szCs w:val="24"/>
        </w:rPr>
        <w:t xml:space="preserve"> papunkt</w:t>
      </w:r>
      <w:r w:rsidR="000A14A1">
        <w:rPr>
          <w:sz w:val="24"/>
          <w:szCs w:val="24"/>
        </w:rPr>
        <w:t>į</w:t>
      </w:r>
      <w:r w:rsidR="00A274CF">
        <w:rPr>
          <w:sz w:val="24"/>
          <w:szCs w:val="24"/>
        </w:rPr>
        <w:t xml:space="preserve">, nes </w:t>
      </w:r>
      <w:r w:rsidR="00D01619">
        <w:rPr>
          <w:sz w:val="24"/>
          <w:szCs w:val="24"/>
        </w:rPr>
        <w:t xml:space="preserve">butas, Veteranų g. 3-404, </w:t>
      </w:r>
      <w:proofErr w:type="spellStart"/>
      <w:r w:rsidR="00D01619">
        <w:rPr>
          <w:sz w:val="24"/>
          <w:szCs w:val="24"/>
        </w:rPr>
        <w:t>Dembavos</w:t>
      </w:r>
      <w:proofErr w:type="spellEnd"/>
      <w:r w:rsidR="00D01619">
        <w:rPr>
          <w:sz w:val="24"/>
          <w:szCs w:val="24"/>
        </w:rPr>
        <w:t xml:space="preserve"> k., </w:t>
      </w:r>
      <w:r w:rsidR="00616BB1">
        <w:rPr>
          <w:sz w:val="24"/>
          <w:szCs w:val="24"/>
        </w:rPr>
        <w:br/>
      </w:r>
      <w:proofErr w:type="spellStart"/>
      <w:r w:rsidR="00D01619">
        <w:rPr>
          <w:sz w:val="24"/>
          <w:szCs w:val="24"/>
        </w:rPr>
        <w:t>Velžio</w:t>
      </w:r>
      <w:proofErr w:type="spellEnd"/>
      <w:r w:rsidR="00D01619">
        <w:rPr>
          <w:sz w:val="24"/>
          <w:szCs w:val="24"/>
        </w:rPr>
        <w:t xml:space="preserve"> sen., </w:t>
      </w:r>
      <w:r w:rsidR="00A274CF">
        <w:rPr>
          <w:sz w:val="24"/>
          <w:szCs w:val="24"/>
        </w:rPr>
        <w:t>parduotas</w:t>
      </w:r>
      <w:r w:rsidR="009F3C17">
        <w:rPr>
          <w:sz w:val="24"/>
          <w:szCs w:val="24"/>
        </w:rPr>
        <w:t>;</w:t>
      </w:r>
      <w:r w:rsidR="00616BB1">
        <w:rPr>
          <w:sz w:val="24"/>
          <w:szCs w:val="24"/>
        </w:rPr>
        <w:t xml:space="preserve"> </w:t>
      </w:r>
      <w:r w:rsidR="009F3C17">
        <w:rPr>
          <w:sz w:val="24"/>
          <w:szCs w:val="24"/>
        </w:rPr>
        <w:t xml:space="preserve">5.1, </w:t>
      </w:r>
      <w:r w:rsidR="00344C1A">
        <w:rPr>
          <w:sz w:val="24"/>
          <w:szCs w:val="24"/>
        </w:rPr>
        <w:t>5.4, 5.11, 5.12, 8.50 papunkčius, nes būstai</w:t>
      </w:r>
      <w:r w:rsidR="00616BB1">
        <w:rPr>
          <w:sz w:val="24"/>
          <w:szCs w:val="24"/>
        </w:rPr>
        <w:t>:</w:t>
      </w:r>
      <w:r w:rsidR="00344C1A">
        <w:rPr>
          <w:sz w:val="24"/>
          <w:szCs w:val="24"/>
        </w:rPr>
        <w:t xml:space="preserve"> </w:t>
      </w:r>
      <w:r w:rsidR="007967EC">
        <w:rPr>
          <w:sz w:val="24"/>
          <w:szCs w:val="24"/>
        </w:rPr>
        <w:t xml:space="preserve">butas, </w:t>
      </w:r>
      <w:proofErr w:type="spellStart"/>
      <w:r w:rsidR="007967EC">
        <w:rPr>
          <w:sz w:val="24"/>
          <w:szCs w:val="24"/>
        </w:rPr>
        <w:t>Naujalaukio</w:t>
      </w:r>
      <w:proofErr w:type="spellEnd"/>
      <w:r w:rsidR="007967EC">
        <w:rPr>
          <w:sz w:val="24"/>
          <w:szCs w:val="24"/>
        </w:rPr>
        <w:t xml:space="preserve"> vs. 1-1, Paįstrio sen., Panevėžio r.; butas, </w:t>
      </w:r>
      <w:proofErr w:type="spellStart"/>
      <w:r w:rsidR="007967EC">
        <w:rPr>
          <w:sz w:val="24"/>
          <w:szCs w:val="24"/>
        </w:rPr>
        <w:t>Naujalaukio</w:t>
      </w:r>
      <w:proofErr w:type="spellEnd"/>
      <w:r w:rsidR="007967EC">
        <w:rPr>
          <w:sz w:val="24"/>
          <w:szCs w:val="24"/>
        </w:rPr>
        <w:t xml:space="preserve"> vs. 2-2</w:t>
      </w:r>
      <w:r w:rsidR="00616BB1">
        <w:rPr>
          <w:sz w:val="24"/>
          <w:szCs w:val="24"/>
        </w:rPr>
        <w:t xml:space="preserve">, Paįstrio sen., Panevėžio r.; </w:t>
      </w:r>
      <w:r w:rsidR="007967EC">
        <w:rPr>
          <w:sz w:val="24"/>
          <w:szCs w:val="24"/>
        </w:rPr>
        <w:t xml:space="preserve">butas, </w:t>
      </w:r>
      <w:r w:rsidR="00616BB1">
        <w:rPr>
          <w:sz w:val="24"/>
          <w:szCs w:val="24"/>
        </w:rPr>
        <w:br/>
      </w:r>
      <w:r w:rsidR="007967EC">
        <w:rPr>
          <w:sz w:val="24"/>
          <w:szCs w:val="24"/>
        </w:rPr>
        <w:t xml:space="preserve">Puodžiūnų g. 4-3, Puodžiūnų k., Paįstrio sen., Panevėžio r.; butas, Puodžiūnų g. 4-4, Puodžiūnų </w:t>
      </w:r>
      <w:r w:rsidR="00574FA8">
        <w:rPr>
          <w:sz w:val="24"/>
          <w:szCs w:val="24"/>
        </w:rPr>
        <w:t>k., Paįstrio sen., Panevėžio r.;</w:t>
      </w:r>
      <w:r w:rsidR="007967EC">
        <w:rPr>
          <w:sz w:val="24"/>
          <w:szCs w:val="24"/>
        </w:rPr>
        <w:t xml:space="preserve"> </w:t>
      </w:r>
      <w:r w:rsidR="009F3C17">
        <w:rPr>
          <w:sz w:val="24"/>
          <w:szCs w:val="24"/>
        </w:rPr>
        <w:t xml:space="preserve">gyvenamasis namas Krekenavos g. 32, Ramygalos m., Ramygalos sen., Panevėžio r., </w:t>
      </w:r>
      <w:r w:rsidR="00344C1A">
        <w:rPr>
          <w:sz w:val="24"/>
          <w:szCs w:val="24"/>
        </w:rPr>
        <w:t xml:space="preserve">įtraukti į </w:t>
      </w:r>
      <w:r w:rsidR="00344C1A">
        <w:rPr>
          <w:rFonts w:cs="Tahoma"/>
          <w:sz w:val="24"/>
          <w:szCs w:val="24"/>
        </w:rPr>
        <w:t>Panevėžio rajono savivaldybės nekilnojamojo turto ir kitų nekilnojamųjų daiktų sąrašą</w:t>
      </w:r>
      <w:r w:rsidR="00A274CF">
        <w:rPr>
          <w:sz w:val="24"/>
          <w:szCs w:val="24"/>
        </w:rPr>
        <w:t>.</w:t>
      </w:r>
    </w:p>
    <w:p w:rsidR="00252D58" w:rsidRDefault="008F619B" w:rsidP="00252D58">
      <w:pPr>
        <w:ind w:right="72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</w:r>
      <w:r w:rsidR="00885FC9">
        <w:rPr>
          <w:sz w:val="24"/>
          <w:szCs w:val="24"/>
        </w:rPr>
        <w:t xml:space="preserve">Sprendimo projektu </w:t>
      </w:r>
      <w:r w:rsidR="00885FC9">
        <w:rPr>
          <w:spacing w:val="-1"/>
          <w:sz w:val="24"/>
          <w:szCs w:val="24"/>
        </w:rPr>
        <w:t xml:space="preserve">siūloma Savivaldybės tarybai </w:t>
      </w:r>
      <w:r w:rsidR="00885FC9">
        <w:rPr>
          <w:sz w:val="24"/>
          <w:szCs w:val="24"/>
        </w:rPr>
        <w:t xml:space="preserve">pripažinti netekusiais galios Panevėžio rajono savivaldybės </w:t>
      </w:r>
      <w:r w:rsidR="00574FA8">
        <w:rPr>
          <w:sz w:val="24"/>
          <w:szCs w:val="24"/>
        </w:rPr>
        <w:t xml:space="preserve">socialinio būsto, kaip savivaldybės būsto fondo dalies, sąrašo </w:t>
      </w:r>
      <w:r w:rsidR="007967EC">
        <w:rPr>
          <w:sz w:val="24"/>
          <w:szCs w:val="24"/>
        </w:rPr>
        <w:t>4.2.2, 4.2.3, 9.5 papunkčius, nes socialiniai būstai bus nuomojami kaip savivaldybės būstai rinkos kainomis</w:t>
      </w:r>
      <w:r w:rsidR="00025E6F">
        <w:rPr>
          <w:sz w:val="24"/>
          <w:szCs w:val="24"/>
        </w:rPr>
        <w:t xml:space="preserve"> ir 8.17 papunktį, nes būstas bus nuomojamas kaip savivaldybės laikinasis būstas</w:t>
      </w:r>
      <w:r w:rsidR="007967EC">
        <w:rPr>
          <w:sz w:val="24"/>
          <w:szCs w:val="24"/>
        </w:rPr>
        <w:t>.</w:t>
      </w:r>
    </w:p>
    <w:p w:rsidR="008F619B" w:rsidRDefault="008F619B" w:rsidP="00252D58">
      <w:pPr>
        <w:ind w:right="72"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lastRenderedPageBreak/>
        <w:t>Kokių pozityvių rezultatų laukiama</w:t>
      </w:r>
      <w:r>
        <w:rPr>
          <w:b/>
          <w:bCs/>
          <w:sz w:val="24"/>
          <w:szCs w:val="24"/>
        </w:rPr>
        <w:t>.</w:t>
      </w:r>
    </w:p>
    <w:p w:rsidR="008F619B" w:rsidRDefault="008F619B" w:rsidP="00CA2CD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Socialini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būsta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bus </w:t>
      </w:r>
      <w:r w:rsidR="0034562E">
        <w:rPr>
          <w:bCs/>
          <w:sz w:val="24"/>
          <w:szCs w:val="24"/>
        </w:rPr>
        <w:t>siūlom</w:t>
      </w:r>
      <w:r w:rsidR="00A274CF">
        <w:rPr>
          <w:bCs/>
          <w:sz w:val="24"/>
          <w:szCs w:val="24"/>
        </w:rPr>
        <w:t>as</w:t>
      </w:r>
      <w:r w:rsidR="0034562E">
        <w:rPr>
          <w:bCs/>
          <w:sz w:val="24"/>
          <w:szCs w:val="24"/>
        </w:rPr>
        <w:t xml:space="preserve"> išnuomoti asmenims ir šeimoms, turintiems teisę į paramą būstui išsinuomoti</w:t>
      </w:r>
      <w:r w:rsidR="009446D3">
        <w:rPr>
          <w:bCs/>
          <w:sz w:val="24"/>
          <w:szCs w:val="24"/>
        </w:rPr>
        <w:t xml:space="preserve">. </w:t>
      </w:r>
      <w:r w:rsidR="00574FA8">
        <w:rPr>
          <w:bCs/>
          <w:sz w:val="24"/>
          <w:szCs w:val="24"/>
        </w:rPr>
        <w:t xml:space="preserve">Netinkami </w:t>
      </w:r>
      <w:r w:rsidR="00C36972">
        <w:rPr>
          <w:bCs/>
          <w:sz w:val="24"/>
          <w:szCs w:val="24"/>
        </w:rPr>
        <w:t xml:space="preserve">gyventi </w:t>
      </w:r>
      <w:r w:rsidR="00574FA8">
        <w:rPr>
          <w:bCs/>
          <w:sz w:val="24"/>
          <w:szCs w:val="24"/>
        </w:rPr>
        <w:t>tušti savivaldybės būstai bus parduoti viešo aukciono būdu.</w:t>
      </w:r>
    </w:p>
    <w:p w:rsidR="008F619B" w:rsidRDefault="008F619B" w:rsidP="00CA2CD6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8F619B" w:rsidRDefault="008F619B" w:rsidP="00CA2CD6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34562E" w:rsidRDefault="008F619B" w:rsidP="00CA2CD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562E">
        <w:rPr>
          <w:sz w:val="24"/>
          <w:szCs w:val="24"/>
        </w:rPr>
        <w:t>Nereikia.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D23A60" w:rsidRDefault="00D23A60" w:rsidP="00CA2CD6">
      <w:pPr>
        <w:ind w:right="72"/>
        <w:jc w:val="both"/>
        <w:rPr>
          <w:sz w:val="24"/>
          <w:szCs w:val="24"/>
        </w:rPr>
      </w:pPr>
    </w:p>
    <w:p w:rsidR="0024391B" w:rsidRDefault="0024391B">
      <w:pPr>
        <w:ind w:right="72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sectPr w:rsidR="008F619B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98" w:rsidRDefault="00761F98">
      <w:r>
        <w:separator/>
      </w:r>
    </w:p>
  </w:endnote>
  <w:endnote w:type="continuationSeparator" w:id="0">
    <w:p w:rsidR="00761F98" w:rsidRDefault="0076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98" w:rsidRDefault="00761F98">
      <w:r>
        <w:separator/>
      </w:r>
    </w:p>
  </w:footnote>
  <w:footnote w:type="continuationSeparator" w:id="0">
    <w:p w:rsidR="00761F98" w:rsidRDefault="0076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5E6F"/>
    <w:rsid w:val="00030C15"/>
    <w:rsid w:val="00057BEE"/>
    <w:rsid w:val="00061584"/>
    <w:rsid w:val="00063771"/>
    <w:rsid w:val="00067BFE"/>
    <w:rsid w:val="0007468B"/>
    <w:rsid w:val="00084C80"/>
    <w:rsid w:val="000A14A1"/>
    <w:rsid w:val="000A4446"/>
    <w:rsid w:val="000C6741"/>
    <w:rsid w:val="000D192A"/>
    <w:rsid w:val="000E4DED"/>
    <w:rsid w:val="000F23D4"/>
    <w:rsid w:val="0011773A"/>
    <w:rsid w:val="001200FC"/>
    <w:rsid w:val="001326E2"/>
    <w:rsid w:val="0014612C"/>
    <w:rsid w:val="00151184"/>
    <w:rsid w:val="001611EB"/>
    <w:rsid w:val="00167700"/>
    <w:rsid w:val="001724EC"/>
    <w:rsid w:val="001A4516"/>
    <w:rsid w:val="001F688D"/>
    <w:rsid w:val="0020231B"/>
    <w:rsid w:val="002213D2"/>
    <w:rsid w:val="0024391B"/>
    <w:rsid w:val="00245E2E"/>
    <w:rsid w:val="00247BC8"/>
    <w:rsid w:val="00252D58"/>
    <w:rsid w:val="00287CA3"/>
    <w:rsid w:val="00295FA3"/>
    <w:rsid w:val="002B142A"/>
    <w:rsid w:val="002D36DC"/>
    <w:rsid w:val="002F1CB1"/>
    <w:rsid w:val="002F221D"/>
    <w:rsid w:val="002F2BB7"/>
    <w:rsid w:val="002F2CDE"/>
    <w:rsid w:val="0030467A"/>
    <w:rsid w:val="00304C87"/>
    <w:rsid w:val="00315504"/>
    <w:rsid w:val="00323BA3"/>
    <w:rsid w:val="00336A75"/>
    <w:rsid w:val="00344C1A"/>
    <w:rsid w:val="0034562E"/>
    <w:rsid w:val="0039650B"/>
    <w:rsid w:val="0039656B"/>
    <w:rsid w:val="003B02E1"/>
    <w:rsid w:val="003B29FB"/>
    <w:rsid w:val="003B3E7A"/>
    <w:rsid w:val="003C4F5E"/>
    <w:rsid w:val="003D1D3F"/>
    <w:rsid w:val="003E2C9A"/>
    <w:rsid w:val="003F3E0A"/>
    <w:rsid w:val="00413DF7"/>
    <w:rsid w:val="00415659"/>
    <w:rsid w:val="00463551"/>
    <w:rsid w:val="004749A0"/>
    <w:rsid w:val="00480FA0"/>
    <w:rsid w:val="004949EF"/>
    <w:rsid w:val="004E415B"/>
    <w:rsid w:val="004F298C"/>
    <w:rsid w:val="00523756"/>
    <w:rsid w:val="00530864"/>
    <w:rsid w:val="00543CFA"/>
    <w:rsid w:val="00545EE1"/>
    <w:rsid w:val="00553159"/>
    <w:rsid w:val="00566723"/>
    <w:rsid w:val="00574FA8"/>
    <w:rsid w:val="005755A2"/>
    <w:rsid w:val="00595E3F"/>
    <w:rsid w:val="005B3994"/>
    <w:rsid w:val="005C461F"/>
    <w:rsid w:val="005E241D"/>
    <w:rsid w:val="006119E7"/>
    <w:rsid w:val="00616BB1"/>
    <w:rsid w:val="0063488E"/>
    <w:rsid w:val="00675706"/>
    <w:rsid w:val="00677924"/>
    <w:rsid w:val="006944FE"/>
    <w:rsid w:val="006B4250"/>
    <w:rsid w:val="00707569"/>
    <w:rsid w:val="007404F4"/>
    <w:rsid w:val="00755D79"/>
    <w:rsid w:val="00756FD2"/>
    <w:rsid w:val="007571F0"/>
    <w:rsid w:val="00761F98"/>
    <w:rsid w:val="007934F9"/>
    <w:rsid w:val="007967EC"/>
    <w:rsid w:val="007F550A"/>
    <w:rsid w:val="007F5919"/>
    <w:rsid w:val="00830CD3"/>
    <w:rsid w:val="0083175C"/>
    <w:rsid w:val="008340E7"/>
    <w:rsid w:val="00851D1F"/>
    <w:rsid w:val="00885FC9"/>
    <w:rsid w:val="00894C80"/>
    <w:rsid w:val="008C7201"/>
    <w:rsid w:val="008D3FDC"/>
    <w:rsid w:val="008E3F7B"/>
    <w:rsid w:val="008F619B"/>
    <w:rsid w:val="008F6F63"/>
    <w:rsid w:val="0091383E"/>
    <w:rsid w:val="0094006C"/>
    <w:rsid w:val="009446D3"/>
    <w:rsid w:val="00957608"/>
    <w:rsid w:val="009632ED"/>
    <w:rsid w:val="00973957"/>
    <w:rsid w:val="00975CF6"/>
    <w:rsid w:val="00984A80"/>
    <w:rsid w:val="009958F3"/>
    <w:rsid w:val="009B7BD3"/>
    <w:rsid w:val="009C7350"/>
    <w:rsid w:val="009F3C17"/>
    <w:rsid w:val="009F4B7F"/>
    <w:rsid w:val="00A274CF"/>
    <w:rsid w:val="00A37DBF"/>
    <w:rsid w:val="00A515B8"/>
    <w:rsid w:val="00A64871"/>
    <w:rsid w:val="00A92A34"/>
    <w:rsid w:val="00AE06ED"/>
    <w:rsid w:val="00AF5E6C"/>
    <w:rsid w:val="00B00310"/>
    <w:rsid w:val="00B90781"/>
    <w:rsid w:val="00B93CB0"/>
    <w:rsid w:val="00B94DCA"/>
    <w:rsid w:val="00BA3358"/>
    <w:rsid w:val="00BD696D"/>
    <w:rsid w:val="00BF45C2"/>
    <w:rsid w:val="00C36972"/>
    <w:rsid w:val="00C51303"/>
    <w:rsid w:val="00C71DE8"/>
    <w:rsid w:val="00CA2CD6"/>
    <w:rsid w:val="00CA354F"/>
    <w:rsid w:val="00CB66DA"/>
    <w:rsid w:val="00CF5A69"/>
    <w:rsid w:val="00D01619"/>
    <w:rsid w:val="00D11771"/>
    <w:rsid w:val="00D15450"/>
    <w:rsid w:val="00D162E3"/>
    <w:rsid w:val="00D23A60"/>
    <w:rsid w:val="00D30A46"/>
    <w:rsid w:val="00D3678D"/>
    <w:rsid w:val="00D4017D"/>
    <w:rsid w:val="00D4357F"/>
    <w:rsid w:val="00D5764F"/>
    <w:rsid w:val="00D60797"/>
    <w:rsid w:val="00D65832"/>
    <w:rsid w:val="00D65886"/>
    <w:rsid w:val="00D67169"/>
    <w:rsid w:val="00D72E15"/>
    <w:rsid w:val="00D76890"/>
    <w:rsid w:val="00D76A62"/>
    <w:rsid w:val="00DA67B0"/>
    <w:rsid w:val="00DE4747"/>
    <w:rsid w:val="00DF69EC"/>
    <w:rsid w:val="00E02672"/>
    <w:rsid w:val="00E32F4A"/>
    <w:rsid w:val="00E412FA"/>
    <w:rsid w:val="00E560C6"/>
    <w:rsid w:val="00E90F1C"/>
    <w:rsid w:val="00E9195B"/>
    <w:rsid w:val="00EA7463"/>
    <w:rsid w:val="00EC1DD6"/>
    <w:rsid w:val="00EC46D0"/>
    <w:rsid w:val="00EC6A13"/>
    <w:rsid w:val="00EE70FC"/>
    <w:rsid w:val="00F1125F"/>
    <w:rsid w:val="00F24B60"/>
    <w:rsid w:val="00F343D4"/>
    <w:rsid w:val="00F50AAD"/>
    <w:rsid w:val="00F82CAC"/>
    <w:rsid w:val="00F85386"/>
    <w:rsid w:val="00FA2544"/>
    <w:rsid w:val="00FB34A2"/>
    <w:rsid w:val="00FC1FFC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4A802C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4137</Words>
  <Characters>2359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49</cp:revision>
  <cp:lastPrinted>2018-06-11T07:22:00Z</cp:lastPrinted>
  <dcterms:created xsi:type="dcterms:W3CDTF">2017-11-10T09:08:00Z</dcterms:created>
  <dcterms:modified xsi:type="dcterms:W3CDTF">2018-06-11T07:23:00Z</dcterms:modified>
</cp:coreProperties>
</file>