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3EF0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3344BE97" wp14:editId="6F507A2C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6CA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1633EE2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7702849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4C65D9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90191C5" w14:textId="77777777" w:rsidR="00864A2A" w:rsidRDefault="002F21A7" w:rsidP="00864A2A">
      <w:pPr>
        <w:pStyle w:val="Antrats"/>
        <w:jc w:val="center"/>
        <w:rPr>
          <w:b/>
          <w:bCs/>
          <w:sz w:val="24"/>
          <w:szCs w:val="24"/>
        </w:rPr>
      </w:pPr>
      <w:r w:rsidRPr="00701510">
        <w:rPr>
          <w:b/>
          <w:sz w:val="24"/>
          <w:szCs w:val="24"/>
        </w:rPr>
        <w:t>DĖL</w:t>
      </w:r>
      <w:r w:rsidR="00864A2A">
        <w:rPr>
          <w:b/>
          <w:sz w:val="24"/>
          <w:szCs w:val="24"/>
        </w:rPr>
        <w:t xml:space="preserve"> </w:t>
      </w:r>
      <w:r w:rsidR="00864A2A">
        <w:rPr>
          <w:b/>
          <w:bCs/>
          <w:sz w:val="24"/>
          <w:szCs w:val="24"/>
        </w:rPr>
        <w:t xml:space="preserve">TURTO </w:t>
      </w:r>
      <w:r w:rsidR="00F0191B">
        <w:rPr>
          <w:b/>
          <w:bCs/>
          <w:sz w:val="24"/>
          <w:szCs w:val="24"/>
        </w:rPr>
        <w:t>PERDAVIMO PANAUDOS PAGRINDAIS</w:t>
      </w:r>
    </w:p>
    <w:p w14:paraId="0D361FB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6B116E" w14:textId="38688DB0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962EA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vasario     </w:t>
      </w:r>
      <w:r w:rsidR="008F117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. Nr. M-</w:t>
      </w:r>
    </w:p>
    <w:p w14:paraId="5688AF62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54BD1758" w14:textId="77777777" w:rsidR="000C1145" w:rsidRPr="00CC5F5E" w:rsidRDefault="00864A2A" w:rsidP="00CC5F5E">
      <w:pPr>
        <w:pStyle w:val="Betarp"/>
        <w:rPr>
          <w:rFonts w:ascii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5357584" w14:textId="07CB6C85" w:rsidR="00485A99" w:rsidRPr="00852CE8" w:rsidRDefault="00864A2A" w:rsidP="00852CE8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52CE8">
        <w:rPr>
          <w:rFonts w:ascii="Times New Roman" w:hAnsi="Times New Roman" w:cs="Times New Roman"/>
          <w:sz w:val="24"/>
          <w:szCs w:val="24"/>
        </w:rPr>
        <w:t>Vadovaudamasis Lietuvos Respublikos valstybės ir savivaldybių turto valdymo, naudojimo ir disponavimo juo įstatymo 1</w:t>
      </w:r>
      <w:r w:rsidR="00F0191B" w:rsidRPr="00852CE8">
        <w:rPr>
          <w:rFonts w:ascii="Times New Roman" w:hAnsi="Times New Roman" w:cs="Times New Roman"/>
          <w:sz w:val="24"/>
          <w:szCs w:val="24"/>
        </w:rPr>
        <w:t>4</w:t>
      </w:r>
      <w:r w:rsidRPr="00852CE8">
        <w:rPr>
          <w:rFonts w:ascii="Times New Roman" w:hAnsi="Times New Roman" w:cs="Times New Roman"/>
          <w:sz w:val="24"/>
          <w:szCs w:val="24"/>
        </w:rPr>
        <w:t xml:space="preserve"> straipsniu</w:t>
      </w:r>
      <w:r w:rsidR="00CC5F5E" w:rsidRPr="00852CE8">
        <w:rPr>
          <w:rFonts w:ascii="Times New Roman" w:hAnsi="Times New Roman" w:cs="Times New Roman"/>
          <w:sz w:val="24"/>
          <w:szCs w:val="24"/>
        </w:rPr>
        <w:t xml:space="preserve">, </w:t>
      </w:r>
      <w:r w:rsidR="00CC5F5E" w:rsidRPr="00852CE8">
        <w:rPr>
          <w:rFonts w:ascii="Times New Roman" w:hAnsi="Times New Roman" w:cs="Times New Roman"/>
          <w:color w:val="000000"/>
          <w:sz w:val="24"/>
          <w:szCs w:val="24"/>
        </w:rPr>
        <w:t xml:space="preserve">Panevėžio rajono savivaldybės turto perdavimo panaudos pagrindais laikinai neatlygintinai valdyti ir naudotis tvarkos aprašu, patvirtintu Savivaldybės tarybos 2020 m. balandžio 30 d. sprendimu Nr. T-98 „Dėl Panevėžio rajono savivaldybės turto perdavimo panaudos pagrindais laikinai neatlygintinai valdyti ir naudotis tvarkos aprašo patvirtinimo“, </w:t>
      </w:r>
      <w:r w:rsidRPr="00852CE8">
        <w:rPr>
          <w:rFonts w:ascii="Times New Roman" w:hAnsi="Times New Roman" w:cs="Times New Roman"/>
          <w:sz w:val="24"/>
          <w:szCs w:val="24"/>
        </w:rPr>
        <w:t>ir atsižvelgdamas į</w:t>
      </w:r>
      <w:r w:rsidR="00485A99" w:rsidRPr="00852CE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852CE8">
        <w:rPr>
          <w:rFonts w:ascii="Times New Roman" w:hAnsi="Times New Roman" w:cs="Times New Roman"/>
          <w:sz w:val="24"/>
          <w:szCs w:val="24"/>
        </w:rPr>
        <w:t>Panevėžio rajono savivaldybės administracijos direktoriaus 202</w:t>
      </w:r>
      <w:r w:rsidR="008F1175">
        <w:rPr>
          <w:rFonts w:ascii="Times New Roman" w:hAnsi="Times New Roman" w:cs="Times New Roman"/>
          <w:sz w:val="24"/>
          <w:szCs w:val="24"/>
        </w:rPr>
        <w:t>5</w:t>
      </w:r>
      <w:r w:rsidR="00F0191B" w:rsidRPr="00852CE8">
        <w:rPr>
          <w:rFonts w:ascii="Times New Roman" w:hAnsi="Times New Roman" w:cs="Times New Roman"/>
          <w:sz w:val="24"/>
          <w:szCs w:val="24"/>
        </w:rPr>
        <w:t xml:space="preserve"> m. </w:t>
      </w:r>
      <w:r w:rsidR="00962EAF">
        <w:rPr>
          <w:rFonts w:ascii="Times New Roman" w:hAnsi="Times New Roman" w:cs="Times New Roman"/>
          <w:sz w:val="24"/>
          <w:szCs w:val="24"/>
        </w:rPr>
        <w:t>vasario 10</w:t>
      </w:r>
      <w:r w:rsidR="00F0191B" w:rsidRPr="00852CE8">
        <w:rPr>
          <w:rFonts w:ascii="Times New Roman" w:hAnsi="Times New Roman" w:cs="Times New Roman"/>
          <w:sz w:val="24"/>
          <w:szCs w:val="24"/>
        </w:rPr>
        <w:t xml:space="preserve"> d. įsakymą </w:t>
      </w:r>
      <w:r w:rsidR="00852CE8" w:rsidRPr="00852CE8">
        <w:rPr>
          <w:rFonts w:ascii="Times New Roman" w:hAnsi="Times New Roman" w:cs="Times New Roman"/>
          <w:sz w:val="24"/>
          <w:szCs w:val="24"/>
        </w:rPr>
        <w:t xml:space="preserve"> </w:t>
      </w:r>
      <w:r w:rsidR="00F0191B" w:rsidRPr="00852CE8">
        <w:rPr>
          <w:rFonts w:ascii="Times New Roman" w:hAnsi="Times New Roman" w:cs="Times New Roman"/>
          <w:sz w:val="24"/>
          <w:szCs w:val="24"/>
        </w:rPr>
        <w:t>Nr. A1-</w:t>
      </w:r>
      <w:r w:rsidR="00962EAF">
        <w:rPr>
          <w:rFonts w:ascii="Times New Roman" w:hAnsi="Times New Roman" w:cs="Times New Roman"/>
          <w:sz w:val="24"/>
          <w:szCs w:val="24"/>
        </w:rPr>
        <w:t xml:space="preserve">41 </w:t>
      </w:r>
      <w:r w:rsidR="00F0191B" w:rsidRPr="00852CE8">
        <w:rPr>
          <w:rFonts w:ascii="Times New Roman" w:hAnsi="Times New Roman" w:cs="Times New Roman"/>
          <w:sz w:val="24"/>
          <w:szCs w:val="24"/>
        </w:rPr>
        <w:t>„Dėl turto pripažinimo nereikalingu“</w:t>
      </w:r>
      <w:r w:rsidR="00485A99" w:rsidRPr="00852CE8">
        <w:rPr>
          <w:rFonts w:ascii="Times New Roman" w:hAnsi="Times New Roman" w:cs="Times New Roman"/>
          <w:sz w:val="24"/>
          <w:szCs w:val="24"/>
        </w:rPr>
        <w:t>:</w:t>
      </w:r>
    </w:p>
    <w:p w14:paraId="39A8E708" w14:textId="0AB1B27B" w:rsidR="00962EAF" w:rsidRDefault="00485A99" w:rsidP="00962EAF">
      <w:pPr>
        <w:pStyle w:val="Pagrindinistekstas"/>
        <w:spacing w:line="276" w:lineRule="auto"/>
        <w:ind w:firstLine="709"/>
      </w:pPr>
      <w:r w:rsidRPr="008F1175">
        <w:rPr>
          <w:szCs w:val="24"/>
        </w:rPr>
        <w:t xml:space="preserve">1. </w:t>
      </w:r>
      <w:r w:rsidR="00A14492" w:rsidRPr="008F1175">
        <w:rPr>
          <w:szCs w:val="24"/>
        </w:rPr>
        <w:t>P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>e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>r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>d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>u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>o</w:t>
      </w:r>
      <w:r w:rsidR="0058687C" w:rsidRPr="008F1175">
        <w:rPr>
          <w:szCs w:val="24"/>
        </w:rPr>
        <w:t xml:space="preserve"> </w:t>
      </w:r>
      <w:r w:rsidR="00F0191B" w:rsidRPr="008F1175">
        <w:rPr>
          <w:szCs w:val="24"/>
        </w:rPr>
        <w:t>d</w:t>
      </w:r>
      <w:r w:rsidR="00962EAF">
        <w:rPr>
          <w:szCs w:val="24"/>
        </w:rPr>
        <w:t xml:space="preserve"> u </w:t>
      </w:r>
      <w:r w:rsidR="00962EAF" w:rsidRPr="00194D90">
        <w:rPr>
          <w:color w:val="000000"/>
          <w:szCs w:val="24"/>
        </w:rPr>
        <w:t>Panevėžio rajono neįgaliųjų draugijai (kodas 168956536)</w:t>
      </w:r>
      <w:r w:rsidR="00962EAF" w:rsidRPr="00194D90">
        <w:rPr>
          <w:color w:val="000000"/>
          <w:szCs w:val="24"/>
          <w:lang w:eastAsia="lt-LT"/>
        </w:rPr>
        <w:t xml:space="preserve"> </w:t>
      </w:r>
      <w:r w:rsidR="00F522AB" w:rsidRPr="00194D90">
        <w:rPr>
          <w:color w:val="000000"/>
          <w:szCs w:val="24"/>
          <w:lang w:eastAsia="lt-LT"/>
        </w:rPr>
        <w:t>pagalb</w:t>
      </w:r>
      <w:r w:rsidR="00F522AB">
        <w:rPr>
          <w:color w:val="000000"/>
          <w:szCs w:val="24"/>
          <w:lang w:eastAsia="lt-LT"/>
        </w:rPr>
        <w:t>ai</w:t>
      </w:r>
      <w:r w:rsidR="00F522AB" w:rsidRPr="00194D90">
        <w:rPr>
          <w:color w:val="000000"/>
          <w:szCs w:val="24"/>
          <w:lang w:eastAsia="lt-LT"/>
        </w:rPr>
        <w:t xml:space="preserve"> ir (arba) socialin</w:t>
      </w:r>
      <w:r w:rsidR="00F522AB">
        <w:rPr>
          <w:color w:val="000000"/>
          <w:szCs w:val="24"/>
          <w:lang w:eastAsia="lt-LT"/>
        </w:rPr>
        <w:t>ėm</w:t>
      </w:r>
      <w:r w:rsidR="00F522AB" w:rsidRPr="00194D90">
        <w:rPr>
          <w:color w:val="000000"/>
          <w:szCs w:val="24"/>
          <w:lang w:eastAsia="lt-LT"/>
        </w:rPr>
        <w:t>s paslaug</w:t>
      </w:r>
      <w:r w:rsidR="00F522AB">
        <w:rPr>
          <w:color w:val="000000"/>
          <w:szCs w:val="24"/>
          <w:lang w:eastAsia="lt-LT"/>
        </w:rPr>
        <w:t>om</w:t>
      </w:r>
      <w:r w:rsidR="00F522AB" w:rsidRPr="00194D90">
        <w:rPr>
          <w:color w:val="000000"/>
          <w:szCs w:val="24"/>
          <w:lang w:eastAsia="lt-LT"/>
        </w:rPr>
        <w:t xml:space="preserve">s </w:t>
      </w:r>
      <w:r w:rsidR="00962EAF" w:rsidRPr="00194D90">
        <w:rPr>
          <w:color w:val="000000"/>
          <w:szCs w:val="24"/>
          <w:lang w:eastAsia="lt-LT"/>
        </w:rPr>
        <w:t>teikti asmenims, dėl amžiaus, neįgalumo ar kitų socialinių problemų negalintiems</w:t>
      </w:r>
      <w:r w:rsidR="00962EAF" w:rsidRPr="00103BC6">
        <w:rPr>
          <w:color w:val="000000"/>
          <w:szCs w:val="24"/>
          <w:lang w:eastAsia="lt-LT"/>
        </w:rPr>
        <w:t xml:space="preserve"> pasirūpinti savo asmeniniu gyvenimu ir dalyvauti visuomenės gyvenime ar patiriantiems skurdą ir socialinę atskirtį</w:t>
      </w:r>
      <w:r w:rsidR="00962EAF">
        <w:rPr>
          <w:color w:val="000000"/>
          <w:szCs w:val="24"/>
          <w:lang w:eastAsia="lt-LT"/>
        </w:rPr>
        <w:t>,</w:t>
      </w:r>
      <w:r w:rsidR="00962EAF" w:rsidRPr="00181B96">
        <w:rPr>
          <w:color w:val="000000"/>
          <w:szCs w:val="24"/>
        </w:rPr>
        <w:t xml:space="preserve"> </w:t>
      </w:r>
      <w:r w:rsidR="00962EAF" w:rsidRPr="00194D90">
        <w:rPr>
          <w:color w:val="000000"/>
          <w:szCs w:val="24"/>
        </w:rPr>
        <w:t xml:space="preserve">10 metų </w:t>
      </w:r>
      <w:r w:rsidR="00962EAF" w:rsidRPr="00194D90">
        <w:rPr>
          <w:szCs w:val="24"/>
        </w:rPr>
        <w:t>p</w:t>
      </w:r>
      <w:r w:rsidR="00962EAF" w:rsidRPr="00194D90">
        <w:rPr>
          <w:color w:val="000000"/>
          <w:szCs w:val="24"/>
        </w:rPr>
        <w:t xml:space="preserve">anaudos pagrindais </w:t>
      </w:r>
      <w:r w:rsidR="00962EAF" w:rsidRPr="00194D90">
        <w:rPr>
          <w:szCs w:val="24"/>
        </w:rPr>
        <w:t xml:space="preserve">savivaldybei nuosavybės teise priklausantį ir Panevėžio </w:t>
      </w:r>
      <w:r w:rsidR="00962EAF" w:rsidRPr="00194D90">
        <w:rPr>
          <w:color w:val="000000"/>
          <w:szCs w:val="24"/>
        </w:rPr>
        <w:t>rajono</w:t>
      </w:r>
      <w:r w:rsidR="00962EAF" w:rsidRPr="00194D90">
        <w:rPr>
          <w:szCs w:val="24"/>
        </w:rPr>
        <w:t xml:space="preserve"> savivaldybės administracijos patikėjimo teise valdomą turtą </w:t>
      </w:r>
      <w:r w:rsidR="00962EAF" w:rsidRPr="00194D90">
        <w:rPr>
          <w:color w:val="000000"/>
          <w:szCs w:val="24"/>
        </w:rPr>
        <w:t>–</w:t>
      </w:r>
      <w:r w:rsidR="00962EAF" w:rsidRPr="00194D90">
        <w:rPr>
          <w:szCs w:val="24"/>
        </w:rPr>
        <w:t xml:space="preserve"> </w:t>
      </w:r>
      <w:r w:rsidR="00962EAF">
        <w:rPr>
          <w:szCs w:val="24"/>
        </w:rPr>
        <w:t xml:space="preserve">19,33 kv. m patalpas </w:t>
      </w:r>
      <w:r w:rsidR="00962EAF">
        <w:t xml:space="preserve">katilinės pastate (inventorinis Nr. 1000008.-1, unikalus Nr. </w:t>
      </w:r>
      <w:r w:rsidR="00962EAF">
        <w:rPr>
          <w:color w:val="000000"/>
          <w:spacing w:val="7"/>
          <w:szCs w:val="24"/>
        </w:rPr>
        <w:t>6696-6011-8017</w:t>
      </w:r>
      <w:r w:rsidR="00962EAF">
        <w:t>, patalpų indeksai 4 – 4,62 kv. m, 5 – 5,04 kv. m, 6 – 9,67 kv. m, įsigijimo savikaina 3 351,53 Eur, balansinė vertė  1 685,07 Eur) adresu:</w:t>
      </w:r>
      <w:r w:rsidR="00962EAF" w:rsidRPr="00194D90">
        <w:t xml:space="preserve"> </w:t>
      </w:r>
      <w:r w:rsidR="00962EAF">
        <w:t>Žalioji g., Vadoklių mstl., Panevėžio r. sav.</w:t>
      </w:r>
    </w:p>
    <w:p w14:paraId="18F4C419" w14:textId="77777777" w:rsidR="00864A2A" w:rsidRDefault="00485A99" w:rsidP="00852CE8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F1175">
        <w:rPr>
          <w:rFonts w:ascii="Times New Roman" w:hAnsi="Times New Roman" w:cs="Times New Roman"/>
          <w:sz w:val="24"/>
          <w:szCs w:val="24"/>
        </w:rPr>
        <w:t>2. Į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p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a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r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e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i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g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o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j</w:t>
      </w:r>
      <w:r w:rsidR="0058687C" w:rsidRPr="008F1175">
        <w:rPr>
          <w:rFonts w:ascii="Times New Roman" w:hAnsi="Times New Roman" w:cs="Times New Roman"/>
          <w:sz w:val="24"/>
          <w:szCs w:val="24"/>
        </w:rPr>
        <w:t xml:space="preserve"> </w:t>
      </w:r>
      <w:r w:rsidRPr="008F1175">
        <w:rPr>
          <w:rFonts w:ascii="Times New Roman" w:hAnsi="Times New Roman" w:cs="Times New Roman"/>
          <w:sz w:val="24"/>
          <w:szCs w:val="24"/>
        </w:rPr>
        <w:t>u Panevėžio rajono</w:t>
      </w:r>
      <w:r w:rsidR="00A14492" w:rsidRPr="008F1175">
        <w:rPr>
          <w:rFonts w:ascii="Times New Roman" w:hAnsi="Times New Roman" w:cs="Times New Roman"/>
          <w:sz w:val="24"/>
          <w:szCs w:val="24"/>
        </w:rPr>
        <w:t xml:space="preserve"> savivaldybės administracijos direktorių</w:t>
      </w:r>
      <w:r w:rsidRPr="008F1175">
        <w:rPr>
          <w:rFonts w:ascii="Times New Roman" w:hAnsi="Times New Roman" w:cs="Times New Roman"/>
          <w:sz w:val="24"/>
          <w:szCs w:val="24"/>
        </w:rPr>
        <w:t xml:space="preserve"> pasirašyti </w:t>
      </w:r>
      <w:r w:rsidR="00A14492" w:rsidRPr="008F1175">
        <w:rPr>
          <w:rFonts w:ascii="Times New Roman" w:hAnsi="Times New Roman" w:cs="Times New Roman"/>
          <w:sz w:val="24"/>
          <w:szCs w:val="24"/>
        </w:rPr>
        <w:t>Panevėžio rajono savivaldybės turto panaudos</w:t>
      </w:r>
      <w:r w:rsidRPr="008F1175">
        <w:rPr>
          <w:rFonts w:ascii="Times New Roman" w:hAnsi="Times New Roman" w:cs="Times New Roman"/>
          <w:sz w:val="24"/>
          <w:szCs w:val="24"/>
        </w:rPr>
        <w:t xml:space="preserve"> sutartį.</w:t>
      </w:r>
    </w:p>
    <w:p w14:paraId="55B82B88" w14:textId="77777777" w:rsidR="008F1175" w:rsidRPr="008F1175" w:rsidRDefault="008F1175" w:rsidP="00852CE8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</w:p>
    <w:p w14:paraId="0113A8BC" w14:textId="77777777" w:rsidR="00864A2A" w:rsidRPr="008F1175" w:rsidRDefault="00864A2A" w:rsidP="00852CE8">
      <w:pPr>
        <w:pStyle w:val="Betarp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8F1175">
        <w:rPr>
          <w:rFonts w:ascii="Times New Roman" w:hAnsi="Times New Roman" w:cs="Times New Roman"/>
          <w:sz w:val="24"/>
          <w:szCs w:val="24"/>
        </w:rPr>
        <w:t xml:space="preserve">Šis </w:t>
      </w:r>
      <w:r w:rsidR="00CA4F32" w:rsidRPr="008F1175">
        <w:rPr>
          <w:rFonts w:ascii="Times New Roman" w:hAnsi="Times New Roman" w:cs="Times New Roman"/>
          <w:sz w:val="24"/>
          <w:szCs w:val="24"/>
        </w:rPr>
        <w:t>potvarkis</w:t>
      </w:r>
      <w:r w:rsidRPr="008F1175">
        <w:rPr>
          <w:rFonts w:ascii="Times New Roman" w:hAnsi="Times New Roman" w:cs="Times New Roman"/>
          <w:sz w:val="24"/>
          <w:szCs w:val="24"/>
        </w:rPr>
        <w:t xml:space="preserve"> gali būti skundžiamas Lietuvos  Respublikos administracinių bylų teisenos įstatymo nustatyta tvarka. </w:t>
      </w:r>
    </w:p>
    <w:p w14:paraId="6A3CE9DE" w14:textId="77777777" w:rsidR="00864A2A" w:rsidRPr="008F1175" w:rsidRDefault="00864A2A" w:rsidP="00852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3DE4E4FB" w14:textId="77777777" w:rsidR="007B432F" w:rsidRPr="00CC5F5E" w:rsidRDefault="007B432F" w:rsidP="00CC5F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13155BE" w14:textId="77777777" w:rsidR="002F21A7" w:rsidRPr="00CC5F5E" w:rsidRDefault="002F21A7" w:rsidP="00CC5F5E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 w:rsidRPr="00CC5F5E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2CB3045C" w14:textId="77777777" w:rsidR="002F21A7" w:rsidRDefault="002F21A7" w:rsidP="00CC5F5E">
      <w:pPr>
        <w:rPr>
          <w:rFonts w:ascii="Times New Roman" w:hAnsi="Times New Roman" w:cs="Times New Roman"/>
          <w:sz w:val="24"/>
          <w:szCs w:val="24"/>
        </w:rPr>
      </w:pPr>
    </w:p>
    <w:p w14:paraId="6ABB08F3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4532FB7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265A465D" w14:textId="77777777" w:rsidR="00C717D5" w:rsidRPr="00CC5F5E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704A312D" w14:textId="77777777" w:rsidR="007273DF" w:rsidRDefault="007273DF" w:rsidP="00CC5F5E">
      <w:pPr>
        <w:rPr>
          <w:rFonts w:ascii="Times New Roman" w:hAnsi="Times New Roman" w:cs="Times New Roman"/>
          <w:sz w:val="24"/>
          <w:szCs w:val="24"/>
        </w:rPr>
      </w:pPr>
    </w:p>
    <w:p w14:paraId="148210BC" w14:textId="77777777" w:rsidR="005B0321" w:rsidRDefault="005B0321" w:rsidP="00CC5F5E">
      <w:pPr>
        <w:rPr>
          <w:rFonts w:ascii="Times New Roman" w:hAnsi="Times New Roman" w:cs="Times New Roman"/>
          <w:sz w:val="24"/>
          <w:szCs w:val="24"/>
        </w:rPr>
      </w:pPr>
    </w:p>
    <w:p w14:paraId="694D91EB" w14:textId="77777777" w:rsidR="00C717D5" w:rsidRDefault="00C717D5" w:rsidP="00CC5F5E">
      <w:pPr>
        <w:rPr>
          <w:rFonts w:ascii="Times New Roman" w:hAnsi="Times New Roman" w:cs="Times New Roman"/>
          <w:sz w:val="24"/>
          <w:szCs w:val="24"/>
        </w:rPr>
      </w:pPr>
    </w:p>
    <w:p w14:paraId="5FE3C6E6" w14:textId="77777777" w:rsidR="00864A2A" w:rsidRPr="00C717D5" w:rsidRDefault="00864A2A" w:rsidP="00C717D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C717D5">
        <w:rPr>
          <w:rFonts w:ascii="Times New Roman" w:hAnsi="Times New Roman" w:cs="Times New Roman"/>
          <w:sz w:val="24"/>
          <w:szCs w:val="24"/>
        </w:rPr>
        <w:t>Jadvyga Balčienė</w:t>
      </w:r>
    </w:p>
    <w:p w14:paraId="4052604A" w14:textId="27DCB2E6" w:rsidR="007273DF" w:rsidRPr="00092546" w:rsidRDefault="00864A2A" w:rsidP="00C717D5">
      <w:pPr>
        <w:pStyle w:val="Betarp"/>
        <w:rPr>
          <w:rFonts w:ascii="Times New Roman" w:hAnsi="Times New Roman" w:cs="Times New Roman"/>
          <w:sz w:val="24"/>
          <w:szCs w:val="24"/>
          <w:lang w:val="en-US"/>
        </w:rPr>
      </w:pPr>
      <w:r w:rsidRPr="00C717D5">
        <w:rPr>
          <w:rFonts w:ascii="Times New Roman" w:hAnsi="Times New Roman" w:cs="Times New Roman"/>
          <w:sz w:val="24"/>
          <w:szCs w:val="24"/>
        </w:rPr>
        <w:t>202</w:t>
      </w:r>
      <w:r w:rsidR="008F1175">
        <w:rPr>
          <w:rFonts w:ascii="Times New Roman" w:hAnsi="Times New Roman" w:cs="Times New Roman"/>
          <w:sz w:val="24"/>
          <w:szCs w:val="24"/>
        </w:rPr>
        <w:t>5</w:t>
      </w:r>
      <w:r w:rsidR="005B4331">
        <w:rPr>
          <w:rFonts w:ascii="Times New Roman" w:hAnsi="Times New Roman" w:cs="Times New Roman"/>
          <w:sz w:val="24"/>
          <w:szCs w:val="24"/>
        </w:rPr>
        <w:t>-0</w:t>
      </w:r>
      <w:r w:rsidR="00962EAF">
        <w:rPr>
          <w:rFonts w:ascii="Times New Roman" w:hAnsi="Times New Roman" w:cs="Times New Roman"/>
          <w:sz w:val="24"/>
          <w:szCs w:val="24"/>
        </w:rPr>
        <w:t>2-11</w:t>
      </w:r>
    </w:p>
    <w:sectPr w:rsidR="007273DF" w:rsidRPr="00092546" w:rsidSect="00A9426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14650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180716">
    <w:abstractNumId w:val="0"/>
  </w:num>
  <w:num w:numId="3" w16cid:durableId="65996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44B0"/>
    <w:rsid w:val="000337AE"/>
    <w:rsid w:val="00043816"/>
    <w:rsid w:val="0006391E"/>
    <w:rsid w:val="00092546"/>
    <w:rsid w:val="000A40AD"/>
    <w:rsid w:val="000B7BCE"/>
    <w:rsid w:val="000C1145"/>
    <w:rsid w:val="000C3973"/>
    <w:rsid w:val="00110CDD"/>
    <w:rsid w:val="00144E17"/>
    <w:rsid w:val="0016226E"/>
    <w:rsid w:val="001B6B36"/>
    <w:rsid w:val="00272F42"/>
    <w:rsid w:val="002B2C98"/>
    <w:rsid w:val="002B742C"/>
    <w:rsid w:val="002F21A7"/>
    <w:rsid w:val="00321B18"/>
    <w:rsid w:val="00342EF8"/>
    <w:rsid w:val="003C7C81"/>
    <w:rsid w:val="00485A99"/>
    <w:rsid w:val="004D7E0E"/>
    <w:rsid w:val="004E598C"/>
    <w:rsid w:val="005611C4"/>
    <w:rsid w:val="0058687C"/>
    <w:rsid w:val="005B0321"/>
    <w:rsid w:val="005B4331"/>
    <w:rsid w:val="006A7541"/>
    <w:rsid w:val="006C4A2E"/>
    <w:rsid w:val="006E0DBC"/>
    <w:rsid w:val="0070185E"/>
    <w:rsid w:val="0071671D"/>
    <w:rsid w:val="007273DF"/>
    <w:rsid w:val="007B432F"/>
    <w:rsid w:val="007B6F7E"/>
    <w:rsid w:val="008511A7"/>
    <w:rsid w:val="00852CE8"/>
    <w:rsid w:val="00864A2A"/>
    <w:rsid w:val="008B60C4"/>
    <w:rsid w:val="008F1175"/>
    <w:rsid w:val="00962EAF"/>
    <w:rsid w:val="00973B69"/>
    <w:rsid w:val="00974D75"/>
    <w:rsid w:val="009756BA"/>
    <w:rsid w:val="009A74A8"/>
    <w:rsid w:val="009A7962"/>
    <w:rsid w:val="00A06F85"/>
    <w:rsid w:val="00A14492"/>
    <w:rsid w:val="00A402F7"/>
    <w:rsid w:val="00A70DA1"/>
    <w:rsid w:val="00A9426D"/>
    <w:rsid w:val="00AE5228"/>
    <w:rsid w:val="00B55FE1"/>
    <w:rsid w:val="00B75AAA"/>
    <w:rsid w:val="00BC3056"/>
    <w:rsid w:val="00C717D5"/>
    <w:rsid w:val="00C77358"/>
    <w:rsid w:val="00CA4F32"/>
    <w:rsid w:val="00CB5DE0"/>
    <w:rsid w:val="00CC5F5E"/>
    <w:rsid w:val="00CD59D7"/>
    <w:rsid w:val="00CE3B21"/>
    <w:rsid w:val="00D868E3"/>
    <w:rsid w:val="00DB692E"/>
    <w:rsid w:val="00E35B60"/>
    <w:rsid w:val="00E677EE"/>
    <w:rsid w:val="00F0191B"/>
    <w:rsid w:val="00F037E5"/>
    <w:rsid w:val="00F05355"/>
    <w:rsid w:val="00F23981"/>
    <w:rsid w:val="00F32E14"/>
    <w:rsid w:val="00F45CA3"/>
    <w:rsid w:val="00F522AB"/>
    <w:rsid w:val="00F60844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0638"/>
  <w15:docId w15:val="{ED2ED573-E469-4096-B2A0-560CBE92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864A2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64A2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tarp">
    <w:name w:val="No Spacing"/>
    <w:uiPriority w:val="1"/>
    <w:qFormat/>
    <w:rsid w:val="00CA4F32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rsid w:val="00A14492"/>
    <w:pPr>
      <w:suppressAutoHyphens/>
      <w:spacing w:after="0" w:line="240" w:lineRule="auto"/>
      <w:ind w:right="-149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14492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1198</Words>
  <Characters>683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Rita Karpavičienė</cp:lastModifiedBy>
  <cp:revision>2</cp:revision>
  <cp:lastPrinted>2023-05-02T07:06:00Z</cp:lastPrinted>
  <dcterms:created xsi:type="dcterms:W3CDTF">2025-02-11T07:28:00Z</dcterms:created>
  <dcterms:modified xsi:type="dcterms:W3CDTF">2025-02-11T07:28:00Z</dcterms:modified>
</cp:coreProperties>
</file>