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56" w:rsidRDefault="000C069E" w:rsidP="004A1526">
      <w:pPr>
        <w:pStyle w:val="Header"/>
        <w:jc w:val="right"/>
      </w:pPr>
      <w:r>
        <w:t xml:space="preserve">                                     </w:t>
      </w:r>
      <w:r>
        <w:rPr>
          <w:noProof/>
          <w:lang w:eastAsia="lt-LT"/>
        </w:rPr>
        <w:drawing>
          <wp:inline distT="0" distB="0" distL="0" distR="0">
            <wp:extent cx="542880" cy="647640"/>
            <wp:effectExtent l="0" t="0" r="0" b="6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80" cy="647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4A1526">
        <w:t xml:space="preserve">                                                </w:t>
      </w:r>
      <w:r>
        <w:t xml:space="preserve">          </w:t>
      </w:r>
      <w:r>
        <w:rPr>
          <w:b/>
          <w:bCs/>
          <w:sz w:val="24"/>
          <w:szCs w:val="24"/>
        </w:rPr>
        <w:t xml:space="preserve">  Projektas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</w:t>
      </w:r>
      <w:r w:rsidR="004A1526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4A1526">
        <w:t>8</w:t>
      </w:r>
      <w:r>
        <w:t xml:space="preserve"> m. </w:t>
      </w:r>
      <w:r w:rsidR="004A1526">
        <w:t>balandžio</w:t>
      </w:r>
      <w:r>
        <w:t xml:space="preserve"> </w:t>
      </w:r>
      <w:r w:rsidR="004A1526">
        <w:t>26</w:t>
      </w:r>
      <w:r>
        <w:t xml:space="preserve"> d. 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A72356" w:rsidRDefault="000C069E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>
        <w:rPr>
          <w:bCs/>
          <w:color w:val="000000"/>
        </w:rPr>
        <w:t xml:space="preserve">      </w:t>
      </w:r>
      <w:r>
        <w:rPr>
          <w:bCs/>
          <w:color w:val="000000"/>
        </w:rPr>
        <w:t>Lietuvos Respublikos kelių priežiūros ir plėtros programos finansavimo įstatymo įgyvendinimo“, Lietuvos automobilių kelių direkcijos prie Susisiekimo ministerijos direktori</w:t>
      </w:r>
      <w:r w:rsidR="00B026E5">
        <w:rPr>
          <w:bCs/>
          <w:color w:val="000000"/>
        </w:rPr>
        <w:t>a</w:t>
      </w:r>
      <w:r>
        <w:rPr>
          <w:bCs/>
          <w:color w:val="000000"/>
        </w:rPr>
        <w:t xml:space="preserve">us </w:t>
      </w:r>
      <w:r w:rsidR="004A1526" w:rsidRPr="00FE50B9">
        <w:t>20</w:t>
      </w:r>
      <w:r w:rsidR="004A1526" w:rsidRPr="00905764">
        <w:t xml:space="preserve">18 </w:t>
      </w:r>
      <w:r w:rsidR="004A1526" w:rsidRPr="00FE50B9">
        <w:t>m</w:t>
      </w:r>
      <w:r w:rsidR="004A1526" w:rsidRPr="008F7329">
        <w:t xml:space="preserve">. </w:t>
      </w:r>
      <w:r w:rsidR="00F07597">
        <w:t>balandžio    12</w:t>
      </w:r>
      <w:r w:rsidR="004A1526" w:rsidRPr="008F7329">
        <w:t xml:space="preserve"> d. įsakymu</w:t>
      </w:r>
      <w:r w:rsidR="004A1526">
        <w:t xml:space="preserve"> </w:t>
      </w:r>
      <w:r w:rsidR="004A1526" w:rsidRPr="008F7329">
        <w:t>Nr. V-</w:t>
      </w:r>
      <w:r w:rsidR="00F07597">
        <w:t>91</w:t>
      </w:r>
      <w:r w:rsidR="004A1526" w:rsidRPr="008F7329">
        <w:t xml:space="preserve"> </w:t>
      </w:r>
      <w:r w:rsidR="004A1526" w:rsidRPr="00FE50B9">
        <w:t xml:space="preserve">„Dėl Kelių priežiūros ir plėtros programos finansavimo lėšų vietinės reikšmės keliams (gatvėms) tiesti, rekonstruoti, taisyti (remontuoti), prižiūrėti ir saugaus eismo sąlygoms </w:t>
      </w:r>
      <w:r w:rsidR="00F07597">
        <w:t xml:space="preserve">      </w:t>
      </w:r>
      <w:r w:rsidR="004A1526" w:rsidRPr="00FE50B9">
        <w:t>užtikrinti paskirstymo savivaldybėms</w:t>
      </w:r>
      <w:r w:rsidR="004A1526" w:rsidRPr="00905764">
        <w:t xml:space="preserve"> 2018 </w:t>
      </w:r>
      <w:r w:rsidR="004A1526" w:rsidRPr="00FE50B9">
        <w:t>metais“</w:t>
      </w:r>
      <w:r>
        <w:rPr>
          <w:bCs/>
          <w:color w:val="000000"/>
        </w:rPr>
        <w:t>, Kelių priežiūros ir plėtros programos lėšų, skirtų savivaldybės vietinės reikšmės keliams ir gatvėms tiesti, rekonstruoti, taisyti (remontuoti), prižiūrėti ir saugaus eismo sąlygoms užtikrinti, naudoj</w:t>
      </w:r>
      <w:r w:rsidR="004A1526">
        <w:rPr>
          <w:bCs/>
          <w:color w:val="000000"/>
        </w:rPr>
        <w:t xml:space="preserve">imo ir skirstymo tvarkos </w:t>
      </w:r>
      <w:r>
        <w:rPr>
          <w:bCs/>
          <w:color w:val="000000"/>
        </w:rPr>
        <w:t>aprašu, patvirtintu Panevėžio rajono savivaldybės tarybos 2015 m. g</w:t>
      </w:r>
      <w:r w:rsidR="004A1526">
        <w:rPr>
          <w:bCs/>
          <w:color w:val="000000"/>
        </w:rPr>
        <w:t>ruodžio 21 d. sprendimu</w:t>
      </w:r>
      <w:r>
        <w:rPr>
          <w:bCs/>
          <w:color w:val="000000"/>
        </w:rPr>
        <w:t xml:space="preserve"> Nr. T-258 „Dėl Kelių priežiūros ir plėtros programos lėšų, skirtų savivaldybės</w:t>
      </w:r>
      <w:r w:rsidR="004A1526">
        <w:rPr>
          <w:bCs/>
          <w:color w:val="000000"/>
        </w:rPr>
        <w:t xml:space="preserve"> vietinės reikšmės</w:t>
      </w:r>
      <w:r>
        <w:rPr>
          <w:bCs/>
          <w:color w:val="000000"/>
        </w:rPr>
        <w:t xml:space="preserve"> keliams ir gatvėms tiesti, rekonstruoti, taisyti (remontuoti), prižiū</w:t>
      </w:r>
      <w:r w:rsidR="004A1526">
        <w:rPr>
          <w:bCs/>
          <w:color w:val="000000"/>
        </w:rPr>
        <w:t xml:space="preserve">rėti ir saugaus eismo sąlygoms </w:t>
      </w:r>
      <w:r>
        <w:rPr>
          <w:bCs/>
          <w:color w:val="000000"/>
        </w:rPr>
        <w:t>užtikrinti, naudojimo ir skirstymo tvarkos aprašo patvirtinimo“, Panevėžio rajono savivaldybės taryba n u s p r e n d ž i a:</w:t>
      </w:r>
    </w:p>
    <w:p w:rsidR="00A72356" w:rsidRDefault="000C069E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>Kelių priežiūros ir plėtros programos  lėšomis finansuojamų vietinės reikšmės kelių (gatvių) tiesimo, rekonstravimo, taisymo (remonto), priežiūros ir saugaus eismo sąlygų užtikrinimo 201</w:t>
      </w:r>
      <w:r w:rsidR="004A1526">
        <w:rPr>
          <w:bCs/>
          <w:color w:val="000000"/>
        </w:rPr>
        <w:t>8</w:t>
      </w:r>
      <w:r>
        <w:rPr>
          <w:bCs/>
          <w:color w:val="000000"/>
        </w:rPr>
        <w:t xml:space="preserve"> metais objektų sąrašą </w:t>
      </w:r>
      <w:r>
        <w:t>(pridedama).</w:t>
      </w: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Raimonda Čereškienė</w:t>
      </w: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4A1526">
        <w:rPr>
          <w:sz w:val="24"/>
          <w:szCs w:val="24"/>
        </w:rPr>
        <w:t>8</w:t>
      </w:r>
      <w:r>
        <w:rPr>
          <w:sz w:val="24"/>
          <w:szCs w:val="24"/>
        </w:rPr>
        <w:t>-04-</w:t>
      </w:r>
      <w:r w:rsidR="004A1526">
        <w:rPr>
          <w:sz w:val="24"/>
          <w:szCs w:val="24"/>
        </w:rPr>
        <w:t>16</w:t>
      </w:r>
    </w:p>
    <w:p w:rsidR="004A1526" w:rsidRDefault="004A1526">
      <w:pPr>
        <w:pStyle w:val="Standard"/>
        <w:jc w:val="both"/>
        <w:rPr>
          <w:sz w:val="24"/>
          <w:szCs w:val="24"/>
        </w:rPr>
      </w:pPr>
    </w:p>
    <w:p w:rsidR="00A72356" w:rsidRDefault="000C069E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723AA6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07597">
        <w:rPr>
          <w:sz w:val="24"/>
          <w:szCs w:val="24"/>
        </w:rPr>
        <w:t xml:space="preserve">balandžio     </w:t>
      </w:r>
      <w:r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2356" w:rsidRDefault="00A72356">
      <w:pPr>
        <w:pStyle w:val="Standard"/>
        <w:rPr>
          <w:sz w:val="24"/>
          <w:szCs w:val="24"/>
        </w:rPr>
      </w:pPr>
    </w:p>
    <w:tbl>
      <w:tblPr>
        <w:tblW w:w="99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0"/>
      </w:tblGrid>
      <w:tr w:rsidR="00A72356">
        <w:trPr>
          <w:trHeight w:val="300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A72356">
        <w:trPr>
          <w:trHeight w:val="968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KELIŲ PRIEŽIŪROS IR PLĖTROS PROGRAMOS LĖŠOMIS FINANSUOJAMŲ            VIETINĖS REIKŠMĖS KELIŲ (GATVIŲ) TIESIMO, REKONSTRAVIMO, TAISYMO   (REMONTO), PRIEŽIŪROS IR SAUGAUS EISMO SĄLYGŲ UŽTIKRINIMO                                                201</w:t>
            </w:r>
            <w:r w:rsidR="00F07597">
              <w:rPr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METAIS OBJEKTŲ SĄRAŠAS</w:t>
            </w:r>
          </w:p>
        </w:tc>
      </w:tr>
    </w:tbl>
    <w:p w:rsidR="00A72356" w:rsidRDefault="00A72356">
      <w:pPr>
        <w:pStyle w:val="Standard"/>
      </w:pPr>
    </w:p>
    <w:tbl>
      <w:tblPr>
        <w:tblW w:w="9678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6405"/>
        <w:gridCol w:w="1530"/>
        <w:gridCol w:w="1159"/>
      </w:tblGrid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Plotis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160784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Turtui įsigyti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Kelio </w:t>
            </w:r>
            <w:proofErr w:type="spellStart"/>
            <w:r>
              <w:rPr>
                <w:sz w:val="24"/>
                <w:szCs w:val="24"/>
              </w:rPr>
              <w:t>Linkaučiai</w:t>
            </w:r>
            <w:proofErr w:type="spellEnd"/>
            <w:r>
              <w:rPr>
                <w:sz w:val="24"/>
                <w:szCs w:val="24"/>
              </w:rPr>
              <w:t xml:space="preserve">–Radviliškiai dalies </w:t>
            </w:r>
            <w:r w:rsidR="00325002">
              <w:rPr>
                <w:sz w:val="24"/>
                <w:szCs w:val="24"/>
              </w:rPr>
              <w:t xml:space="preserve">Krekenavos sen. </w:t>
            </w:r>
            <w:r>
              <w:rPr>
                <w:sz w:val="24"/>
                <w:szCs w:val="24"/>
              </w:rPr>
              <w:t>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6643C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</w:t>
            </w:r>
            <w:r w:rsidR="004134A1">
              <w:rPr>
                <w:color w:val="000000"/>
                <w:sz w:val="24"/>
                <w:szCs w:val="24"/>
                <w:lang w:eastAsia="lt-LT"/>
              </w:rPr>
              <w:t xml:space="preserve"> m</w:t>
            </w:r>
          </w:p>
        </w:tc>
      </w:tr>
      <w:tr w:rsidR="00A72356">
        <w:trPr>
          <w:trHeight w:val="326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160784" w:rsidRDefault="00A72356">
            <w:pPr>
              <w:pStyle w:val="Standard"/>
              <w:suppressAutoHyphens w:val="0"/>
              <w:rPr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Tilto g. Krekenavos mstl. Krekenavos sen. šaligatvio KRE-174A KRE-174B ir lietaus kanalizacijos tinklų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 w:rsidRPr="004134A1">
              <w:rPr>
                <w:color w:val="000000"/>
                <w:sz w:val="24"/>
                <w:szCs w:val="24"/>
              </w:rPr>
              <w:t>šaligatvio 630 m</w:t>
            </w:r>
          </w:p>
          <w:p w:rsidR="00A72356" w:rsidRPr="004134A1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 w:rsidRPr="004134A1">
              <w:rPr>
                <w:color w:val="000000"/>
                <w:sz w:val="24"/>
                <w:szCs w:val="24"/>
              </w:rPr>
              <w:t>kanalizacijos     325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134A1">
              <w:rPr>
                <w:color w:val="000000"/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Pienių g. Naujamiesčio k. Naujamiesčio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C05A2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360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C05A2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Kęstučio g. </w:t>
            </w:r>
            <w:r w:rsidR="00F07597">
              <w:rPr>
                <w:sz w:val="24"/>
                <w:szCs w:val="24"/>
              </w:rPr>
              <w:t xml:space="preserve">PAN-153 </w:t>
            </w:r>
            <w:r w:rsidRPr="004134A1">
              <w:rPr>
                <w:sz w:val="24"/>
                <w:szCs w:val="24"/>
              </w:rPr>
              <w:t xml:space="preserve">šaligatvio </w:t>
            </w:r>
            <w:proofErr w:type="spellStart"/>
            <w:r w:rsidRPr="004134A1">
              <w:rPr>
                <w:sz w:val="24"/>
                <w:szCs w:val="24"/>
              </w:rPr>
              <w:t>Molainių</w:t>
            </w:r>
            <w:proofErr w:type="spellEnd"/>
            <w:r w:rsidRPr="004134A1">
              <w:rPr>
                <w:sz w:val="24"/>
                <w:szCs w:val="24"/>
              </w:rPr>
              <w:t xml:space="preserve"> k. Panevėžio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390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4434E9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Kęstučio g. </w:t>
            </w:r>
            <w:r w:rsidR="00F07597">
              <w:rPr>
                <w:sz w:val="24"/>
                <w:szCs w:val="24"/>
              </w:rPr>
              <w:t xml:space="preserve">VEL-67 </w:t>
            </w:r>
            <w:r w:rsidR="004134A1" w:rsidRPr="004134A1">
              <w:rPr>
                <w:sz w:val="24"/>
                <w:szCs w:val="24"/>
              </w:rPr>
              <w:t>Vyčių g. Velžio sen. rekonstravimas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715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44E87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5,5 m</w:t>
            </w:r>
          </w:p>
        </w:tc>
      </w:tr>
      <w:tr w:rsidR="004134A1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Default="004134A1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Paupio g. </w:t>
            </w:r>
            <w:r w:rsidR="00F07597">
              <w:rPr>
                <w:sz w:val="24"/>
                <w:szCs w:val="24"/>
              </w:rPr>
              <w:t xml:space="preserve">VEL-131 </w:t>
            </w:r>
            <w:proofErr w:type="spellStart"/>
            <w:r w:rsidRPr="004134A1">
              <w:rPr>
                <w:sz w:val="24"/>
                <w:szCs w:val="24"/>
              </w:rPr>
              <w:t>Velželio</w:t>
            </w:r>
            <w:proofErr w:type="spellEnd"/>
            <w:r w:rsidRPr="004134A1">
              <w:rPr>
                <w:sz w:val="24"/>
                <w:szCs w:val="24"/>
              </w:rPr>
              <w:t xml:space="preserve"> k. Velžio sen. rekonstravimas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448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F07597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Beržyno g. </w:t>
            </w:r>
            <w:proofErr w:type="spellStart"/>
            <w:r w:rsidRPr="004134A1">
              <w:rPr>
                <w:sz w:val="24"/>
                <w:szCs w:val="24"/>
              </w:rPr>
              <w:t>Molainių</w:t>
            </w:r>
            <w:proofErr w:type="spellEnd"/>
            <w:r w:rsidRPr="004134A1">
              <w:rPr>
                <w:sz w:val="24"/>
                <w:szCs w:val="24"/>
              </w:rPr>
              <w:t xml:space="preserve"> k. Panevėžio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510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Beržyno g. RAM-152</w:t>
            </w:r>
            <w:r w:rsidR="00092F93" w:rsidRPr="004134A1">
              <w:rPr>
                <w:sz w:val="24"/>
                <w:szCs w:val="24"/>
              </w:rPr>
              <w:t>,</w:t>
            </w:r>
            <w:r w:rsidRPr="004134A1">
              <w:rPr>
                <w:sz w:val="24"/>
                <w:szCs w:val="24"/>
              </w:rPr>
              <w:t xml:space="preserve"> RAM-158 </w:t>
            </w:r>
            <w:proofErr w:type="spellStart"/>
            <w:r w:rsidRPr="004134A1">
              <w:rPr>
                <w:sz w:val="24"/>
                <w:szCs w:val="24"/>
              </w:rPr>
              <w:t>Daniūnų</w:t>
            </w:r>
            <w:proofErr w:type="spellEnd"/>
            <w:r w:rsidRPr="004134A1">
              <w:rPr>
                <w:sz w:val="24"/>
                <w:szCs w:val="24"/>
              </w:rPr>
              <w:t xml:space="preserve"> k. Ramygalos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 598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Žemdirbių g. </w:t>
            </w:r>
            <w:proofErr w:type="spellStart"/>
            <w:r w:rsidRPr="004134A1">
              <w:rPr>
                <w:sz w:val="24"/>
                <w:szCs w:val="24"/>
              </w:rPr>
              <w:t>Kirkūnų</w:t>
            </w:r>
            <w:proofErr w:type="spellEnd"/>
            <w:r w:rsidRPr="004134A1">
              <w:rPr>
                <w:sz w:val="24"/>
                <w:szCs w:val="24"/>
              </w:rPr>
              <w:t xml:space="preserve"> </w:t>
            </w:r>
            <w:r w:rsidR="00136E81">
              <w:rPr>
                <w:sz w:val="24"/>
                <w:szCs w:val="24"/>
              </w:rPr>
              <w:t>k</w:t>
            </w:r>
            <w:r w:rsidRPr="004134A1">
              <w:rPr>
                <w:sz w:val="24"/>
                <w:szCs w:val="24"/>
              </w:rPr>
              <w:t>. Velžio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230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6,0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Vilties g. Velžio k. Velžio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150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Žemdirbių g. VEL-149 ir lietaus kanalizacijos tinklų Velžio k. Velžio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216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Parko g. (2) </w:t>
            </w:r>
            <w:proofErr w:type="spellStart"/>
            <w:r w:rsidRPr="004134A1">
              <w:rPr>
                <w:sz w:val="24"/>
                <w:szCs w:val="24"/>
              </w:rPr>
              <w:t>Liūdynės</w:t>
            </w:r>
            <w:proofErr w:type="spellEnd"/>
            <w:r w:rsidRPr="004134A1">
              <w:rPr>
                <w:sz w:val="24"/>
                <w:szCs w:val="24"/>
              </w:rPr>
              <w:t xml:space="preserve"> k. Velžio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80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4134A1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Default="004134A1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both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Linininkų g. Upytės k. Upytės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230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Svajonių g.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Velžio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4341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134A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43410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Default="00A43410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Pr="004134A1" w:rsidRDefault="007023E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07597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io</w:t>
            </w:r>
            <w:r w:rsidR="00F07597">
              <w:rPr>
                <w:sz w:val="24"/>
                <w:szCs w:val="24"/>
              </w:rPr>
              <w:t xml:space="preserve"> </w:t>
            </w:r>
            <w:r w:rsidR="00A43410" w:rsidRPr="004134A1">
              <w:rPr>
                <w:sz w:val="24"/>
                <w:szCs w:val="24"/>
              </w:rPr>
              <w:t>Sodų g.</w:t>
            </w:r>
            <w:r w:rsidR="00FC1A47">
              <w:rPr>
                <w:sz w:val="24"/>
                <w:szCs w:val="24"/>
              </w:rPr>
              <w:t xml:space="preserve"> </w:t>
            </w:r>
            <w:r w:rsidR="004202BC" w:rsidRPr="004134A1">
              <w:rPr>
                <w:sz w:val="24"/>
                <w:szCs w:val="24"/>
              </w:rPr>
              <w:t>–</w:t>
            </w:r>
            <w:r w:rsidR="00FC1A47">
              <w:rPr>
                <w:sz w:val="24"/>
                <w:szCs w:val="24"/>
              </w:rPr>
              <w:t xml:space="preserve"> </w:t>
            </w:r>
            <w:r w:rsidR="00B91D8E" w:rsidRPr="004134A1">
              <w:rPr>
                <w:sz w:val="24"/>
                <w:szCs w:val="24"/>
              </w:rPr>
              <w:t>Nevėžio g.</w:t>
            </w:r>
            <w:r w:rsidR="00A43410" w:rsidRPr="004134A1">
              <w:rPr>
                <w:sz w:val="24"/>
                <w:szCs w:val="24"/>
              </w:rPr>
              <w:t xml:space="preserve"> </w:t>
            </w:r>
            <w:r w:rsidR="00F07597">
              <w:rPr>
                <w:sz w:val="24"/>
                <w:szCs w:val="24"/>
              </w:rPr>
              <w:t xml:space="preserve">VEL-173 </w:t>
            </w:r>
            <w:r>
              <w:rPr>
                <w:sz w:val="24"/>
                <w:szCs w:val="24"/>
              </w:rPr>
              <w:t xml:space="preserve">šaligatvio </w:t>
            </w:r>
            <w:r w:rsidR="00A43410" w:rsidRPr="004134A1">
              <w:rPr>
                <w:sz w:val="24"/>
                <w:szCs w:val="24"/>
              </w:rPr>
              <w:t>Velžio k. Velžio sen.</w:t>
            </w:r>
            <w:r>
              <w:rPr>
                <w:sz w:val="24"/>
                <w:szCs w:val="24"/>
              </w:rPr>
              <w:t xml:space="preserve"> statyba</w:t>
            </w:r>
            <w:bookmarkStart w:id="0" w:name="_GoBack"/>
            <w:bookmarkEnd w:id="0"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Default="00B91D8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23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Default="00B91D8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Kelio </w:t>
            </w:r>
            <w:proofErr w:type="spellStart"/>
            <w:r>
              <w:rPr>
                <w:sz w:val="24"/>
                <w:szCs w:val="24"/>
              </w:rPr>
              <w:t>Spirakiai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Linoniai</w:t>
            </w:r>
            <w:proofErr w:type="spellEnd"/>
            <w:r>
              <w:rPr>
                <w:sz w:val="24"/>
                <w:szCs w:val="24"/>
              </w:rPr>
              <w:t xml:space="preserve"> dalies Panevėžio sen. </w:t>
            </w:r>
            <w:r w:rsidR="00F07597">
              <w:rPr>
                <w:sz w:val="24"/>
                <w:szCs w:val="24"/>
              </w:rPr>
              <w:t xml:space="preserve">statybos </w:t>
            </w:r>
            <w:r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410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F87DE8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F87DE8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Kelio </w:t>
            </w:r>
            <w:r w:rsidR="00C05A21">
              <w:rPr>
                <w:sz w:val="24"/>
                <w:szCs w:val="24"/>
              </w:rPr>
              <w:t>kelias Nr. 122</w:t>
            </w:r>
            <w:r w:rsidR="00FC1A47">
              <w:rPr>
                <w:sz w:val="24"/>
                <w:szCs w:val="24"/>
              </w:rPr>
              <w:t xml:space="preserve"> </w:t>
            </w:r>
            <w:r w:rsidR="00C05A21">
              <w:rPr>
                <w:sz w:val="24"/>
                <w:szCs w:val="24"/>
              </w:rPr>
              <w:t>–</w:t>
            </w:r>
            <w:r w:rsidR="00FC1A47">
              <w:rPr>
                <w:sz w:val="24"/>
                <w:szCs w:val="24"/>
              </w:rPr>
              <w:t xml:space="preserve"> </w:t>
            </w:r>
            <w:proofErr w:type="spellStart"/>
            <w:r w:rsidR="00C05A21">
              <w:rPr>
                <w:sz w:val="24"/>
                <w:szCs w:val="24"/>
              </w:rPr>
              <w:t>Virsnis</w:t>
            </w:r>
            <w:proofErr w:type="spellEnd"/>
            <w:r w:rsidR="00C05A21">
              <w:rPr>
                <w:sz w:val="24"/>
                <w:szCs w:val="24"/>
              </w:rPr>
              <w:t xml:space="preserve"> dalies Karsakiškio sen. </w:t>
            </w:r>
            <w:r w:rsidR="00F07597">
              <w:rPr>
                <w:sz w:val="24"/>
                <w:szCs w:val="24"/>
              </w:rPr>
              <w:t xml:space="preserve">statybos </w:t>
            </w:r>
            <w:r w:rsidR="00C05A21"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F87DE8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F87DE8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C05A21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Tvenkinio g. dalies </w:t>
            </w:r>
            <w:proofErr w:type="spellStart"/>
            <w:r>
              <w:rPr>
                <w:sz w:val="24"/>
                <w:szCs w:val="24"/>
              </w:rPr>
              <w:t>Pagiegalos</w:t>
            </w:r>
            <w:proofErr w:type="spellEnd"/>
            <w:r>
              <w:rPr>
                <w:sz w:val="24"/>
                <w:szCs w:val="24"/>
              </w:rPr>
              <w:t xml:space="preserve"> k. Karsakiškio sen. </w:t>
            </w:r>
            <w:r w:rsidR="00F07597">
              <w:rPr>
                <w:sz w:val="24"/>
                <w:szCs w:val="24"/>
              </w:rPr>
              <w:t xml:space="preserve">statybos </w:t>
            </w:r>
            <w:r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A43410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450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</w:t>
            </w:r>
            <w:r w:rsidR="00092F93">
              <w:rPr>
                <w:b/>
                <w:sz w:val="24"/>
                <w:szCs w:val="24"/>
                <w:lang w:eastAsia="lt-LT"/>
              </w:rPr>
              <w:t>turtui įsigyti</w:t>
            </w:r>
            <w:r>
              <w:rPr>
                <w:b/>
                <w:sz w:val="24"/>
                <w:szCs w:val="24"/>
                <w:lang w:eastAsia="lt-LT"/>
              </w:rPr>
              <w:t xml:space="preserve">: </w:t>
            </w:r>
            <w:r w:rsidR="00160784">
              <w:rPr>
                <w:b/>
                <w:sz w:val="24"/>
                <w:szCs w:val="24"/>
                <w:lang w:eastAsia="lt-LT"/>
              </w:rPr>
              <w:t xml:space="preserve">736,4 </w:t>
            </w:r>
            <w:r>
              <w:rPr>
                <w:b/>
                <w:sz w:val="24"/>
                <w:szCs w:val="24"/>
                <w:lang w:eastAsia="lt-LT"/>
              </w:rPr>
              <w:t>tūkst. Eur</w:t>
            </w:r>
          </w:p>
        </w:tc>
      </w:tr>
      <w:tr w:rsidR="00A72356">
        <w:trPr>
          <w:trHeight w:val="28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Einamiesiems tikslams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</w:t>
            </w:r>
            <w:proofErr w:type="spellStart"/>
            <w:r>
              <w:rPr>
                <w:sz w:val="24"/>
                <w:szCs w:val="24"/>
                <w:lang w:eastAsia="lt-LT"/>
              </w:rPr>
              <w:t>greideriavimas</w:t>
            </w:r>
            <w:proofErr w:type="spellEnd"/>
            <w:r>
              <w:rPr>
                <w:sz w:val="24"/>
                <w:szCs w:val="24"/>
                <w:lang w:eastAsia="lt-LT"/>
              </w:rPr>
              <w:t>, sniego valymas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1 700  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vietinės reikšmės kelių ir gatvių žvyravimas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8611B1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8611B1">
              <w:rPr>
                <w:sz w:val="24"/>
                <w:szCs w:val="24"/>
              </w:rPr>
              <w:t>1 241,6</w:t>
            </w:r>
            <w:r w:rsidRPr="006316B5">
              <w:t xml:space="preserve"> </w:t>
            </w:r>
            <w:r w:rsidR="000C069E">
              <w:rPr>
                <w:sz w:val="24"/>
                <w:szCs w:val="24"/>
                <w:lang w:eastAsia="lt-LT"/>
              </w:rPr>
              <w:t>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asfalto  dangos </w:t>
            </w:r>
            <w:proofErr w:type="spellStart"/>
            <w:r>
              <w:rPr>
                <w:sz w:val="24"/>
                <w:szCs w:val="24"/>
                <w:lang w:eastAsia="lt-LT"/>
              </w:rPr>
              <w:t>išdaužų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taisymas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8611B1">
              <w:rPr>
                <w:sz w:val="24"/>
                <w:szCs w:val="24"/>
                <w:lang w:eastAsia="lt-LT"/>
              </w:rPr>
              <w:t>6,4</w:t>
            </w:r>
            <w:r>
              <w:rPr>
                <w:sz w:val="24"/>
                <w:szCs w:val="24"/>
                <w:lang w:eastAsia="lt-LT"/>
              </w:rPr>
              <w:t xml:space="preserve"> 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Kelio ženklų, ženklinimo įrengimas ir priežiūra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DD72E9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0C069E">
              <w:rPr>
                <w:sz w:val="24"/>
                <w:szCs w:val="24"/>
                <w:lang w:eastAsia="lt-LT"/>
              </w:rPr>
              <w:t>0 vnt.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Skynimų g. </w:t>
            </w:r>
            <w:r w:rsidR="009F75CE">
              <w:rPr>
                <w:sz w:val="24"/>
                <w:szCs w:val="24"/>
                <w:lang w:eastAsia="lt-LT"/>
              </w:rPr>
              <w:t xml:space="preserve">PAN-56 </w:t>
            </w:r>
            <w:r>
              <w:rPr>
                <w:sz w:val="24"/>
                <w:szCs w:val="24"/>
                <w:lang w:eastAsia="lt-LT"/>
              </w:rPr>
              <w:t>Piniavos k. Panevėžio sen. 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Žagienės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g.</w:t>
            </w:r>
            <w:r w:rsidR="009F75CE">
              <w:rPr>
                <w:sz w:val="24"/>
                <w:szCs w:val="24"/>
                <w:lang w:eastAsia="lt-LT"/>
              </w:rPr>
              <w:t xml:space="preserve"> PAN-225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lt-LT"/>
              </w:rPr>
              <w:t>Pažagienių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Panevėžio sen.</w:t>
            </w:r>
            <w:r w:rsidR="00A43410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 xml:space="preserve">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9F75C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 m</w:t>
            </w:r>
          </w:p>
        </w:tc>
      </w:tr>
      <w:tr w:rsidR="009F75CE" w:rsidTr="00D8418C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9F75C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D8418C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Beržų g. RAG-6, Sodų g. RAG-54, Tylos g. RAG-55 Raguvos mstl. Raguvos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D8418C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 m</w:t>
            </w:r>
          </w:p>
        </w:tc>
      </w:tr>
      <w:tr w:rsidR="00325002" w:rsidTr="00D8418C">
        <w:trPr>
          <w:trHeight w:val="170"/>
        </w:trPr>
        <w:tc>
          <w:tcPr>
            <w:tcW w:w="5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325002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F16F5B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Šaligatvio Žemdirbių g. VEL-147 Velžio k. Velžio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4054C8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600</w:t>
            </w:r>
            <w:r w:rsidR="00F16F5B">
              <w:rPr>
                <w:sz w:val="24"/>
                <w:szCs w:val="24"/>
                <w:lang w:eastAsia="lt-LT"/>
              </w:rPr>
              <w:t xml:space="preserve"> m²</w:t>
            </w:r>
          </w:p>
        </w:tc>
      </w:tr>
      <w:tr w:rsidR="00A72356" w:rsidTr="00D8418C">
        <w:trPr>
          <w:trHeight w:val="170"/>
        </w:trPr>
        <w:tc>
          <w:tcPr>
            <w:tcW w:w="5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EB6093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Šaligatvio Dariaus ir Girėno g. NAU-1 Naujamiesčio mstl. Naujamiesčio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054C8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</w:t>
            </w:r>
            <w:r w:rsidR="000C069E">
              <w:rPr>
                <w:sz w:val="24"/>
                <w:szCs w:val="24"/>
                <w:lang w:eastAsia="lt-LT"/>
              </w:rPr>
              <w:t xml:space="preserve"> m²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72356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054C8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4054C8">
              <w:rPr>
                <w:sz w:val="24"/>
                <w:szCs w:val="24"/>
                <w:lang w:eastAsia="lt-LT"/>
              </w:rPr>
              <w:t xml:space="preserve">Šaligatvio remontas 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Panevėžio g. </w:t>
            </w:r>
            <w:r w:rsidR="00782456">
              <w:rPr>
                <w:sz w:val="24"/>
                <w:szCs w:val="24"/>
                <w:lang w:eastAsia="lt-LT"/>
              </w:rPr>
              <w:t>UPY-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24A, </w:t>
            </w:r>
            <w:r w:rsidR="00F21057">
              <w:rPr>
                <w:sz w:val="24"/>
                <w:szCs w:val="24"/>
                <w:lang w:eastAsia="lt-LT"/>
              </w:rPr>
              <w:t>UPY-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24B </w:t>
            </w:r>
            <w:r w:rsidRPr="004054C8">
              <w:rPr>
                <w:sz w:val="24"/>
                <w:szCs w:val="24"/>
                <w:lang w:eastAsia="lt-LT"/>
              </w:rPr>
              <w:t>Upytės k. Upytės sen.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054C8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054C8">
              <w:rPr>
                <w:sz w:val="24"/>
                <w:szCs w:val="24"/>
                <w:lang w:eastAsia="lt-LT"/>
              </w:rPr>
              <w:t>266 m²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einamiesiems tikslams: </w:t>
            </w:r>
            <w:r w:rsidR="00160784">
              <w:rPr>
                <w:b/>
                <w:sz w:val="24"/>
                <w:szCs w:val="24"/>
                <w:lang w:eastAsia="lt-LT"/>
              </w:rPr>
              <w:t>736,0</w:t>
            </w:r>
            <w:r>
              <w:rPr>
                <w:b/>
                <w:sz w:val="24"/>
                <w:szCs w:val="24"/>
                <w:lang w:eastAsia="lt-LT"/>
              </w:rPr>
              <w:t xml:space="preserve"> tūkst. Eur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Iš viso Kelių priežiūros ir plėtros programos lėšų: 1 4</w:t>
            </w:r>
            <w:r w:rsidR="00160784">
              <w:rPr>
                <w:b/>
                <w:sz w:val="24"/>
                <w:szCs w:val="24"/>
                <w:lang w:eastAsia="lt-LT"/>
              </w:rPr>
              <w:t>72</w:t>
            </w:r>
            <w:r>
              <w:rPr>
                <w:b/>
                <w:sz w:val="24"/>
                <w:szCs w:val="24"/>
                <w:lang w:eastAsia="lt-LT"/>
              </w:rPr>
              <w:t>,</w:t>
            </w:r>
            <w:r w:rsidR="00160784">
              <w:rPr>
                <w:b/>
                <w:sz w:val="24"/>
                <w:szCs w:val="24"/>
                <w:lang w:eastAsia="lt-LT"/>
              </w:rPr>
              <w:t>4</w:t>
            </w:r>
            <w:r>
              <w:rPr>
                <w:b/>
                <w:sz w:val="24"/>
                <w:szCs w:val="24"/>
                <w:lang w:eastAsia="lt-LT"/>
              </w:rPr>
              <w:t xml:space="preserve"> tūkst. Eur</w:t>
            </w:r>
          </w:p>
        </w:tc>
      </w:tr>
      <w:tr w:rsidR="00A72356">
        <w:trPr>
          <w:trHeight w:val="31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jų ne mažiau kaip 5 proc. eismo saugumo priemonėms: 7</w:t>
            </w:r>
            <w:r w:rsidR="00160784">
              <w:rPr>
                <w:sz w:val="24"/>
                <w:szCs w:val="24"/>
                <w:lang w:eastAsia="lt-LT"/>
              </w:rPr>
              <w:t xml:space="preserve">3,6 </w:t>
            </w:r>
            <w:r>
              <w:rPr>
                <w:sz w:val="24"/>
                <w:szCs w:val="24"/>
                <w:lang w:eastAsia="lt-LT"/>
              </w:rPr>
              <w:t xml:space="preserve"> tūkst. Eur</w:t>
            </w:r>
          </w:p>
        </w:tc>
      </w:tr>
    </w:tbl>
    <w:p w:rsidR="00A72356" w:rsidRDefault="000C069E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 w:rsidP="00F07597">
      <w:pPr>
        <w:pStyle w:val="Standard"/>
        <w:suppressAutoHyphens w:val="0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A72356" w:rsidRDefault="000C069E">
      <w:pPr>
        <w:pStyle w:val="Textbody"/>
        <w:spacing w:after="0"/>
        <w:jc w:val="center"/>
      </w:pPr>
      <w:r>
        <w:rPr>
          <w:b/>
          <w:sz w:val="24"/>
          <w:szCs w:val="24"/>
        </w:rPr>
        <w:t>DĖL SPRENDIMO „</w:t>
      </w: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</w:t>
      </w:r>
      <w:r w:rsidR="00F07597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  <w:r>
        <w:rPr>
          <w:b/>
          <w:sz w:val="24"/>
          <w:szCs w:val="24"/>
        </w:rPr>
        <w:t>“ PROJEKTO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07597">
        <w:rPr>
          <w:sz w:val="24"/>
          <w:szCs w:val="24"/>
        </w:rPr>
        <w:t>8</w:t>
      </w:r>
      <w:r>
        <w:rPr>
          <w:sz w:val="24"/>
          <w:szCs w:val="24"/>
        </w:rPr>
        <w:t xml:space="preserve"> m. balandžio </w:t>
      </w:r>
      <w:r w:rsidR="00F07597">
        <w:rPr>
          <w:sz w:val="24"/>
          <w:szCs w:val="24"/>
        </w:rPr>
        <w:t>16</w:t>
      </w:r>
      <w:r>
        <w:rPr>
          <w:sz w:val="24"/>
          <w:szCs w:val="24"/>
        </w:rPr>
        <w:t xml:space="preserve"> d.</w:t>
      </w: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</w:pPr>
      <w:r>
        <w:rPr>
          <w:rFonts w:ascii="TimesNewRoman" w:hAnsi="TimesNewRoman" w:cs="TimesNewRomanPS-BoldMT CE"/>
          <w:bCs/>
          <w:sz w:val="24"/>
          <w:szCs w:val="24"/>
        </w:rPr>
        <w:t>Lietuvos automobilių kelių direkcijos prie Susisiekimo ministerijos direktoriaus 201</w:t>
      </w:r>
      <w:r w:rsidR="00F07597">
        <w:rPr>
          <w:rFonts w:ascii="TimesNewRoman" w:hAnsi="TimesNewRoman" w:cs="TimesNewRomanPS-BoldMT CE"/>
          <w:bCs/>
          <w:sz w:val="24"/>
          <w:szCs w:val="24"/>
        </w:rPr>
        <w:t>8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m. balandžio 1</w:t>
      </w:r>
      <w:r w:rsidR="00F07597">
        <w:rPr>
          <w:rFonts w:ascii="TimesNewRoman" w:hAnsi="TimesNewRoman" w:cs="TimesNewRomanPS-BoldMT CE"/>
          <w:bCs/>
          <w:sz w:val="24"/>
          <w:szCs w:val="24"/>
        </w:rPr>
        <w:t>2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d. įsakymu Nr. V-</w:t>
      </w:r>
      <w:r w:rsidR="00F07597">
        <w:rPr>
          <w:rFonts w:ascii="TimesNewRoman" w:hAnsi="TimesNewRoman" w:cs="TimesNewRomanPS-BoldMT CE"/>
          <w:bCs/>
          <w:sz w:val="24"/>
          <w:szCs w:val="24"/>
        </w:rPr>
        <w:t>91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savivaldybėms paskirstytos Kelių priežiūros ir plėtros programos lėšos. Panevėžio rajono savivaldybei skirta 1</w:t>
      </w:r>
      <w:r w:rsidR="00F07597">
        <w:rPr>
          <w:rFonts w:ascii="TimesNewRoman" w:hAnsi="TimesNewRoman" w:cs="TimesNewRomanPS-BoldMT CE"/>
          <w:bCs/>
          <w:sz w:val="24"/>
          <w:szCs w:val="24"/>
        </w:rPr>
        <w:t> </w:t>
      </w:r>
      <w:r>
        <w:rPr>
          <w:rFonts w:ascii="TimesNewRoman" w:hAnsi="TimesNewRoman" w:cs="TimesNewRomanPS-BoldMT CE"/>
          <w:bCs/>
          <w:sz w:val="24"/>
          <w:szCs w:val="24"/>
        </w:rPr>
        <w:t>4</w:t>
      </w:r>
      <w:r w:rsidR="00F07597">
        <w:rPr>
          <w:rFonts w:ascii="TimesNewRoman" w:hAnsi="TimesNewRoman" w:cs="TimesNewRomanPS-BoldMT CE"/>
          <w:bCs/>
          <w:sz w:val="24"/>
          <w:szCs w:val="24"/>
        </w:rPr>
        <w:t>72,4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tūkst. Eur. Artimiausiu metu Lietuvos automobilių kelių direkcija (toliau – Kelių direkcija) ir Panevėžio rajono savivaldybės administracija pasirašys finansavimo sutartį, pagal kurią reikės p</w:t>
      </w:r>
      <w:r>
        <w:rPr>
          <w:bCs/>
          <w:sz w:val="24"/>
          <w:szCs w:val="24"/>
        </w:rPr>
        <w:t xml:space="preserve">atvirtinti </w:t>
      </w:r>
      <w:r>
        <w:rPr>
          <w:sz w:val="24"/>
          <w:szCs w:val="24"/>
        </w:rPr>
        <w:t xml:space="preserve">Kelių priežiūros ir plėtros programos lėšų naudojimo vietinės reikšmės keliams ir gatvėms tiesti, taisyti (remontuoti), prižiūrėti ir saugaus eismo sąlygoms užtikrinti </w:t>
      </w:r>
      <w:r>
        <w:rPr>
          <w:bCs/>
          <w:sz w:val="24"/>
          <w:szCs w:val="24"/>
        </w:rPr>
        <w:t>objektų sąrašą (toliau – o</w:t>
      </w:r>
      <w:r>
        <w:rPr>
          <w:sz w:val="24"/>
          <w:szCs w:val="24"/>
        </w:rPr>
        <w:t xml:space="preserve">bjektų sąrašas) </w:t>
      </w:r>
      <w:r>
        <w:rPr>
          <w:bCs/>
          <w:sz w:val="24"/>
          <w:szCs w:val="24"/>
        </w:rPr>
        <w:t>Savivaldybės nustatyta tvarka ir raštu teikti derinti Kelių</w:t>
      </w:r>
      <w:r>
        <w:rPr>
          <w:sz w:val="24"/>
          <w:szCs w:val="24"/>
        </w:rPr>
        <w:t xml:space="preserve"> direkcijai. Suderintas su Kelių direkcija objektų sąrašas taps neatskiriama sutarties dalimi.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</w:pPr>
      <w:r>
        <w:rPr>
          <w:rFonts w:cs="TimesNewRomanPS-BoldMT CE"/>
          <w:sz w:val="24"/>
          <w:szCs w:val="24"/>
        </w:rPr>
        <w:t xml:space="preserve">Panevėžio rajono savivaldybės tarybos 2015 m. gruodžio 21 d. sprendimu Nr. T-258 patvirtintas </w:t>
      </w:r>
      <w:r>
        <w:rPr>
          <w:sz w:val="24"/>
          <w:szCs w:val="24"/>
        </w:rPr>
        <w:t xml:space="preserve">Kelių priežiūros ir plėtros programos lėšų, skirtų savivaldybės vietinės reikšmės keliams ir gatvėms tiesti, rekonstruoti, taisyti (remontuoti), prižiūrėti ir saugaus eismo sąlygoms užtikrinti, naudojimo ir skirstymo tvarkos aprašas 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(toliau – Aprašas). Aprašo </w:t>
      </w:r>
      <w:r>
        <w:rPr>
          <w:sz w:val="24"/>
          <w:szCs w:val="24"/>
        </w:rPr>
        <w:t>9 punkte nurodoma, kad metų Savivaldybės objektų sąrašas tvirtinamas Savivaldybės tarybos sprendimu. Pagal patvirtintą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2017 m. </w:t>
      </w:r>
      <w:r>
        <w:rPr>
          <w:bCs/>
          <w:sz w:val="24"/>
          <w:szCs w:val="24"/>
        </w:rPr>
        <w:t>o</w:t>
      </w:r>
      <w:r>
        <w:rPr>
          <w:bCs/>
          <w:color w:val="000000"/>
          <w:sz w:val="24"/>
          <w:szCs w:val="24"/>
          <w:lang w:eastAsia="lt-LT"/>
        </w:rPr>
        <w:t>bjektų sąrašą</w:t>
      </w:r>
      <w:r>
        <w:rPr>
          <w:sz w:val="24"/>
          <w:szCs w:val="24"/>
        </w:rPr>
        <w:t xml:space="preserve"> bus vykdomi vietinių kelių ir gatvių tiesimo, taisymo (remonto) ir priežiūros bei saugaus eismo sąlygų užtikrinimo darbai, įgyvendinama finansavimo sutartis.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Cs/>
          <w:sz w:val="24"/>
        </w:rPr>
      </w:pPr>
      <w:r>
        <w:rPr>
          <w:bCs/>
          <w:sz w:val="24"/>
        </w:rPr>
        <w:t>Teigiamos priimto sprendimo projekto pasekmės –  sutvarkyti objektų sąraše nurodyti Panevėžio rajono savivaldybės keliai ir gatvės, įrengtos saugaus eismo priemonės.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72356" w:rsidRDefault="000C069E">
      <w:pPr>
        <w:pStyle w:val="Standard"/>
        <w:ind w:right="72" w:firstLine="720"/>
        <w:jc w:val="both"/>
        <w:rPr>
          <w:rFonts w:ascii="TimesNewRoman" w:hAnsi="TimesNewRoman" w:cs="TimesNewRomanPS-BoldMT"/>
          <w:bCs/>
          <w:sz w:val="24"/>
          <w:szCs w:val="24"/>
        </w:rPr>
      </w:pPr>
      <w:r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:rsidR="00A72356" w:rsidRDefault="000C069E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72356" w:rsidRDefault="000C069E">
      <w:pPr>
        <w:pStyle w:val="Standard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Galiojančių teisės aktų keisti ir naikinti nereikia.</w:t>
      </w:r>
    </w:p>
    <w:p w:rsidR="00A72356" w:rsidRDefault="000C069E">
      <w:pPr>
        <w:pStyle w:val="Standard"/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 Objektų sąraše nurodytuose keliuose ir gatvėse darbai finansuojami Kelių priežiūros ir plėtros programos lėšomis.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Vyr. specialistė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Raimonda Čereškienė</w:t>
      </w:r>
    </w:p>
    <w:sectPr w:rsidR="00A72356" w:rsidSect="008505DF">
      <w:footerReference w:type="default" r:id="rId7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3CC" w:rsidRDefault="009E63CC">
      <w:r>
        <w:separator/>
      </w:r>
    </w:p>
  </w:endnote>
  <w:endnote w:type="continuationSeparator" w:id="0">
    <w:p w:rsidR="009E63CC" w:rsidRDefault="009E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PS-BoldMT CE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1F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3CC" w:rsidRDefault="009E63CC">
      <w:r>
        <w:rPr>
          <w:color w:val="000000"/>
        </w:rPr>
        <w:separator/>
      </w:r>
    </w:p>
  </w:footnote>
  <w:footnote w:type="continuationSeparator" w:id="0">
    <w:p w:rsidR="009E63CC" w:rsidRDefault="009E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92F93"/>
    <w:rsid w:val="000C069E"/>
    <w:rsid w:val="00136E81"/>
    <w:rsid w:val="00160784"/>
    <w:rsid w:val="0029686B"/>
    <w:rsid w:val="00325002"/>
    <w:rsid w:val="003815AF"/>
    <w:rsid w:val="004054C8"/>
    <w:rsid w:val="004134A1"/>
    <w:rsid w:val="004202BC"/>
    <w:rsid w:val="004434E9"/>
    <w:rsid w:val="00484AFF"/>
    <w:rsid w:val="004A1526"/>
    <w:rsid w:val="006643CE"/>
    <w:rsid w:val="00671500"/>
    <w:rsid w:val="007023EE"/>
    <w:rsid w:val="00723AA6"/>
    <w:rsid w:val="00744E87"/>
    <w:rsid w:val="00757328"/>
    <w:rsid w:val="007623EE"/>
    <w:rsid w:val="00782456"/>
    <w:rsid w:val="007E061E"/>
    <w:rsid w:val="008505DF"/>
    <w:rsid w:val="008611B1"/>
    <w:rsid w:val="00907712"/>
    <w:rsid w:val="009A07EA"/>
    <w:rsid w:val="009E63CC"/>
    <w:rsid w:val="009F75CE"/>
    <w:rsid w:val="00A43410"/>
    <w:rsid w:val="00A72356"/>
    <w:rsid w:val="00B026E5"/>
    <w:rsid w:val="00B1079A"/>
    <w:rsid w:val="00B91D8E"/>
    <w:rsid w:val="00C05A21"/>
    <w:rsid w:val="00CE0C63"/>
    <w:rsid w:val="00CE5A7D"/>
    <w:rsid w:val="00D61B32"/>
    <w:rsid w:val="00D8418C"/>
    <w:rsid w:val="00DD72E9"/>
    <w:rsid w:val="00EB6093"/>
    <w:rsid w:val="00F07597"/>
    <w:rsid w:val="00F16F5B"/>
    <w:rsid w:val="00F21057"/>
    <w:rsid w:val="00F87DE8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FFEB"/>
  <w15:docId w15:val="{930F1CB2-AB86-4EA6-A66E-789A7EF9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widowControl/>
    </w:pPr>
    <w:rPr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widowControl/>
    </w:pPr>
    <w:rPr>
      <w:rFonts w:eastAsia="Arial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5115</Words>
  <Characters>2917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19</cp:revision>
  <cp:lastPrinted>2018-04-17T12:59:00Z</cp:lastPrinted>
  <dcterms:created xsi:type="dcterms:W3CDTF">2018-04-10T05:23:00Z</dcterms:created>
  <dcterms:modified xsi:type="dcterms:W3CDTF">2018-04-18T06:07:00Z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