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7F70" w:rsidRDefault="009C7F70" w:rsidP="009C7F70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GATVIŲ PAVADINIMŲ SUTEIKIMO</w:t>
      </w:r>
      <w:r w:rsidR="003D5A6F">
        <w:rPr>
          <w:rFonts w:ascii="Times New Roman" w:hAnsi="Times New Roman" w:cs="Times New Roman"/>
          <w:b/>
          <w:sz w:val="24"/>
          <w:szCs w:val="24"/>
        </w:rPr>
        <w:t xml:space="preserve"> IR KEITIMO</w:t>
      </w:r>
    </w:p>
    <w:p w:rsidR="00AD5ADC" w:rsidRDefault="00AD5ADC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73409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4B6147">
      <w:pPr>
        <w:pStyle w:val="Tekstas"/>
        <w:ind w:left="0" w:firstLine="0"/>
        <w:jc w:val="center"/>
      </w:pPr>
      <w:r w:rsidRPr="004B6147">
        <w:rPr>
          <w:rFonts w:ascii="Times New Roman" w:hAnsi="Times New Roman" w:cs="Times New Roman"/>
          <w:sz w:val="24"/>
        </w:rPr>
        <w:t xml:space="preserve">2018 m. </w:t>
      </w:r>
      <w:r w:rsidR="00F7298F">
        <w:rPr>
          <w:rFonts w:ascii="Times New Roman" w:hAnsi="Times New Roman" w:cs="Times New Roman"/>
          <w:sz w:val="24"/>
        </w:rPr>
        <w:t>kov</w:t>
      </w:r>
      <w:r w:rsidRPr="004B6147">
        <w:rPr>
          <w:rFonts w:ascii="Times New Roman" w:hAnsi="Times New Roman" w:cs="Times New Roman"/>
          <w:sz w:val="24"/>
        </w:rPr>
        <w:t xml:space="preserve">o </w:t>
      </w:r>
      <w:r w:rsidR="00F7298F">
        <w:rPr>
          <w:rFonts w:ascii="Times New Roman" w:hAnsi="Times New Roman" w:cs="Times New Roman"/>
          <w:sz w:val="24"/>
        </w:rPr>
        <w:t>29</w:t>
      </w:r>
      <w:r w:rsidRPr="004B6147">
        <w:rPr>
          <w:rFonts w:ascii="Times New Roman" w:hAnsi="Times New Roman" w:cs="Times New Roman"/>
          <w:sz w:val="24"/>
        </w:rPr>
        <w:t xml:space="preserve"> d. Nr. T2</w:t>
      </w:r>
      <w:r w:rsidR="00AD5ADC">
        <w:rPr>
          <w:rFonts w:ascii="Times New Roman" w:hAnsi="Times New Roman" w:cs="Times New Roman"/>
          <w:sz w:val="24"/>
        </w:rPr>
        <w:t>-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4B6147" w:rsidRP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2018-0</w:t>
      </w:r>
      <w:r w:rsidR="007C13CF">
        <w:rPr>
          <w:sz w:val="24"/>
          <w:lang w:val="lt-LT"/>
        </w:rPr>
        <w:t>3</w:t>
      </w:r>
      <w:r w:rsidRPr="004B6147">
        <w:rPr>
          <w:sz w:val="24"/>
          <w:lang w:val="lt-LT"/>
        </w:rPr>
        <w:t>-0</w:t>
      </w:r>
      <w:r w:rsidR="007C13CF">
        <w:rPr>
          <w:sz w:val="24"/>
          <w:lang w:val="lt-LT"/>
        </w:rPr>
        <w:t>8</w:t>
      </w:r>
      <w:r w:rsidRPr="004B6147">
        <w:rPr>
          <w:sz w:val="24"/>
          <w:lang w:val="lt-LT"/>
        </w:rPr>
        <w:t xml:space="preserve"> posėdžio protokolą Nr. DK-</w:t>
      </w:r>
      <w:r w:rsidR="007C13CF">
        <w:rPr>
          <w:sz w:val="24"/>
          <w:lang w:val="lt-LT"/>
        </w:rPr>
        <w:t>24</w:t>
      </w:r>
      <w:r w:rsidRPr="004B6147">
        <w:rPr>
          <w:sz w:val="24"/>
          <w:lang w:val="lt-LT"/>
        </w:rPr>
        <w:t>, Savivaldybės taryba n u s p r e n d ž i a:</w:t>
      </w:r>
    </w:p>
    <w:p w:rsidR="007C13CF" w:rsidRDefault="004B6147" w:rsidP="00910675">
      <w:pPr>
        <w:pStyle w:val="Sraopastraipa"/>
        <w:numPr>
          <w:ilvl w:val="0"/>
          <w:numId w:val="5"/>
        </w:numPr>
        <w:tabs>
          <w:tab w:val="left" w:pos="1134"/>
        </w:tabs>
        <w:jc w:val="both"/>
        <w:rPr>
          <w:sz w:val="24"/>
          <w:lang w:val="lt-LT"/>
        </w:rPr>
      </w:pPr>
      <w:r w:rsidRPr="00910675">
        <w:rPr>
          <w:sz w:val="24"/>
          <w:lang w:val="lt-LT"/>
        </w:rPr>
        <w:t>Suteikti</w:t>
      </w:r>
      <w:r w:rsidR="007C13CF">
        <w:rPr>
          <w:sz w:val="24"/>
          <w:lang w:val="lt-LT"/>
        </w:rPr>
        <w:t>:</w:t>
      </w:r>
    </w:p>
    <w:p w:rsidR="00910675" w:rsidRPr="007C13CF" w:rsidRDefault="007C13CF" w:rsidP="00904A6F">
      <w:pPr>
        <w:tabs>
          <w:tab w:val="left" w:pos="1134"/>
        </w:tabs>
        <w:ind w:firstLine="737"/>
        <w:jc w:val="both"/>
        <w:rPr>
          <w:sz w:val="24"/>
          <w:lang w:val="lt-LT"/>
        </w:rPr>
      </w:pPr>
      <w:r w:rsidRPr="007C13CF">
        <w:rPr>
          <w:sz w:val="24"/>
          <w:szCs w:val="24"/>
        </w:rPr>
        <w:t>1.1</w:t>
      </w:r>
      <w:r>
        <w:t xml:space="preserve">. </w:t>
      </w:r>
      <w:r>
        <w:rPr>
          <w:sz w:val="24"/>
          <w:lang w:val="lt-LT"/>
        </w:rPr>
        <w:t xml:space="preserve">Naujamiesčio </w:t>
      </w:r>
      <w:proofErr w:type="gramStart"/>
      <w:r>
        <w:rPr>
          <w:sz w:val="24"/>
          <w:lang w:val="lt-LT"/>
        </w:rPr>
        <w:t>mstl.,</w:t>
      </w:r>
      <w:proofErr w:type="gramEnd"/>
      <w:r>
        <w:rPr>
          <w:sz w:val="24"/>
          <w:lang w:val="lt-LT"/>
        </w:rPr>
        <w:t xml:space="preserve"> </w:t>
      </w:r>
      <w:r w:rsidR="00910675" w:rsidRPr="007C13CF">
        <w:rPr>
          <w:sz w:val="24"/>
          <w:lang w:val="lt-LT"/>
        </w:rPr>
        <w:t>Naujamiesčio sen., Panevėžio r., Nepriklausomybės aikštės pavadinimą pagal pateiktą schemą (1 priedas);</w:t>
      </w:r>
    </w:p>
    <w:p w:rsidR="004B6147" w:rsidRPr="007C13CF" w:rsidRDefault="007C13CF" w:rsidP="007C13CF">
      <w:pPr>
        <w:tabs>
          <w:tab w:val="left" w:pos="1134"/>
        </w:tabs>
        <w:ind w:left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1.2. </w:t>
      </w:r>
      <w:proofErr w:type="spellStart"/>
      <w:r w:rsidR="00D86678" w:rsidRPr="007C13CF">
        <w:rPr>
          <w:sz w:val="24"/>
          <w:lang w:val="lt-LT"/>
        </w:rPr>
        <w:t>Tiltagalių</w:t>
      </w:r>
      <w:proofErr w:type="spellEnd"/>
      <w:r w:rsidR="00D86678" w:rsidRPr="007C13CF">
        <w:rPr>
          <w:sz w:val="24"/>
          <w:lang w:val="lt-LT"/>
        </w:rPr>
        <w:t xml:space="preserve"> k., Karsakiškio</w:t>
      </w:r>
      <w:r w:rsidR="004B6147" w:rsidRPr="007C13CF">
        <w:rPr>
          <w:sz w:val="24"/>
          <w:lang w:val="lt-LT"/>
        </w:rPr>
        <w:t xml:space="preserve"> sen., Panevėžio r., esamos gatvės pavadinimą – </w:t>
      </w:r>
      <w:r w:rsidR="00D86678" w:rsidRPr="007C13CF">
        <w:rPr>
          <w:sz w:val="24"/>
          <w:lang w:val="lt-LT"/>
        </w:rPr>
        <w:t>Šon</w:t>
      </w:r>
      <w:r w:rsidR="004B6147" w:rsidRPr="007C13CF">
        <w:rPr>
          <w:sz w:val="24"/>
          <w:lang w:val="lt-LT"/>
        </w:rPr>
        <w:t>o (</w:t>
      </w:r>
      <w:r w:rsidR="00D86678" w:rsidRPr="007C13CF">
        <w:rPr>
          <w:sz w:val="24"/>
          <w:lang w:val="lt-LT"/>
        </w:rPr>
        <w:t>4</w:t>
      </w:r>
      <w:r w:rsidRPr="007C13CF">
        <w:rPr>
          <w:sz w:val="24"/>
          <w:lang w:val="lt-LT"/>
        </w:rPr>
        <w:t xml:space="preserve"> priedas);</w:t>
      </w:r>
    </w:p>
    <w:p w:rsidR="007C13CF" w:rsidRDefault="007C13CF" w:rsidP="00904A6F">
      <w:pPr>
        <w:tabs>
          <w:tab w:val="left" w:pos="1134"/>
        </w:tabs>
        <w:ind w:firstLine="737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1.3. </w:t>
      </w:r>
      <w:proofErr w:type="spellStart"/>
      <w:r w:rsidRPr="007C13CF">
        <w:rPr>
          <w:sz w:val="24"/>
          <w:lang w:val="lt-LT"/>
        </w:rPr>
        <w:t>Limeikių</w:t>
      </w:r>
      <w:proofErr w:type="spellEnd"/>
      <w:r w:rsidRPr="007C13CF">
        <w:rPr>
          <w:sz w:val="24"/>
          <w:lang w:val="lt-LT"/>
        </w:rPr>
        <w:t xml:space="preserve"> k., Miežiškių sen., Panevėžio r., esamos gatvės pavadinimą – </w:t>
      </w:r>
      <w:proofErr w:type="spellStart"/>
      <w:r>
        <w:rPr>
          <w:sz w:val="24"/>
          <w:lang w:val="lt-LT"/>
        </w:rPr>
        <w:t>Birentiški</w:t>
      </w:r>
      <w:r w:rsidRPr="007C13CF">
        <w:rPr>
          <w:sz w:val="24"/>
          <w:lang w:val="lt-LT"/>
        </w:rPr>
        <w:t>o</w:t>
      </w:r>
      <w:proofErr w:type="spellEnd"/>
      <w:r w:rsidR="00590E96">
        <w:rPr>
          <w:sz w:val="24"/>
          <w:lang w:val="lt-LT"/>
        </w:rPr>
        <w:t xml:space="preserve">              </w:t>
      </w:r>
      <w:r w:rsidRPr="007C13CF">
        <w:rPr>
          <w:sz w:val="24"/>
          <w:lang w:val="lt-LT"/>
        </w:rPr>
        <w:t xml:space="preserve"> (</w:t>
      </w:r>
      <w:r>
        <w:rPr>
          <w:sz w:val="24"/>
          <w:lang w:val="lt-LT"/>
        </w:rPr>
        <w:t>5</w:t>
      </w:r>
      <w:r w:rsidRPr="007C13CF">
        <w:rPr>
          <w:sz w:val="24"/>
          <w:lang w:val="lt-LT"/>
        </w:rPr>
        <w:t xml:space="preserve"> priedas);</w:t>
      </w:r>
    </w:p>
    <w:p w:rsidR="00C93960" w:rsidRDefault="00C93960" w:rsidP="00904A6F">
      <w:pPr>
        <w:tabs>
          <w:tab w:val="left" w:pos="1134"/>
        </w:tabs>
        <w:ind w:firstLine="737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1.4. </w:t>
      </w:r>
      <w:r w:rsidRPr="00C93960">
        <w:rPr>
          <w:sz w:val="24"/>
          <w:lang w:val="lt-LT"/>
        </w:rPr>
        <w:t xml:space="preserve">Samanynės k., Panevėžio sen., Panevėžio r., esamų gatvių pavadinimus – Vlado </w:t>
      </w:r>
      <w:proofErr w:type="spellStart"/>
      <w:r w:rsidRPr="00C93960">
        <w:rPr>
          <w:sz w:val="24"/>
          <w:lang w:val="lt-LT"/>
        </w:rPr>
        <w:t>Rozmano</w:t>
      </w:r>
      <w:proofErr w:type="spellEnd"/>
      <w:r w:rsidRPr="00C93960">
        <w:rPr>
          <w:sz w:val="24"/>
          <w:lang w:val="lt-LT"/>
        </w:rPr>
        <w:t xml:space="preserve"> ir Samanynės (</w:t>
      </w:r>
      <w:r>
        <w:rPr>
          <w:sz w:val="24"/>
          <w:lang w:val="lt-LT"/>
        </w:rPr>
        <w:t>7</w:t>
      </w:r>
      <w:r w:rsidRPr="00C93960">
        <w:rPr>
          <w:sz w:val="24"/>
          <w:lang w:val="lt-LT"/>
        </w:rPr>
        <w:t xml:space="preserve"> priedas);</w:t>
      </w:r>
    </w:p>
    <w:p w:rsidR="00590E96" w:rsidRDefault="00590E96" w:rsidP="00904A6F">
      <w:pPr>
        <w:tabs>
          <w:tab w:val="left" w:pos="1134"/>
        </w:tabs>
        <w:ind w:firstLine="737"/>
        <w:jc w:val="both"/>
        <w:rPr>
          <w:sz w:val="24"/>
          <w:lang w:val="lt-LT"/>
        </w:rPr>
      </w:pPr>
      <w:r w:rsidRPr="00590E96">
        <w:rPr>
          <w:sz w:val="24"/>
          <w:lang w:val="lt-LT"/>
        </w:rPr>
        <w:t>1.</w:t>
      </w:r>
      <w:r>
        <w:rPr>
          <w:sz w:val="24"/>
          <w:lang w:val="lt-LT"/>
        </w:rPr>
        <w:t>5</w:t>
      </w:r>
      <w:r w:rsidRPr="00590E96">
        <w:rPr>
          <w:sz w:val="24"/>
          <w:lang w:val="lt-LT"/>
        </w:rPr>
        <w:t xml:space="preserve">. Ūtos k., Panevėžio sen., Panevėžio r., </w:t>
      </w:r>
      <w:r>
        <w:rPr>
          <w:sz w:val="24"/>
          <w:lang w:val="lt-LT"/>
        </w:rPr>
        <w:t>projektuoj</w:t>
      </w:r>
      <w:r w:rsidRPr="00590E96">
        <w:rPr>
          <w:sz w:val="24"/>
          <w:lang w:val="lt-LT"/>
        </w:rPr>
        <w:t xml:space="preserve">amos gatvės pavadinimą – </w:t>
      </w:r>
      <w:r>
        <w:rPr>
          <w:sz w:val="24"/>
          <w:lang w:val="lt-LT"/>
        </w:rPr>
        <w:t xml:space="preserve">Smilgų              </w:t>
      </w:r>
      <w:r w:rsidRPr="00590E96">
        <w:rPr>
          <w:sz w:val="24"/>
          <w:lang w:val="lt-LT"/>
        </w:rPr>
        <w:t xml:space="preserve"> (</w:t>
      </w:r>
      <w:r>
        <w:rPr>
          <w:sz w:val="24"/>
          <w:lang w:val="lt-LT"/>
        </w:rPr>
        <w:t>8</w:t>
      </w:r>
      <w:r w:rsidRPr="00590E96">
        <w:rPr>
          <w:sz w:val="24"/>
          <w:lang w:val="lt-LT"/>
        </w:rPr>
        <w:t xml:space="preserve"> priedas);</w:t>
      </w:r>
    </w:p>
    <w:p w:rsidR="00B97A49" w:rsidRDefault="00B97A49" w:rsidP="00904A6F">
      <w:pPr>
        <w:tabs>
          <w:tab w:val="left" w:pos="1134"/>
        </w:tabs>
        <w:ind w:firstLine="737"/>
        <w:jc w:val="both"/>
        <w:rPr>
          <w:sz w:val="24"/>
          <w:lang w:val="lt-LT"/>
        </w:rPr>
      </w:pPr>
      <w:r w:rsidRPr="00B97A49">
        <w:rPr>
          <w:sz w:val="24"/>
          <w:lang w:val="lt-LT"/>
        </w:rPr>
        <w:t>1.</w:t>
      </w:r>
      <w:r>
        <w:rPr>
          <w:sz w:val="24"/>
          <w:lang w:val="lt-LT"/>
        </w:rPr>
        <w:t>6</w:t>
      </w:r>
      <w:r w:rsidRPr="00B97A49">
        <w:rPr>
          <w:sz w:val="24"/>
          <w:lang w:val="lt-LT"/>
        </w:rPr>
        <w:t>. Pinigėlių I k., Karsakiškio sen., Panevėžio r., esamų gatvių pavadinimus – Dvaro ir Pinigėlių (</w:t>
      </w:r>
      <w:r>
        <w:rPr>
          <w:sz w:val="24"/>
          <w:lang w:val="lt-LT"/>
        </w:rPr>
        <w:t>9</w:t>
      </w:r>
      <w:r w:rsidRPr="00B97A49">
        <w:rPr>
          <w:sz w:val="24"/>
          <w:lang w:val="lt-LT"/>
        </w:rPr>
        <w:t xml:space="preserve"> priedas);</w:t>
      </w:r>
    </w:p>
    <w:p w:rsidR="00B97A49" w:rsidRPr="007C13CF" w:rsidRDefault="00B97A49" w:rsidP="00904A6F">
      <w:pPr>
        <w:tabs>
          <w:tab w:val="left" w:pos="1134"/>
        </w:tabs>
        <w:ind w:firstLine="737"/>
        <w:jc w:val="both"/>
        <w:rPr>
          <w:sz w:val="24"/>
          <w:lang w:val="lt-LT"/>
        </w:rPr>
      </w:pPr>
      <w:r w:rsidRPr="00B97A49">
        <w:rPr>
          <w:sz w:val="24"/>
          <w:lang w:val="lt-LT"/>
        </w:rPr>
        <w:t>1.</w:t>
      </w:r>
      <w:r>
        <w:rPr>
          <w:sz w:val="24"/>
          <w:lang w:val="lt-LT"/>
        </w:rPr>
        <w:t>7</w:t>
      </w:r>
      <w:r w:rsidRPr="00B97A49">
        <w:rPr>
          <w:sz w:val="24"/>
          <w:lang w:val="lt-LT"/>
        </w:rPr>
        <w:t>. T</w:t>
      </w:r>
      <w:r>
        <w:rPr>
          <w:sz w:val="24"/>
          <w:lang w:val="lt-LT"/>
        </w:rPr>
        <w:t>utišk</w:t>
      </w:r>
      <w:r w:rsidRPr="00B97A49">
        <w:rPr>
          <w:sz w:val="24"/>
          <w:lang w:val="lt-LT"/>
        </w:rPr>
        <w:t xml:space="preserve">ių k., Karsakiškio sen., Panevėžio r., esamos gatvės pavadinimą – </w:t>
      </w:r>
      <w:proofErr w:type="spellStart"/>
      <w:r>
        <w:rPr>
          <w:sz w:val="24"/>
          <w:lang w:val="lt-LT"/>
        </w:rPr>
        <w:t>Lėvens</w:t>
      </w:r>
      <w:proofErr w:type="spellEnd"/>
      <w:r>
        <w:rPr>
          <w:sz w:val="24"/>
          <w:lang w:val="lt-LT"/>
        </w:rPr>
        <w:t xml:space="preserve">                   </w:t>
      </w:r>
      <w:r w:rsidRPr="00B97A49">
        <w:rPr>
          <w:sz w:val="24"/>
          <w:lang w:val="lt-LT"/>
        </w:rPr>
        <w:t xml:space="preserve"> (</w:t>
      </w:r>
      <w:r>
        <w:rPr>
          <w:sz w:val="24"/>
          <w:lang w:val="lt-LT"/>
        </w:rPr>
        <w:t>10 priedas).</w:t>
      </w:r>
    </w:p>
    <w:p w:rsidR="004B6147" w:rsidRP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2. Pakeisti:</w:t>
      </w:r>
    </w:p>
    <w:p w:rsidR="004B6147" w:rsidRP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 xml:space="preserve">2.1. </w:t>
      </w:r>
      <w:proofErr w:type="spellStart"/>
      <w:r w:rsidR="00910675" w:rsidRPr="00910675">
        <w:rPr>
          <w:sz w:val="24"/>
          <w:lang w:val="lt-LT"/>
        </w:rPr>
        <w:t>Ibutonių</w:t>
      </w:r>
      <w:proofErr w:type="spellEnd"/>
      <w:r w:rsidR="00910675" w:rsidRPr="00910675">
        <w:rPr>
          <w:sz w:val="24"/>
          <w:lang w:val="lt-LT"/>
        </w:rPr>
        <w:t xml:space="preserve"> k., Krekenavos sen., Panevėžio r., </w:t>
      </w:r>
      <w:proofErr w:type="spellStart"/>
      <w:r w:rsidR="00910675" w:rsidRPr="00910675">
        <w:rPr>
          <w:sz w:val="24"/>
          <w:lang w:val="lt-LT"/>
        </w:rPr>
        <w:t>Ibutonių</w:t>
      </w:r>
      <w:proofErr w:type="spellEnd"/>
      <w:r w:rsidRPr="004B6147">
        <w:rPr>
          <w:sz w:val="24"/>
          <w:lang w:val="lt-LT"/>
        </w:rPr>
        <w:t xml:space="preserve"> gatvės geografines charakteristikas pagal pateiktą schemą (</w:t>
      </w:r>
      <w:r w:rsidR="00910675">
        <w:rPr>
          <w:sz w:val="24"/>
          <w:lang w:val="lt-LT"/>
        </w:rPr>
        <w:t>2</w:t>
      </w:r>
      <w:r w:rsidRPr="004B6147">
        <w:rPr>
          <w:sz w:val="24"/>
          <w:lang w:val="lt-LT"/>
        </w:rPr>
        <w:t xml:space="preserve"> priedas);</w:t>
      </w:r>
    </w:p>
    <w:p w:rsidR="004B6147" w:rsidRP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 xml:space="preserve">2.2. </w:t>
      </w:r>
      <w:proofErr w:type="spellStart"/>
      <w:r w:rsidR="00D86678" w:rsidRPr="00D86678">
        <w:rPr>
          <w:sz w:val="24"/>
          <w:lang w:val="lt-LT"/>
        </w:rPr>
        <w:t>Žibartonių</w:t>
      </w:r>
      <w:proofErr w:type="spellEnd"/>
      <w:r w:rsidR="00D86678" w:rsidRPr="00D86678">
        <w:rPr>
          <w:sz w:val="24"/>
          <w:lang w:val="lt-LT"/>
        </w:rPr>
        <w:t xml:space="preserve"> k., Krekenavos sen., Panevėžio r., </w:t>
      </w:r>
      <w:proofErr w:type="spellStart"/>
      <w:r w:rsidR="00D86678" w:rsidRPr="00D86678">
        <w:rPr>
          <w:sz w:val="24"/>
          <w:lang w:val="lt-LT"/>
        </w:rPr>
        <w:t>Ibutonių</w:t>
      </w:r>
      <w:proofErr w:type="spellEnd"/>
      <w:r w:rsidRPr="004B6147">
        <w:rPr>
          <w:sz w:val="24"/>
          <w:lang w:val="lt-LT"/>
        </w:rPr>
        <w:t xml:space="preserve"> gatvės geografines charakteristikas pagal pateiktą schemą (</w:t>
      </w:r>
      <w:r w:rsidR="00D86678">
        <w:rPr>
          <w:sz w:val="24"/>
          <w:lang w:val="lt-LT"/>
        </w:rPr>
        <w:t>3</w:t>
      </w:r>
      <w:r w:rsidRPr="004B6147">
        <w:rPr>
          <w:sz w:val="24"/>
          <w:lang w:val="lt-LT"/>
        </w:rPr>
        <w:t xml:space="preserve"> priedas);</w:t>
      </w:r>
    </w:p>
    <w:p w:rsidR="004B6147" w:rsidRP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2.</w:t>
      </w:r>
      <w:r w:rsidR="0000630E">
        <w:rPr>
          <w:sz w:val="24"/>
          <w:lang w:val="lt-LT"/>
        </w:rPr>
        <w:t>3</w:t>
      </w:r>
      <w:r w:rsidRPr="004B6147">
        <w:rPr>
          <w:sz w:val="24"/>
          <w:lang w:val="lt-LT"/>
        </w:rPr>
        <w:t xml:space="preserve">. </w:t>
      </w:r>
      <w:r w:rsidR="00876897" w:rsidRPr="00876897">
        <w:rPr>
          <w:sz w:val="24"/>
          <w:lang w:val="lt-LT"/>
        </w:rPr>
        <w:t xml:space="preserve">Priklausomybę gyvenamojoje vietovėje </w:t>
      </w:r>
      <w:proofErr w:type="spellStart"/>
      <w:r w:rsidR="00876897" w:rsidRPr="00876897">
        <w:rPr>
          <w:sz w:val="24"/>
          <w:lang w:val="lt-LT"/>
        </w:rPr>
        <w:t>Užunevėžių</w:t>
      </w:r>
      <w:proofErr w:type="spellEnd"/>
      <w:r w:rsidR="00876897" w:rsidRPr="00876897">
        <w:rPr>
          <w:sz w:val="24"/>
          <w:lang w:val="lt-LT"/>
        </w:rPr>
        <w:t xml:space="preserve"> k., Raguvos sen., Panevėžio r., </w:t>
      </w:r>
      <w:r w:rsidR="00D63652">
        <w:rPr>
          <w:sz w:val="24"/>
          <w:lang w:val="lt-LT"/>
        </w:rPr>
        <w:t xml:space="preserve">     </w:t>
      </w:r>
      <w:bookmarkStart w:id="0" w:name="_GoBack"/>
      <w:bookmarkEnd w:id="0"/>
      <w:r w:rsidR="00876897" w:rsidRPr="00876897">
        <w:rPr>
          <w:sz w:val="24"/>
          <w:lang w:val="lt-LT"/>
        </w:rPr>
        <w:t>Gėlių g., Lauko g., Liepto g., Pievų g., Saulės g., Slyvų g., Sodų g., Tylos g., Vėjo g., Šilo g. priskiriant Raguvos mstl., Raguvos sen., Panevėžio r., pagal pateiktą schemą (</w:t>
      </w:r>
      <w:r w:rsidR="00876897">
        <w:rPr>
          <w:sz w:val="24"/>
          <w:lang w:val="lt-LT"/>
        </w:rPr>
        <w:t>6</w:t>
      </w:r>
      <w:r w:rsidR="00B97A49">
        <w:rPr>
          <w:sz w:val="24"/>
          <w:lang w:val="lt-LT"/>
        </w:rPr>
        <w:t xml:space="preserve"> priedas).</w:t>
      </w:r>
    </w:p>
    <w:p w:rsidR="004B6147" w:rsidRP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8E085A" w:rsidRDefault="004B6147" w:rsidP="00B97A49">
      <w:pPr>
        <w:tabs>
          <w:tab w:val="left" w:pos="1134"/>
        </w:tabs>
        <w:ind w:firstLine="720"/>
        <w:jc w:val="both"/>
        <w:rPr>
          <w:sz w:val="12"/>
          <w:szCs w:val="12"/>
          <w:lang w:val="lt-LT"/>
        </w:rPr>
      </w:pPr>
      <w:r w:rsidRPr="004B6147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Rita </w:t>
      </w:r>
      <w:proofErr w:type="spellStart"/>
      <w:r>
        <w:rPr>
          <w:sz w:val="24"/>
          <w:szCs w:val="24"/>
          <w:lang w:val="lt-LT"/>
        </w:rPr>
        <w:t>Rapkevičienė</w:t>
      </w:r>
      <w:proofErr w:type="spellEnd"/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  <w:r>
        <w:rPr>
          <w:sz w:val="24"/>
          <w:szCs w:val="24"/>
          <w:lang w:val="lt-LT"/>
        </w:rPr>
        <w:t>201</w:t>
      </w:r>
      <w:r w:rsidR="004B6147">
        <w:rPr>
          <w:sz w:val="24"/>
          <w:szCs w:val="24"/>
          <w:lang w:val="lt-LT"/>
        </w:rPr>
        <w:t>8</w:t>
      </w:r>
      <w:r>
        <w:rPr>
          <w:sz w:val="24"/>
          <w:szCs w:val="24"/>
          <w:lang w:val="lt-LT"/>
        </w:rPr>
        <w:t>-</w:t>
      </w:r>
      <w:r w:rsidR="008E085A">
        <w:rPr>
          <w:sz w:val="24"/>
          <w:szCs w:val="24"/>
          <w:lang w:val="lt-LT"/>
        </w:rPr>
        <w:t>0</w:t>
      </w:r>
      <w:r w:rsidR="00B97A49">
        <w:rPr>
          <w:sz w:val="24"/>
          <w:szCs w:val="24"/>
          <w:lang w:val="lt-LT"/>
        </w:rPr>
        <w:t>3</w:t>
      </w:r>
      <w:r>
        <w:rPr>
          <w:sz w:val="24"/>
          <w:szCs w:val="24"/>
          <w:lang w:val="lt-LT"/>
        </w:rPr>
        <w:t>-</w:t>
      </w:r>
      <w:r w:rsidR="00B97A49">
        <w:rPr>
          <w:sz w:val="24"/>
          <w:szCs w:val="24"/>
          <w:lang w:val="lt-LT"/>
        </w:rPr>
        <w:t>16</w:t>
      </w:r>
    </w:p>
    <w:p w:rsidR="00AD5ADC" w:rsidRDefault="00AD5ADC">
      <w:pPr>
        <w:rPr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lang w:val="lt-LT"/>
        </w:rPr>
        <w:t>Panevėžio rajono savivaldybės tarybai</w:t>
      </w:r>
    </w:p>
    <w:p w:rsidR="00AD5ADC" w:rsidRDefault="00AD5ADC">
      <w:pPr>
        <w:rPr>
          <w:sz w:val="24"/>
          <w:szCs w:val="24"/>
          <w:lang w:val="lt-LT"/>
        </w:rPr>
      </w:pPr>
    </w:p>
    <w:p w:rsidR="009C7F70" w:rsidRDefault="00AD5ADC" w:rsidP="009C7F70">
      <w:pPr>
        <w:pStyle w:val="Antrat1"/>
        <w:jc w:val="center"/>
        <w:rPr>
          <w:b/>
          <w:szCs w:val="24"/>
          <w:lang w:val="en-AU"/>
        </w:rPr>
      </w:pPr>
      <w:r>
        <w:rPr>
          <w:b/>
        </w:rPr>
        <w:t>AIŠKINAMASIS RAŠTAS DĖL SPRENDIMO  ,,</w:t>
      </w:r>
      <w:r w:rsidR="009C7F70">
        <w:rPr>
          <w:b/>
        </w:rPr>
        <w:t>DĖL GATVIŲ</w:t>
      </w:r>
    </w:p>
    <w:p w:rsidR="00AD5ADC" w:rsidRDefault="009C7F70" w:rsidP="009C7F70">
      <w:pPr>
        <w:pStyle w:val="Antrat1"/>
        <w:jc w:val="center"/>
      </w:pPr>
      <w:r>
        <w:rPr>
          <w:b/>
          <w:szCs w:val="24"/>
          <w:lang w:val="en-AU"/>
        </w:rPr>
        <w:t xml:space="preserve"> PAVADINIMŲ SUTEIKIMO</w:t>
      </w:r>
      <w:r w:rsidR="0073228C">
        <w:rPr>
          <w:b/>
          <w:szCs w:val="24"/>
          <w:lang w:val="en-AU"/>
        </w:rPr>
        <w:t xml:space="preserve"> IR KEITIMO</w:t>
      </w:r>
      <w:proofErr w:type="gramStart"/>
      <w:r w:rsidR="00AD5ADC">
        <w:rPr>
          <w:b/>
          <w:szCs w:val="24"/>
        </w:rPr>
        <w:t xml:space="preserve">“ </w:t>
      </w:r>
      <w:r w:rsidR="00AD5ADC">
        <w:rPr>
          <w:b/>
        </w:rPr>
        <w:t>PROJEKTO</w:t>
      </w:r>
      <w:proofErr w:type="gramEnd"/>
    </w:p>
    <w:p w:rsidR="00AD5ADC" w:rsidRDefault="00AD5ADC">
      <w:pPr>
        <w:pStyle w:val="Pagrindinistekstas21"/>
        <w:jc w:val="left"/>
        <w:rPr>
          <w:sz w:val="20"/>
        </w:rPr>
      </w:pPr>
    </w:p>
    <w:p w:rsidR="00AD5ADC" w:rsidRDefault="00AD5AD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</w:t>
      </w:r>
      <w:r w:rsidR="004B6147">
        <w:rPr>
          <w:sz w:val="24"/>
          <w:lang w:val="lt-LT"/>
        </w:rPr>
        <w:t>8</w:t>
      </w:r>
      <w:r>
        <w:rPr>
          <w:sz w:val="24"/>
          <w:lang w:val="lt-LT"/>
        </w:rPr>
        <w:t xml:space="preserve"> m. </w:t>
      </w:r>
      <w:r w:rsidR="004B6147" w:rsidRPr="004B6147">
        <w:rPr>
          <w:sz w:val="24"/>
          <w:lang w:val="lt-LT"/>
        </w:rPr>
        <w:t>sausio</w:t>
      </w:r>
      <w:r>
        <w:rPr>
          <w:sz w:val="24"/>
          <w:lang w:val="lt-LT"/>
        </w:rPr>
        <w:t xml:space="preserve"> </w:t>
      </w:r>
      <w:r w:rsidR="004B6147">
        <w:rPr>
          <w:sz w:val="24"/>
          <w:lang w:val="lt-LT"/>
        </w:rPr>
        <w:t>4</w:t>
      </w:r>
      <w:r>
        <w:rPr>
          <w:sz w:val="24"/>
          <w:lang w:val="lt-LT"/>
        </w:rPr>
        <w:t xml:space="preserve"> d.</w:t>
      </w:r>
    </w:p>
    <w:p w:rsidR="00AD5ADC" w:rsidRDefault="00AD5ADC">
      <w:pPr>
        <w:jc w:val="center"/>
        <w:rPr>
          <w:lang w:val="lt-LT"/>
        </w:rPr>
      </w:pPr>
      <w:r>
        <w:rPr>
          <w:sz w:val="24"/>
          <w:lang w:val="lt-LT"/>
        </w:rPr>
        <w:t>Panevėžys</w:t>
      </w:r>
    </w:p>
    <w:p w:rsidR="00AD5ADC" w:rsidRDefault="00AD5ADC">
      <w:pPr>
        <w:jc w:val="center"/>
        <w:rPr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Projekto rengimą paskatinusios priežastys.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Nuo 2011 m. sausio 1 d. teisiškai registruojant kitos paskirties, žemės ūkio (su juose esančiais statiniais), sodo sklypus, pastatus bei norint deklaruoti gyvenamąją/verslo vietą, reikalinga suteikti pastatams adresus. Adresai suteikiami Savivaldybės administracijos direktoriaus įsakymu po to, kai Adresų registre įregistruojama gatvė. Tik esant gatvių kodams galima nekilnojamojo turto registracija </w:t>
      </w:r>
      <w:r>
        <w:rPr>
          <w:sz w:val="24"/>
          <w:lang w:val="lt-LT"/>
        </w:rPr>
        <w:br/>
        <w:t>VĮ Registrų centre bei asmenų gyvenamosios vietos deklaravimas konkrečiu adresu.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Sprendimo projekto esmė ir tikslai.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Vadovaudamasi Pavadinimų gatvėms, pastatams, statiniams ir kitiems objektams suteikimo, keitimo ir apskaitos tvarkos aprašu, patvirtintu Lietuvos Respublikos vidaus reikalų ministro 2011 m. sausio 25 d. įsakymu Nr. 1V-57, gatvių pavadinimus tvirtina Savivaldybės taryba. VĮ Registrų centras įregistruoja gatvės pavadinimą Gatvių bei adresų registre ir suteikia kodą. 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Kokių pozityvių rezultatų laukiama.</w:t>
      </w:r>
    </w:p>
    <w:p w:rsidR="004B6147" w:rsidRDefault="00584576" w:rsidP="00584576">
      <w:pPr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lang w:val="lt-LT"/>
        </w:rPr>
        <w:t xml:space="preserve">Atsižvelgiant į komisijos dėl pavadinimo gyvenamosios vietovės gatvei suteikimo, keitimo ar panaikinimo </w:t>
      </w:r>
      <w:r w:rsidR="004B6147" w:rsidRPr="004B6147">
        <w:rPr>
          <w:sz w:val="24"/>
          <w:lang w:val="lt-LT"/>
        </w:rPr>
        <w:t>2018-0</w:t>
      </w:r>
      <w:r w:rsidR="00AF1AF2">
        <w:rPr>
          <w:sz w:val="24"/>
          <w:lang w:val="lt-LT"/>
        </w:rPr>
        <w:t>3</w:t>
      </w:r>
      <w:r w:rsidR="004B6147" w:rsidRPr="004B6147">
        <w:rPr>
          <w:sz w:val="24"/>
          <w:lang w:val="lt-LT"/>
        </w:rPr>
        <w:t>-0</w:t>
      </w:r>
      <w:r w:rsidR="00AF1AF2">
        <w:rPr>
          <w:sz w:val="24"/>
          <w:lang w:val="lt-LT"/>
        </w:rPr>
        <w:t>8</w:t>
      </w:r>
      <w:r w:rsidR="00904A6F">
        <w:rPr>
          <w:sz w:val="24"/>
          <w:lang w:val="lt-LT"/>
        </w:rPr>
        <w:t xml:space="preserve"> </w:t>
      </w:r>
      <w:r>
        <w:rPr>
          <w:sz w:val="24"/>
          <w:lang w:val="lt-LT"/>
        </w:rPr>
        <w:t>posėdžio protok</w:t>
      </w:r>
      <w:r>
        <w:rPr>
          <w:sz w:val="24"/>
          <w:shd w:val="clear" w:color="auto" w:fill="FFFFFF"/>
          <w:lang w:val="lt-LT"/>
        </w:rPr>
        <w:t>olą Nr. DK-</w:t>
      </w:r>
      <w:r w:rsidR="00AF1AF2">
        <w:rPr>
          <w:sz w:val="24"/>
          <w:shd w:val="clear" w:color="auto" w:fill="FFFFFF"/>
          <w:lang w:val="en-US"/>
        </w:rPr>
        <w:t>24</w:t>
      </w:r>
      <w:r>
        <w:rPr>
          <w:sz w:val="24"/>
          <w:shd w:val="clear" w:color="auto" w:fill="FFFFFF"/>
          <w:lang w:val="lt-LT"/>
        </w:rPr>
        <w:t xml:space="preserve"> siūloma</w:t>
      </w:r>
      <w:r>
        <w:rPr>
          <w:shd w:val="clear" w:color="auto" w:fill="FFFFFF"/>
          <w:lang w:val="lt-LT"/>
        </w:rPr>
        <w:t xml:space="preserve"> </w:t>
      </w:r>
      <w:r>
        <w:rPr>
          <w:sz w:val="24"/>
          <w:shd w:val="clear" w:color="auto" w:fill="FFFFFF"/>
          <w:lang w:val="lt-LT"/>
        </w:rPr>
        <w:t>įteisinti:</w:t>
      </w:r>
      <w:r w:rsidR="0045249F">
        <w:rPr>
          <w:sz w:val="24"/>
          <w:szCs w:val="24"/>
          <w:shd w:val="clear" w:color="auto" w:fill="FFFFFF"/>
          <w:lang w:val="lt-LT"/>
        </w:rPr>
        <w:t xml:space="preserve"> </w:t>
      </w:r>
      <w:r w:rsidR="00AF1AF2">
        <w:rPr>
          <w:sz w:val="24"/>
          <w:lang w:val="lt-LT"/>
        </w:rPr>
        <w:t xml:space="preserve">Naujamiesčio mstl., </w:t>
      </w:r>
      <w:r w:rsidR="00AF1AF2" w:rsidRPr="007C13CF">
        <w:rPr>
          <w:sz w:val="24"/>
          <w:lang w:val="lt-LT"/>
        </w:rPr>
        <w:t>Naujamiesčio sen., Nepriklausomybės aikštės pavadinimą pagal pateik</w:t>
      </w:r>
      <w:r w:rsidR="00AF1AF2">
        <w:rPr>
          <w:sz w:val="24"/>
          <w:lang w:val="lt-LT"/>
        </w:rPr>
        <w:t>iamą</w:t>
      </w:r>
      <w:r w:rsidR="00AF1AF2" w:rsidRPr="007C13CF">
        <w:rPr>
          <w:sz w:val="24"/>
          <w:lang w:val="lt-LT"/>
        </w:rPr>
        <w:t xml:space="preserve"> schemą</w:t>
      </w:r>
      <w:r w:rsidR="00AF1AF2">
        <w:rPr>
          <w:sz w:val="24"/>
          <w:lang w:val="lt-LT"/>
        </w:rPr>
        <w:t>,</w:t>
      </w:r>
      <w:r w:rsidR="00AF1AF2" w:rsidRPr="004B6147">
        <w:rPr>
          <w:sz w:val="24"/>
          <w:szCs w:val="24"/>
          <w:lang w:val="lt-LT"/>
        </w:rPr>
        <w:t xml:space="preserve"> </w:t>
      </w:r>
      <w:proofErr w:type="spellStart"/>
      <w:r w:rsidR="00AF1AF2" w:rsidRPr="00AF1AF2">
        <w:rPr>
          <w:sz w:val="24"/>
          <w:szCs w:val="24"/>
          <w:lang w:val="lt-LT"/>
        </w:rPr>
        <w:t>Tiltagalių</w:t>
      </w:r>
      <w:proofErr w:type="spellEnd"/>
      <w:r w:rsidR="00AF1AF2" w:rsidRPr="00AF1AF2">
        <w:rPr>
          <w:sz w:val="24"/>
          <w:szCs w:val="24"/>
          <w:lang w:val="lt-LT"/>
        </w:rPr>
        <w:t xml:space="preserve"> k., Karsakiškio</w:t>
      </w:r>
      <w:r w:rsidR="0045249F" w:rsidRPr="0045249F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shd w:val="clear" w:color="auto" w:fill="FFFFFF"/>
          <w:lang w:val="lt-LT"/>
        </w:rPr>
        <w:t xml:space="preserve">sen., esamos gatvės pavadinimą, suteikiant </w:t>
      </w:r>
      <w:r w:rsidR="00AF1AF2">
        <w:rPr>
          <w:sz w:val="24"/>
          <w:szCs w:val="24"/>
          <w:shd w:val="clear" w:color="auto" w:fill="FFFFFF"/>
          <w:lang w:val="lt-LT"/>
        </w:rPr>
        <w:t>Šono</w:t>
      </w:r>
      <w:r>
        <w:rPr>
          <w:sz w:val="24"/>
          <w:szCs w:val="24"/>
          <w:shd w:val="clear" w:color="auto" w:fill="FFFFFF"/>
          <w:lang w:val="lt-LT"/>
        </w:rPr>
        <w:t xml:space="preserve"> gatvės pavadinimą</w:t>
      </w:r>
      <w:r w:rsidR="004B6147">
        <w:rPr>
          <w:sz w:val="24"/>
          <w:szCs w:val="24"/>
          <w:shd w:val="clear" w:color="auto" w:fill="FFFFFF"/>
          <w:lang w:val="lt-LT"/>
        </w:rPr>
        <w:t xml:space="preserve"> (</w:t>
      </w:r>
      <w:proofErr w:type="spellStart"/>
      <w:r w:rsidR="00C57263">
        <w:rPr>
          <w:sz w:val="24"/>
          <w:szCs w:val="24"/>
          <w:shd w:val="clear" w:color="auto" w:fill="FFFFFF"/>
          <w:lang w:val="lt-LT"/>
        </w:rPr>
        <w:t>Bygailių</w:t>
      </w:r>
      <w:proofErr w:type="spellEnd"/>
      <w:r w:rsidR="00C57263">
        <w:rPr>
          <w:sz w:val="24"/>
          <w:szCs w:val="24"/>
          <w:shd w:val="clear" w:color="auto" w:fill="FFFFFF"/>
          <w:lang w:val="lt-LT"/>
        </w:rPr>
        <w:t xml:space="preserve"> k.</w:t>
      </w:r>
      <w:r w:rsidR="00AF1AF2">
        <w:rPr>
          <w:sz w:val="24"/>
          <w:szCs w:val="24"/>
          <w:shd w:val="clear" w:color="auto" w:fill="FFFFFF"/>
          <w:lang w:val="lt-LT"/>
        </w:rPr>
        <w:t xml:space="preserve"> Šono</w:t>
      </w:r>
      <w:r w:rsidR="004B6147">
        <w:rPr>
          <w:sz w:val="24"/>
          <w:szCs w:val="24"/>
          <w:shd w:val="clear" w:color="auto" w:fill="FFFFFF"/>
          <w:lang w:val="lt-LT"/>
        </w:rPr>
        <w:t xml:space="preserve"> gatvės pratęsimas </w:t>
      </w:r>
      <w:proofErr w:type="spellStart"/>
      <w:r w:rsidR="00AF1AF2" w:rsidRPr="00AF1AF2">
        <w:rPr>
          <w:sz w:val="24"/>
          <w:szCs w:val="24"/>
          <w:lang w:val="lt-LT"/>
        </w:rPr>
        <w:t>Tiltagalių</w:t>
      </w:r>
      <w:proofErr w:type="spellEnd"/>
      <w:r w:rsidR="004B6147">
        <w:rPr>
          <w:sz w:val="24"/>
          <w:szCs w:val="24"/>
          <w:shd w:val="clear" w:color="auto" w:fill="FFFFFF"/>
          <w:lang w:val="lt-LT"/>
        </w:rPr>
        <w:t xml:space="preserve"> k.)</w:t>
      </w:r>
      <w:r>
        <w:rPr>
          <w:sz w:val="24"/>
          <w:szCs w:val="24"/>
          <w:shd w:val="clear" w:color="auto" w:fill="FFFFFF"/>
          <w:lang w:val="lt-LT"/>
        </w:rPr>
        <w:t xml:space="preserve">, </w:t>
      </w:r>
      <w:proofErr w:type="spellStart"/>
      <w:r w:rsidR="00AF1AF2" w:rsidRPr="00AF1AF2">
        <w:rPr>
          <w:sz w:val="24"/>
          <w:szCs w:val="24"/>
          <w:shd w:val="clear" w:color="auto" w:fill="FFFFFF"/>
          <w:lang w:val="lt-LT"/>
        </w:rPr>
        <w:t>Limeikių</w:t>
      </w:r>
      <w:proofErr w:type="spellEnd"/>
      <w:r w:rsidR="00AF1AF2" w:rsidRPr="00AF1AF2">
        <w:rPr>
          <w:sz w:val="24"/>
          <w:szCs w:val="24"/>
          <w:shd w:val="clear" w:color="auto" w:fill="FFFFFF"/>
          <w:lang w:val="lt-LT"/>
        </w:rPr>
        <w:t xml:space="preserve"> k., Miežiškių sen., esamos gatvės pavadinimą, suteikiant </w:t>
      </w:r>
      <w:proofErr w:type="spellStart"/>
      <w:r w:rsidR="00AF1AF2">
        <w:rPr>
          <w:sz w:val="24"/>
          <w:szCs w:val="24"/>
          <w:shd w:val="clear" w:color="auto" w:fill="FFFFFF"/>
          <w:lang w:val="lt-LT"/>
        </w:rPr>
        <w:t>Birentiškio</w:t>
      </w:r>
      <w:proofErr w:type="spellEnd"/>
      <w:r w:rsidR="00AF1AF2" w:rsidRPr="00AF1AF2">
        <w:rPr>
          <w:sz w:val="24"/>
          <w:szCs w:val="24"/>
          <w:shd w:val="clear" w:color="auto" w:fill="FFFFFF"/>
          <w:lang w:val="lt-LT"/>
        </w:rPr>
        <w:t xml:space="preserve"> gatvės pavadinimą</w:t>
      </w:r>
      <w:r w:rsidR="00AF1AF2">
        <w:rPr>
          <w:sz w:val="24"/>
          <w:szCs w:val="24"/>
          <w:shd w:val="clear" w:color="auto" w:fill="FFFFFF"/>
          <w:lang w:val="lt-LT"/>
        </w:rPr>
        <w:t xml:space="preserve">, </w:t>
      </w:r>
      <w:r w:rsidR="00AF1AF2" w:rsidRPr="00AF1AF2">
        <w:rPr>
          <w:sz w:val="24"/>
          <w:szCs w:val="24"/>
          <w:shd w:val="clear" w:color="auto" w:fill="FFFFFF"/>
          <w:lang w:val="lt-LT"/>
        </w:rPr>
        <w:t xml:space="preserve">Samanynės k., Panevėžio sen., </w:t>
      </w:r>
      <w:r w:rsidR="00AF1AF2">
        <w:rPr>
          <w:sz w:val="24"/>
          <w:szCs w:val="24"/>
          <w:shd w:val="clear" w:color="auto" w:fill="FFFFFF"/>
          <w:lang w:val="lt-LT"/>
        </w:rPr>
        <w:t>es</w:t>
      </w:r>
      <w:r w:rsidR="00AF1AF2" w:rsidRPr="00AF1AF2">
        <w:rPr>
          <w:sz w:val="24"/>
          <w:szCs w:val="24"/>
          <w:shd w:val="clear" w:color="auto" w:fill="FFFFFF"/>
          <w:lang w:val="lt-LT"/>
        </w:rPr>
        <w:t xml:space="preserve">amų gatvių pavadinimus, suteikiant Vlado </w:t>
      </w:r>
      <w:proofErr w:type="spellStart"/>
      <w:r w:rsidR="00AF1AF2" w:rsidRPr="00AF1AF2">
        <w:rPr>
          <w:sz w:val="24"/>
          <w:szCs w:val="24"/>
          <w:shd w:val="clear" w:color="auto" w:fill="FFFFFF"/>
          <w:lang w:val="lt-LT"/>
        </w:rPr>
        <w:t>Rozmano</w:t>
      </w:r>
      <w:proofErr w:type="spellEnd"/>
      <w:r w:rsidR="00AF1AF2" w:rsidRPr="00AF1AF2">
        <w:rPr>
          <w:sz w:val="24"/>
          <w:szCs w:val="24"/>
          <w:shd w:val="clear" w:color="auto" w:fill="FFFFFF"/>
          <w:lang w:val="lt-LT"/>
        </w:rPr>
        <w:t xml:space="preserve"> ir Samanynės gatvių pavadinimus</w:t>
      </w:r>
      <w:r w:rsidR="00AF1AF2">
        <w:rPr>
          <w:sz w:val="24"/>
          <w:szCs w:val="24"/>
          <w:shd w:val="clear" w:color="auto" w:fill="FFFFFF"/>
          <w:lang w:val="lt-LT"/>
        </w:rPr>
        <w:t xml:space="preserve">, </w:t>
      </w:r>
      <w:r w:rsidR="00AF1AF2" w:rsidRPr="00AF1AF2">
        <w:rPr>
          <w:sz w:val="24"/>
          <w:szCs w:val="24"/>
          <w:shd w:val="clear" w:color="auto" w:fill="FFFFFF"/>
          <w:lang w:val="lt-LT"/>
        </w:rPr>
        <w:t xml:space="preserve">Ūtos k., Panevėžio sen., </w:t>
      </w:r>
      <w:r w:rsidR="00AF1AF2">
        <w:rPr>
          <w:sz w:val="24"/>
          <w:szCs w:val="24"/>
          <w:shd w:val="clear" w:color="auto" w:fill="FFFFFF"/>
          <w:lang w:val="lt-LT"/>
        </w:rPr>
        <w:t>projektuoj</w:t>
      </w:r>
      <w:r w:rsidR="00AF1AF2" w:rsidRPr="00AF1AF2">
        <w:rPr>
          <w:sz w:val="24"/>
          <w:szCs w:val="24"/>
          <w:shd w:val="clear" w:color="auto" w:fill="FFFFFF"/>
          <w:lang w:val="lt-LT"/>
        </w:rPr>
        <w:t xml:space="preserve">amos gatvės pavadinimą, suteikiant </w:t>
      </w:r>
      <w:r w:rsidR="00AF1AF2">
        <w:rPr>
          <w:sz w:val="24"/>
          <w:szCs w:val="24"/>
          <w:shd w:val="clear" w:color="auto" w:fill="FFFFFF"/>
          <w:lang w:val="lt-LT"/>
        </w:rPr>
        <w:t>Smilgų</w:t>
      </w:r>
      <w:r w:rsidR="00AF1AF2" w:rsidRPr="00AF1AF2">
        <w:rPr>
          <w:sz w:val="24"/>
          <w:szCs w:val="24"/>
          <w:shd w:val="clear" w:color="auto" w:fill="FFFFFF"/>
          <w:lang w:val="lt-LT"/>
        </w:rPr>
        <w:t xml:space="preserve"> gatvės pavadinimą</w:t>
      </w:r>
      <w:r w:rsidR="00AF1AF2">
        <w:rPr>
          <w:sz w:val="24"/>
          <w:szCs w:val="24"/>
          <w:shd w:val="clear" w:color="auto" w:fill="FFFFFF"/>
          <w:lang w:val="lt-LT"/>
        </w:rPr>
        <w:t xml:space="preserve">, </w:t>
      </w:r>
      <w:r w:rsidR="00D13E48" w:rsidRPr="00D13E48">
        <w:rPr>
          <w:sz w:val="24"/>
          <w:szCs w:val="24"/>
          <w:shd w:val="clear" w:color="auto" w:fill="FFFFFF"/>
          <w:lang w:val="lt-LT"/>
        </w:rPr>
        <w:t>Pinigėlių I k., Karsakiškio sen., esamų gatvių pavadinimus, suteikiant Dvaro ir Pinigėlių gatvių pavadinimus,</w:t>
      </w:r>
      <w:r w:rsidR="00D13E48">
        <w:rPr>
          <w:sz w:val="24"/>
          <w:szCs w:val="24"/>
          <w:shd w:val="clear" w:color="auto" w:fill="FFFFFF"/>
          <w:lang w:val="lt-LT"/>
        </w:rPr>
        <w:t xml:space="preserve"> </w:t>
      </w:r>
      <w:r w:rsidR="0071383F" w:rsidRPr="0071383F">
        <w:rPr>
          <w:sz w:val="24"/>
          <w:szCs w:val="24"/>
          <w:shd w:val="clear" w:color="auto" w:fill="FFFFFF"/>
          <w:lang w:val="lt-LT"/>
        </w:rPr>
        <w:t xml:space="preserve">Tutiškių k., Karsakiškio sen., esamos gatvės pavadinimą, suteikiant </w:t>
      </w:r>
      <w:proofErr w:type="spellStart"/>
      <w:r w:rsidR="0071383F" w:rsidRPr="0071383F">
        <w:rPr>
          <w:sz w:val="24"/>
          <w:szCs w:val="24"/>
          <w:shd w:val="clear" w:color="auto" w:fill="FFFFFF"/>
          <w:lang w:val="lt-LT"/>
        </w:rPr>
        <w:t>Lėvens</w:t>
      </w:r>
      <w:proofErr w:type="spellEnd"/>
      <w:r w:rsidR="0071383F">
        <w:rPr>
          <w:sz w:val="24"/>
          <w:szCs w:val="24"/>
          <w:shd w:val="clear" w:color="auto" w:fill="FFFFFF"/>
          <w:lang w:val="lt-LT"/>
        </w:rPr>
        <w:t xml:space="preserve"> gatvės pavadinimą, </w:t>
      </w:r>
      <w:r w:rsidR="004B6147" w:rsidRPr="004B6147">
        <w:rPr>
          <w:sz w:val="24"/>
          <w:szCs w:val="24"/>
          <w:shd w:val="clear" w:color="auto" w:fill="FFFFFF"/>
          <w:lang w:val="lt-LT"/>
        </w:rPr>
        <w:t xml:space="preserve">patikslinti </w:t>
      </w:r>
      <w:proofErr w:type="spellStart"/>
      <w:r w:rsidR="0071383F" w:rsidRPr="0071383F">
        <w:rPr>
          <w:sz w:val="24"/>
          <w:szCs w:val="24"/>
          <w:shd w:val="clear" w:color="auto" w:fill="FFFFFF"/>
          <w:lang w:val="lt-LT"/>
        </w:rPr>
        <w:t>Ibutonių</w:t>
      </w:r>
      <w:proofErr w:type="spellEnd"/>
      <w:r w:rsidR="0071383F" w:rsidRPr="0071383F">
        <w:rPr>
          <w:sz w:val="24"/>
          <w:szCs w:val="24"/>
          <w:shd w:val="clear" w:color="auto" w:fill="FFFFFF"/>
          <w:lang w:val="lt-LT"/>
        </w:rPr>
        <w:t xml:space="preserve"> k.</w:t>
      </w:r>
      <w:r w:rsidR="0071383F">
        <w:rPr>
          <w:sz w:val="24"/>
          <w:szCs w:val="24"/>
          <w:shd w:val="clear" w:color="auto" w:fill="FFFFFF"/>
          <w:lang w:val="lt-LT"/>
        </w:rPr>
        <w:t xml:space="preserve"> ir </w:t>
      </w:r>
      <w:proofErr w:type="spellStart"/>
      <w:r w:rsidR="0071383F" w:rsidRPr="00D86678">
        <w:rPr>
          <w:sz w:val="24"/>
          <w:lang w:val="lt-LT"/>
        </w:rPr>
        <w:t>Žibartonių</w:t>
      </w:r>
      <w:proofErr w:type="spellEnd"/>
      <w:r w:rsidR="0071383F">
        <w:rPr>
          <w:sz w:val="24"/>
          <w:szCs w:val="24"/>
          <w:shd w:val="clear" w:color="auto" w:fill="FFFFFF"/>
          <w:lang w:val="lt-LT"/>
        </w:rPr>
        <w:t xml:space="preserve"> k</w:t>
      </w:r>
      <w:r w:rsidR="0071383F">
        <w:rPr>
          <w:sz w:val="24"/>
          <w:szCs w:val="24"/>
          <w:shd w:val="clear" w:color="auto" w:fill="FFFFFF"/>
          <w:lang w:val="lt-LT"/>
        </w:rPr>
        <w:t>.</w:t>
      </w:r>
      <w:r w:rsidR="0071383F" w:rsidRPr="0071383F">
        <w:rPr>
          <w:sz w:val="24"/>
          <w:szCs w:val="24"/>
          <w:shd w:val="clear" w:color="auto" w:fill="FFFFFF"/>
          <w:lang w:val="lt-LT"/>
        </w:rPr>
        <w:t>, Krekenavos</w:t>
      </w:r>
      <w:r w:rsidR="004B6147" w:rsidRPr="004B6147">
        <w:rPr>
          <w:sz w:val="24"/>
          <w:szCs w:val="24"/>
          <w:shd w:val="clear" w:color="auto" w:fill="FFFFFF"/>
          <w:lang w:val="lt-LT"/>
        </w:rPr>
        <w:t xml:space="preserve"> sen., </w:t>
      </w:r>
      <w:proofErr w:type="spellStart"/>
      <w:r w:rsidR="0071383F" w:rsidRPr="0071383F">
        <w:rPr>
          <w:sz w:val="24"/>
          <w:szCs w:val="24"/>
          <w:shd w:val="clear" w:color="auto" w:fill="FFFFFF"/>
          <w:lang w:val="lt-LT"/>
        </w:rPr>
        <w:t>Ibutonių</w:t>
      </w:r>
      <w:proofErr w:type="spellEnd"/>
      <w:r w:rsidR="004B6147" w:rsidRPr="004B6147">
        <w:rPr>
          <w:sz w:val="24"/>
          <w:szCs w:val="24"/>
          <w:shd w:val="clear" w:color="auto" w:fill="FFFFFF"/>
          <w:lang w:val="lt-LT"/>
        </w:rPr>
        <w:t xml:space="preserve"> gatvės geografines charakteristikas,</w:t>
      </w:r>
      <w:r w:rsidR="004B6147" w:rsidRPr="004B6147">
        <w:t xml:space="preserve"> </w:t>
      </w:r>
      <w:r w:rsidR="00C57263" w:rsidRPr="00C57263">
        <w:rPr>
          <w:sz w:val="24"/>
          <w:szCs w:val="24"/>
          <w:shd w:val="clear" w:color="auto" w:fill="FFFFFF"/>
          <w:lang w:val="lt-LT"/>
        </w:rPr>
        <w:t xml:space="preserve">pakeisti priklausomybę gyvenamojoje vietovėje </w:t>
      </w:r>
      <w:proofErr w:type="spellStart"/>
      <w:r w:rsidR="00C57263" w:rsidRPr="00C57263">
        <w:rPr>
          <w:sz w:val="24"/>
          <w:szCs w:val="24"/>
          <w:shd w:val="clear" w:color="auto" w:fill="FFFFFF"/>
          <w:lang w:val="lt-LT"/>
        </w:rPr>
        <w:t>Užunevėžių</w:t>
      </w:r>
      <w:proofErr w:type="spellEnd"/>
      <w:r w:rsidR="00C57263" w:rsidRPr="00C57263">
        <w:rPr>
          <w:sz w:val="24"/>
          <w:szCs w:val="24"/>
          <w:shd w:val="clear" w:color="auto" w:fill="FFFFFF"/>
          <w:lang w:val="lt-LT"/>
        </w:rPr>
        <w:t xml:space="preserve"> k., Raguvos sen., Gėlių, Lauko, Liepto, Pievų, Saulės, Slyvų, Sodų, Tylos, Vėjo</w:t>
      </w:r>
      <w:r w:rsidR="00C57263">
        <w:rPr>
          <w:sz w:val="24"/>
          <w:szCs w:val="24"/>
          <w:shd w:val="clear" w:color="auto" w:fill="FFFFFF"/>
          <w:lang w:val="lt-LT"/>
        </w:rPr>
        <w:t xml:space="preserve"> ir</w:t>
      </w:r>
      <w:r w:rsidR="00C57263" w:rsidRPr="00C57263">
        <w:rPr>
          <w:sz w:val="24"/>
          <w:szCs w:val="24"/>
          <w:shd w:val="clear" w:color="auto" w:fill="FFFFFF"/>
          <w:lang w:val="lt-LT"/>
        </w:rPr>
        <w:t xml:space="preserve"> Šilo</w:t>
      </w:r>
      <w:r w:rsidR="00C57263">
        <w:rPr>
          <w:sz w:val="24"/>
          <w:szCs w:val="24"/>
          <w:shd w:val="clear" w:color="auto" w:fill="FFFFFF"/>
          <w:lang w:val="lt-LT"/>
        </w:rPr>
        <w:t xml:space="preserve"> </w:t>
      </w:r>
      <w:r w:rsidR="00C57263" w:rsidRPr="00C57263">
        <w:rPr>
          <w:sz w:val="24"/>
          <w:szCs w:val="24"/>
          <w:shd w:val="clear" w:color="auto" w:fill="FFFFFF"/>
          <w:lang w:val="lt-LT"/>
        </w:rPr>
        <w:t xml:space="preserve">gatves priskiriant Raguvos mstl., </w:t>
      </w:r>
      <w:r w:rsidR="00C57263">
        <w:rPr>
          <w:sz w:val="24"/>
          <w:szCs w:val="24"/>
          <w:shd w:val="clear" w:color="auto" w:fill="FFFFFF"/>
          <w:lang w:val="lt-LT"/>
        </w:rPr>
        <w:t xml:space="preserve">         </w:t>
      </w:r>
      <w:r w:rsidR="00C57263" w:rsidRPr="00C57263">
        <w:rPr>
          <w:sz w:val="24"/>
          <w:szCs w:val="24"/>
          <w:shd w:val="clear" w:color="auto" w:fill="FFFFFF"/>
          <w:lang w:val="lt-LT"/>
        </w:rPr>
        <w:t>Raguvos</w:t>
      </w:r>
      <w:r w:rsidR="00C57263">
        <w:rPr>
          <w:sz w:val="24"/>
          <w:szCs w:val="24"/>
          <w:shd w:val="clear" w:color="auto" w:fill="FFFFFF"/>
          <w:lang w:val="lt-LT"/>
        </w:rPr>
        <w:t xml:space="preserve"> sen.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Galimos neigiamos pasekmės priėmus projektą, kokių priemonių reikėtų imtis, kad tokių pasekmių būtų išvengta. </w:t>
      </w:r>
      <w:r>
        <w:rPr>
          <w:sz w:val="24"/>
          <w:lang w:val="lt-LT"/>
        </w:rPr>
        <w:t>Neigiamų pasekmių nenumatoma.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Kokius galiojančius teisės aktus būtina pakeisti ar panaikinti, priėmus teikiamą projektą.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>Priėmus šį projektą</w:t>
      </w:r>
      <w:r w:rsidR="0049193C">
        <w:rPr>
          <w:sz w:val="24"/>
          <w:lang w:val="lt-LT"/>
        </w:rPr>
        <w:t>,</w:t>
      </w:r>
      <w:r>
        <w:rPr>
          <w:sz w:val="24"/>
          <w:lang w:val="lt-LT"/>
        </w:rPr>
        <w:t xml:space="preserve"> jokie teisės aktai nekeičiami.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 xml:space="preserve">Reikiami paskaičiavimai, išlaidų sąmatos bei finansavimo šaltiniai, reikalingi sprendimui įgyvendinti. </w:t>
      </w:r>
      <w:r>
        <w:rPr>
          <w:sz w:val="24"/>
          <w:lang w:val="lt-LT"/>
        </w:rPr>
        <w:t>Nėra.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jc w:val="both"/>
        <w:rPr>
          <w:sz w:val="24"/>
          <w:lang w:val="lt-LT"/>
        </w:rPr>
        <w:sectPr w:rsidR="00AD5ADC">
          <w:headerReference w:type="even" r:id="rId8"/>
          <w:headerReference w:type="default" r:id="rId9"/>
          <w:headerReference w:type="first" r:id="rId10"/>
          <w:pgSz w:w="11906" w:h="16820"/>
          <w:pgMar w:top="776" w:right="561" w:bottom="567" w:left="1134" w:header="720" w:footer="567" w:gutter="0"/>
          <w:cols w:space="1296"/>
          <w:titlePg/>
          <w:docGrid w:linePitch="360"/>
        </w:sectPr>
      </w:pPr>
      <w:r>
        <w:rPr>
          <w:sz w:val="24"/>
          <w:lang w:val="lt-LT"/>
        </w:rPr>
        <w:t>Vyr. specialistė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</w:t>
      </w:r>
      <w:r>
        <w:rPr>
          <w:sz w:val="24"/>
          <w:lang w:val="lt-LT"/>
        </w:rPr>
        <w:tab/>
      </w:r>
      <w:r w:rsidR="009E267B">
        <w:rPr>
          <w:sz w:val="24"/>
          <w:lang w:val="lt-LT"/>
        </w:rPr>
        <w:t xml:space="preserve">        </w:t>
      </w:r>
      <w:r>
        <w:rPr>
          <w:sz w:val="24"/>
          <w:szCs w:val="24"/>
          <w:lang w:val="lt-LT"/>
        </w:rPr>
        <w:t xml:space="preserve">Rita </w:t>
      </w:r>
      <w:proofErr w:type="spellStart"/>
      <w:r>
        <w:rPr>
          <w:sz w:val="24"/>
          <w:szCs w:val="24"/>
          <w:lang w:val="lt-LT"/>
        </w:rPr>
        <w:t>Rapkevičienė</w:t>
      </w:r>
      <w:proofErr w:type="spellEnd"/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</w:pPr>
    </w:p>
    <w:p w:rsidR="00AD5ADC" w:rsidRDefault="00AD5ADC"/>
    <w:p w:rsidR="00AD5ADC" w:rsidRDefault="00AD5ADC"/>
    <w:sectPr w:rsidR="00AD5ADC"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B24" w:rsidRDefault="00CF3B24">
      <w:r>
        <w:separator/>
      </w:r>
    </w:p>
  </w:endnote>
  <w:endnote w:type="continuationSeparator" w:id="0">
    <w:p w:rsidR="00CF3B24" w:rsidRDefault="00CF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B24" w:rsidRDefault="00CF3B24">
      <w:r>
        <w:separator/>
      </w:r>
    </w:p>
  </w:footnote>
  <w:footnote w:type="continuationSeparator" w:id="0">
    <w:p w:rsidR="00CF3B24" w:rsidRDefault="00CF3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CF3B24">
                          <w:pPr>
                            <w:pStyle w:val="Antrats"/>
                          </w:pPr>
                          <w: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.75pt;height:51pt" filled="t">
                                <v:fill opacity="0" color2="black"/>
                                <v:imagedata r:id="rId1" o:title=""/>
                              </v:shape>
                            </w:pict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CF3B24">
                    <w:pPr>
                      <w:pStyle w:val="Antrats"/>
                    </w:pPr>
                    <w:r>
                      <w:pict>
                        <v:shape id="_x0000_i1025" type="#_x0000_t75" style="width:42.75pt;height:51pt" filled="t">
                          <v:fill opacity="0" color2="black"/>
                          <v:imagedata r:id="rId1" o:title=""/>
                        </v:shape>
                      </w:pict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AD5ADC">
      <w:rPr>
        <w:b/>
        <w:bCs/>
        <w:sz w:val="24"/>
        <w:szCs w:val="24"/>
      </w:rPr>
      <w:t>Projektas</w:t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Default="00AD5ADC">
    <w:pPr>
      <w:pStyle w:val="Antrat1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D5ADC" w:rsidRDefault="00AD5ADC">
    <w:pPr>
      <w:pStyle w:val="Antrats"/>
      <w:jc w:val="center"/>
    </w:pPr>
    <w:r>
      <w:rPr>
        <w:b/>
        <w:sz w:val="28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0F755C"/>
    <w:multiLevelType w:val="hybridMultilevel"/>
    <w:tmpl w:val="35D477B6"/>
    <w:lvl w:ilvl="0" w:tplc="14BCD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26A5E"/>
    <w:rsid w:val="00027AE8"/>
    <w:rsid w:val="00060810"/>
    <w:rsid w:val="0007269F"/>
    <w:rsid w:val="000D029C"/>
    <w:rsid w:val="000D5E27"/>
    <w:rsid w:val="000E17FC"/>
    <w:rsid w:val="000F4308"/>
    <w:rsid w:val="00144654"/>
    <w:rsid w:val="00162EBD"/>
    <w:rsid w:val="00197112"/>
    <w:rsid w:val="001D3800"/>
    <w:rsid w:val="001E6327"/>
    <w:rsid w:val="00216062"/>
    <w:rsid w:val="00257531"/>
    <w:rsid w:val="002968B6"/>
    <w:rsid w:val="002C4E66"/>
    <w:rsid w:val="003127E8"/>
    <w:rsid w:val="00344B10"/>
    <w:rsid w:val="003C63E8"/>
    <w:rsid w:val="003D5A6F"/>
    <w:rsid w:val="003F157A"/>
    <w:rsid w:val="00427203"/>
    <w:rsid w:val="0045249F"/>
    <w:rsid w:val="00471323"/>
    <w:rsid w:val="0049031F"/>
    <w:rsid w:val="0049193C"/>
    <w:rsid w:val="004B6147"/>
    <w:rsid w:val="004D0C24"/>
    <w:rsid w:val="00552792"/>
    <w:rsid w:val="0056294C"/>
    <w:rsid w:val="00562B4A"/>
    <w:rsid w:val="00572A18"/>
    <w:rsid w:val="00584576"/>
    <w:rsid w:val="00590E96"/>
    <w:rsid w:val="005A542C"/>
    <w:rsid w:val="005D1C7C"/>
    <w:rsid w:val="005E2FD4"/>
    <w:rsid w:val="006108E9"/>
    <w:rsid w:val="00630F4B"/>
    <w:rsid w:val="006A0D1C"/>
    <w:rsid w:val="006E1476"/>
    <w:rsid w:val="0070333C"/>
    <w:rsid w:val="00705D04"/>
    <w:rsid w:val="0071383F"/>
    <w:rsid w:val="00715DA0"/>
    <w:rsid w:val="00724CFA"/>
    <w:rsid w:val="0073228C"/>
    <w:rsid w:val="00744764"/>
    <w:rsid w:val="0076710D"/>
    <w:rsid w:val="007C13CF"/>
    <w:rsid w:val="007F6837"/>
    <w:rsid w:val="00844419"/>
    <w:rsid w:val="00876897"/>
    <w:rsid w:val="00896320"/>
    <w:rsid w:val="008A6FB2"/>
    <w:rsid w:val="008E085A"/>
    <w:rsid w:val="008E454C"/>
    <w:rsid w:val="008E65C5"/>
    <w:rsid w:val="00904A6F"/>
    <w:rsid w:val="00910675"/>
    <w:rsid w:val="009620F8"/>
    <w:rsid w:val="00973409"/>
    <w:rsid w:val="0097740D"/>
    <w:rsid w:val="00983F9E"/>
    <w:rsid w:val="00994680"/>
    <w:rsid w:val="009B3A36"/>
    <w:rsid w:val="009C7F70"/>
    <w:rsid w:val="009E267B"/>
    <w:rsid w:val="009F4491"/>
    <w:rsid w:val="00A453D8"/>
    <w:rsid w:val="00A53E04"/>
    <w:rsid w:val="00A722ED"/>
    <w:rsid w:val="00A75D51"/>
    <w:rsid w:val="00AC186E"/>
    <w:rsid w:val="00AD5ADC"/>
    <w:rsid w:val="00AE5E66"/>
    <w:rsid w:val="00AF1AF2"/>
    <w:rsid w:val="00AF64CD"/>
    <w:rsid w:val="00B31CDD"/>
    <w:rsid w:val="00B97A49"/>
    <w:rsid w:val="00BB1A48"/>
    <w:rsid w:val="00BB3B42"/>
    <w:rsid w:val="00C25B99"/>
    <w:rsid w:val="00C57263"/>
    <w:rsid w:val="00C627C2"/>
    <w:rsid w:val="00C93960"/>
    <w:rsid w:val="00CA4383"/>
    <w:rsid w:val="00CF3B24"/>
    <w:rsid w:val="00CF544A"/>
    <w:rsid w:val="00D076A8"/>
    <w:rsid w:val="00D13E48"/>
    <w:rsid w:val="00D2293F"/>
    <w:rsid w:val="00D27023"/>
    <w:rsid w:val="00D53960"/>
    <w:rsid w:val="00D61175"/>
    <w:rsid w:val="00D63652"/>
    <w:rsid w:val="00D86678"/>
    <w:rsid w:val="00DC28D1"/>
    <w:rsid w:val="00DC4B79"/>
    <w:rsid w:val="00E06385"/>
    <w:rsid w:val="00E36146"/>
    <w:rsid w:val="00E87F36"/>
    <w:rsid w:val="00EA5B23"/>
    <w:rsid w:val="00EB23A9"/>
    <w:rsid w:val="00ED1604"/>
    <w:rsid w:val="00EF11D4"/>
    <w:rsid w:val="00F7298F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3266</Words>
  <Characters>1862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>Hewlett-Packard Company</Company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16</cp:revision>
  <cp:lastPrinted>2018-03-16T09:05:00Z</cp:lastPrinted>
  <dcterms:created xsi:type="dcterms:W3CDTF">2018-03-16T08:13:00Z</dcterms:created>
  <dcterms:modified xsi:type="dcterms:W3CDTF">2018-03-16T09:06:00Z</dcterms:modified>
</cp:coreProperties>
</file>