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AA5" w:rsidRDefault="009C70D8">
      <w:pPr>
        <w:pStyle w:val="Antrats"/>
        <w:jc w:val="center"/>
        <w:rPr>
          <w:b/>
          <w:bCs/>
          <w:sz w:val="24"/>
          <w:szCs w:val="24"/>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716AA5" w:rsidRDefault="00716AA5">
      <w:pPr>
        <w:pStyle w:val="Antrats"/>
        <w:jc w:val="center"/>
        <w:rPr>
          <w:b/>
          <w:bCs/>
          <w:sz w:val="24"/>
          <w:szCs w:val="24"/>
        </w:rPr>
      </w:pPr>
      <w:r>
        <w:rPr>
          <w:b/>
          <w:bCs/>
          <w:sz w:val="24"/>
          <w:szCs w:val="24"/>
        </w:rPr>
        <w:tab/>
      </w:r>
      <w:r>
        <w:rPr>
          <w:b/>
          <w:bCs/>
          <w:sz w:val="24"/>
          <w:szCs w:val="24"/>
        </w:rPr>
        <w:tab/>
      </w:r>
      <w:r>
        <w:rPr>
          <w:b/>
          <w:bCs/>
          <w:sz w:val="24"/>
          <w:szCs w:val="24"/>
        </w:rPr>
        <w:tab/>
        <w:t>Projektas</w:t>
      </w:r>
    </w:p>
    <w:p w:rsidR="00716AA5" w:rsidRDefault="00716AA5">
      <w:pPr>
        <w:pStyle w:val="Antrats"/>
        <w:jc w:val="center"/>
      </w:pPr>
    </w:p>
    <w:p w:rsidR="00716AA5" w:rsidRDefault="00716AA5">
      <w:pPr>
        <w:pStyle w:val="Antrats"/>
        <w:jc w:val="center"/>
        <w:rPr>
          <w:b/>
          <w:sz w:val="28"/>
        </w:rPr>
      </w:pPr>
      <w:r>
        <w:rPr>
          <w:b/>
          <w:sz w:val="28"/>
        </w:rPr>
        <w:t xml:space="preserve">PANEVĖŽIO RAJONO SAVIVALDYBĖS TARYBA </w:t>
      </w:r>
    </w:p>
    <w:p w:rsidR="00716AA5" w:rsidRDefault="00716AA5">
      <w:pPr>
        <w:pStyle w:val="Antrats"/>
        <w:jc w:val="center"/>
        <w:rPr>
          <w:b/>
          <w:sz w:val="28"/>
        </w:rPr>
      </w:pPr>
    </w:p>
    <w:p w:rsidR="00716AA5" w:rsidRDefault="00716AA5">
      <w:pPr>
        <w:pStyle w:val="Antrats"/>
        <w:jc w:val="center"/>
        <w:rPr>
          <w:b/>
          <w:sz w:val="28"/>
        </w:rPr>
      </w:pPr>
      <w:r>
        <w:rPr>
          <w:b/>
          <w:sz w:val="28"/>
        </w:rPr>
        <w:t>SPRENDIMAS</w:t>
      </w:r>
    </w:p>
    <w:p w:rsidR="00716AA5" w:rsidRDefault="0061037F" w:rsidP="001F0EB3">
      <w:pPr>
        <w:pStyle w:val="Antrats"/>
        <w:jc w:val="center"/>
        <w:rPr>
          <w:b/>
          <w:sz w:val="24"/>
          <w:szCs w:val="24"/>
        </w:rPr>
      </w:pPr>
      <w:r>
        <w:rPr>
          <w:b/>
          <w:bCs/>
          <w:caps/>
          <w:color w:val="000000"/>
          <w:sz w:val="24"/>
          <w:szCs w:val="24"/>
        </w:rPr>
        <w:t xml:space="preserve">DĖL </w:t>
      </w:r>
      <w:r w:rsidR="001F0EB3">
        <w:rPr>
          <w:b/>
          <w:bCs/>
          <w:caps/>
          <w:color w:val="000000"/>
          <w:sz w:val="24"/>
          <w:szCs w:val="24"/>
        </w:rPr>
        <w:t xml:space="preserve">SAVIVALDYBĖS TARYBOS 2014 M. GRUODŽIO 22 D. SPRENDIMO nr. t-229 „DĖL PREKYBOS IR PASLAUGŲ TEIKIMO PANEVĖŽIO RAJONO SAVIVALDYBĖS TERITORIJOS VIEŠOSIOSE VIETOSE DOKUMENTŲ PATVIRTINIMO“ PAKEITIMO </w:t>
      </w:r>
    </w:p>
    <w:p w:rsidR="00716AA5" w:rsidRDefault="00716AA5">
      <w:pPr>
        <w:jc w:val="center"/>
        <w:rPr>
          <w:b/>
          <w:sz w:val="24"/>
          <w:szCs w:val="24"/>
        </w:rPr>
      </w:pPr>
    </w:p>
    <w:p w:rsidR="00716AA5" w:rsidRDefault="00936EC0">
      <w:pPr>
        <w:jc w:val="center"/>
        <w:rPr>
          <w:sz w:val="24"/>
          <w:szCs w:val="24"/>
        </w:rPr>
      </w:pPr>
      <w:r>
        <w:rPr>
          <w:sz w:val="24"/>
          <w:szCs w:val="24"/>
        </w:rPr>
        <w:t>2018</w:t>
      </w:r>
      <w:r w:rsidR="00716AA5">
        <w:rPr>
          <w:sz w:val="24"/>
          <w:szCs w:val="24"/>
        </w:rPr>
        <w:t xml:space="preserve"> m</w:t>
      </w:r>
      <w:r w:rsidR="009B3C50">
        <w:rPr>
          <w:sz w:val="24"/>
          <w:szCs w:val="24"/>
        </w:rPr>
        <w:t xml:space="preserve">. </w:t>
      </w:r>
      <w:r w:rsidR="001F0EB3">
        <w:rPr>
          <w:sz w:val="24"/>
          <w:szCs w:val="24"/>
        </w:rPr>
        <w:t>kovo</w:t>
      </w:r>
      <w:r w:rsidR="00CE3805">
        <w:rPr>
          <w:sz w:val="24"/>
          <w:szCs w:val="24"/>
        </w:rPr>
        <w:t xml:space="preserve"> 29 </w:t>
      </w:r>
      <w:r w:rsidR="00716AA5">
        <w:rPr>
          <w:sz w:val="24"/>
          <w:szCs w:val="24"/>
        </w:rPr>
        <w:t>d. Nr. T-</w:t>
      </w:r>
    </w:p>
    <w:p w:rsidR="00716AA5" w:rsidRDefault="00716AA5">
      <w:pPr>
        <w:jc w:val="center"/>
        <w:rPr>
          <w:sz w:val="24"/>
          <w:szCs w:val="24"/>
        </w:rPr>
      </w:pPr>
      <w:r>
        <w:rPr>
          <w:sz w:val="24"/>
          <w:szCs w:val="24"/>
        </w:rPr>
        <w:t xml:space="preserve">Panevėžys  </w:t>
      </w:r>
    </w:p>
    <w:p w:rsidR="00716AA5" w:rsidRDefault="00716AA5">
      <w:pPr>
        <w:jc w:val="center"/>
        <w:rPr>
          <w:sz w:val="24"/>
          <w:szCs w:val="24"/>
        </w:rPr>
      </w:pPr>
    </w:p>
    <w:p w:rsidR="00EC6F58" w:rsidRDefault="00EC6F58" w:rsidP="00EC6F58">
      <w:pPr>
        <w:ind w:right="-15"/>
        <w:jc w:val="both"/>
        <w:rPr>
          <w:sz w:val="24"/>
          <w:szCs w:val="24"/>
        </w:rPr>
      </w:pPr>
      <w:r>
        <w:rPr>
          <w:sz w:val="24"/>
          <w:szCs w:val="24"/>
        </w:rPr>
        <w:tab/>
      </w:r>
      <w:r w:rsidR="00716AA5">
        <w:rPr>
          <w:sz w:val="24"/>
          <w:szCs w:val="24"/>
        </w:rPr>
        <w:t xml:space="preserve">Vadovaudamasi Lietuvos Respublikos </w:t>
      </w:r>
      <w:r w:rsidR="001F0EB3">
        <w:rPr>
          <w:sz w:val="24"/>
          <w:szCs w:val="24"/>
        </w:rPr>
        <w:t>vietos savivaldos</w:t>
      </w:r>
      <w:r w:rsidR="008E4857">
        <w:rPr>
          <w:sz w:val="24"/>
          <w:szCs w:val="24"/>
        </w:rPr>
        <w:t xml:space="preserve"> įstatymo</w:t>
      </w:r>
      <w:r w:rsidR="001F0EB3">
        <w:rPr>
          <w:sz w:val="24"/>
          <w:szCs w:val="24"/>
        </w:rPr>
        <w:t xml:space="preserve">  18 straipsnio 1 dalimi</w:t>
      </w:r>
      <w:r w:rsidR="00EF6E45">
        <w:rPr>
          <w:sz w:val="24"/>
          <w:szCs w:val="24"/>
        </w:rPr>
        <w:t xml:space="preserve">, </w:t>
      </w:r>
      <w:r w:rsidR="001F0EB3">
        <w:rPr>
          <w:sz w:val="24"/>
          <w:szCs w:val="24"/>
        </w:rPr>
        <w:t xml:space="preserve">                       Savivaldybės </w:t>
      </w:r>
      <w:r w:rsidR="00716AA5">
        <w:rPr>
          <w:sz w:val="24"/>
          <w:szCs w:val="24"/>
        </w:rPr>
        <w:t>taryba</w:t>
      </w:r>
      <w:r w:rsidR="001F0EB3">
        <w:rPr>
          <w:sz w:val="24"/>
          <w:szCs w:val="24"/>
        </w:rPr>
        <w:t xml:space="preserve"> </w:t>
      </w:r>
      <w:r w:rsidR="00EF6E45">
        <w:rPr>
          <w:sz w:val="24"/>
          <w:szCs w:val="24"/>
        </w:rPr>
        <w:t xml:space="preserve"> </w:t>
      </w:r>
      <w:r w:rsidR="00716AA5">
        <w:rPr>
          <w:sz w:val="24"/>
          <w:szCs w:val="24"/>
        </w:rPr>
        <w:t xml:space="preserve">n u s p r e n </w:t>
      </w:r>
      <w:r>
        <w:rPr>
          <w:sz w:val="24"/>
          <w:szCs w:val="24"/>
        </w:rPr>
        <w:t>d ž i a:</w:t>
      </w:r>
    </w:p>
    <w:p w:rsidR="00CE3805" w:rsidRDefault="00EC6F58" w:rsidP="008E4857">
      <w:pPr>
        <w:ind w:right="-15"/>
        <w:jc w:val="both"/>
        <w:rPr>
          <w:sz w:val="24"/>
          <w:szCs w:val="24"/>
        </w:rPr>
      </w:pPr>
      <w:r>
        <w:rPr>
          <w:sz w:val="24"/>
          <w:szCs w:val="24"/>
        </w:rPr>
        <w:tab/>
      </w:r>
      <w:r w:rsidR="008E4857">
        <w:rPr>
          <w:sz w:val="24"/>
          <w:szCs w:val="24"/>
        </w:rPr>
        <w:t xml:space="preserve">1. Pakeisti  </w:t>
      </w:r>
      <w:r w:rsidR="00A365DD">
        <w:rPr>
          <w:sz w:val="24"/>
          <w:szCs w:val="24"/>
        </w:rPr>
        <w:t>Rinkliavos už leidimo prekiauti ar teikti paslaugas Panevėžio rajono savivaldybės teritorijos vieš</w:t>
      </w:r>
      <w:r w:rsidR="00CE3805">
        <w:rPr>
          <w:sz w:val="24"/>
          <w:szCs w:val="24"/>
        </w:rPr>
        <w:t>osiose vietose išdavimą nuostatus</w:t>
      </w:r>
      <w:r w:rsidR="00A365DD">
        <w:rPr>
          <w:sz w:val="24"/>
          <w:szCs w:val="24"/>
        </w:rPr>
        <w:t xml:space="preserve">, </w:t>
      </w:r>
      <w:r w:rsidR="00CE3805">
        <w:rPr>
          <w:sz w:val="24"/>
          <w:szCs w:val="24"/>
        </w:rPr>
        <w:t xml:space="preserve"> patvirtintus</w:t>
      </w:r>
      <w:r w:rsidR="008E4857">
        <w:rPr>
          <w:sz w:val="24"/>
          <w:szCs w:val="24"/>
        </w:rPr>
        <w:t xml:space="preserve"> Savivaldybės tarybos 2014 m. gruodžio 22 d. sprendimu Nr. T-229</w:t>
      </w:r>
      <w:r w:rsidR="003D4E34">
        <w:rPr>
          <w:sz w:val="24"/>
          <w:szCs w:val="24"/>
        </w:rPr>
        <w:t xml:space="preserve"> „Dėl Prekybos ir paslaugų teikimo Panevėžio rajono savivaldybės teritorijos viešosiose vietose dokumentų patvirtinimo“</w:t>
      </w:r>
      <w:r w:rsidR="00CE3805">
        <w:rPr>
          <w:sz w:val="24"/>
          <w:szCs w:val="24"/>
        </w:rPr>
        <w:t>:</w:t>
      </w:r>
    </w:p>
    <w:p w:rsidR="00244A76" w:rsidRDefault="000A5483" w:rsidP="008E4857">
      <w:pPr>
        <w:ind w:right="-15"/>
        <w:jc w:val="both"/>
        <w:rPr>
          <w:sz w:val="24"/>
          <w:szCs w:val="24"/>
        </w:rPr>
      </w:pPr>
      <w:r>
        <w:rPr>
          <w:sz w:val="24"/>
          <w:szCs w:val="24"/>
        </w:rPr>
        <w:tab/>
        <w:t>1.1. p</w:t>
      </w:r>
      <w:r w:rsidR="00CE3805">
        <w:rPr>
          <w:sz w:val="24"/>
          <w:szCs w:val="24"/>
        </w:rPr>
        <w:t xml:space="preserve">akeisti </w:t>
      </w:r>
      <w:r w:rsidR="00316386">
        <w:rPr>
          <w:sz w:val="24"/>
          <w:szCs w:val="24"/>
        </w:rPr>
        <w:t xml:space="preserve"> 6</w:t>
      </w:r>
      <w:r w:rsidR="00F307E4">
        <w:rPr>
          <w:sz w:val="24"/>
          <w:szCs w:val="24"/>
        </w:rPr>
        <w:t xml:space="preserve"> punktą ir jį išdėstyti taip:</w:t>
      </w:r>
    </w:p>
    <w:p w:rsidR="00316386" w:rsidRDefault="00316386" w:rsidP="00316386">
      <w:pPr>
        <w:ind w:right="-15"/>
        <w:jc w:val="both"/>
        <w:rPr>
          <w:sz w:val="24"/>
          <w:szCs w:val="24"/>
        </w:rPr>
      </w:pPr>
      <w:r>
        <w:rPr>
          <w:sz w:val="24"/>
          <w:szCs w:val="24"/>
        </w:rPr>
        <w:tab/>
        <w:t>„6. Asmenys, norintys įsigyti leidimą, per atstumą, elektroninėmis priemonėmis ar raštu per kontaktinį centrą arba tiesiogiai kreipdamiesi į kompetentingą instituciją, pateikia prašymą, kuriame nurodo savo duomenis (juridinio asmens pavadinimas</w:t>
      </w:r>
      <w:r w:rsidR="00CE3805">
        <w:rPr>
          <w:sz w:val="24"/>
          <w:szCs w:val="24"/>
        </w:rPr>
        <w:t>, kodas, buveinės adresas, tel.</w:t>
      </w:r>
      <w:r>
        <w:rPr>
          <w:sz w:val="24"/>
          <w:szCs w:val="24"/>
        </w:rPr>
        <w:t xml:space="preserve"> arba fizinio asmens vardas, pavardė, </w:t>
      </w:r>
      <w:r w:rsidR="00CE3805">
        <w:rPr>
          <w:sz w:val="24"/>
          <w:szCs w:val="24"/>
        </w:rPr>
        <w:t xml:space="preserve">fizinio asmens adresas, tel.), </w:t>
      </w:r>
      <w:r>
        <w:rPr>
          <w:sz w:val="24"/>
          <w:szCs w:val="24"/>
        </w:rPr>
        <w:t>pažymi</w:t>
      </w:r>
      <w:r w:rsidR="00CE3805">
        <w:rPr>
          <w:sz w:val="24"/>
          <w:szCs w:val="24"/>
        </w:rPr>
        <w:t>,</w:t>
      </w:r>
      <w:r>
        <w:rPr>
          <w:sz w:val="24"/>
          <w:szCs w:val="24"/>
        </w:rPr>
        <w:t xml:space="preserve"> kur planuoja prekiauti ar teikti paslaugas (nurodo prekybos vietos adresą, datą ir laiką), patvirtina, kad vietinė rinkliava už leidimą prekiauti ar teikti pasl</w:t>
      </w:r>
      <w:r w:rsidR="00CE3805">
        <w:rPr>
          <w:sz w:val="24"/>
          <w:szCs w:val="24"/>
        </w:rPr>
        <w:t>augas yra sumokėta ir pasirašo</w:t>
      </w:r>
      <w:r w:rsidR="000A5483">
        <w:rPr>
          <w:sz w:val="24"/>
          <w:szCs w:val="24"/>
        </w:rPr>
        <w:t>.</w:t>
      </w:r>
      <w:r w:rsidR="00CE3805">
        <w:rPr>
          <w:sz w:val="24"/>
          <w:szCs w:val="24"/>
        </w:rPr>
        <w:t>“;</w:t>
      </w:r>
    </w:p>
    <w:p w:rsidR="00186055" w:rsidRDefault="00D77203" w:rsidP="00186055">
      <w:pPr>
        <w:ind w:right="-15"/>
        <w:jc w:val="both"/>
        <w:rPr>
          <w:sz w:val="24"/>
          <w:szCs w:val="24"/>
        </w:rPr>
      </w:pPr>
      <w:r>
        <w:rPr>
          <w:sz w:val="24"/>
          <w:szCs w:val="24"/>
        </w:rPr>
        <w:tab/>
      </w:r>
      <w:r w:rsidR="000A5483">
        <w:rPr>
          <w:sz w:val="24"/>
          <w:szCs w:val="24"/>
        </w:rPr>
        <w:t>1.2. p</w:t>
      </w:r>
      <w:r w:rsidR="00CE3805">
        <w:rPr>
          <w:sz w:val="24"/>
          <w:szCs w:val="24"/>
        </w:rPr>
        <w:t xml:space="preserve">akeisti </w:t>
      </w:r>
      <w:r w:rsidR="00186055">
        <w:rPr>
          <w:sz w:val="24"/>
          <w:szCs w:val="24"/>
        </w:rPr>
        <w:t>11 punktą ir jį išdėstyti taip:</w:t>
      </w:r>
    </w:p>
    <w:p w:rsidR="00186055" w:rsidRDefault="00186055" w:rsidP="00186055">
      <w:pPr>
        <w:ind w:right="-15"/>
        <w:jc w:val="both"/>
        <w:rPr>
          <w:sz w:val="24"/>
          <w:szCs w:val="24"/>
        </w:rPr>
      </w:pPr>
      <w:r>
        <w:rPr>
          <w:sz w:val="24"/>
          <w:szCs w:val="24"/>
        </w:rPr>
        <w:tab/>
        <w:t>„11. Kompetentinga institucija Asmeniui leidimą arba rašytinį motyvuotą atsisakymą išduoti leidimą pateikia ne vėliau kaip per 3 darbo dienas, kai gaunami visi tinkamai įforminti dokumentai ir informac</w:t>
      </w:r>
      <w:r w:rsidR="00EC5B72">
        <w:rPr>
          <w:sz w:val="24"/>
          <w:szCs w:val="24"/>
        </w:rPr>
        <w:t>ija, reikalinga leidimui gauti</w:t>
      </w:r>
      <w:r w:rsidR="008B4707">
        <w:rPr>
          <w:sz w:val="24"/>
          <w:szCs w:val="24"/>
        </w:rPr>
        <w:t>.</w:t>
      </w:r>
      <w:r w:rsidR="00EC5B72">
        <w:rPr>
          <w:sz w:val="24"/>
          <w:szCs w:val="24"/>
        </w:rPr>
        <w:t>“;</w:t>
      </w:r>
    </w:p>
    <w:p w:rsidR="00D77203" w:rsidRDefault="00186055" w:rsidP="008E4857">
      <w:pPr>
        <w:ind w:right="-15"/>
        <w:jc w:val="both"/>
        <w:rPr>
          <w:sz w:val="24"/>
          <w:szCs w:val="24"/>
        </w:rPr>
      </w:pPr>
      <w:r>
        <w:rPr>
          <w:sz w:val="24"/>
          <w:szCs w:val="24"/>
        </w:rPr>
        <w:tab/>
      </w:r>
      <w:r w:rsidR="00EC5B72">
        <w:rPr>
          <w:sz w:val="24"/>
          <w:szCs w:val="24"/>
        </w:rPr>
        <w:t>1.</w:t>
      </w:r>
      <w:r>
        <w:rPr>
          <w:sz w:val="24"/>
          <w:szCs w:val="24"/>
        </w:rPr>
        <w:t>3</w:t>
      </w:r>
      <w:r w:rsidR="000A5483">
        <w:rPr>
          <w:sz w:val="24"/>
          <w:szCs w:val="24"/>
        </w:rPr>
        <w:t>. p</w:t>
      </w:r>
      <w:r w:rsidR="00CE3805">
        <w:rPr>
          <w:sz w:val="24"/>
          <w:szCs w:val="24"/>
        </w:rPr>
        <w:t xml:space="preserve">apildyti </w:t>
      </w:r>
      <w:r>
        <w:rPr>
          <w:sz w:val="24"/>
          <w:szCs w:val="24"/>
        </w:rPr>
        <w:t>11</w:t>
      </w:r>
      <w:r w:rsidR="00D77203">
        <w:rPr>
          <w:sz w:val="24"/>
          <w:szCs w:val="24"/>
        </w:rPr>
        <w:t>¹ punktu ir jį išdėstyti taip:</w:t>
      </w:r>
    </w:p>
    <w:p w:rsidR="00D77203" w:rsidRDefault="00186055" w:rsidP="008E4857">
      <w:pPr>
        <w:ind w:right="-15"/>
        <w:jc w:val="both"/>
        <w:rPr>
          <w:sz w:val="24"/>
          <w:szCs w:val="24"/>
        </w:rPr>
      </w:pPr>
      <w:r>
        <w:rPr>
          <w:sz w:val="24"/>
          <w:szCs w:val="24"/>
        </w:rPr>
        <w:tab/>
        <w:t>„11</w:t>
      </w:r>
      <w:r w:rsidR="00D77203">
        <w:rPr>
          <w:sz w:val="24"/>
          <w:szCs w:val="24"/>
        </w:rPr>
        <w:t>¹. Leidime nurodoma:</w:t>
      </w:r>
    </w:p>
    <w:p w:rsidR="00D77203" w:rsidRDefault="00186055" w:rsidP="008E4857">
      <w:pPr>
        <w:ind w:right="-15"/>
        <w:jc w:val="both"/>
        <w:rPr>
          <w:sz w:val="24"/>
          <w:szCs w:val="24"/>
        </w:rPr>
      </w:pPr>
      <w:r>
        <w:rPr>
          <w:sz w:val="24"/>
          <w:szCs w:val="24"/>
        </w:rPr>
        <w:tab/>
        <w:t>11</w:t>
      </w:r>
      <w:r w:rsidR="00D77203">
        <w:rPr>
          <w:sz w:val="24"/>
          <w:szCs w:val="24"/>
        </w:rPr>
        <w:t>¹. 1. leidimo numeris;</w:t>
      </w:r>
    </w:p>
    <w:p w:rsidR="00D77203" w:rsidRDefault="00186055" w:rsidP="008E4857">
      <w:pPr>
        <w:ind w:right="-15"/>
        <w:jc w:val="both"/>
        <w:rPr>
          <w:sz w:val="24"/>
          <w:szCs w:val="24"/>
        </w:rPr>
      </w:pPr>
      <w:r>
        <w:rPr>
          <w:sz w:val="24"/>
          <w:szCs w:val="24"/>
        </w:rPr>
        <w:tab/>
        <w:t>11</w:t>
      </w:r>
      <w:r w:rsidR="00D77203">
        <w:rPr>
          <w:sz w:val="24"/>
          <w:szCs w:val="24"/>
        </w:rPr>
        <w:t>¹. 2. leidimo pavadinimas</w:t>
      </w:r>
      <w:r w:rsidR="00991C10">
        <w:rPr>
          <w:sz w:val="24"/>
          <w:szCs w:val="24"/>
        </w:rPr>
        <w:t>;</w:t>
      </w:r>
    </w:p>
    <w:p w:rsidR="00991C10" w:rsidRDefault="00186055" w:rsidP="008E4857">
      <w:pPr>
        <w:ind w:right="-15"/>
        <w:jc w:val="both"/>
        <w:rPr>
          <w:sz w:val="24"/>
          <w:szCs w:val="24"/>
        </w:rPr>
      </w:pPr>
      <w:r>
        <w:rPr>
          <w:sz w:val="24"/>
          <w:szCs w:val="24"/>
        </w:rPr>
        <w:tab/>
        <w:t>11</w:t>
      </w:r>
      <w:r w:rsidR="00991C10">
        <w:rPr>
          <w:sz w:val="24"/>
          <w:szCs w:val="24"/>
        </w:rPr>
        <w:t xml:space="preserve">¹. 3. data ir sudarymo vieta; </w:t>
      </w:r>
    </w:p>
    <w:p w:rsidR="00991C10" w:rsidRDefault="00186055" w:rsidP="008E4857">
      <w:pPr>
        <w:ind w:right="-15"/>
        <w:jc w:val="both"/>
        <w:rPr>
          <w:sz w:val="24"/>
          <w:szCs w:val="24"/>
        </w:rPr>
      </w:pPr>
      <w:r>
        <w:rPr>
          <w:sz w:val="24"/>
          <w:szCs w:val="24"/>
        </w:rPr>
        <w:tab/>
        <w:t>11</w:t>
      </w:r>
      <w:r w:rsidR="00991C10">
        <w:rPr>
          <w:sz w:val="24"/>
          <w:szCs w:val="24"/>
        </w:rPr>
        <w:t xml:space="preserve">¹. 4. </w:t>
      </w:r>
      <w:r w:rsidR="000A5483">
        <w:rPr>
          <w:sz w:val="24"/>
          <w:szCs w:val="24"/>
        </w:rPr>
        <w:t>j</w:t>
      </w:r>
      <w:r w:rsidR="00991C10">
        <w:rPr>
          <w:sz w:val="24"/>
          <w:szCs w:val="24"/>
        </w:rPr>
        <w:t>uridinio asmens pavadinimas arba fizinio asmens vardas, pavardė;</w:t>
      </w:r>
    </w:p>
    <w:p w:rsidR="00991C10" w:rsidRDefault="00186055" w:rsidP="008E4857">
      <w:pPr>
        <w:ind w:right="-15"/>
        <w:jc w:val="both"/>
        <w:rPr>
          <w:sz w:val="24"/>
          <w:szCs w:val="24"/>
        </w:rPr>
      </w:pPr>
      <w:r>
        <w:rPr>
          <w:sz w:val="24"/>
          <w:szCs w:val="24"/>
        </w:rPr>
        <w:tab/>
        <w:t>11</w:t>
      </w:r>
      <w:r w:rsidR="00991C10">
        <w:rPr>
          <w:sz w:val="24"/>
          <w:szCs w:val="24"/>
        </w:rPr>
        <w:t>¹. 5. prekybos vietos pavadinimas ir adresas;</w:t>
      </w:r>
    </w:p>
    <w:p w:rsidR="00991C10" w:rsidRDefault="00186055" w:rsidP="008E4857">
      <w:pPr>
        <w:ind w:right="-15"/>
        <w:jc w:val="both"/>
        <w:rPr>
          <w:sz w:val="24"/>
          <w:szCs w:val="24"/>
        </w:rPr>
      </w:pPr>
      <w:r>
        <w:rPr>
          <w:sz w:val="24"/>
          <w:szCs w:val="24"/>
        </w:rPr>
        <w:tab/>
        <w:t>11</w:t>
      </w:r>
      <w:r w:rsidR="00991C10">
        <w:rPr>
          <w:sz w:val="24"/>
          <w:szCs w:val="24"/>
        </w:rPr>
        <w:t>¹. 6. leidimo galiojimo laikas;</w:t>
      </w:r>
    </w:p>
    <w:p w:rsidR="00991C10" w:rsidRDefault="00186055" w:rsidP="008E4857">
      <w:pPr>
        <w:ind w:right="-15"/>
        <w:jc w:val="both"/>
        <w:rPr>
          <w:sz w:val="24"/>
          <w:szCs w:val="24"/>
        </w:rPr>
      </w:pPr>
      <w:r>
        <w:rPr>
          <w:sz w:val="24"/>
          <w:szCs w:val="24"/>
        </w:rPr>
        <w:tab/>
        <w:t>11</w:t>
      </w:r>
      <w:r w:rsidR="00991C10">
        <w:rPr>
          <w:sz w:val="24"/>
          <w:szCs w:val="24"/>
        </w:rPr>
        <w:t>¹. 7. leidimo galiojimo</w:t>
      </w:r>
      <w:r w:rsidR="000F3E55">
        <w:rPr>
          <w:sz w:val="24"/>
          <w:szCs w:val="24"/>
        </w:rPr>
        <w:t xml:space="preserve"> pratęsimo data;</w:t>
      </w:r>
    </w:p>
    <w:p w:rsidR="003A6E5B" w:rsidRDefault="00186055" w:rsidP="008E4857">
      <w:pPr>
        <w:ind w:right="-15"/>
        <w:jc w:val="both"/>
        <w:rPr>
          <w:sz w:val="24"/>
          <w:szCs w:val="24"/>
        </w:rPr>
      </w:pPr>
      <w:r>
        <w:rPr>
          <w:sz w:val="24"/>
          <w:szCs w:val="24"/>
        </w:rPr>
        <w:tab/>
        <w:t>11</w:t>
      </w:r>
      <w:r w:rsidR="000F3E55">
        <w:rPr>
          <w:sz w:val="24"/>
          <w:szCs w:val="24"/>
        </w:rPr>
        <w:t>¹. 8. leidimą išduodančio</w:t>
      </w:r>
      <w:r w:rsidR="003A6E5B">
        <w:rPr>
          <w:sz w:val="24"/>
          <w:szCs w:val="24"/>
        </w:rPr>
        <w:t xml:space="preserve"> seniūnijos darbuotojo pareigos, vardas, pavardė, parašas;</w:t>
      </w:r>
    </w:p>
    <w:p w:rsidR="003A6E5B" w:rsidRDefault="00186055" w:rsidP="008E4857">
      <w:pPr>
        <w:ind w:right="-15"/>
        <w:jc w:val="both"/>
        <w:rPr>
          <w:sz w:val="24"/>
          <w:szCs w:val="24"/>
        </w:rPr>
      </w:pPr>
      <w:r>
        <w:rPr>
          <w:sz w:val="24"/>
          <w:szCs w:val="24"/>
        </w:rPr>
        <w:tab/>
        <w:t>11</w:t>
      </w:r>
      <w:r w:rsidR="003A6E5B">
        <w:rPr>
          <w:sz w:val="24"/>
          <w:szCs w:val="24"/>
        </w:rPr>
        <w:t>¹. 9. leidimo patikslinimo data, seniūnijos darbuotojo pareigos, vardas, pavardė, parašas;</w:t>
      </w:r>
    </w:p>
    <w:p w:rsidR="003A6E5B" w:rsidRDefault="00186055" w:rsidP="008E4857">
      <w:pPr>
        <w:ind w:right="-15"/>
        <w:jc w:val="both"/>
        <w:rPr>
          <w:sz w:val="24"/>
          <w:szCs w:val="24"/>
        </w:rPr>
      </w:pPr>
      <w:r>
        <w:rPr>
          <w:sz w:val="24"/>
          <w:szCs w:val="24"/>
        </w:rPr>
        <w:tab/>
        <w:t>11</w:t>
      </w:r>
      <w:r w:rsidR="003A6E5B">
        <w:rPr>
          <w:sz w:val="24"/>
          <w:szCs w:val="24"/>
        </w:rPr>
        <w:t>¹. 10. leidimo galiojimo sustabdymo data, seniūnijos darbuotojo</w:t>
      </w:r>
      <w:r w:rsidR="00050BF8">
        <w:rPr>
          <w:sz w:val="24"/>
          <w:szCs w:val="24"/>
        </w:rPr>
        <w:t xml:space="preserve"> pareigos,</w:t>
      </w:r>
      <w:r w:rsidR="003A6E5B">
        <w:rPr>
          <w:sz w:val="24"/>
          <w:szCs w:val="24"/>
        </w:rPr>
        <w:t xml:space="preserve"> vardas, pavardė, parašas;</w:t>
      </w:r>
    </w:p>
    <w:p w:rsidR="0016032A" w:rsidRDefault="00186055" w:rsidP="008E4857">
      <w:pPr>
        <w:ind w:right="-15"/>
        <w:jc w:val="both"/>
        <w:rPr>
          <w:sz w:val="24"/>
          <w:szCs w:val="24"/>
        </w:rPr>
      </w:pPr>
      <w:r>
        <w:rPr>
          <w:sz w:val="24"/>
          <w:szCs w:val="24"/>
        </w:rPr>
        <w:tab/>
        <w:t>11</w:t>
      </w:r>
      <w:r w:rsidR="003A6E5B">
        <w:rPr>
          <w:sz w:val="24"/>
          <w:szCs w:val="24"/>
        </w:rPr>
        <w:t xml:space="preserve">¹. 11. </w:t>
      </w:r>
      <w:r w:rsidR="0025462E">
        <w:rPr>
          <w:sz w:val="24"/>
          <w:szCs w:val="24"/>
        </w:rPr>
        <w:t>leidimo galiojimo sustabdymo panaikinimo data, seniūnijos darbuotojo</w:t>
      </w:r>
      <w:r w:rsidR="00050BF8">
        <w:rPr>
          <w:sz w:val="24"/>
          <w:szCs w:val="24"/>
        </w:rPr>
        <w:t xml:space="preserve"> pareigos,</w:t>
      </w:r>
      <w:r w:rsidR="0025462E">
        <w:rPr>
          <w:sz w:val="24"/>
          <w:szCs w:val="24"/>
        </w:rPr>
        <w:t xml:space="preserve"> vardas, pavardė, parašas</w:t>
      </w:r>
      <w:r w:rsidR="000C629E">
        <w:rPr>
          <w:sz w:val="24"/>
          <w:szCs w:val="24"/>
        </w:rPr>
        <w:t>.“</w:t>
      </w:r>
    </w:p>
    <w:p w:rsidR="00050BF8" w:rsidRDefault="0016032A" w:rsidP="000A5483">
      <w:pPr>
        <w:ind w:right="-15"/>
        <w:jc w:val="both"/>
        <w:rPr>
          <w:sz w:val="24"/>
          <w:szCs w:val="24"/>
        </w:rPr>
      </w:pPr>
      <w:r>
        <w:rPr>
          <w:sz w:val="24"/>
          <w:szCs w:val="24"/>
        </w:rPr>
        <w:tab/>
      </w:r>
      <w:r w:rsidR="00EC5B72">
        <w:rPr>
          <w:sz w:val="24"/>
          <w:szCs w:val="24"/>
        </w:rPr>
        <w:t>2</w:t>
      </w:r>
      <w:r w:rsidR="00050BF8">
        <w:rPr>
          <w:sz w:val="24"/>
          <w:szCs w:val="24"/>
        </w:rPr>
        <w:t xml:space="preserve">. Pripažinti netekusiais galios Rinkliavos už leidimo prekiauti ar teikti paslaugas Panevėžio rajono savivaldybės teritorijos viešosiose vietose išdavimą nuostatų,  patvirtintų Savivaldybės tarybos 2014 m. gruodžio 22 d. sprendimu Nr. T-229 „Dėl Prekybos ir paslaugų teikimo Panevėžio rajono </w:t>
      </w:r>
      <w:r w:rsidR="000A5483">
        <w:rPr>
          <w:sz w:val="24"/>
          <w:szCs w:val="24"/>
        </w:rPr>
        <w:t>sav</w:t>
      </w:r>
      <w:r w:rsidR="00050BF8">
        <w:rPr>
          <w:sz w:val="24"/>
          <w:szCs w:val="24"/>
        </w:rPr>
        <w:t>ivaldybės teritorijos viešosiose vietose dokumentų patvirtinimo“</w:t>
      </w:r>
      <w:r w:rsidR="00EC5B72">
        <w:rPr>
          <w:sz w:val="24"/>
          <w:szCs w:val="24"/>
        </w:rPr>
        <w:t>,</w:t>
      </w:r>
      <w:r w:rsidR="00050BF8">
        <w:rPr>
          <w:sz w:val="24"/>
          <w:szCs w:val="24"/>
        </w:rPr>
        <w:t xml:space="preserve"> 1</w:t>
      </w:r>
      <w:r w:rsidR="00BF0D9C">
        <w:rPr>
          <w:sz w:val="24"/>
          <w:szCs w:val="24"/>
        </w:rPr>
        <w:t xml:space="preserve"> </w:t>
      </w:r>
      <w:r w:rsidR="00050BF8">
        <w:rPr>
          <w:sz w:val="24"/>
          <w:szCs w:val="24"/>
        </w:rPr>
        <w:t>ir 2 priedus.</w:t>
      </w:r>
      <w:r w:rsidR="000A5483">
        <w:rPr>
          <w:sz w:val="24"/>
          <w:szCs w:val="24"/>
        </w:rPr>
        <w:t xml:space="preserve">              </w:t>
      </w:r>
    </w:p>
    <w:p w:rsidR="00716AA5" w:rsidRDefault="00525E24" w:rsidP="007F7748">
      <w:pPr>
        <w:suppressAutoHyphens w:val="0"/>
        <w:jc w:val="center"/>
        <w:rPr>
          <w:b/>
          <w:sz w:val="24"/>
        </w:rPr>
      </w:pPr>
      <w:r>
        <w:rPr>
          <w:b/>
          <w:sz w:val="24"/>
          <w:szCs w:val="24"/>
        </w:rPr>
        <w:br w:type="page"/>
      </w:r>
      <w:r w:rsidR="007F7748">
        <w:rPr>
          <w:b/>
          <w:sz w:val="24"/>
          <w:szCs w:val="24"/>
        </w:rPr>
        <w:lastRenderedPageBreak/>
        <w:t>P</w:t>
      </w:r>
      <w:r w:rsidR="00716AA5">
        <w:rPr>
          <w:b/>
          <w:sz w:val="24"/>
        </w:rPr>
        <w:t>ANEVĖŽIO RAJONO SAVIVALDYBĖS ADMINISTRACIJOS</w:t>
      </w:r>
    </w:p>
    <w:p w:rsidR="00716AA5" w:rsidRDefault="00716AA5">
      <w:pPr>
        <w:ind w:right="-1185"/>
        <w:jc w:val="center"/>
        <w:rPr>
          <w:b/>
          <w:sz w:val="24"/>
        </w:rPr>
      </w:pPr>
      <w:r>
        <w:rPr>
          <w:b/>
          <w:sz w:val="24"/>
        </w:rPr>
        <w:t>EKONOMIKOS IR TURTO VALDYMO SKYRIUS</w:t>
      </w:r>
    </w:p>
    <w:p w:rsidR="00716AA5" w:rsidRDefault="00716AA5">
      <w:pPr>
        <w:ind w:right="-1185"/>
        <w:rPr>
          <w:sz w:val="24"/>
          <w:szCs w:val="24"/>
        </w:rPr>
      </w:pPr>
    </w:p>
    <w:p w:rsidR="00716AA5" w:rsidRDefault="00716AA5">
      <w:pPr>
        <w:ind w:right="-1185"/>
        <w:rPr>
          <w:sz w:val="24"/>
          <w:szCs w:val="24"/>
        </w:rPr>
      </w:pPr>
    </w:p>
    <w:p w:rsidR="00716AA5" w:rsidRDefault="00716AA5">
      <w:pPr>
        <w:ind w:right="-1185"/>
        <w:rPr>
          <w:sz w:val="24"/>
        </w:rPr>
      </w:pPr>
      <w:r>
        <w:rPr>
          <w:sz w:val="24"/>
        </w:rPr>
        <w:t>Panevėžio rajono savivaldybės tarybai</w:t>
      </w:r>
    </w:p>
    <w:p w:rsidR="00716AA5" w:rsidRDefault="00716AA5">
      <w:pPr>
        <w:ind w:right="-1185" w:firstLine="720"/>
        <w:rPr>
          <w:sz w:val="24"/>
        </w:rPr>
      </w:pPr>
    </w:p>
    <w:p w:rsidR="00716AA5" w:rsidRDefault="00716AA5">
      <w:pPr>
        <w:ind w:right="-1185" w:firstLine="720"/>
        <w:rPr>
          <w:sz w:val="24"/>
        </w:rPr>
      </w:pPr>
    </w:p>
    <w:p w:rsidR="00BF0D9C" w:rsidRDefault="00716AA5" w:rsidP="00BF0D9C">
      <w:pPr>
        <w:pStyle w:val="Antrats"/>
        <w:jc w:val="center"/>
        <w:rPr>
          <w:b/>
          <w:sz w:val="24"/>
          <w:szCs w:val="24"/>
        </w:rPr>
      </w:pPr>
      <w:r w:rsidRPr="00BF0D9C">
        <w:rPr>
          <w:b/>
          <w:sz w:val="24"/>
          <w:szCs w:val="24"/>
        </w:rPr>
        <w:t>AIŠ</w:t>
      </w:r>
      <w:r w:rsidR="00C567BE" w:rsidRPr="00BF0D9C">
        <w:rPr>
          <w:b/>
          <w:sz w:val="24"/>
          <w:szCs w:val="24"/>
        </w:rPr>
        <w:t>KINAMASIS RAŠTAS DĖL SPRENDIMO</w:t>
      </w:r>
      <w:r w:rsidR="00C567BE">
        <w:t xml:space="preserve"> </w:t>
      </w:r>
      <w:r w:rsidR="00830844">
        <w:rPr>
          <w:bCs/>
          <w:caps/>
          <w:color w:val="000000"/>
          <w:szCs w:val="24"/>
        </w:rPr>
        <w:t>„</w:t>
      </w:r>
      <w:r w:rsidR="00BF0D9C">
        <w:rPr>
          <w:b/>
          <w:bCs/>
          <w:caps/>
          <w:color w:val="000000"/>
          <w:sz w:val="24"/>
          <w:szCs w:val="24"/>
        </w:rPr>
        <w:t>DĖL SAVIVALDYBĖS TARYBOS 2014 M. GRUODŽIO 22 D. SPRENDIMO nr. t-229 „DĖL PREKYBOS IR PASLAUGŲ TEIKIMO PANEVĖŽIO RAJONO SAVIVALDYBĖS TERITORIJOS VIEŠOSIOSE VIETOSE DOKUMENTŲ PATVIRTINIMO“ PAKEITIMO“</w:t>
      </w:r>
    </w:p>
    <w:p w:rsidR="00716AA5" w:rsidRDefault="00716AA5">
      <w:pPr>
        <w:pStyle w:val="Antrat1"/>
      </w:pPr>
    </w:p>
    <w:p w:rsidR="00716AA5" w:rsidRDefault="00716AA5">
      <w:pPr>
        <w:jc w:val="center"/>
        <w:rPr>
          <w:b/>
          <w:sz w:val="24"/>
          <w:szCs w:val="24"/>
        </w:rPr>
      </w:pPr>
    </w:p>
    <w:p w:rsidR="00716AA5" w:rsidRDefault="00505EF5">
      <w:pPr>
        <w:jc w:val="center"/>
        <w:rPr>
          <w:sz w:val="24"/>
        </w:rPr>
      </w:pPr>
      <w:r>
        <w:rPr>
          <w:sz w:val="24"/>
        </w:rPr>
        <w:t>2018</w:t>
      </w:r>
      <w:r w:rsidR="00716AA5">
        <w:rPr>
          <w:sz w:val="24"/>
        </w:rPr>
        <w:t xml:space="preserve"> m</w:t>
      </w:r>
      <w:r w:rsidR="00096B9D">
        <w:rPr>
          <w:sz w:val="24"/>
        </w:rPr>
        <w:t>.</w:t>
      </w:r>
      <w:r w:rsidR="00251449">
        <w:rPr>
          <w:sz w:val="24"/>
        </w:rPr>
        <w:t xml:space="preserve"> kovo 15</w:t>
      </w:r>
      <w:r w:rsidR="00482DB7">
        <w:rPr>
          <w:sz w:val="24"/>
        </w:rPr>
        <w:t xml:space="preserve"> </w:t>
      </w:r>
      <w:r w:rsidR="00716AA5">
        <w:rPr>
          <w:sz w:val="24"/>
        </w:rPr>
        <w:t>d.</w:t>
      </w:r>
    </w:p>
    <w:p w:rsidR="00716AA5" w:rsidRDefault="00716AA5">
      <w:pPr>
        <w:jc w:val="center"/>
        <w:rPr>
          <w:sz w:val="24"/>
        </w:rPr>
      </w:pPr>
      <w:r>
        <w:rPr>
          <w:sz w:val="24"/>
        </w:rPr>
        <w:t>Panevėžys</w:t>
      </w:r>
    </w:p>
    <w:p w:rsidR="00716AA5" w:rsidRDefault="00716AA5">
      <w:pPr>
        <w:jc w:val="both"/>
        <w:rPr>
          <w:sz w:val="24"/>
          <w:szCs w:val="24"/>
        </w:rPr>
      </w:pPr>
    </w:p>
    <w:p w:rsidR="00716AA5" w:rsidRDefault="00716AA5">
      <w:pPr>
        <w:jc w:val="both"/>
        <w:rPr>
          <w:b/>
          <w:bCs/>
          <w:sz w:val="24"/>
          <w:szCs w:val="24"/>
        </w:rPr>
      </w:pPr>
      <w:r>
        <w:rPr>
          <w:sz w:val="24"/>
          <w:szCs w:val="24"/>
        </w:rPr>
        <w:tab/>
      </w:r>
      <w:r>
        <w:rPr>
          <w:b/>
          <w:bCs/>
          <w:sz w:val="24"/>
          <w:szCs w:val="24"/>
        </w:rPr>
        <w:t xml:space="preserve">Projekto rengimą paskatinusios priežastys. </w:t>
      </w:r>
    </w:p>
    <w:p w:rsidR="00A42093" w:rsidRDefault="006117C9" w:rsidP="00C926F2">
      <w:pPr>
        <w:ind w:right="-15" w:firstLine="720"/>
        <w:jc w:val="both"/>
        <w:rPr>
          <w:sz w:val="24"/>
          <w:szCs w:val="24"/>
        </w:rPr>
      </w:pPr>
      <w:r>
        <w:rPr>
          <w:sz w:val="24"/>
          <w:szCs w:val="24"/>
        </w:rPr>
        <w:t xml:space="preserve"> </w:t>
      </w:r>
      <w:r w:rsidR="006E0512">
        <w:rPr>
          <w:sz w:val="24"/>
          <w:szCs w:val="24"/>
        </w:rPr>
        <w:t>Panevėžio rajono savivaldybės taryba 2014 m. gruodžio 22 d. sprendimu Nr. T-229 „Dėl prekybos ir paslaugų teikimo Panevėžio rajono savivaldybės teritorijos viešosiose vietose dokumentų patvirtinimo“ patvirtino Rinkliavos už leidimo prekiauti ar teikti paslaugas Panevėžio rajono savivaldybės teritorijos viešosiose vietose išdavimą nuostatus (toliau – Nuostatai)</w:t>
      </w:r>
      <w:r w:rsidR="00251449">
        <w:rPr>
          <w:sz w:val="24"/>
          <w:szCs w:val="24"/>
        </w:rPr>
        <w:t xml:space="preserve"> ir jų priedus:</w:t>
      </w:r>
      <w:r w:rsidR="006429FC">
        <w:rPr>
          <w:sz w:val="24"/>
          <w:szCs w:val="24"/>
        </w:rPr>
        <w:t xml:space="preserve"> leidimo prekiauti ar teikti paslaugas formą</w:t>
      </w:r>
      <w:r w:rsidR="004B1B42">
        <w:rPr>
          <w:sz w:val="24"/>
          <w:szCs w:val="24"/>
        </w:rPr>
        <w:t xml:space="preserve"> ir prašymo išduoti leidimą formą.</w:t>
      </w:r>
    </w:p>
    <w:p w:rsidR="004B1B42" w:rsidRDefault="004B1B42" w:rsidP="00C926F2">
      <w:pPr>
        <w:ind w:right="-15" w:firstLine="720"/>
        <w:jc w:val="both"/>
        <w:rPr>
          <w:sz w:val="24"/>
          <w:szCs w:val="24"/>
        </w:rPr>
      </w:pPr>
      <w:r>
        <w:rPr>
          <w:sz w:val="24"/>
          <w:szCs w:val="24"/>
        </w:rPr>
        <w:t>Valstybės dokumentų technologinės apsaugos tarnyba prie Finansų ministerijos priskyrė leidimo prekiauti ar teikti paslaugas Savivaldybės tarybos viešosiose vietose formą</w:t>
      </w:r>
      <w:r w:rsidR="00365D5F">
        <w:rPr>
          <w:sz w:val="24"/>
          <w:szCs w:val="24"/>
        </w:rPr>
        <w:t xml:space="preserve"> </w:t>
      </w:r>
      <w:r w:rsidR="00482DB7">
        <w:rPr>
          <w:sz w:val="24"/>
          <w:szCs w:val="24"/>
        </w:rPr>
        <w:t>technologinės apsaugos lygiui</w:t>
      </w:r>
      <w:r w:rsidR="00365D5F">
        <w:rPr>
          <w:sz w:val="24"/>
          <w:szCs w:val="24"/>
        </w:rPr>
        <w:t xml:space="preserve">  ir nurodė formos blankus pirkti iš saugiųjų dokumentų blankų gamintojų.</w:t>
      </w:r>
      <w:r w:rsidR="00400971">
        <w:rPr>
          <w:sz w:val="24"/>
          <w:szCs w:val="24"/>
        </w:rPr>
        <w:t xml:space="preserve"> Jei Savivaldybė pirktų technologiškai </w:t>
      </w:r>
      <w:r w:rsidR="00C2661A">
        <w:rPr>
          <w:sz w:val="24"/>
          <w:szCs w:val="24"/>
        </w:rPr>
        <w:t>apsaugotus blankus, jų kaina turėtų būti įskaičiuota į rinkliavos dydį.</w:t>
      </w:r>
    </w:p>
    <w:p w:rsidR="00716AA5" w:rsidRDefault="00716AA5">
      <w:pPr>
        <w:ind w:left="30"/>
        <w:jc w:val="both"/>
        <w:rPr>
          <w:b/>
          <w:bCs/>
          <w:color w:val="000000"/>
          <w:sz w:val="24"/>
          <w:szCs w:val="24"/>
        </w:rPr>
      </w:pPr>
      <w:r>
        <w:rPr>
          <w:color w:val="000000"/>
          <w:sz w:val="24"/>
          <w:szCs w:val="24"/>
        </w:rPr>
        <w:tab/>
      </w:r>
      <w:r>
        <w:rPr>
          <w:b/>
          <w:bCs/>
          <w:color w:val="000000"/>
          <w:sz w:val="24"/>
          <w:szCs w:val="24"/>
        </w:rPr>
        <w:t>Projekto rengimo esmė ir tikslai</w:t>
      </w:r>
    </w:p>
    <w:p w:rsidR="00716AA5" w:rsidRPr="00525E24" w:rsidRDefault="00716AA5">
      <w:pPr>
        <w:ind w:left="30"/>
        <w:jc w:val="both"/>
        <w:rPr>
          <w:color w:val="000000"/>
          <w:spacing w:val="-3"/>
          <w:sz w:val="24"/>
          <w:szCs w:val="24"/>
        </w:rPr>
      </w:pPr>
      <w:r>
        <w:rPr>
          <w:color w:val="000000"/>
          <w:sz w:val="24"/>
          <w:szCs w:val="24"/>
        </w:rPr>
        <w:tab/>
      </w:r>
      <w:r w:rsidR="00C2661A">
        <w:rPr>
          <w:color w:val="000000"/>
          <w:sz w:val="24"/>
          <w:szCs w:val="24"/>
        </w:rPr>
        <w:t>Siekiant nedidinti rinkliavų gyventojams, š</w:t>
      </w:r>
      <w:r w:rsidR="006C44BB" w:rsidRPr="00525E24">
        <w:rPr>
          <w:color w:val="000000"/>
          <w:spacing w:val="-3"/>
          <w:sz w:val="24"/>
          <w:szCs w:val="24"/>
        </w:rPr>
        <w:t>iuo Tarybos sprendi</w:t>
      </w:r>
      <w:r w:rsidR="00400971">
        <w:rPr>
          <w:color w:val="000000"/>
          <w:spacing w:val="-3"/>
          <w:sz w:val="24"/>
          <w:szCs w:val="24"/>
        </w:rPr>
        <w:t>mo projektu siūloma pripažinti netekusiais galios Nuostatų 1 ir 2 priedus bei nustatyti leidimo prekiauti ar teikti paslaugas rekvizitus.</w:t>
      </w:r>
    </w:p>
    <w:p w:rsidR="00716AA5" w:rsidRDefault="00716AA5">
      <w:pPr>
        <w:pStyle w:val="Default"/>
        <w:jc w:val="both"/>
        <w:rPr>
          <w:b/>
          <w:bCs/>
          <w:lang w:val="lt-LT"/>
        </w:rPr>
      </w:pPr>
      <w:r>
        <w:rPr>
          <w:b/>
          <w:bCs/>
          <w:spacing w:val="-1"/>
          <w:lang w:val="lt-LT"/>
        </w:rPr>
        <w:tab/>
        <w:t>Kokių pozityvių rezultatų laukiama</w:t>
      </w:r>
      <w:r>
        <w:rPr>
          <w:b/>
          <w:bCs/>
          <w:lang w:val="lt-LT"/>
        </w:rPr>
        <w:t>.</w:t>
      </w:r>
    </w:p>
    <w:p w:rsidR="00716AA5" w:rsidRDefault="00716AA5">
      <w:pPr>
        <w:jc w:val="both"/>
        <w:rPr>
          <w:color w:val="000000"/>
          <w:spacing w:val="-3"/>
          <w:sz w:val="24"/>
          <w:szCs w:val="24"/>
        </w:rPr>
      </w:pPr>
      <w:r>
        <w:rPr>
          <w:color w:val="000000"/>
          <w:spacing w:val="-3"/>
          <w:sz w:val="24"/>
          <w:szCs w:val="24"/>
        </w:rPr>
        <w:tab/>
      </w:r>
      <w:r w:rsidR="00400971">
        <w:rPr>
          <w:color w:val="000000"/>
          <w:spacing w:val="-3"/>
          <w:sz w:val="24"/>
          <w:szCs w:val="24"/>
        </w:rPr>
        <w:t>Nebus didinami vietinės rinkliavos dydžiai.</w:t>
      </w:r>
    </w:p>
    <w:p w:rsidR="00716AA5" w:rsidRDefault="00716AA5">
      <w:pPr>
        <w:ind w:right="30"/>
        <w:jc w:val="both"/>
        <w:rPr>
          <w:b/>
          <w:sz w:val="24"/>
          <w:szCs w:val="24"/>
        </w:rPr>
      </w:pPr>
      <w:r>
        <w:rPr>
          <w:color w:val="000000"/>
          <w:spacing w:val="-3"/>
          <w:sz w:val="24"/>
          <w:szCs w:val="24"/>
        </w:rPr>
        <w:tab/>
      </w:r>
      <w:r>
        <w:rPr>
          <w:b/>
          <w:sz w:val="24"/>
          <w:szCs w:val="24"/>
        </w:rPr>
        <w:t>Galimos neigiamos pasekmės priėmus projektą, kokių priemonių reikėtų imtis, kad tokių pasekmių būtų išvengta.</w:t>
      </w:r>
    </w:p>
    <w:p w:rsidR="00716AA5" w:rsidRDefault="00716AA5">
      <w:pPr>
        <w:jc w:val="both"/>
        <w:rPr>
          <w:sz w:val="24"/>
          <w:szCs w:val="24"/>
        </w:rPr>
      </w:pPr>
      <w:r>
        <w:rPr>
          <w:b/>
          <w:sz w:val="24"/>
          <w:szCs w:val="24"/>
        </w:rPr>
        <w:tab/>
      </w:r>
      <w:r>
        <w:rPr>
          <w:sz w:val="24"/>
          <w:szCs w:val="24"/>
        </w:rPr>
        <w:t>Neigiamų pasekmių nenumatoma.</w:t>
      </w:r>
    </w:p>
    <w:p w:rsidR="00716AA5" w:rsidRDefault="00716AA5">
      <w:pPr>
        <w:ind w:right="-30"/>
        <w:jc w:val="both"/>
        <w:rPr>
          <w:b/>
          <w:color w:val="000000"/>
          <w:sz w:val="24"/>
          <w:szCs w:val="24"/>
        </w:rPr>
      </w:pPr>
      <w:r>
        <w:rPr>
          <w:b/>
          <w:color w:val="000000"/>
          <w:sz w:val="24"/>
          <w:szCs w:val="24"/>
        </w:rPr>
        <w:tab/>
        <w:t xml:space="preserve">Kokius galiojančius teisės aktus būtina pakeisti ar panaikinti, priėmus teikiamą projektą. </w:t>
      </w:r>
    </w:p>
    <w:p w:rsidR="00716AA5" w:rsidRDefault="00716AA5">
      <w:pPr>
        <w:ind w:right="72"/>
        <w:jc w:val="both"/>
        <w:rPr>
          <w:sz w:val="24"/>
          <w:szCs w:val="24"/>
        </w:rPr>
      </w:pPr>
      <w:r>
        <w:rPr>
          <w:sz w:val="24"/>
          <w:szCs w:val="24"/>
        </w:rPr>
        <w:tab/>
        <w:t>Nereikia.</w:t>
      </w:r>
    </w:p>
    <w:p w:rsidR="00716AA5" w:rsidRDefault="00716AA5">
      <w:pPr>
        <w:jc w:val="both"/>
        <w:rPr>
          <w:b/>
          <w:sz w:val="24"/>
          <w:szCs w:val="24"/>
        </w:rPr>
      </w:pPr>
      <w:r>
        <w:rPr>
          <w:sz w:val="24"/>
          <w:szCs w:val="24"/>
        </w:rPr>
        <w:tab/>
      </w:r>
      <w:r>
        <w:rPr>
          <w:b/>
          <w:sz w:val="24"/>
          <w:szCs w:val="24"/>
        </w:rPr>
        <w:t>Reikiami paskaičiavimai, išlaidų sąmatos bei finansavimo šaltiniai, reikalingi sprendimui įgyvendinti.</w:t>
      </w:r>
    </w:p>
    <w:p w:rsidR="00716AA5" w:rsidRDefault="00716AA5">
      <w:pPr>
        <w:jc w:val="both"/>
        <w:rPr>
          <w:sz w:val="24"/>
          <w:szCs w:val="24"/>
        </w:rPr>
      </w:pPr>
      <w:r>
        <w:rPr>
          <w:sz w:val="24"/>
          <w:szCs w:val="24"/>
        </w:rPr>
        <w:tab/>
        <w:t>Sprendimo įgyvendinimui savivaldybės lėšos nereikalingos.</w:t>
      </w:r>
    </w:p>
    <w:p w:rsidR="00716AA5" w:rsidRDefault="00716AA5">
      <w:pPr>
        <w:jc w:val="both"/>
        <w:rPr>
          <w:sz w:val="24"/>
          <w:szCs w:val="24"/>
        </w:rPr>
      </w:pPr>
    </w:p>
    <w:p w:rsidR="00716AA5" w:rsidRDefault="00716AA5">
      <w:pPr>
        <w:jc w:val="both"/>
        <w:rPr>
          <w:sz w:val="24"/>
          <w:szCs w:val="24"/>
        </w:rPr>
      </w:pPr>
    </w:p>
    <w:p w:rsidR="00716AA5" w:rsidRDefault="00403FB4">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Neringa Kraujalienė</w:t>
      </w:r>
    </w:p>
    <w:p w:rsidR="00716AA5" w:rsidRDefault="00716AA5">
      <w:pPr>
        <w:ind w:left="993"/>
        <w:rPr>
          <w:sz w:val="24"/>
          <w:szCs w:val="24"/>
        </w:rPr>
      </w:pPr>
    </w:p>
    <w:p w:rsidR="00716AA5" w:rsidRDefault="00716AA5">
      <w:pPr>
        <w:jc w:val="center"/>
      </w:pPr>
    </w:p>
    <w:sectPr w:rsidR="00716AA5" w:rsidSect="007F7748">
      <w:type w:val="continuous"/>
      <w:pgSz w:w="11907" w:h="16840" w:code="9"/>
      <w:pgMar w:top="1190" w:right="567" w:bottom="1134" w:left="1701" w:header="1134" w:footer="720" w:gutter="0"/>
      <w:pgNumType w:start="2"/>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0D8" w:rsidRDefault="009C70D8">
      <w:r>
        <w:separator/>
      </w:r>
    </w:p>
  </w:endnote>
  <w:endnote w:type="continuationSeparator" w:id="0">
    <w:p w:rsidR="009C70D8" w:rsidRDefault="009C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0D8" w:rsidRDefault="009C70D8">
      <w:r>
        <w:separator/>
      </w:r>
    </w:p>
  </w:footnote>
  <w:footnote w:type="continuationSeparator" w:id="0">
    <w:p w:rsidR="009C70D8" w:rsidRDefault="009C70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D15AA1"/>
    <w:multiLevelType w:val="hybridMultilevel"/>
    <w:tmpl w:val="C4A0E264"/>
    <w:lvl w:ilvl="0" w:tplc="95985246">
      <w:start w:val="1"/>
      <w:numFmt w:val="decimal"/>
      <w:lvlText w:val="%1."/>
      <w:lvlJc w:val="left"/>
      <w:pPr>
        <w:ind w:left="1125" w:hanging="40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B4B7BA9"/>
    <w:multiLevelType w:val="hybridMultilevel"/>
    <w:tmpl w:val="8B7EE91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15:restartNumberingAfterBreak="0">
    <w:nsid w:val="29027A64"/>
    <w:multiLevelType w:val="hybridMultilevel"/>
    <w:tmpl w:val="74183EDA"/>
    <w:lvl w:ilvl="0" w:tplc="648A5F1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4031DA7"/>
    <w:multiLevelType w:val="hybridMultilevel"/>
    <w:tmpl w:val="1C5C6FF0"/>
    <w:lvl w:ilvl="0" w:tplc="6A7EF2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3990759"/>
    <w:multiLevelType w:val="hybridMultilevel"/>
    <w:tmpl w:val="100AB2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3B74C97"/>
    <w:multiLevelType w:val="hybridMultilevel"/>
    <w:tmpl w:val="712C366E"/>
    <w:lvl w:ilvl="0" w:tplc="8162320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60877888"/>
    <w:multiLevelType w:val="hybridMultilevel"/>
    <w:tmpl w:val="D66434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CDF7F10"/>
    <w:multiLevelType w:val="hybridMultilevel"/>
    <w:tmpl w:val="83FE403C"/>
    <w:lvl w:ilvl="0" w:tplc="F3E8BE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BA718DC"/>
    <w:multiLevelType w:val="hybridMultilevel"/>
    <w:tmpl w:val="68AAD568"/>
    <w:lvl w:ilvl="0" w:tplc="E53CDE9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3"/>
  </w:num>
  <w:num w:numId="3">
    <w:abstractNumId w:val="6"/>
  </w:num>
  <w:num w:numId="4">
    <w:abstractNumId w:val="5"/>
  </w:num>
  <w:num w:numId="5">
    <w:abstractNumId w:val="9"/>
  </w:num>
  <w:num w:numId="6">
    <w:abstractNumId w:val="4"/>
  </w:num>
  <w:num w:numId="7">
    <w:abstractNumId w:val="2"/>
  </w:num>
  <w:num w:numId="8">
    <w:abstractNumId w:val="8"/>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6A8"/>
    <w:rsid w:val="000006B4"/>
    <w:rsid w:val="000035EA"/>
    <w:rsid w:val="00003AD2"/>
    <w:rsid w:val="000049BE"/>
    <w:rsid w:val="0000593C"/>
    <w:rsid w:val="0001117B"/>
    <w:rsid w:val="00012192"/>
    <w:rsid w:val="00032A30"/>
    <w:rsid w:val="00050BF8"/>
    <w:rsid w:val="00061706"/>
    <w:rsid w:val="000643F6"/>
    <w:rsid w:val="00086DCA"/>
    <w:rsid w:val="00095160"/>
    <w:rsid w:val="000955C7"/>
    <w:rsid w:val="00096B9D"/>
    <w:rsid w:val="000A044C"/>
    <w:rsid w:val="000A5483"/>
    <w:rsid w:val="000A6022"/>
    <w:rsid w:val="000C629E"/>
    <w:rsid w:val="000D2635"/>
    <w:rsid w:val="000F3E55"/>
    <w:rsid w:val="000F76A8"/>
    <w:rsid w:val="0010287F"/>
    <w:rsid w:val="00106CF6"/>
    <w:rsid w:val="00116541"/>
    <w:rsid w:val="00137D69"/>
    <w:rsid w:val="00137DFF"/>
    <w:rsid w:val="0016032A"/>
    <w:rsid w:val="0016207E"/>
    <w:rsid w:val="00171C76"/>
    <w:rsid w:val="0018563D"/>
    <w:rsid w:val="00186055"/>
    <w:rsid w:val="00193DBB"/>
    <w:rsid w:val="00194D8C"/>
    <w:rsid w:val="001A3271"/>
    <w:rsid w:val="001B1AF2"/>
    <w:rsid w:val="001B1C38"/>
    <w:rsid w:val="001B2349"/>
    <w:rsid w:val="001C00F7"/>
    <w:rsid w:val="001D5110"/>
    <w:rsid w:val="001E2565"/>
    <w:rsid w:val="001E3E90"/>
    <w:rsid w:val="001F0EB3"/>
    <w:rsid w:val="001F1698"/>
    <w:rsid w:val="001F354D"/>
    <w:rsid w:val="001F3695"/>
    <w:rsid w:val="001F3AF8"/>
    <w:rsid w:val="00207C8B"/>
    <w:rsid w:val="002158DA"/>
    <w:rsid w:val="00215F9A"/>
    <w:rsid w:val="0022268E"/>
    <w:rsid w:val="0022578A"/>
    <w:rsid w:val="0024243D"/>
    <w:rsid w:val="00244A76"/>
    <w:rsid w:val="00251449"/>
    <w:rsid w:val="0025462E"/>
    <w:rsid w:val="00274F84"/>
    <w:rsid w:val="00277EFC"/>
    <w:rsid w:val="00281EF1"/>
    <w:rsid w:val="002821AC"/>
    <w:rsid w:val="00296AC2"/>
    <w:rsid w:val="002B2B15"/>
    <w:rsid w:val="002C4F8A"/>
    <w:rsid w:val="002D3188"/>
    <w:rsid w:val="002D6BEB"/>
    <w:rsid w:val="002F3530"/>
    <w:rsid w:val="002F729D"/>
    <w:rsid w:val="0030296B"/>
    <w:rsid w:val="00316386"/>
    <w:rsid w:val="0034312A"/>
    <w:rsid w:val="003477AC"/>
    <w:rsid w:val="00351BAB"/>
    <w:rsid w:val="00357171"/>
    <w:rsid w:val="00361FD2"/>
    <w:rsid w:val="00365D5F"/>
    <w:rsid w:val="00374EC9"/>
    <w:rsid w:val="003769F8"/>
    <w:rsid w:val="00392BAE"/>
    <w:rsid w:val="003A6E5B"/>
    <w:rsid w:val="003B3305"/>
    <w:rsid w:val="003D4E34"/>
    <w:rsid w:val="003E1382"/>
    <w:rsid w:val="003F4327"/>
    <w:rsid w:val="00400971"/>
    <w:rsid w:val="00403FB4"/>
    <w:rsid w:val="00410E44"/>
    <w:rsid w:val="00413807"/>
    <w:rsid w:val="0042792F"/>
    <w:rsid w:val="0043418A"/>
    <w:rsid w:val="004341C2"/>
    <w:rsid w:val="00437D81"/>
    <w:rsid w:val="00455AEB"/>
    <w:rsid w:val="00471283"/>
    <w:rsid w:val="00477C28"/>
    <w:rsid w:val="00482DB7"/>
    <w:rsid w:val="00484BCB"/>
    <w:rsid w:val="004A0183"/>
    <w:rsid w:val="004A15FF"/>
    <w:rsid w:val="004B1B42"/>
    <w:rsid w:val="004B1DEE"/>
    <w:rsid w:val="004C6229"/>
    <w:rsid w:val="004D2BA4"/>
    <w:rsid w:val="004D32A1"/>
    <w:rsid w:val="004D4870"/>
    <w:rsid w:val="004D778A"/>
    <w:rsid w:val="004F3983"/>
    <w:rsid w:val="0050046B"/>
    <w:rsid w:val="00503485"/>
    <w:rsid w:val="00505EF5"/>
    <w:rsid w:val="00523B94"/>
    <w:rsid w:val="00525E24"/>
    <w:rsid w:val="00542C24"/>
    <w:rsid w:val="00542F94"/>
    <w:rsid w:val="0054477B"/>
    <w:rsid w:val="00547F49"/>
    <w:rsid w:val="00572875"/>
    <w:rsid w:val="005768DD"/>
    <w:rsid w:val="00596F65"/>
    <w:rsid w:val="005C4503"/>
    <w:rsid w:val="005D27E2"/>
    <w:rsid w:val="005D55B6"/>
    <w:rsid w:val="005F41F9"/>
    <w:rsid w:val="0060300B"/>
    <w:rsid w:val="0061037F"/>
    <w:rsid w:val="006117C9"/>
    <w:rsid w:val="00611E09"/>
    <w:rsid w:val="006240C0"/>
    <w:rsid w:val="00632EEB"/>
    <w:rsid w:val="00634500"/>
    <w:rsid w:val="00636105"/>
    <w:rsid w:val="006429FC"/>
    <w:rsid w:val="00671EF4"/>
    <w:rsid w:val="0068146F"/>
    <w:rsid w:val="00685F54"/>
    <w:rsid w:val="006A2867"/>
    <w:rsid w:val="006A2E8A"/>
    <w:rsid w:val="006A574C"/>
    <w:rsid w:val="006B0160"/>
    <w:rsid w:val="006C44BB"/>
    <w:rsid w:val="006D2837"/>
    <w:rsid w:val="006D5B52"/>
    <w:rsid w:val="006E0512"/>
    <w:rsid w:val="006F3BC7"/>
    <w:rsid w:val="00707647"/>
    <w:rsid w:val="00711F4C"/>
    <w:rsid w:val="00716AA5"/>
    <w:rsid w:val="007329F2"/>
    <w:rsid w:val="00745736"/>
    <w:rsid w:val="007530C2"/>
    <w:rsid w:val="007537BC"/>
    <w:rsid w:val="007549C1"/>
    <w:rsid w:val="00766F2B"/>
    <w:rsid w:val="00777A73"/>
    <w:rsid w:val="00787442"/>
    <w:rsid w:val="00793A98"/>
    <w:rsid w:val="007A0285"/>
    <w:rsid w:val="007B7C29"/>
    <w:rsid w:val="007C2A77"/>
    <w:rsid w:val="007E5166"/>
    <w:rsid w:val="007F0E4B"/>
    <w:rsid w:val="007F5CE8"/>
    <w:rsid w:val="007F5D7D"/>
    <w:rsid w:val="007F7748"/>
    <w:rsid w:val="00803558"/>
    <w:rsid w:val="00830844"/>
    <w:rsid w:val="00844F66"/>
    <w:rsid w:val="008456DB"/>
    <w:rsid w:val="00852441"/>
    <w:rsid w:val="0086163F"/>
    <w:rsid w:val="0086403F"/>
    <w:rsid w:val="00864F14"/>
    <w:rsid w:val="008737E8"/>
    <w:rsid w:val="00876EEA"/>
    <w:rsid w:val="008A37D1"/>
    <w:rsid w:val="008B4707"/>
    <w:rsid w:val="008C5507"/>
    <w:rsid w:val="008E4857"/>
    <w:rsid w:val="008F547F"/>
    <w:rsid w:val="008F67E7"/>
    <w:rsid w:val="009058B2"/>
    <w:rsid w:val="00911971"/>
    <w:rsid w:val="00936EC0"/>
    <w:rsid w:val="009510E9"/>
    <w:rsid w:val="00951313"/>
    <w:rsid w:val="00961E2D"/>
    <w:rsid w:val="00991C10"/>
    <w:rsid w:val="0099260A"/>
    <w:rsid w:val="009A2061"/>
    <w:rsid w:val="009B3C50"/>
    <w:rsid w:val="009C2897"/>
    <w:rsid w:val="009C70D8"/>
    <w:rsid w:val="009F15AF"/>
    <w:rsid w:val="009F6342"/>
    <w:rsid w:val="009F6DA1"/>
    <w:rsid w:val="00A0260E"/>
    <w:rsid w:val="00A04C9C"/>
    <w:rsid w:val="00A06E8B"/>
    <w:rsid w:val="00A1377D"/>
    <w:rsid w:val="00A14654"/>
    <w:rsid w:val="00A21316"/>
    <w:rsid w:val="00A3394E"/>
    <w:rsid w:val="00A365DD"/>
    <w:rsid w:val="00A42093"/>
    <w:rsid w:val="00A46DA8"/>
    <w:rsid w:val="00A9622A"/>
    <w:rsid w:val="00AB09D2"/>
    <w:rsid w:val="00AB416A"/>
    <w:rsid w:val="00AC23E4"/>
    <w:rsid w:val="00AC3E0C"/>
    <w:rsid w:val="00AC5C0A"/>
    <w:rsid w:val="00AD3E03"/>
    <w:rsid w:val="00AE3278"/>
    <w:rsid w:val="00AF05C9"/>
    <w:rsid w:val="00AF0FE3"/>
    <w:rsid w:val="00AF30AC"/>
    <w:rsid w:val="00B10019"/>
    <w:rsid w:val="00B21355"/>
    <w:rsid w:val="00B44F39"/>
    <w:rsid w:val="00B51BD4"/>
    <w:rsid w:val="00B61B5E"/>
    <w:rsid w:val="00B7094B"/>
    <w:rsid w:val="00B715E2"/>
    <w:rsid w:val="00B82FE1"/>
    <w:rsid w:val="00B87DAF"/>
    <w:rsid w:val="00BA3B76"/>
    <w:rsid w:val="00BC41B9"/>
    <w:rsid w:val="00BC4BD7"/>
    <w:rsid w:val="00BE3FB1"/>
    <w:rsid w:val="00BF0D9C"/>
    <w:rsid w:val="00BF4332"/>
    <w:rsid w:val="00C00DA6"/>
    <w:rsid w:val="00C112D0"/>
    <w:rsid w:val="00C16213"/>
    <w:rsid w:val="00C1634F"/>
    <w:rsid w:val="00C2172D"/>
    <w:rsid w:val="00C259E7"/>
    <w:rsid w:val="00C2661A"/>
    <w:rsid w:val="00C319C9"/>
    <w:rsid w:val="00C46DD1"/>
    <w:rsid w:val="00C50623"/>
    <w:rsid w:val="00C567BE"/>
    <w:rsid w:val="00C62E64"/>
    <w:rsid w:val="00C67B3D"/>
    <w:rsid w:val="00C84C3C"/>
    <w:rsid w:val="00C926F2"/>
    <w:rsid w:val="00C94F4E"/>
    <w:rsid w:val="00CB6890"/>
    <w:rsid w:val="00CC213B"/>
    <w:rsid w:val="00CC4CD5"/>
    <w:rsid w:val="00CE3805"/>
    <w:rsid w:val="00CF5971"/>
    <w:rsid w:val="00D11FED"/>
    <w:rsid w:val="00D131A9"/>
    <w:rsid w:val="00D16EED"/>
    <w:rsid w:val="00D36A50"/>
    <w:rsid w:val="00D45646"/>
    <w:rsid w:val="00D530CA"/>
    <w:rsid w:val="00D56B37"/>
    <w:rsid w:val="00D73CAC"/>
    <w:rsid w:val="00D73D31"/>
    <w:rsid w:val="00D7406A"/>
    <w:rsid w:val="00D77203"/>
    <w:rsid w:val="00D81B7F"/>
    <w:rsid w:val="00DA67A3"/>
    <w:rsid w:val="00DA68D4"/>
    <w:rsid w:val="00DB023C"/>
    <w:rsid w:val="00DC200F"/>
    <w:rsid w:val="00DE2C0A"/>
    <w:rsid w:val="00DE6104"/>
    <w:rsid w:val="00DF6D5E"/>
    <w:rsid w:val="00E005AD"/>
    <w:rsid w:val="00E14C69"/>
    <w:rsid w:val="00E31453"/>
    <w:rsid w:val="00E456EB"/>
    <w:rsid w:val="00E77634"/>
    <w:rsid w:val="00E85F79"/>
    <w:rsid w:val="00EC18DC"/>
    <w:rsid w:val="00EC5B72"/>
    <w:rsid w:val="00EC6F58"/>
    <w:rsid w:val="00ED16ED"/>
    <w:rsid w:val="00ED4AEE"/>
    <w:rsid w:val="00EF6E45"/>
    <w:rsid w:val="00F307E4"/>
    <w:rsid w:val="00F44A36"/>
    <w:rsid w:val="00F51A11"/>
    <w:rsid w:val="00F75E9A"/>
    <w:rsid w:val="00FB1366"/>
    <w:rsid w:val="00FD126A"/>
    <w:rsid w:val="00FD37B4"/>
    <w:rsid w:val="00FD7F9B"/>
    <w:rsid w:val="00FF3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427F57E-0101-426A-8501-84773D9E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D73D31"/>
    <w:pPr>
      <w:ind w:left="720"/>
      <w:contextualSpacing/>
    </w:pPr>
  </w:style>
  <w:style w:type="character" w:customStyle="1" w:styleId="AntratsDiagrama">
    <w:name w:val="Antraštės Diagrama"/>
    <w:basedOn w:val="Numatytasispastraiposriftas"/>
    <w:link w:val="Antrats"/>
    <w:uiPriority w:val="99"/>
    <w:rsid w:val="00525E2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E3608-F5AF-4171-BE6C-CBBA33F9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3114</Words>
  <Characters>1775</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Neringa Kraujaliene</cp:lastModifiedBy>
  <cp:revision>2</cp:revision>
  <cp:lastPrinted>2018-03-15T13:03:00Z</cp:lastPrinted>
  <dcterms:created xsi:type="dcterms:W3CDTF">2018-03-15T14:30:00Z</dcterms:created>
  <dcterms:modified xsi:type="dcterms:W3CDTF">2018-03-15T14:30:00Z</dcterms:modified>
</cp:coreProperties>
</file>