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83" w:rsidRDefault="00725D83" w:rsidP="00725D8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252E85">
        <w:rPr>
          <w:b/>
          <w:sz w:val="24"/>
          <w:szCs w:val="24"/>
        </w:rPr>
        <w:t>2018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:rsidR="00725D83" w:rsidRPr="004F3D18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252E85">
        <w:rPr>
          <w:sz w:val="24"/>
        </w:rPr>
        <w:t>18 m. sausio 18</w:t>
      </w:r>
      <w:r w:rsidR="006C0881">
        <w:rPr>
          <w:sz w:val="24"/>
        </w:rPr>
        <w:t xml:space="preserve"> d. Nr. T</w:t>
      </w:r>
      <w:r w:rsidR="00246AB0">
        <w:rPr>
          <w:sz w:val="24"/>
        </w:rPr>
        <w:t>2</w:t>
      </w:r>
      <w:r w:rsidR="006C0881">
        <w:rPr>
          <w:sz w:val="24"/>
        </w:rPr>
        <w:t>-</w:t>
      </w:r>
    </w:p>
    <w:p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>ų, patvirtintų Panevėžio rajono savivaldybės tarybos 2015 m. birželio 11 d. sprendimu Nr. T-135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8.5 </w:t>
      </w:r>
      <w:r w:rsidR="004F3D18">
        <w:rPr>
          <w:sz w:val="24"/>
          <w:szCs w:val="24"/>
        </w:rPr>
        <w:t>papunkči</w:t>
      </w:r>
      <w:r w:rsidR="00EE15F4">
        <w:rPr>
          <w:sz w:val="24"/>
          <w:szCs w:val="24"/>
        </w:rPr>
        <w:t>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br/>
        <w:t>2017-12-22</w:t>
      </w:r>
      <w:r w:rsidR="004F3D18" w:rsidRPr="007C6ADA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posėdžio</w:t>
      </w:r>
      <w:r w:rsidR="005B62C9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protokolą Nr.</w:t>
      </w:r>
      <w:r w:rsidR="005B62C9">
        <w:rPr>
          <w:sz w:val="24"/>
          <w:szCs w:val="24"/>
        </w:rPr>
        <w:t xml:space="preserve"> T4-35</w:t>
      </w:r>
      <w:r w:rsidRPr="00514459">
        <w:rPr>
          <w:sz w:val="24"/>
          <w:szCs w:val="24"/>
        </w:rPr>
        <w:t>, Savivaldybės taryba n u s p r e n d ž i a:</w:t>
      </w:r>
    </w:p>
    <w:p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5B62C9">
        <w:rPr>
          <w:sz w:val="24"/>
          <w:szCs w:val="24"/>
        </w:rPr>
        <w:t>nevėžio rajono savivaldybės 2018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:rsidR="00C04867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Antanas Pocius</w:t>
      </w:r>
    </w:p>
    <w:p w:rsidR="00C33CCD" w:rsidRDefault="005B62C9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2018-01-08</w:t>
      </w:r>
    </w:p>
    <w:p w:rsidR="00725D83" w:rsidRDefault="00725D83" w:rsidP="00725D83">
      <w:pPr>
        <w:jc w:val="both"/>
        <w:rPr>
          <w:sz w:val="24"/>
          <w:szCs w:val="24"/>
        </w:rPr>
      </w:pPr>
    </w:p>
    <w:p w:rsidR="00AF36FA" w:rsidRDefault="00AF36FA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:rsidTr="00723479">
        <w:tc>
          <w:tcPr>
            <w:tcW w:w="4820" w:type="dxa"/>
          </w:tcPr>
          <w:p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:rsidR="006B5298" w:rsidRPr="004814CE" w:rsidRDefault="005B62C9" w:rsidP="00F3552C">
            <w:pPr>
              <w:pStyle w:val="TableContents"/>
              <w:jc w:val="both"/>
            </w:pPr>
            <w:r>
              <w:t>2018 m. sausio 18</w:t>
            </w:r>
            <w:r w:rsidR="006B5298" w:rsidRPr="004814CE">
              <w:t xml:space="preserve"> d. sprendimu Nr. T</w:t>
            </w:r>
            <w:r w:rsidR="009B24DD">
              <w:t>2</w:t>
            </w:r>
            <w:r w:rsidR="006B5298" w:rsidRPr="004814CE">
              <w:t>-</w:t>
            </w:r>
          </w:p>
        </w:tc>
      </w:tr>
    </w:tbl>
    <w:p w:rsidR="00EF7421" w:rsidRDefault="00EF7421" w:rsidP="004F3D18">
      <w:pPr>
        <w:jc w:val="both"/>
        <w:rPr>
          <w:sz w:val="24"/>
          <w:szCs w:val="24"/>
        </w:rPr>
      </w:pPr>
    </w:p>
    <w:p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5B62C9">
        <w:rPr>
          <w:b/>
          <w:sz w:val="24"/>
          <w:szCs w:val="24"/>
        </w:rPr>
        <w:t>2018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:rsidR="00EF7421" w:rsidRPr="004F3D18" w:rsidRDefault="00EF7421" w:rsidP="00C1715D">
      <w:pPr>
        <w:jc w:val="center"/>
        <w:rPr>
          <w:sz w:val="24"/>
          <w:szCs w:val="24"/>
        </w:rPr>
      </w:pPr>
    </w:p>
    <w:p w:rsidR="00EF7421" w:rsidRPr="00EF7421" w:rsidRDefault="005B62C9" w:rsidP="00EF742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F7421">
        <w:rPr>
          <w:sz w:val="24"/>
          <w:szCs w:val="24"/>
        </w:rPr>
        <w:t>Alkoholio, tabako ir kitų psichoaktyviųjų medžiagų vartojimo prevencija;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2. Užkrečiamųjų ligų profilaktika ir kontrolė;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3.</w:t>
      </w:r>
      <w:r w:rsidR="005B62C9">
        <w:rPr>
          <w:sz w:val="24"/>
          <w:szCs w:val="24"/>
        </w:rPr>
        <w:t xml:space="preserve"> Aplinkos sveikata (triukšmo prevencija, geriamojo vandens, maudyklų vandens stebėsena)</w:t>
      </w:r>
      <w:r w:rsidRPr="00EF7421">
        <w:rPr>
          <w:sz w:val="24"/>
          <w:szCs w:val="24"/>
        </w:rPr>
        <w:t>;</w:t>
      </w:r>
    </w:p>
    <w:p w:rsidR="00EF7421" w:rsidRPr="00EF7421" w:rsidRDefault="00EF7421" w:rsidP="00C64058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4. Psichikos sveikatos stiprinimas, savižudybių</w:t>
      </w:r>
      <w:r w:rsidR="00C33CCD">
        <w:rPr>
          <w:sz w:val="24"/>
          <w:szCs w:val="24"/>
        </w:rPr>
        <w:t>, patyčių</w:t>
      </w:r>
      <w:r w:rsidRPr="00EF7421">
        <w:rPr>
          <w:sz w:val="24"/>
          <w:szCs w:val="24"/>
        </w:rPr>
        <w:t xml:space="preserve"> ir smurto prevencija;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F7421" w:rsidRPr="00EF7421">
        <w:rPr>
          <w:sz w:val="24"/>
          <w:szCs w:val="24"/>
        </w:rPr>
        <w:t>. Gyventojų sveikos mitybos ir fizinio aktyvumo skatinimas;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F7421" w:rsidRPr="00EF7421">
        <w:rPr>
          <w:sz w:val="24"/>
          <w:szCs w:val="24"/>
        </w:rPr>
        <w:t>. Burnos</w:t>
      </w:r>
      <w:r w:rsidR="005B62C9">
        <w:rPr>
          <w:sz w:val="24"/>
          <w:szCs w:val="24"/>
        </w:rPr>
        <w:t xml:space="preserve"> higiena ir sveikata</w:t>
      </w:r>
      <w:r w:rsidR="00EF7421" w:rsidRPr="00EF7421">
        <w:rPr>
          <w:sz w:val="24"/>
          <w:szCs w:val="24"/>
        </w:rPr>
        <w:t>;</w:t>
      </w:r>
    </w:p>
    <w:p w:rsidR="00EF7421" w:rsidRPr="00EF7421" w:rsidRDefault="00C64058" w:rsidP="00EF742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F7421" w:rsidRPr="00EF7421">
        <w:rPr>
          <w:sz w:val="24"/>
          <w:szCs w:val="24"/>
        </w:rPr>
        <w:t>. Bendruomenės sveikatos stiprinimas, sveikatos mokymas, sveikatos žinių populiarinimas ir visuomenės sveikatos propagavimas;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B62C9">
        <w:rPr>
          <w:sz w:val="24"/>
          <w:szCs w:val="24"/>
        </w:rPr>
        <w:t>. Lytinė sveikata</w:t>
      </w:r>
      <w:r w:rsidR="00EF7421" w:rsidRPr="00EF7421">
        <w:rPr>
          <w:sz w:val="24"/>
          <w:szCs w:val="24"/>
        </w:rPr>
        <w:t>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B62C9">
        <w:rPr>
          <w:sz w:val="24"/>
          <w:szCs w:val="24"/>
        </w:rPr>
        <w:t>. Nelaimingų atsitikimų ir traumų (tarp jų ir pirmosi</w:t>
      </w:r>
      <w:r w:rsidR="004F3D18">
        <w:rPr>
          <w:sz w:val="24"/>
          <w:szCs w:val="24"/>
        </w:rPr>
        <w:t>os pagalbos teikimo) prevencija</w:t>
      </w:r>
      <w:r w:rsidR="00EF7421" w:rsidRPr="00EF7421">
        <w:rPr>
          <w:sz w:val="24"/>
          <w:szCs w:val="24"/>
        </w:rPr>
        <w:t>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B62C9">
        <w:rPr>
          <w:sz w:val="24"/>
          <w:szCs w:val="24"/>
        </w:rPr>
        <w:t>. Visuomenės sveikatos stebėsena</w:t>
      </w:r>
      <w:r w:rsidR="004F3D18">
        <w:rPr>
          <w:sz w:val="24"/>
          <w:szCs w:val="24"/>
        </w:rPr>
        <w:t>.</w:t>
      </w:r>
    </w:p>
    <w:p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:rsidR="006B5298" w:rsidRDefault="006B5298" w:rsidP="006B5298">
      <w:pPr>
        <w:ind w:firstLine="1296"/>
        <w:jc w:val="both"/>
      </w:pPr>
    </w:p>
    <w:p w:rsidR="006B5298" w:rsidRDefault="006B5298" w:rsidP="006B5298">
      <w:pPr>
        <w:ind w:firstLine="1296"/>
        <w:jc w:val="both"/>
      </w:pPr>
    </w:p>
    <w:p w:rsidR="009B67DB" w:rsidRDefault="009B67DB">
      <w:pPr>
        <w:rPr>
          <w:sz w:val="24"/>
          <w:szCs w:val="24"/>
        </w:rPr>
      </w:pPr>
    </w:p>
    <w:p w:rsidR="000126AA" w:rsidRDefault="000126AA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AF13A4" w:rsidRDefault="00AF13A4" w:rsidP="007A065D">
      <w:pPr>
        <w:rPr>
          <w:b/>
          <w:sz w:val="24"/>
          <w:szCs w:val="24"/>
        </w:rPr>
        <w:sectPr w:rsidR="00AF13A4" w:rsidSect="008552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</w:p>
    <w:p w:rsidR="00AF13A4" w:rsidRPr="000126AA" w:rsidRDefault="00840A02" w:rsidP="00AF1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SAVIVALDYBĖS </w:t>
      </w:r>
      <w:r w:rsidR="00313DBC">
        <w:rPr>
          <w:b/>
          <w:sz w:val="24"/>
          <w:szCs w:val="24"/>
        </w:rPr>
        <w:t xml:space="preserve">BENDRUOMENĖS SVEIKATOS </w:t>
      </w:r>
      <w:r w:rsidR="003B1632">
        <w:rPr>
          <w:b/>
          <w:sz w:val="24"/>
          <w:szCs w:val="24"/>
        </w:rPr>
        <w:t>TARYBOS PIRMININKAS</w:t>
      </w:r>
    </w:p>
    <w:p w:rsidR="00E31E11" w:rsidRPr="004F3D18" w:rsidRDefault="00E31E11" w:rsidP="00AF13A4">
      <w:pPr>
        <w:rPr>
          <w:sz w:val="24"/>
          <w:szCs w:val="24"/>
        </w:rPr>
      </w:pPr>
    </w:p>
    <w:p w:rsidR="00AF13A4" w:rsidRPr="000126AA" w:rsidRDefault="00AF13A4" w:rsidP="00AF13A4">
      <w:pPr>
        <w:rPr>
          <w:sz w:val="24"/>
          <w:szCs w:val="24"/>
        </w:rPr>
      </w:pPr>
      <w:r w:rsidRPr="000126AA">
        <w:rPr>
          <w:sz w:val="24"/>
          <w:szCs w:val="24"/>
        </w:rPr>
        <w:t>Panevėžio rajono savivaldybės tarybai</w:t>
      </w:r>
    </w:p>
    <w:p w:rsidR="00AF13A4" w:rsidRPr="000126AA" w:rsidRDefault="00AF13A4" w:rsidP="00AF13A4">
      <w:pPr>
        <w:rPr>
          <w:sz w:val="24"/>
          <w:szCs w:val="24"/>
        </w:rPr>
      </w:pPr>
    </w:p>
    <w:p w:rsidR="00AF13A4" w:rsidRPr="0032316C" w:rsidRDefault="00AF13A4" w:rsidP="00442448">
      <w:pPr>
        <w:jc w:val="center"/>
        <w:rPr>
          <w:b/>
          <w:sz w:val="24"/>
        </w:rPr>
      </w:pPr>
      <w:r w:rsidRPr="000126AA">
        <w:rPr>
          <w:b/>
          <w:sz w:val="24"/>
          <w:szCs w:val="24"/>
        </w:rPr>
        <w:t>AIŠKINAMASIS RAŠTAS DĖL SPRENDIMO „</w:t>
      </w:r>
      <w:r w:rsidR="00442448">
        <w:rPr>
          <w:b/>
          <w:sz w:val="24"/>
        </w:rPr>
        <w:t xml:space="preserve">DĖL PANEVĖŽIO RAJONO SAVIVALDYBĖS </w:t>
      </w:r>
      <w:r w:rsidR="00C33CCD">
        <w:rPr>
          <w:b/>
          <w:sz w:val="24"/>
          <w:szCs w:val="24"/>
        </w:rPr>
        <w:t>201</w:t>
      </w:r>
      <w:r w:rsidR="00202029">
        <w:rPr>
          <w:b/>
          <w:sz w:val="24"/>
          <w:szCs w:val="24"/>
        </w:rPr>
        <w:t>8</w:t>
      </w:r>
      <w:r w:rsidR="00442448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442448">
        <w:rPr>
          <w:b/>
          <w:sz w:val="24"/>
          <w:szCs w:val="24"/>
        </w:rPr>
        <w:t>UDOJIMO PRIORITETŲ PATVIRTINIMO</w:t>
      </w:r>
      <w:r w:rsidRPr="000126AA">
        <w:rPr>
          <w:b/>
          <w:sz w:val="24"/>
          <w:szCs w:val="24"/>
        </w:rPr>
        <w:t>“ PROJEKTO</w:t>
      </w:r>
    </w:p>
    <w:p w:rsidR="00AF13A4" w:rsidRPr="000126AA" w:rsidRDefault="00AF13A4" w:rsidP="00AF13A4">
      <w:pPr>
        <w:rPr>
          <w:b/>
          <w:sz w:val="24"/>
          <w:szCs w:val="24"/>
        </w:rPr>
      </w:pPr>
    </w:p>
    <w:p w:rsidR="00AF13A4" w:rsidRPr="000126AA" w:rsidRDefault="00202029" w:rsidP="00AF13A4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C33CCD">
        <w:rPr>
          <w:sz w:val="24"/>
          <w:szCs w:val="24"/>
        </w:rPr>
        <w:t xml:space="preserve"> m. sausio</w:t>
      </w:r>
      <w:r w:rsidR="00313DBC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AF13A4" w:rsidRPr="000126AA">
        <w:rPr>
          <w:sz w:val="24"/>
          <w:szCs w:val="24"/>
        </w:rPr>
        <w:t xml:space="preserve"> d.</w:t>
      </w:r>
    </w:p>
    <w:p w:rsidR="00AF13A4" w:rsidRPr="000126AA" w:rsidRDefault="00AF13A4" w:rsidP="00AF13A4">
      <w:pPr>
        <w:jc w:val="center"/>
        <w:rPr>
          <w:sz w:val="24"/>
          <w:szCs w:val="24"/>
        </w:rPr>
      </w:pPr>
      <w:r w:rsidRPr="000126AA">
        <w:rPr>
          <w:sz w:val="24"/>
          <w:szCs w:val="24"/>
        </w:rPr>
        <w:t>Panevėžys</w:t>
      </w:r>
    </w:p>
    <w:p w:rsidR="00AF13A4" w:rsidRPr="000126AA" w:rsidRDefault="00AF13A4" w:rsidP="00AF13A4">
      <w:pPr>
        <w:spacing w:line="360" w:lineRule="auto"/>
        <w:jc w:val="center"/>
        <w:rPr>
          <w:sz w:val="24"/>
          <w:szCs w:val="24"/>
        </w:rPr>
      </w:pP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Projekto rengimą paskatinusios priežastys:</w:t>
      </w:r>
    </w:p>
    <w:p w:rsidR="00313DBC" w:rsidRDefault="00723873" w:rsidP="00862466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AF13A4" w:rsidRPr="000126AA">
        <w:rPr>
          <w:sz w:val="24"/>
          <w:szCs w:val="24"/>
        </w:rPr>
        <w:t xml:space="preserve"> Panevėžio rajono savivaldybės bendruomenės sveikatos tarybos nuostatų, patvirtintų Panevėžio </w:t>
      </w:r>
      <w:r w:rsidR="00313DBC">
        <w:rPr>
          <w:sz w:val="24"/>
          <w:szCs w:val="24"/>
        </w:rPr>
        <w:t>rajono savivaldybės tarybos 2015 m. birželio 11</w:t>
      </w:r>
      <w:r w:rsidR="00AF13A4" w:rsidRPr="000126AA">
        <w:rPr>
          <w:sz w:val="24"/>
          <w:szCs w:val="24"/>
        </w:rPr>
        <w:t xml:space="preserve"> d. sprendimu </w:t>
      </w:r>
      <w:r w:rsidR="00E31E11">
        <w:rPr>
          <w:sz w:val="24"/>
          <w:szCs w:val="24"/>
        </w:rPr>
        <w:br/>
      </w:r>
      <w:r w:rsidR="00313DBC">
        <w:rPr>
          <w:sz w:val="24"/>
          <w:szCs w:val="24"/>
        </w:rPr>
        <w:t>Nr. T-135</w:t>
      </w:r>
      <w:r w:rsidR="00AF13A4" w:rsidRPr="000126AA">
        <w:rPr>
          <w:sz w:val="24"/>
          <w:szCs w:val="24"/>
        </w:rPr>
        <w:t xml:space="preserve"> „Dėl Panevėžio rajono savivaldybės bendruomenės sveikatos tarybos sudarymo ir nuostatų patvirtinimo“</w:t>
      </w:r>
      <w:r w:rsidR="00313DBC">
        <w:rPr>
          <w:sz w:val="24"/>
          <w:szCs w:val="24"/>
        </w:rPr>
        <w:t>, 8.5</w:t>
      </w:r>
      <w:r w:rsidR="00AF13A4" w:rsidRPr="000126A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t>papunkči</w:t>
      </w:r>
      <w:r w:rsidR="00AF13A4" w:rsidRPr="000126AA">
        <w:rPr>
          <w:sz w:val="24"/>
          <w:szCs w:val="24"/>
        </w:rPr>
        <w:t xml:space="preserve">u, </w:t>
      </w:r>
      <w:r w:rsidR="00840A02">
        <w:rPr>
          <w:sz w:val="24"/>
          <w:szCs w:val="24"/>
        </w:rPr>
        <w:t>Savivaldybės b</w:t>
      </w:r>
      <w:r w:rsidR="00AF13A4" w:rsidRPr="000126AA">
        <w:rPr>
          <w:sz w:val="24"/>
          <w:szCs w:val="24"/>
        </w:rPr>
        <w:t>endruomenės sveikatos taryb</w:t>
      </w:r>
      <w:r w:rsidR="00E26633">
        <w:rPr>
          <w:sz w:val="24"/>
          <w:szCs w:val="24"/>
        </w:rPr>
        <w:t>a</w:t>
      </w:r>
      <w:r w:rsidR="00313DBC" w:rsidRPr="00313DBC">
        <w:rPr>
          <w:sz w:val="24"/>
          <w:szCs w:val="24"/>
        </w:rPr>
        <w:t xml:space="preserve"> </w:t>
      </w:r>
      <w:r w:rsidR="00313DBC" w:rsidRPr="00E1329D">
        <w:rPr>
          <w:sz w:val="24"/>
          <w:szCs w:val="24"/>
        </w:rPr>
        <w:t xml:space="preserve">nustato savivaldybės visuomenės sveikatos programų rėmimo specialiajai programai įgyvendinti skiriamų lėšų naudojimo prioritetus ir teikia juos tvirtinti </w:t>
      </w:r>
      <w:r w:rsidR="00313DBC">
        <w:rPr>
          <w:sz w:val="24"/>
          <w:szCs w:val="24"/>
        </w:rPr>
        <w:t>s</w:t>
      </w:r>
      <w:r w:rsidR="00313DBC" w:rsidRPr="00E1329D">
        <w:rPr>
          <w:sz w:val="24"/>
          <w:szCs w:val="24"/>
        </w:rPr>
        <w:t>avivaldybės tarybai</w:t>
      </w:r>
      <w:r w:rsidR="00AF13A4">
        <w:rPr>
          <w:sz w:val="24"/>
          <w:szCs w:val="24"/>
        </w:rPr>
        <w:t>.</w:t>
      </w:r>
      <w:r w:rsidR="00862466">
        <w:rPr>
          <w:sz w:val="24"/>
          <w:szCs w:val="24"/>
        </w:rPr>
        <w:t xml:space="preserve"> </w:t>
      </w:r>
      <w:r w:rsidR="00840A02">
        <w:rPr>
          <w:sz w:val="24"/>
          <w:szCs w:val="24"/>
        </w:rPr>
        <w:t>Savivaldybės bendruomenės sveikatos tarybos</w:t>
      </w:r>
      <w:r w:rsidR="004F3D18">
        <w:rPr>
          <w:sz w:val="24"/>
          <w:szCs w:val="24"/>
        </w:rPr>
        <w:t xml:space="preserve"> 2017-12-</w:t>
      </w:r>
      <w:r w:rsidR="00202029">
        <w:rPr>
          <w:sz w:val="24"/>
          <w:szCs w:val="24"/>
        </w:rPr>
        <w:t>22</w:t>
      </w:r>
      <w:r w:rsidR="00840A02">
        <w:rPr>
          <w:sz w:val="24"/>
          <w:szCs w:val="24"/>
        </w:rPr>
        <w:t xml:space="preserve"> pos</w:t>
      </w:r>
      <w:r>
        <w:rPr>
          <w:sz w:val="24"/>
          <w:szCs w:val="24"/>
        </w:rPr>
        <w:t xml:space="preserve">ėdyje </w:t>
      </w:r>
      <w:r w:rsidR="00840A02">
        <w:rPr>
          <w:sz w:val="24"/>
          <w:szCs w:val="24"/>
        </w:rPr>
        <w:t xml:space="preserve">nustatyti šie </w:t>
      </w:r>
      <w:r w:rsidR="00840A02">
        <w:rPr>
          <w:sz w:val="24"/>
        </w:rPr>
        <w:t>P</w:t>
      </w:r>
      <w:r w:rsidR="00840A02" w:rsidRPr="00840A02">
        <w:rPr>
          <w:sz w:val="24"/>
        </w:rPr>
        <w:t xml:space="preserve">anevėžio rajono savivaldybės </w:t>
      </w:r>
      <w:r w:rsidR="00202029">
        <w:rPr>
          <w:sz w:val="24"/>
          <w:szCs w:val="24"/>
        </w:rPr>
        <w:t>2018</w:t>
      </w:r>
      <w:r w:rsidR="00840A02" w:rsidRPr="00840A02">
        <w:rPr>
          <w:sz w:val="24"/>
          <w:szCs w:val="24"/>
        </w:rPr>
        <w:t xml:space="preserve"> metų visuomenės sveikatos rėmimo specialiosios programos lėšų naudojimo prioritetai</w:t>
      </w:r>
      <w:r w:rsidR="00840A02">
        <w:rPr>
          <w:sz w:val="24"/>
          <w:szCs w:val="24"/>
        </w:rPr>
        <w:t>:</w:t>
      </w:r>
    </w:p>
    <w:p w:rsidR="00202029" w:rsidRPr="00EF7421" w:rsidRDefault="00202029" w:rsidP="00202029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F7421">
        <w:rPr>
          <w:sz w:val="24"/>
          <w:szCs w:val="24"/>
        </w:rPr>
        <w:t>Alkoholio, tabako ir kitų psichoaktyviųjų medžiagų vartojimo prevencija;</w:t>
      </w:r>
    </w:p>
    <w:p w:rsidR="00202029" w:rsidRPr="00EF7421" w:rsidRDefault="00202029" w:rsidP="00202029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2. Užkrečiamųjų ligų profilaktika ir kontrolė;</w:t>
      </w:r>
    </w:p>
    <w:p w:rsidR="00202029" w:rsidRPr="00EF7421" w:rsidRDefault="00202029" w:rsidP="00202029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3.</w:t>
      </w:r>
      <w:r>
        <w:rPr>
          <w:sz w:val="24"/>
          <w:szCs w:val="24"/>
        </w:rPr>
        <w:t xml:space="preserve"> Aplinkos sveikata (triukšmo prevencija, geriamojo vandens, maudyklų vandens stebėsena)</w:t>
      </w:r>
      <w:r w:rsidRPr="00EF7421">
        <w:rPr>
          <w:sz w:val="24"/>
          <w:szCs w:val="24"/>
        </w:rPr>
        <w:t>;</w:t>
      </w:r>
    </w:p>
    <w:p w:rsidR="00202029" w:rsidRPr="00EF7421" w:rsidRDefault="00202029" w:rsidP="00680EA6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4. Psichikos sveikatos stiprinimas, savižudybių</w:t>
      </w:r>
      <w:r>
        <w:rPr>
          <w:sz w:val="24"/>
          <w:szCs w:val="24"/>
        </w:rPr>
        <w:t>, patyčių</w:t>
      </w:r>
      <w:r w:rsidRPr="00EF7421">
        <w:rPr>
          <w:sz w:val="24"/>
          <w:szCs w:val="24"/>
        </w:rPr>
        <w:t xml:space="preserve"> ir smurto prevencija;</w:t>
      </w:r>
    </w:p>
    <w:p w:rsidR="00202029" w:rsidRPr="00EF7421" w:rsidRDefault="00680EA6" w:rsidP="00202029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02029" w:rsidRPr="00EF7421">
        <w:rPr>
          <w:sz w:val="24"/>
          <w:szCs w:val="24"/>
        </w:rPr>
        <w:t>. Gyventojų sveikos mitybos ir fizinio aktyvumo skatinimas;</w:t>
      </w:r>
    </w:p>
    <w:p w:rsidR="00202029" w:rsidRPr="00EF7421" w:rsidRDefault="00680EA6" w:rsidP="00202029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02029" w:rsidRPr="00EF7421">
        <w:rPr>
          <w:sz w:val="24"/>
          <w:szCs w:val="24"/>
        </w:rPr>
        <w:t>. Burnos</w:t>
      </w:r>
      <w:r w:rsidR="00202029">
        <w:rPr>
          <w:sz w:val="24"/>
          <w:szCs w:val="24"/>
        </w:rPr>
        <w:t xml:space="preserve"> higiena ir sveikata</w:t>
      </w:r>
      <w:r w:rsidR="00202029" w:rsidRPr="00EF7421">
        <w:rPr>
          <w:sz w:val="24"/>
          <w:szCs w:val="24"/>
        </w:rPr>
        <w:t>;</w:t>
      </w:r>
    </w:p>
    <w:p w:rsidR="00202029" w:rsidRPr="00EF7421" w:rsidRDefault="00680EA6" w:rsidP="00202029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02029" w:rsidRPr="00EF7421">
        <w:rPr>
          <w:sz w:val="24"/>
          <w:szCs w:val="24"/>
        </w:rPr>
        <w:t>. Bendruomenės sveikatos stiprinimas, sveikatos mokymas, sveikatos žinių populiarinimas ir visuomenės sveikatos propagavimas;</w:t>
      </w:r>
    </w:p>
    <w:p w:rsidR="00202029" w:rsidRPr="00EF7421" w:rsidRDefault="00680EA6" w:rsidP="00202029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02029">
        <w:rPr>
          <w:sz w:val="24"/>
          <w:szCs w:val="24"/>
        </w:rPr>
        <w:t>. Lytinė sveikata</w:t>
      </w:r>
      <w:r w:rsidR="00202029" w:rsidRPr="00EF7421">
        <w:rPr>
          <w:sz w:val="24"/>
          <w:szCs w:val="24"/>
        </w:rPr>
        <w:t>;</w:t>
      </w:r>
    </w:p>
    <w:p w:rsidR="00202029" w:rsidRPr="00EF7421" w:rsidRDefault="00680EA6" w:rsidP="00202029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02029">
        <w:rPr>
          <w:sz w:val="24"/>
          <w:szCs w:val="24"/>
        </w:rPr>
        <w:t>. Nelaimingų atsitikimų ir traumų (tarp jų ir pirmosi</w:t>
      </w:r>
      <w:r w:rsidR="004F3D18">
        <w:rPr>
          <w:sz w:val="24"/>
          <w:szCs w:val="24"/>
        </w:rPr>
        <w:t>os pagalbos teikimo) prevencija</w:t>
      </w:r>
      <w:r w:rsidR="00202029" w:rsidRPr="00EF7421">
        <w:rPr>
          <w:sz w:val="24"/>
          <w:szCs w:val="24"/>
        </w:rPr>
        <w:t>;</w:t>
      </w:r>
    </w:p>
    <w:p w:rsidR="00202029" w:rsidRPr="00EF7421" w:rsidRDefault="00202029" w:rsidP="00202029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80EA6">
        <w:rPr>
          <w:sz w:val="24"/>
          <w:szCs w:val="24"/>
        </w:rPr>
        <w:t>0</w:t>
      </w:r>
      <w:r>
        <w:rPr>
          <w:sz w:val="24"/>
          <w:szCs w:val="24"/>
        </w:rPr>
        <w:t>. Visuomenės sveikatos stebėsena</w:t>
      </w:r>
      <w:r w:rsidR="004F3D18">
        <w:rPr>
          <w:sz w:val="24"/>
          <w:szCs w:val="24"/>
        </w:rPr>
        <w:t>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Sprendimo projekto esmė ir tikslai: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sz w:val="24"/>
          <w:szCs w:val="24"/>
        </w:rPr>
        <w:t xml:space="preserve">Sprendimo projekto tikslas – patvirtinti </w:t>
      </w:r>
      <w:r w:rsidR="00840A02">
        <w:rPr>
          <w:sz w:val="24"/>
        </w:rPr>
        <w:t>P</w:t>
      </w:r>
      <w:r w:rsidR="00840A02" w:rsidRPr="00840A02">
        <w:rPr>
          <w:sz w:val="24"/>
        </w:rPr>
        <w:t xml:space="preserve">anevėžio rajono savivaldybės </w:t>
      </w:r>
      <w:r w:rsidR="00C33CCD">
        <w:rPr>
          <w:sz w:val="24"/>
          <w:szCs w:val="24"/>
        </w:rPr>
        <w:t>2</w:t>
      </w:r>
      <w:r w:rsidR="00202029">
        <w:rPr>
          <w:sz w:val="24"/>
          <w:szCs w:val="24"/>
        </w:rPr>
        <w:t>018</w:t>
      </w:r>
      <w:r w:rsidR="00840A02" w:rsidRPr="00840A02">
        <w:rPr>
          <w:sz w:val="24"/>
          <w:szCs w:val="24"/>
        </w:rPr>
        <w:t xml:space="preserve"> metų visuomenės sveikatos rėmimo specialiosios programos lėšų na</w:t>
      </w:r>
      <w:r w:rsidR="003049BC">
        <w:rPr>
          <w:sz w:val="24"/>
          <w:szCs w:val="24"/>
        </w:rPr>
        <w:t>udojimo prioritetus.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Kokių pozityvių rezultatų laukiama:</w:t>
      </w:r>
    </w:p>
    <w:p w:rsidR="00AF13A4" w:rsidRPr="000126AA" w:rsidRDefault="00AF13A4" w:rsidP="00AF13A4">
      <w:pPr>
        <w:ind w:firstLine="1276"/>
        <w:jc w:val="both"/>
        <w:rPr>
          <w:sz w:val="24"/>
          <w:szCs w:val="24"/>
          <w:lang w:val="pt-PT"/>
        </w:rPr>
      </w:pPr>
      <w:r w:rsidRPr="000126AA">
        <w:rPr>
          <w:sz w:val="24"/>
          <w:szCs w:val="24"/>
          <w:lang w:val="pt-PT"/>
        </w:rPr>
        <w:t xml:space="preserve">Laukiami teigiami rezultatai – </w:t>
      </w:r>
      <w:r w:rsidR="00F27811">
        <w:rPr>
          <w:sz w:val="24"/>
          <w:szCs w:val="24"/>
        </w:rPr>
        <w:t>patvirtinus</w:t>
      </w:r>
      <w:r w:rsidR="00F27811" w:rsidRPr="000126AA">
        <w:rPr>
          <w:sz w:val="24"/>
          <w:szCs w:val="24"/>
        </w:rPr>
        <w:t xml:space="preserve"> </w:t>
      </w:r>
      <w:r w:rsidR="003049BC">
        <w:rPr>
          <w:sz w:val="24"/>
        </w:rPr>
        <w:t>P</w:t>
      </w:r>
      <w:r w:rsidR="003049BC" w:rsidRPr="00840A02">
        <w:rPr>
          <w:sz w:val="24"/>
        </w:rPr>
        <w:t xml:space="preserve">anevėžio rajono savivaldybės </w:t>
      </w:r>
      <w:r w:rsidR="00202029">
        <w:rPr>
          <w:sz w:val="24"/>
          <w:szCs w:val="24"/>
        </w:rPr>
        <w:t>2018</w:t>
      </w:r>
      <w:r w:rsidR="003049BC" w:rsidRPr="00840A02">
        <w:rPr>
          <w:sz w:val="24"/>
          <w:szCs w:val="24"/>
        </w:rPr>
        <w:t xml:space="preserve"> metų visuomenės sveikatos rėmimo specialiosios programos lėšų na</w:t>
      </w:r>
      <w:r w:rsidR="003049BC">
        <w:rPr>
          <w:sz w:val="24"/>
          <w:szCs w:val="24"/>
        </w:rPr>
        <w:t>udojimo prioritetus savivaldybės administracija galės pradėti šios programos administravimą</w:t>
      </w:r>
      <w:r w:rsidR="00723873">
        <w:rPr>
          <w:sz w:val="24"/>
          <w:szCs w:val="24"/>
        </w:rPr>
        <w:t>.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b/>
          <w:sz w:val="24"/>
          <w:szCs w:val="24"/>
        </w:rPr>
        <w:t>Galimos neigiamos pasekmės priėmus projektą, kokių priemonių reikėtų imtis, kad tokių pasekmių būtų išvengta</w:t>
      </w:r>
      <w:r w:rsidRPr="00492225">
        <w:rPr>
          <w:b/>
          <w:sz w:val="24"/>
          <w:szCs w:val="24"/>
        </w:rPr>
        <w:t xml:space="preserve">: 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sz w:val="24"/>
          <w:szCs w:val="24"/>
        </w:rPr>
        <w:t>Nėra.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Kokius galiojančius teisės aktus būtina pakeisti ar panaikinti, priėmus teikiamą projektą: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sz w:val="24"/>
          <w:szCs w:val="24"/>
        </w:rPr>
        <w:t>Nėra galiojančių teisės aktų, kuriuos būtina pakeisti ar panaikinti, priėmus teikiamą projektą.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b/>
          <w:sz w:val="24"/>
          <w:szCs w:val="24"/>
        </w:rPr>
        <w:t>Reikiami paskaičiavimai, išlaidų sąmatos bei finansavimo šaltiniai, reikalingi sprendimui įgyvendint</w:t>
      </w:r>
      <w:r w:rsidRPr="00492225">
        <w:rPr>
          <w:b/>
          <w:sz w:val="24"/>
          <w:szCs w:val="24"/>
        </w:rPr>
        <w:t>i:</w:t>
      </w:r>
      <w:r w:rsidRPr="000126AA">
        <w:rPr>
          <w:sz w:val="24"/>
          <w:szCs w:val="24"/>
        </w:rPr>
        <w:t xml:space="preserve"> </w:t>
      </w:r>
    </w:p>
    <w:p w:rsidR="003049BC" w:rsidRPr="003049BC" w:rsidRDefault="003049BC" w:rsidP="003049BC">
      <w:pPr>
        <w:ind w:left="576" w:firstLine="720"/>
        <w:jc w:val="both"/>
        <w:rPr>
          <w:sz w:val="24"/>
          <w:szCs w:val="24"/>
        </w:rPr>
      </w:pPr>
      <w:r w:rsidRPr="003049BC">
        <w:rPr>
          <w:sz w:val="24"/>
          <w:szCs w:val="24"/>
        </w:rPr>
        <w:t>Sprendimo įgyvendinimui lėšos nereikalingos.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Kiti, sprendimo rengėjo nuomone, reikalingi paaiškinimai:</w:t>
      </w:r>
    </w:p>
    <w:p w:rsidR="00E31E11" w:rsidRPr="00095789" w:rsidRDefault="00095789" w:rsidP="00862466">
      <w:pPr>
        <w:ind w:left="576" w:firstLine="720"/>
        <w:rPr>
          <w:sz w:val="24"/>
          <w:szCs w:val="24"/>
        </w:rPr>
      </w:pPr>
      <w:r w:rsidRPr="00095789">
        <w:rPr>
          <w:sz w:val="24"/>
          <w:szCs w:val="24"/>
        </w:rPr>
        <w:t>Sprendimo projektui nereikalingas antikorupcinis įvertinimas.</w:t>
      </w:r>
    </w:p>
    <w:p w:rsidR="00AF13A4" w:rsidRPr="007404FB" w:rsidRDefault="00840A02" w:rsidP="007404FB">
      <w:pPr>
        <w:rPr>
          <w:sz w:val="24"/>
          <w:szCs w:val="24"/>
        </w:rPr>
      </w:pPr>
      <w:r>
        <w:rPr>
          <w:sz w:val="24"/>
          <w:szCs w:val="24"/>
        </w:rPr>
        <w:t>Savivaldybės bendruomenės sveikatos tarybos pirmininkas</w:t>
      </w:r>
      <w:r w:rsidR="00AF13A4" w:rsidRPr="000126A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 w:rsidR="007404FB">
        <w:rPr>
          <w:sz w:val="24"/>
          <w:szCs w:val="24"/>
        </w:rPr>
        <w:t>Antanas Pocius</w:t>
      </w:r>
    </w:p>
    <w:sectPr w:rsidR="00AF13A4" w:rsidRPr="007404FB" w:rsidSect="00B27ABE">
      <w:headerReference w:type="default" r:id="rId17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100" w:rsidRDefault="00375100">
      <w:r>
        <w:separator/>
      </w:r>
    </w:p>
  </w:endnote>
  <w:endnote w:type="continuationSeparator" w:id="0">
    <w:p w:rsidR="00375100" w:rsidRDefault="0037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100" w:rsidRDefault="00375100">
      <w:r>
        <w:separator/>
      </w:r>
    </w:p>
  </w:footnote>
  <w:footnote w:type="continuationSeparator" w:id="0">
    <w:p w:rsidR="00375100" w:rsidRDefault="00375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252E8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76924527" r:id="rId2"/>
      </w:object>
    </w:r>
  </w:p>
  <w:p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  <w:r>
      <w:rPr>
        <w:b/>
        <w:sz w:val="24"/>
        <w:szCs w:val="24"/>
      </w:rPr>
      <w:t>Projektas</w:t>
    </w: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DD">
      <w:rPr>
        <w:noProof/>
      </w:rPr>
      <w:t>2</w:t>
    </w:r>
    <w:r>
      <w:rPr>
        <w:noProof/>
      </w:rPr>
      <w:fldChar w:fldCharType="end"/>
    </w:r>
  </w:p>
  <w:p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67" w:rsidRDefault="00C04867">
    <w:pPr>
      <w:pStyle w:val="Antrats"/>
      <w:jc w:val="center"/>
    </w:pPr>
  </w:p>
  <w:p w:rsidR="007A065D" w:rsidRDefault="007A065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ABE" w:rsidRDefault="00B27ABE">
    <w:pPr>
      <w:pStyle w:val="Antrats"/>
      <w:jc w:val="center"/>
    </w:pPr>
    <w:r>
      <w:t>2</w:t>
    </w:r>
  </w:p>
  <w:p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0B1A"/>
    <w:rsid w:val="000126AA"/>
    <w:rsid w:val="00061A7F"/>
    <w:rsid w:val="000639D1"/>
    <w:rsid w:val="00071648"/>
    <w:rsid w:val="00092EC3"/>
    <w:rsid w:val="00095789"/>
    <w:rsid w:val="000B7462"/>
    <w:rsid w:val="000E3B4A"/>
    <w:rsid w:val="000E7D5E"/>
    <w:rsid w:val="001002E2"/>
    <w:rsid w:val="00125062"/>
    <w:rsid w:val="00135E8E"/>
    <w:rsid w:val="00142AD6"/>
    <w:rsid w:val="001601CB"/>
    <w:rsid w:val="001836EF"/>
    <w:rsid w:val="00186F91"/>
    <w:rsid w:val="001A37D0"/>
    <w:rsid w:val="002006F6"/>
    <w:rsid w:val="00202029"/>
    <w:rsid w:val="00213698"/>
    <w:rsid w:val="00215440"/>
    <w:rsid w:val="00233E42"/>
    <w:rsid w:val="00235B3F"/>
    <w:rsid w:val="00235C97"/>
    <w:rsid w:val="002402B0"/>
    <w:rsid w:val="00246AB0"/>
    <w:rsid w:val="00252E85"/>
    <w:rsid w:val="002670D6"/>
    <w:rsid w:val="00271ECA"/>
    <w:rsid w:val="00274F35"/>
    <w:rsid w:val="0027567A"/>
    <w:rsid w:val="002766F8"/>
    <w:rsid w:val="00276951"/>
    <w:rsid w:val="002A70F9"/>
    <w:rsid w:val="002D15E7"/>
    <w:rsid w:val="002E477C"/>
    <w:rsid w:val="002F64FE"/>
    <w:rsid w:val="003049BC"/>
    <w:rsid w:val="00305BF7"/>
    <w:rsid w:val="00310850"/>
    <w:rsid w:val="00313040"/>
    <w:rsid w:val="00313DBC"/>
    <w:rsid w:val="0032316C"/>
    <w:rsid w:val="00325A74"/>
    <w:rsid w:val="00374DC9"/>
    <w:rsid w:val="00375100"/>
    <w:rsid w:val="00385877"/>
    <w:rsid w:val="0039170A"/>
    <w:rsid w:val="003920C1"/>
    <w:rsid w:val="003A77E1"/>
    <w:rsid w:val="003B1632"/>
    <w:rsid w:val="003B500E"/>
    <w:rsid w:val="003C5F59"/>
    <w:rsid w:val="003D0DB5"/>
    <w:rsid w:val="003E13FA"/>
    <w:rsid w:val="004124E8"/>
    <w:rsid w:val="00413665"/>
    <w:rsid w:val="00442448"/>
    <w:rsid w:val="00460545"/>
    <w:rsid w:val="004629BD"/>
    <w:rsid w:val="0047167D"/>
    <w:rsid w:val="004814CE"/>
    <w:rsid w:val="00484DE5"/>
    <w:rsid w:val="00492225"/>
    <w:rsid w:val="004D481B"/>
    <w:rsid w:val="004E6D01"/>
    <w:rsid w:val="004F3D18"/>
    <w:rsid w:val="005000F3"/>
    <w:rsid w:val="00536A64"/>
    <w:rsid w:val="00543774"/>
    <w:rsid w:val="00566E32"/>
    <w:rsid w:val="00591E6B"/>
    <w:rsid w:val="005A2343"/>
    <w:rsid w:val="005B62C9"/>
    <w:rsid w:val="005E269C"/>
    <w:rsid w:val="00600606"/>
    <w:rsid w:val="006223CD"/>
    <w:rsid w:val="00647F47"/>
    <w:rsid w:val="00662532"/>
    <w:rsid w:val="00665E6E"/>
    <w:rsid w:val="00677541"/>
    <w:rsid w:val="00680EA6"/>
    <w:rsid w:val="00683E21"/>
    <w:rsid w:val="00686DD6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703F96"/>
    <w:rsid w:val="00723479"/>
    <w:rsid w:val="00723873"/>
    <w:rsid w:val="00725D83"/>
    <w:rsid w:val="007404FB"/>
    <w:rsid w:val="00757356"/>
    <w:rsid w:val="00773D6A"/>
    <w:rsid w:val="00777858"/>
    <w:rsid w:val="007A065D"/>
    <w:rsid w:val="007C6ADA"/>
    <w:rsid w:val="007E35E8"/>
    <w:rsid w:val="007F1AB3"/>
    <w:rsid w:val="0082080A"/>
    <w:rsid w:val="00820C6C"/>
    <w:rsid w:val="008342D8"/>
    <w:rsid w:val="00840A02"/>
    <w:rsid w:val="0084367D"/>
    <w:rsid w:val="00855250"/>
    <w:rsid w:val="00862466"/>
    <w:rsid w:val="00870E4E"/>
    <w:rsid w:val="00881FD7"/>
    <w:rsid w:val="00891B06"/>
    <w:rsid w:val="008D7F64"/>
    <w:rsid w:val="00901339"/>
    <w:rsid w:val="00914392"/>
    <w:rsid w:val="009240D8"/>
    <w:rsid w:val="0096389B"/>
    <w:rsid w:val="009A067D"/>
    <w:rsid w:val="009B24DD"/>
    <w:rsid w:val="009B67DB"/>
    <w:rsid w:val="009C2F4B"/>
    <w:rsid w:val="009D613D"/>
    <w:rsid w:val="009E181E"/>
    <w:rsid w:val="009E7B87"/>
    <w:rsid w:val="009F5F1A"/>
    <w:rsid w:val="009F76E0"/>
    <w:rsid w:val="00A30A34"/>
    <w:rsid w:val="00AA1D29"/>
    <w:rsid w:val="00AB1D6D"/>
    <w:rsid w:val="00AC7FE2"/>
    <w:rsid w:val="00AD26B2"/>
    <w:rsid w:val="00AF13A4"/>
    <w:rsid w:val="00AF36FA"/>
    <w:rsid w:val="00AF779D"/>
    <w:rsid w:val="00B105C8"/>
    <w:rsid w:val="00B27ABE"/>
    <w:rsid w:val="00B6294D"/>
    <w:rsid w:val="00B766A4"/>
    <w:rsid w:val="00C02A0E"/>
    <w:rsid w:val="00C04867"/>
    <w:rsid w:val="00C14179"/>
    <w:rsid w:val="00C1715D"/>
    <w:rsid w:val="00C33CCD"/>
    <w:rsid w:val="00C46E58"/>
    <w:rsid w:val="00C477FC"/>
    <w:rsid w:val="00C64058"/>
    <w:rsid w:val="00CA6FAC"/>
    <w:rsid w:val="00CB348A"/>
    <w:rsid w:val="00CC6861"/>
    <w:rsid w:val="00D044A3"/>
    <w:rsid w:val="00D0455E"/>
    <w:rsid w:val="00D1293F"/>
    <w:rsid w:val="00D2206A"/>
    <w:rsid w:val="00D227D8"/>
    <w:rsid w:val="00D5157C"/>
    <w:rsid w:val="00D61A39"/>
    <w:rsid w:val="00D8511E"/>
    <w:rsid w:val="00DA7D50"/>
    <w:rsid w:val="00DB0389"/>
    <w:rsid w:val="00DD6BA7"/>
    <w:rsid w:val="00E15458"/>
    <w:rsid w:val="00E20065"/>
    <w:rsid w:val="00E2298A"/>
    <w:rsid w:val="00E26633"/>
    <w:rsid w:val="00E31E11"/>
    <w:rsid w:val="00E6366A"/>
    <w:rsid w:val="00E735CE"/>
    <w:rsid w:val="00EA099B"/>
    <w:rsid w:val="00EA5E98"/>
    <w:rsid w:val="00EA79D0"/>
    <w:rsid w:val="00EB26C0"/>
    <w:rsid w:val="00EC2683"/>
    <w:rsid w:val="00EC31E4"/>
    <w:rsid w:val="00EC52BB"/>
    <w:rsid w:val="00ED1501"/>
    <w:rsid w:val="00EE15F4"/>
    <w:rsid w:val="00EE4229"/>
    <w:rsid w:val="00EF3D13"/>
    <w:rsid w:val="00EF685F"/>
    <w:rsid w:val="00EF7421"/>
    <w:rsid w:val="00F27811"/>
    <w:rsid w:val="00F3552C"/>
    <w:rsid w:val="00F5073A"/>
    <w:rsid w:val="00F53BCE"/>
    <w:rsid w:val="00F6234B"/>
    <w:rsid w:val="00F65F25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8E1062-2F06-4921-B4AA-887103DE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DB47-BA3A-4E5A-880F-3D7B6F87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0</TotalTime>
  <Pages>3</Pages>
  <Words>2928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2</cp:revision>
  <cp:lastPrinted>2017-01-12T08:04:00Z</cp:lastPrinted>
  <dcterms:created xsi:type="dcterms:W3CDTF">2018-01-08T11:49:00Z</dcterms:created>
  <dcterms:modified xsi:type="dcterms:W3CDTF">2018-01-08T11:49:00Z</dcterms:modified>
</cp:coreProperties>
</file>