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B12" w:rsidRDefault="00244B12" w:rsidP="00244B12">
      <w:pPr>
        <w:jc w:val="center"/>
        <w:rPr>
          <w:b/>
          <w:sz w:val="24"/>
        </w:rPr>
      </w:pPr>
      <w:bookmarkStart w:id="0" w:name="_GoBack"/>
      <w:bookmarkEnd w:id="0"/>
      <w:r w:rsidRPr="00EC52BB">
        <w:rPr>
          <w:b/>
          <w:sz w:val="24"/>
        </w:rPr>
        <w:t xml:space="preserve">DĖL PANEVĖŽIO RAJONO SAVIVALDYBĖS </w:t>
      </w:r>
      <w:r w:rsidR="005B7BFC">
        <w:rPr>
          <w:b/>
          <w:sz w:val="24"/>
        </w:rPr>
        <w:t xml:space="preserve">VISUOMENĖS SVEIKATOS BIURO </w:t>
      </w:r>
      <w:r w:rsidR="005B7BFC">
        <w:rPr>
          <w:b/>
          <w:sz w:val="24"/>
        </w:rPr>
        <w:br/>
        <w:t>201</w:t>
      </w:r>
      <w:r w:rsidR="00BB144B">
        <w:rPr>
          <w:b/>
          <w:sz w:val="24"/>
        </w:rPr>
        <w:t>8</w:t>
      </w:r>
      <w:r>
        <w:rPr>
          <w:b/>
          <w:sz w:val="24"/>
        </w:rPr>
        <w:t xml:space="preserve"> METŲ VEIKLOS PLANO PATVIRTINIMO</w:t>
      </w:r>
    </w:p>
    <w:p w:rsidR="00244B12" w:rsidRPr="007C411B" w:rsidRDefault="00244B12" w:rsidP="00244B12">
      <w:pPr>
        <w:jc w:val="center"/>
        <w:rPr>
          <w:sz w:val="24"/>
        </w:rPr>
      </w:pPr>
    </w:p>
    <w:p w:rsidR="00244B12" w:rsidRDefault="00244B12" w:rsidP="00244B12">
      <w:pPr>
        <w:jc w:val="center"/>
        <w:rPr>
          <w:sz w:val="24"/>
        </w:rPr>
      </w:pPr>
      <w:r>
        <w:rPr>
          <w:sz w:val="24"/>
        </w:rPr>
        <w:t xml:space="preserve"> </w:t>
      </w:r>
    </w:p>
    <w:p w:rsidR="00244B12" w:rsidRDefault="00BB144B" w:rsidP="00244B12">
      <w:pPr>
        <w:jc w:val="center"/>
        <w:rPr>
          <w:sz w:val="24"/>
        </w:rPr>
      </w:pPr>
      <w:r>
        <w:rPr>
          <w:sz w:val="24"/>
        </w:rPr>
        <w:t>2018 m. vasario 22</w:t>
      </w:r>
      <w:r w:rsidR="00D31874">
        <w:rPr>
          <w:sz w:val="24"/>
        </w:rPr>
        <w:t xml:space="preserve"> d. Nr. T</w:t>
      </w:r>
      <w:r w:rsidR="003F1342">
        <w:rPr>
          <w:sz w:val="24"/>
        </w:rPr>
        <w:t>2</w:t>
      </w:r>
      <w:r w:rsidR="00D31874">
        <w:rPr>
          <w:sz w:val="24"/>
        </w:rPr>
        <w:t>-</w:t>
      </w:r>
    </w:p>
    <w:p w:rsidR="00244B12" w:rsidRPr="006A5C08" w:rsidRDefault="00244B12" w:rsidP="00244B12">
      <w:pPr>
        <w:jc w:val="center"/>
        <w:rPr>
          <w:sz w:val="24"/>
          <w:szCs w:val="24"/>
        </w:rPr>
      </w:pPr>
      <w:r w:rsidRPr="006A5C08">
        <w:rPr>
          <w:sz w:val="24"/>
          <w:szCs w:val="24"/>
        </w:rPr>
        <w:t>Panevėžys</w:t>
      </w:r>
    </w:p>
    <w:p w:rsidR="00244B12" w:rsidRPr="003A4B8A" w:rsidRDefault="00244B12" w:rsidP="00244B12">
      <w:pPr>
        <w:rPr>
          <w:sz w:val="24"/>
          <w:szCs w:val="24"/>
        </w:rPr>
      </w:pPr>
    </w:p>
    <w:p w:rsidR="00244B12" w:rsidRPr="003A4B8A" w:rsidRDefault="00244B12" w:rsidP="00244B12">
      <w:pPr>
        <w:rPr>
          <w:sz w:val="24"/>
          <w:szCs w:val="24"/>
        </w:rPr>
      </w:pPr>
    </w:p>
    <w:p w:rsidR="00244B12" w:rsidRDefault="00244B12" w:rsidP="00244B1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42AD6">
        <w:rPr>
          <w:sz w:val="24"/>
          <w:szCs w:val="24"/>
        </w:rPr>
        <w:t>Vadovaudamasi</w:t>
      </w:r>
      <w:r>
        <w:rPr>
          <w:sz w:val="24"/>
          <w:szCs w:val="24"/>
        </w:rPr>
        <w:t xml:space="preserve"> Panevėžio rajono savivaldybės visuomenės sveikatos biuro nuostatų, patvirtintų Panevėžio rajono savivaldybės tarybos 2008 m. bal</w:t>
      </w:r>
      <w:r w:rsidR="00B45C72">
        <w:rPr>
          <w:sz w:val="24"/>
          <w:szCs w:val="24"/>
        </w:rPr>
        <w:t>andžio 10 d. sprendimu Nr. T-77</w:t>
      </w:r>
      <w:r>
        <w:rPr>
          <w:sz w:val="24"/>
          <w:szCs w:val="24"/>
        </w:rPr>
        <w:t xml:space="preserve"> </w:t>
      </w:r>
      <w:r w:rsidR="00300954">
        <w:rPr>
          <w:sz w:val="24"/>
          <w:szCs w:val="24"/>
        </w:rPr>
        <w:t>„Dėl Panevėžio rajono savivaldybės visuomenės sveikatos biuro nuostatų patvirtinimo</w:t>
      </w:r>
      <w:r w:rsidR="00B45C72">
        <w:rPr>
          <w:sz w:val="24"/>
          <w:szCs w:val="24"/>
        </w:rPr>
        <w:t xml:space="preserve">“, </w:t>
      </w:r>
      <w:r w:rsidR="00D126DA">
        <w:rPr>
          <w:sz w:val="24"/>
          <w:szCs w:val="24"/>
        </w:rPr>
        <w:br/>
      </w:r>
      <w:r>
        <w:rPr>
          <w:sz w:val="24"/>
          <w:szCs w:val="24"/>
        </w:rPr>
        <w:t xml:space="preserve">22.8 </w:t>
      </w:r>
      <w:r w:rsidR="00D126DA">
        <w:rPr>
          <w:sz w:val="24"/>
          <w:szCs w:val="24"/>
        </w:rPr>
        <w:t>papunkči</w:t>
      </w:r>
      <w:r>
        <w:rPr>
          <w:sz w:val="24"/>
          <w:szCs w:val="24"/>
        </w:rPr>
        <w:t>u</w:t>
      </w:r>
      <w:r w:rsidR="00BB144B">
        <w:rPr>
          <w:sz w:val="24"/>
          <w:szCs w:val="24"/>
        </w:rPr>
        <w:t xml:space="preserve"> ir </w:t>
      </w:r>
      <w:r w:rsidR="00BE26F2" w:rsidRPr="00210D98">
        <w:rPr>
          <w:sz w:val="24"/>
          <w:szCs w:val="24"/>
        </w:rPr>
        <w:t>atsižvelgdama į Savivaldybės bendruome</w:t>
      </w:r>
      <w:r w:rsidR="00210D98" w:rsidRPr="00210D98">
        <w:rPr>
          <w:sz w:val="24"/>
          <w:szCs w:val="24"/>
        </w:rPr>
        <w:t xml:space="preserve">nės sveikatos tarybos </w:t>
      </w:r>
      <w:r w:rsidR="00D126DA">
        <w:rPr>
          <w:sz w:val="24"/>
          <w:szCs w:val="24"/>
        </w:rPr>
        <w:br/>
      </w:r>
      <w:r w:rsidR="00210D98" w:rsidRPr="00210D98">
        <w:rPr>
          <w:sz w:val="24"/>
          <w:szCs w:val="24"/>
        </w:rPr>
        <w:t>2018-02-05</w:t>
      </w:r>
      <w:r w:rsidR="00BE26F2" w:rsidRPr="00210D98">
        <w:rPr>
          <w:sz w:val="24"/>
          <w:szCs w:val="24"/>
        </w:rPr>
        <w:t xml:space="preserve"> posėdžio protokolą Nr. T4-</w:t>
      </w:r>
      <w:r w:rsidR="00210D98" w:rsidRPr="00210D98">
        <w:rPr>
          <w:sz w:val="24"/>
          <w:szCs w:val="24"/>
        </w:rPr>
        <w:t>4</w:t>
      </w:r>
      <w:r w:rsidRPr="00210D98">
        <w:rPr>
          <w:sz w:val="24"/>
          <w:szCs w:val="24"/>
        </w:rPr>
        <w:t>, Savivaldybės</w:t>
      </w:r>
      <w:r>
        <w:rPr>
          <w:sz w:val="24"/>
          <w:szCs w:val="24"/>
        </w:rPr>
        <w:t xml:space="preserve"> t</w:t>
      </w:r>
      <w:r w:rsidRPr="00142AD6">
        <w:rPr>
          <w:sz w:val="24"/>
          <w:szCs w:val="24"/>
        </w:rPr>
        <w:t>aryba</w:t>
      </w:r>
      <w:r>
        <w:rPr>
          <w:sz w:val="24"/>
          <w:szCs w:val="24"/>
        </w:rPr>
        <w:t xml:space="preserve"> n u s p r e n d ž i a</w:t>
      </w:r>
      <w:r w:rsidRPr="00142AD6">
        <w:rPr>
          <w:sz w:val="24"/>
          <w:szCs w:val="24"/>
        </w:rPr>
        <w:t>:</w:t>
      </w:r>
    </w:p>
    <w:p w:rsidR="00244B12" w:rsidRDefault="00244B12" w:rsidP="00244B1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Patvirtinti Panevėžio rajono savivaldybės</w:t>
      </w:r>
      <w:r w:rsidR="00D31874">
        <w:rPr>
          <w:sz w:val="24"/>
          <w:szCs w:val="24"/>
        </w:rPr>
        <w:t xml:space="preserve"> visuomenės</w:t>
      </w:r>
      <w:r w:rsidR="00BB144B">
        <w:rPr>
          <w:sz w:val="24"/>
          <w:szCs w:val="24"/>
        </w:rPr>
        <w:t xml:space="preserve"> sveikatos biuro 2018</w:t>
      </w:r>
      <w:r>
        <w:rPr>
          <w:sz w:val="24"/>
          <w:szCs w:val="24"/>
        </w:rPr>
        <w:t xml:space="preserve"> metų veiklos planą (pridedama).</w:t>
      </w:r>
    </w:p>
    <w:p w:rsidR="00244B12" w:rsidRDefault="00244B12" w:rsidP="00244B12">
      <w:pPr>
        <w:rPr>
          <w:sz w:val="24"/>
          <w:szCs w:val="24"/>
        </w:rPr>
      </w:pPr>
    </w:p>
    <w:p w:rsidR="00244B12" w:rsidRDefault="00244B12" w:rsidP="00244B12">
      <w:pPr>
        <w:rPr>
          <w:sz w:val="24"/>
          <w:szCs w:val="24"/>
        </w:rPr>
      </w:pPr>
    </w:p>
    <w:p w:rsidR="00244B12" w:rsidRDefault="00244B12" w:rsidP="00244B12">
      <w:pPr>
        <w:rPr>
          <w:sz w:val="24"/>
          <w:szCs w:val="24"/>
        </w:rPr>
      </w:pPr>
    </w:p>
    <w:p w:rsidR="00244B12" w:rsidRDefault="00244B12" w:rsidP="00244B12">
      <w:pPr>
        <w:rPr>
          <w:sz w:val="24"/>
          <w:szCs w:val="24"/>
        </w:rPr>
      </w:pPr>
    </w:p>
    <w:p w:rsidR="00244B12" w:rsidRDefault="00244B12" w:rsidP="00244B12">
      <w:pPr>
        <w:rPr>
          <w:sz w:val="24"/>
          <w:szCs w:val="24"/>
        </w:rPr>
      </w:pPr>
    </w:p>
    <w:p w:rsidR="00244B12" w:rsidRDefault="00244B12" w:rsidP="00244B12">
      <w:pPr>
        <w:rPr>
          <w:sz w:val="24"/>
          <w:szCs w:val="24"/>
        </w:rPr>
      </w:pPr>
    </w:p>
    <w:p w:rsidR="00244B12" w:rsidRDefault="00244B12" w:rsidP="00244B12">
      <w:pPr>
        <w:rPr>
          <w:sz w:val="24"/>
          <w:szCs w:val="24"/>
        </w:rPr>
      </w:pPr>
    </w:p>
    <w:p w:rsidR="00244B12" w:rsidRDefault="00244B12" w:rsidP="00244B12">
      <w:pPr>
        <w:rPr>
          <w:sz w:val="24"/>
          <w:szCs w:val="24"/>
        </w:rPr>
      </w:pPr>
    </w:p>
    <w:p w:rsidR="00244B12" w:rsidRDefault="00244B12" w:rsidP="00244B12">
      <w:pPr>
        <w:rPr>
          <w:sz w:val="24"/>
          <w:szCs w:val="24"/>
        </w:rPr>
      </w:pPr>
    </w:p>
    <w:p w:rsidR="00244B12" w:rsidRDefault="00244B12" w:rsidP="00244B12">
      <w:pPr>
        <w:rPr>
          <w:sz w:val="24"/>
          <w:szCs w:val="24"/>
        </w:rPr>
      </w:pPr>
    </w:p>
    <w:p w:rsidR="00244B12" w:rsidRDefault="00244B12" w:rsidP="00244B12">
      <w:pPr>
        <w:rPr>
          <w:sz w:val="24"/>
          <w:szCs w:val="24"/>
        </w:rPr>
      </w:pPr>
    </w:p>
    <w:p w:rsidR="00244B12" w:rsidRDefault="00244B12" w:rsidP="00244B12">
      <w:pPr>
        <w:rPr>
          <w:sz w:val="24"/>
          <w:szCs w:val="24"/>
        </w:rPr>
      </w:pPr>
    </w:p>
    <w:p w:rsidR="00244B12" w:rsidRDefault="00244B12" w:rsidP="00244B12">
      <w:pPr>
        <w:rPr>
          <w:sz w:val="24"/>
          <w:szCs w:val="24"/>
        </w:rPr>
      </w:pPr>
    </w:p>
    <w:p w:rsidR="00244B12" w:rsidRDefault="00244B12" w:rsidP="00244B12">
      <w:pPr>
        <w:rPr>
          <w:sz w:val="24"/>
          <w:szCs w:val="24"/>
        </w:rPr>
      </w:pPr>
    </w:p>
    <w:p w:rsidR="00244B12" w:rsidRDefault="00244B12" w:rsidP="00244B12">
      <w:pPr>
        <w:rPr>
          <w:sz w:val="24"/>
          <w:szCs w:val="24"/>
        </w:rPr>
      </w:pPr>
    </w:p>
    <w:p w:rsidR="00244B12" w:rsidRDefault="00244B12" w:rsidP="00244B12">
      <w:pPr>
        <w:rPr>
          <w:sz w:val="24"/>
          <w:szCs w:val="24"/>
        </w:rPr>
      </w:pPr>
    </w:p>
    <w:p w:rsidR="00244B12" w:rsidRDefault="00244B12" w:rsidP="00244B12">
      <w:pPr>
        <w:rPr>
          <w:sz w:val="24"/>
          <w:szCs w:val="24"/>
        </w:rPr>
      </w:pPr>
    </w:p>
    <w:p w:rsidR="00244B12" w:rsidRDefault="00244B12" w:rsidP="00244B12">
      <w:pPr>
        <w:rPr>
          <w:sz w:val="24"/>
          <w:szCs w:val="24"/>
        </w:rPr>
      </w:pPr>
    </w:p>
    <w:p w:rsidR="00244B12" w:rsidRDefault="00244B12" w:rsidP="00244B12">
      <w:pPr>
        <w:rPr>
          <w:sz w:val="24"/>
          <w:szCs w:val="24"/>
        </w:rPr>
      </w:pPr>
    </w:p>
    <w:p w:rsidR="00244B12" w:rsidRDefault="00244B12" w:rsidP="00244B12">
      <w:pPr>
        <w:rPr>
          <w:sz w:val="24"/>
          <w:szCs w:val="24"/>
        </w:rPr>
      </w:pPr>
    </w:p>
    <w:p w:rsidR="00244B12" w:rsidRDefault="00244B12" w:rsidP="00244B12">
      <w:pPr>
        <w:rPr>
          <w:sz w:val="24"/>
          <w:szCs w:val="24"/>
        </w:rPr>
      </w:pPr>
    </w:p>
    <w:p w:rsidR="00244B12" w:rsidRDefault="00244B12" w:rsidP="00244B12">
      <w:pPr>
        <w:rPr>
          <w:sz w:val="24"/>
          <w:szCs w:val="24"/>
        </w:rPr>
      </w:pPr>
    </w:p>
    <w:p w:rsidR="00244B12" w:rsidRDefault="00244B12" w:rsidP="00244B12">
      <w:pPr>
        <w:rPr>
          <w:sz w:val="24"/>
          <w:szCs w:val="24"/>
        </w:rPr>
      </w:pPr>
    </w:p>
    <w:p w:rsidR="00244B12" w:rsidRDefault="00244B12" w:rsidP="00244B12">
      <w:pPr>
        <w:rPr>
          <w:sz w:val="24"/>
          <w:szCs w:val="24"/>
        </w:rPr>
      </w:pPr>
    </w:p>
    <w:p w:rsidR="00244B12" w:rsidRDefault="00244B12" w:rsidP="00244B12">
      <w:pPr>
        <w:rPr>
          <w:sz w:val="24"/>
          <w:szCs w:val="24"/>
        </w:rPr>
      </w:pPr>
    </w:p>
    <w:p w:rsidR="00244B12" w:rsidRDefault="00210D98" w:rsidP="00244B12">
      <w:pPr>
        <w:rPr>
          <w:sz w:val="24"/>
          <w:szCs w:val="24"/>
        </w:rPr>
      </w:pPr>
      <w:r>
        <w:rPr>
          <w:sz w:val="24"/>
          <w:szCs w:val="24"/>
        </w:rPr>
        <w:t>Renata Valantinienė</w:t>
      </w:r>
    </w:p>
    <w:p w:rsidR="00244B12" w:rsidRDefault="00210D98" w:rsidP="00244B12">
      <w:pPr>
        <w:rPr>
          <w:sz w:val="24"/>
          <w:szCs w:val="24"/>
        </w:rPr>
      </w:pPr>
      <w:r>
        <w:rPr>
          <w:sz w:val="24"/>
          <w:szCs w:val="24"/>
        </w:rPr>
        <w:t>2018-02-06</w:t>
      </w:r>
    </w:p>
    <w:p w:rsidR="00244B12" w:rsidRDefault="00244B12" w:rsidP="00244B12">
      <w:pPr>
        <w:rPr>
          <w:sz w:val="24"/>
          <w:szCs w:val="24"/>
        </w:rPr>
      </w:pPr>
    </w:p>
    <w:p w:rsidR="00244B12" w:rsidRDefault="00244B12" w:rsidP="00244B12">
      <w:pPr>
        <w:rPr>
          <w:sz w:val="24"/>
          <w:szCs w:val="24"/>
        </w:rPr>
      </w:pPr>
    </w:p>
    <w:p w:rsidR="00AF36FA" w:rsidRPr="001D0537" w:rsidRDefault="00AF36FA">
      <w:pPr>
        <w:rPr>
          <w:sz w:val="24"/>
          <w:szCs w:val="24"/>
        </w:rPr>
        <w:sectPr w:rsidR="00AF36FA" w:rsidRPr="001D0537" w:rsidSect="00647F47">
          <w:headerReference w:type="even" r:id="rId8"/>
          <w:headerReference w:type="default" r:id="rId9"/>
          <w:footerReference w:type="even" r:id="rId10"/>
          <w:pgSz w:w="11900" w:h="16820" w:code="9"/>
          <w:pgMar w:top="1134" w:right="567" w:bottom="1134" w:left="1701" w:header="1134" w:footer="1055" w:gutter="0"/>
          <w:cols w:space="720"/>
          <w:noEndnote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031"/>
        <w:gridCol w:w="4754"/>
      </w:tblGrid>
      <w:tr w:rsidR="001D0537" w:rsidRPr="001D0537" w:rsidTr="005B7BFC">
        <w:tc>
          <w:tcPr>
            <w:tcW w:w="10031" w:type="dxa"/>
            <w:shd w:val="clear" w:color="auto" w:fill="auto"/>
          </w:tcPr>
          <w:p w:rsidR="001D0537" w:rsidRPr="001D0537" w:rsidRDefault="001D0537" w:rsidP="005168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54" w:type="dxa"/>
            <w:shd w:val="clear" w:color="auto" w:fill="auto"/>
          </w:tcPr>
          <w:p w:rsidR="001D0537" w:rsidRPr="001D0537" w:rsidRDefault="001D0537" w:rsidP="005168DC">
            <w:pPr>
              <w:rPr>
                <w:sz w:val="24"/>
                <w:szCs w:val="24"/>
              </w:rPr>
            </w:pPr>
            <w:r w:rsidRPr="001D0537">
              <w:rPr>
                <w:sz w:val="24"/>
                <w:szCs w:val="24"/>
              </w:rPr>
              <w:t>PATVIRTINTA</w:t>
            </w:r>
          </w:p>
          <w:p w:rsidR="001D0537" w:rsidRPr="001D0537" w:rsidRDefault="001D0537" w:rsidP="005168DC">
            <w:pPr>
              <w:rPr>
                <w:sz w:val="24"/>
                <w:szCs w:val="24"/>
              </w:rPr>
            </w:pPr>
            <w:r w:rsidRPr="001D0537">
              <w:rPr>
                <w:sz w:val="24"/>
                <w:szCs w:val="24"/>
              </w:rPr>
              <w:t>Panevėžio rajono savivaldybės tarybos</w:t>
            </w:r>
          </w:p>
          <w:p w:rsidR="001D0537" w:rsidRPr="001D0537" w:rsidRDefault="00BB144B" w:rsidP="005168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 m. vasario 22</w:t>
            </w:r>
            <w:r w:rsidR="001D0537" w:rsidRPr="001D0537">
              <w:rPr>
                <w:sz w:val="24"/>
                <w:szCs w:val="24"/>
              </w:rPr>
              <w:t xml:space="preserve"> d. sprendimu</w:t>
            </w:r>
            <w:r w:rsidR="00AC04C1">
              <w:rPr>
                <w:sz w:val="24"/>
                <w:szCs w:val="24"/>
              </w:rPr>
              <w:t xml:space="preserve"> Nr. T</w:t>
            </w:r>
            <w:r w:rsidR="003F1342">
              <w:rPr>
                <w:sz w:val="24"/>
                <w:szCs w:val="24"/>
              </w:rPr>
              <w:t>2</w:t>
            </w:r>
            <w:r w:rsidR="001D0537" w:rsidRPr="001D0537">
              <w:rPr>
                <w:sz w:val="24"/>
                <w:szCs w:val="24"/>
              </w:rPr>
              <w:t xml:space="preserve">- </w:t>
            </w:r>
          </w:p>
        </w:tc>
      </w:tr>
    </w:tbl>
    <w:p w:rsidR="004458D9" w:rsidRDefault="001D0537" w:rsidP="004458D9">
      <w:pPr>
        <w:rPr>
          <w:sz w:val="24"/>
          <w:szCs w:val="24"/>
        </w:rPr>
      </w:pPr>
      <w:r w:rsidRPr="001D0537">
        <w:rPr>
          <w:sz w:val="24"/>
          <w:szCs w:val="24"/>
        </w:rPr>
        <w:t xml:space="preserve">                                          </w:t>
      </w:r>
      <w:r w:rsidR="004458D9">
        <w:rPr>
          <w:sz w:val="24"/>
          <w:szCs w:val="24"/>
        </w:rPr>
        <w:t xml:space="preserve">                              </w:t>
      </w:r>
      <w:r w:rsidRPr="001D0537">
        <w:rPr>
          <w:sz w:val="24"/>
          <w:szCs w:val="24"/>
        </w:rPr>
        <w:t xml:space="preserve">                                                                                        </w:t>
      </w:r>
    </w:p>
    <w:p w:rsidR="001D0537" w:rsidRPr="001D0537" w:rsidRDefault="001D0537" w:rsidP="004458D9">
      <w:pPr>
        <w:rPr>
          <w:sz w:val="24"/>
          <w:szCs w:val="24"/>
        </w:rPr>
      </w:pPr>
      <w:r w:rsidRPr="001D0537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D0537" w:rsidRPr="001D0537" w:rsidRDefault="001D0537" w:rsidP="001D0537">
      <w:pPr>
        <w:jc w:val="center"/>
        <w:rPr>
          <w:b/>
          <w:bCs/>
          <w:sz w:val="24"/>
          <w:szCs w:val="24"/>
        </w:rPr>
      </w:pPr>
      <w:r w:rsidRPr="001D0537">
        <w:rPr>
          <w:b/>
          <w:bCs/>
          <w:sz w:val="24"/>
          <w:szCs w:val="24"/>
        </w:rPr>
        <w:t>PANEVĖŽIO RAJONO SAVIVALDYBĖS</w:t>
      </w:r>
      <w:r w:rsidR="003F1342">
        <w:rPr>
          <w:b/>
          <w:bCs/>
          <w:sz w:val="24"/>
          <w:szCs w:val="24"/>
        </w:rPr>
        <w:t xml:space="preserve"> VISUOMENĖS SVEIKATOS BIURO 201</w:t>
      </w:r>
      <w:r w:rsidR="00BB144B">
        <w:rPr>
          <w:b/>
          <w:bCs/>
          <w:sz w:val="24"/>
          <w:szCs w:val="24"/>
        </w:rPr>
        <w:t>8</w:t>
      </w:r>
      <w:r w:rsidRPr="001D0537">
        <w:rPr>
          <w:b/>
          <w:bCs/>
          <w:sz w:val="24"/>
          <w:szCs w:val="24"/>
        </w:rPr>
        <w:t xml:space="preserve"> METŲ VEIKLOS PLANAS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93"/>
        <w:gridCol w:w="4252"/>
        <w:gridCol w:w="2410"/>
        <w:gridCol w:w="1276"/>
        <w:gridCol w:w="2693"/>
        <w:gridCol w:w="2952"/>
      </w:tblGrid>
      <w:tr w:rsidR="00BB144B" w:rsidRPr="00BB144B" w:rsidTr="00874B2D">
        <w:tc>
          <w:tcPr>
            <w:tcW w:w="993" w:type="dxa"/>
            <w:vAlign w:val="center"/>
          </w:tcPr>
          <w:p w:rsidR="00BB144B" w:rsidRPr="00BB144B" w:rsidRDefault="00BB144B" w:rsidP="00874B2D">
            <w:pPr>
              <w:pStyle w:val="TableContents"/>
              <w:snapToGrid w:val="0"/>
              <w:jc w:val="center"/>
              <w:rPr>
                <w:b/>
                <w:bCs/>
              </w:rPr>
            </w:pPr>
            <w:r w:rsidRPr="00BB144B">
              <w:rPr>
                <w:b/>
                <w:bCs/>
              </w:rPr>
              <w:t>Eil. Nr.</w:t>
            </w:r>
          </w:p>
        </w:tc>
        <w:tc>
          <w:tcPr>
            <w:tcW w:w="4252" w:type="dxa"/>
            <w:vAlign w:val="center"/>
          </w:tcPr>
          <w:p w:rsidR="00BB144B" w:rsidRPr="00BB144B" w:rsidRDefault="00BB144B" w:rsidP="00874B2D">
            <w:pPr>
              <w:pStyle w:val="TableContents"/>
              <w:snapToGrid w:val="0"/>
              <w:jc w:val="center"/>
              <w:rPr>
                <w:b/>
                <w:bCs/>
              </w:rPr>
            </w:pPr>
            <w:r w:rsidRPr="00BB144B">
              <w:rPr>
                <w:b/>
                <w:bCs/>
              </w:rPr>
              <w:t>Vykdomos programos, projektai, priemonės</w:t>
            </w:r>
          </w:p>
        </w:tc>
        <w:tc>
          <w:tcPr>
            <w:tcW w:w="2410" w:type="dxa"/>
            <w:vAlign w:val="center"/>
          </w:tcPr>
          <w:p w:rsidR="00BB144B" w:rsidRPr="00BB144B" w:rsidRDefault="00BB144B" w:rsidP="00874B2D">
            <w:pPr>
              <w:pStyle w:val="TableContents"/>
              <w:snapToGrid w:val="0"/>
              <w:jc w:val="center"/>
              <w:rPr>
                <w:b/>
                <w:bCs/>
              </w:rPr>
            </w:pPr>
            <w:r w:rsidRPr="00BB144B">
              <w:rPr>
                <w:b/>
                <w:bCs/>
              </w:rPr>
              <w:t>Vykdytojai</w:t>
            </w:r>
          </w:p>
        </w:tc>
        <w:tc>
          <w:tcPr>
            <w:tcW w:w="1276" w:type="dxa"/>
            <w:vAlign w:val="center"/>
          </w:tcPr>
          <w:p w:rsidR="00BB144B" w:rsidRPr="00BB144B" w:rsidRDefault="00BB144B" w:rsidP="00874B2D">
            <w:pPr>
              <w:pStyle w:val="TableContents"/>
              <w:snapToGrid w:val="0"/>
              <w:jc w:val="center"/>
              <w:rPr>
                <w:b/>
                <w:bCs/>
              </w:rPr>
            </w:pPr>
            <w:r w:rsidRPr="00BB144B">
              <w:rPr>
                <w:b/>
                <w:bCs/>
              </w:rPr>
              <w:t>Vykdymo laikotarpis</w:t>
            </w:r>
          </w:p>
        </w:tc>
        <w:tc>
          <w:tcPr>
            <w:tcW w:w="2693" w:type="dxa"/>
            <w:vAlign w:val="center"/>
          </w:tcPr>
          <w:p w:rsidR="00BB144B" w:rsidRPr="00BB144B" w:rsidRDefault="00BB144B" w:rsidP="00874B2D">
            <w:pPr>
              <w:pStyle w:val="TableContents"/>
              <w:snapToGrid w:val="0"/>
              <w:jc w:val="center"/>
              <w:rPr>
                <w:b/>
                <w:bCs/>
              </w:rPr>
            </w:pPr>
            <w:r w:rsidRPr="00BB144B">
              <w:rPr>
                <w:b/>
                <w:bCs/>
              </w:rPr>
              <w:t>Vertinimo kriterijai</w:t>
            </w:r>
          </w:p>
        </w:tc>
        <w:tc>
          <w:tcPr>
            <w:tcW w:w="2952" w:type="dxa"/>
            <w:vAlign w:val="center"/>
          </w:tcPr>
          <w:p w:rsidR="00BB144B" w:rsidRPr="00BB144B" w:rsidRDefault="00BB144B" w:rsidP="00874B2D">
            <w:pPr>
              <w:pStyle w:val="TableContents"/>
              <w:snapToGrid w:val="0"/>
              <w:jc w:val="center"/>
              <w:rPr>
                <w:b/>
                <w:bCs/>
              </w:rPr>
            </w:pPr>
            <w:r w:rsidRPr="00BB144B">
              <w:rPr>
                <w:b/>
                <w:bCs/>
              </w:rPr>
              <w:t>Laukiami rezultatai</w:t>
            </w:r>
          </w:p>
        </w:tc>
      </w:tr>
      <w:tr w:rsidR="00BB144B" w:rsidRPr="00BB144B" w:rsidTr="00874B2D">
        <w:tc>
          <w:tcPr>
            <w:tcW w:w="993" w:type="dxa"/>
            <w:vAlign w:val="center"/>
          </w:tcPr>
          <w:p w:rsidR="00BB144B" w:rsidRPr="00BB144B" w:rsidRDefault="00BB144B" w:rsidP="00874B2D">
            <w:pPr>
              <w:pStyle w:val="TableContents"/>
              <w:snapToGrid w:val="0"/>
              <w:jc w:val="center"/>
              <w:rPr>
                <w:b/>
                <w:bCs/>
              </w:rPr>
            </w:pPr>
            <w:r w:rsidRPr="00BB144B">
              <w:rPr>
                <w:b/>
                <w:bCs/>
              </w:rPr>
              <w:t>1.</w:t>
            </w:r>
          </w:p>
        </w:tc>
        <w:tc>
          <w:tcPr>
            <w:tcW w:w="13583" w:type="dxa"/>
            <w:gridSpan w:val="5"/>
          </w:tcPr>
          <w:p w:rsidR="00BB144B" w:rsidRPr="00BB144B" w:rsidRDefault="00BB144B" w:rsidP="00874B2D">
            <w:pPr>
              <w:widowControl w:val="0"/>
              <w:snapToGrid w:val="0"/>
              <w:jc w:val="both"/>
              <w:rPr>
                <w:rFonts w:eastAsia="Lucida Sans Unicode"/>
                <w:b/>
                <w:kern w:val="2"/>
                <w:sz w:val="24"/>
                <w:szCs w:val="24"/>
              </w:rPr>
            </w:pPr>
            <w:r w:rsidRPr="00BB144B">
              <w:rPr>
                <w:rFonts w:eastAsia="Lucida Sans Unicode"/>
                <w:b/>
                <w:kern w:val="2"/>
                <w:sz w:val="24"/>
                <w:szCs w:val="24"/>
              </w:rPr>
              <w:t>Visuomenės sveikatos priežiūra savivaldybės teritorijoje esančiose ikimokyklinio ugdymo ir bendrojo ugdymo mokyklose ugdomų mokinių pagal ikimokyklinio, priešmokyklinio, pradinio, pagrindinio ir vidurinio ugdymo programas</w:t>
            </w:r>
          </w:p>
        </w:tc>
      </w:tr>
      <w:tr w:rsidR="00AC44AE" w:rsidRPr="00BB144B" w:rsidTr="00A91C6F">
        <w:tc>
          <w:tcPr>
            <w:tcW w:w="993" w:type="dxa"/>
            <w:vAlign w:val="center"/>
          </w:tcPr>
          <w:p w:rsidR="00AC44AE" w:rsidRPr="00BB144B" w:rsidRDefault="00AC44AE" w:rsidP="00874B2D">
            <w:pPr>
              <w:jc w:val="center"/>
              <w:rPr>
                <w:sz w:val="24"/>
                <w:szCs w:val="24"/>
                <w:lang w:eastAsia="lt-LT"/>
              </w:rPr>
            </w:pPr>
            <w:r w:rsidRPr="00BB144B">
              <w:rPr>
                <w:sz w:val="24"/>
                <w:szCs w:val="24"/>
              </w:rPr>
              <w:t>1.1.</w:t>
            </w:r>
          </w:p>
        </w:tc>
        <w:tc>
          <w:tcPr>
            <w:tcW w:w="4252" w:type="dxa"/>
            <w:vAlign w:val="center"/>
          </w:tcPr>
          <w:p w:rsidR="00AC44AE" w:rsidRPr="00BB144B" w:rsidRDefault="00AC44AE" w:rsidP="00874B2D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Priemonės, skirtos mokiniams, ugdomiems pagal ikimokyklinio ir priešmokyklinio ugdymo programas</w:t>
            </w:r>
          </w:p>
        </w:tc>
        <w:tc>
          <w:tcPr>
            <w:tcW w:w="2410" w:type="dxa"/>
            <w:vAlign w:val="center"/>
          </w:tcPr>
          <w:p w:rsidR="00AC44AE" w:rsidRPr="00A91C6F" w:rsidRDefault="00AC44AE" w:rsidP="00A91C6F">
            <w:pPr>
              <w:pStyle w:val="TableContents"/>
              <w:snapToGrid w:val="0"/>
            </w:pPr>
            <w:r w:rsidRPr="00A91C6F">
              <w:t>Visuomenės sveikatos priežiūros specialistai</w:t>
            </w:r>
          </w:p>
        </w:tc>
        <w:tc>
          <w:tcPr>
            <w:tcW w:w="1276" w:type="dxa"/>
            <w:vAlign w:val="center"/>
          </w:tcPr>
          <w:p w:rsidR="00AC44AE" w:rsidRPr="00AC44AE" w:rsidRDefault="00AC44AE" w:rsidP="004421EB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AC44AE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:rsidR="00AC44AE" w:rsidRPr="00BB144B" w:rsidRDefault="00AC44AE" w:rsidP="00874B2D">
            <w:pPr>
              <w:tabs>
                <w:tab w:val="left" w:pos="72"/>
                <w:tab w:val="left" w:pos="432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Organizuotų užsiėmimų skaičius, dalyvių skaičius, straipsnių skaičius, leidinių skaičius</w:t>
            </w:r>
          </w:p>
        </w:tc>
        <w:tc>
          <w:tcPr>
            <w:tcW w:w="2952" w:type="dxa"/>
            <w:vAlign w:val="center"/>
          </w:tcPr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 užsiėmimai</w:t>
            </w:r>
            <w:r w:rsidRPr="00BB144B">
              <w:rPr>
                <w:sz w:val="24"/>
                <w:szCs w:val="24"/>
              </w:rPr>
              <w:t xml:space="preserve">; </w:t>
            </w:r>
          </w:p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5 100 dalyvių;</w:t>
            </w:r>
          </w:p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 xml:space="preserve">17 straipsnių; </w:t>
            </w:r>
          </w:p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25 stendai, plakatai</w:t>
            </w:r>
          </w:p>
        </w:tc>
      </w:tr>
      <w:tr w:rsidR="00AC44AE" w:rsidRPr="00BB144B" w:rsidTr="00A91C6F">
        <w:tc>
          <w:tcPr>
            <w:tcW w:w="993" w:type="dxa"/>
            <w:vAlign w:val="center"/>
          </w:tcPr>
          <w:p w:rsidR="00AC44AE" w:rsidRPr="00BB144B" w:rsidRDefault="00AC44AE" w:rsidP="00874B2D">
            <w:pPr>
              <w:jc w:val="center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1.1.1.</w:t>
            </w:r>
          </w:p>
        </w:tc>
        <w:tc>
          <w:tcPr>
            <w:tcW w:w="4252" w:type="dxa"/>
            <w:vAlign w:val="center"/>
          </w:tcPr>
          <w:p w:rsidR="00AC44AE" w:rsidRPr="00BB144B" w:rsidRDefault="00AC44AE" w:rsidP="00874B2D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Sveikatos sauga ir stiprinimas, bendrieji sveikos gyvensenos ir ligų prevencijos klausimai</w:t>
            </w:r>
          </w:p>
        </w:tc>
        <w:tc>
          <w:tcPr>
            <w:tcW w:w="2410" w:type="dxa"/>
            <w:vAlign w:val="center"/>
          </w:tcPr>
          <w:p w:rsidR="00AC44AE" w:rsidRPr="00A91C6F" w:rsidRDefault="00AC44AE" w:rsidP="00A91C6F">
            <w:pPr>
              <w:rPr>
                <w:sz w:val="24"/>
                <w:szCs w:val="24"/>
              </w:rPr>
            </w:pPr>
            <w:r w:rsidRPr="00A91C6F">
              <w:rPr>
                <w:sz w:val="24"/>
                <w:szCs w:val="24"/>
              </w:rPr>
              <w:t>Visuomenės sveikatos priežiūros specialistai</w:t>
            </w:r>
          </w:p>
        </w:tc>
        <w:tc>
          <w:tcPr>
            <w:tcW w:w="1276" w:type="dxa"/>
            <w:vAlign w:val="center"/>
          </w:tcPr>
          <w:p w:rsidR="00AC44AE" w:rsidRPr="00AC44AE" w:rsidRDefault="00AC44AE" w:rsidP="004421EB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AC44AE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</w:tcPr>
          <w:p w:rsidR="00AC44AE" w:rsidRPr="00BB144B" w:rsidRDefault="00AC44AE" w:rsidP="00874B2D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Organizuotų užsiėmimų skaičius, dalyvių skaičius, straipsnių skaičius, leidinių skaičius</w:t>
            </w:r>
          </w:p>
        </w:tc>
        <w:tc>
          <w:tcPr>
            <w:tcW w:w="2952" w:type="dxa"/>
            <w:vAlign w:val="center"/>
          </w:tcPr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 xml:space="preserve">50 užsiėmimų; </w:t>
            </w:r>
          </w:p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1 000 dalyvių;</w:t>
            </w:r>
          </w:p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3 straipsniai;</w:t>
            </w:r>
          </w:p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5 stendai, plakatai</w:t>
            </w:r>
          </w:p>
        </w:tc>
      </w:tr>
      <w:tr w:rsidR="00AC44AE" w:rsidRPr="00BB144B" w:rsidTr="00A91C6F">
        <w:tc>
          <w:tcPr>
            <w:tcW w:w="993" w:type="dxa"/>
            <w:vAlign w:val="center"/>
          </w:tcPr>
          <w:p w:rsidR="00AC44AE" w:rsidRPr="00BB144B" w:rsidRDefault="00AC44AE" w:rsidP="00874B2D">
            <w:pPr>
              <w:jc w:val="center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1.1.2.</w:t>
            </w:r>
          </w:p>
        </w:tc>
        <w:tc>
          <w:tcPr>
            <w:tcW w:w="4252" w:type="dxa"/>
            <w:vAlign w:val="center"/>
          </w:tcPr>
          <w:p w:rsidR="00AC44AE" w:rsidRPr="00BB144B" w:rsidRDefault="00AC44AE" w:rsidP="00874B2D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Sveika mityba ir nutukimo prevencija</w:t>
            </w:r>
          </w:p>
        </w:tc>
        <w:tc>
          <w:tcPr>
            <w:tcW w:w="2410" w:type="dxa"/>
            <w:vAlign w:val="center"/>
          </w:tcPr>
          <w:p w:rsidR="00AC44AE" w:rsidRPr="00A91C6F" w:rsidRDefault="00AC44AE" w:rsidP="00A91C6F">
            <w:pPr>
              <w:rPr>
                <w:sz w:val="24"/>
                <w:szCs w:val="24"/>
              </w:rPr>
            </w:pPr>
            <w:r w:rsidRPr="00A91C6F">
              <w:rPr>
                <w:sz w:val="24"/>
                <w:szCs w:val="24"/>
              </w:rPr>
              <w:t>Visuomenės sveikatos priežiūros specialistai</w:t>
            </w:r>
          </w:p>
        </w:tc>
        <w:tc>
          <w:tcPr>
            <w:tcW w:w="1276" w:type="dxa"/>
            <w:vAlign w:val="center"/>
          </w:tcPr>
          <w:p w:rsidR="00AC44AE" w:rsidRPr="00AC44AE" w:rsidRDefault="00AC44AE" w:rsidP="004421EB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AC44AE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</w:tcPr>
          <w:p w:rsidR="00AC44AE" w:rsidRPr="00BB144B" w:rsidRDefault="00AC44AE" w:rsidP="00874B2D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Organizuotų užsiėmimų skaičius, dalyvių skaičius, straipsnių skaičius, leidinių skaičius</w:t>
            </w:r>
          </w:p>
        </w:tc>
        <w:tc>
          <w:tcPr>
            <w:tcW w:w="2952" w:type="dxa"/>
            <w:vAlign w:val="center"/>
          </w:tcPr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 xml:space="preserve">20 užsiėmimų; </w:t>
            </w:r>
          </w:p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600 dalyvių;</w:t>
            </w:r>
          </w:p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3 straipsniai;</w:t>
            </w:r>
          </w:p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5 stendai, plakatai</w:t>
            </w:r>
          </w:p>
        </w:tc>
      </w:tr>
      <w:tr w:rsidR="00AC44AE" w:rsidRPr="00BB144B" w:rsidTr="00A91C6F">
        <w:tc>
          <w:tcPr>
            <w:tcW w:w="993" w:type="dxa"/>
            <w:vAlign w:val="center"/>
          </w:tcPr>
          <w:p w:rsidR="00AC44AE" w:rsidRPr="00BB144B" w:rsidRDefault="00AC44AE" w:rsidP="00874B2D">
            <w:pPr>
              <w:jc w:val="center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1.1.3.</w:t>
            </w:r>
          </w:p>
        </w:tc>
        <w:tc>
          <w:tcPr>
            <w:tcW w:w="4252" w:type="dxa"/>
            <w:vAlign w:val="center"/>
          </w:tcPr>
          <w:p w:rsidR="00AC44AE" w:rsidRPr="00BB144B" w:rsidRDefault="00AC44AE" w:rsidP="00874B2D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Fizinis aktyvumas</w:t>
            </w:r>
          </w:p>
        </w:tc>
        <w:tc>
          <w:tcPr>
            <w:tcW w:w="2410" w:type="dxa"/>
            <w:vAlign w:val="center"/>
          </w:tcPr>
          <w:p w:rsidR="00AC44AE" w:rsidRPr="00A91C6F" w:rsidRDefault="00AC44AE" w:rsidP="00A91C6F">
            <w:pPr>
              <w:rPr>
                <w:sz w:val="24"/>
                <w:szCs w:val="24"/>
              </w:rPr>
            </w:pPr>
            <w:r w:rsidRPr="00A91C6F">
              <w:rPr>
                <w:sz w:val="24"/>
                <w:szCs w:val="24"/>
              </w:rPr>
              <w:t>Visuomenės sveikatos priežiūros specialistai</w:t>
            </w:r>
          </w:p>
        </w:tc>
        <w:tc>
          <w:tcPr>
            <w:tcW w:w="1276" w:type="dxa"/>
            <w:vAlign w:val="center"/>
          </w:tcPr>
          <w:p w:rsidR="00AC44AE" w:rsidRPr="00AC44AE" w:rsidRDefault="00AC44AE" w:rsidP="004421EB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AC44AE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</w:tcPr>
          <w:p w:rsidR="00AC44AE" w:rsidRPr="00BB144B" w:rsidRDefault="00AC44AE" w:rsidP="00874B2D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Organizuotų užsiėmimų skaičius, dalyvių skaičius, straipsnių skaičius, leidinių skaičius</w:t>
            </w:r>
          </w:p>
        </w:tc>
        <w:tc>
          <w:tcPr>
            <w:tcW w:w="2952" w:type="dxa"/>
            <w:vAlign w:val="center"/>
          </w:tcPr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 xml:space="preserve">40 užsiėmimų; </w:t>
            </w:r>
          </w:p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900 dalyvių;</w:t>
            </w:r>
          </w:p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3 straipsniai</w:t>
            </w:r>
          </w:p>
        </w:tc>
      </w:tr>
      <w:tr w:rsidR="00AC44AE" w:rsidRPr="00BB144B" w:rsidTr="00A91C6F">
        <w:tc>
          <w:tcPr>
            <w:tcW w:w="993" w:type="dxa"/>
            <w:vAlign w:val="center"/>
          </w:tcPr>
          <w:p w:rsidR="00AC44AE" w:rsidRPr="00BB144B" w:rsidRDefault="00AC44AE" w:rsidP="00874B2D">
            <w:pPr>
              <w:jc w:val="center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1.1.4.</w:t>
            </w:r>
          </w:p>
        </w:tc>
        <w:tc>
          <w:tcPr>
            <w:tcW w:w="4252" w:type="dxa"/>
            <w:vAlign w:val="center"/>
          </w:tcPr>
          <w:p w:rsidR="00AC44AE" w:rsidRPr="00BB144B" w:rsidRDefault="00AC44AE" w:rsidP="00874B2D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Psichikos sveikata (smurto, patyčių prevencija, streso kontrolė ir kt.)</w:t>
            </w:r>
          </w:p>
        </w:tc>
        <w:tc>
          <w:tcPr>
            <w:tcW w:w="2410" w:type="dxa"/>
            <w:vAlign w:val="center"/>
          </w:tcPr>
          <w:p w:rsidR="00AC44AE" w:rsidRPr="00A91C6F" w:rsidRDefault="00AC44AE" w:rsidP="00A91C6F">
            <w:pPr>
              <w:rPr>
                <w:sz w:val="24"/>
                <w:szCs w:val="24"/>
              </w:rPr>
            </w:pPr>
            <w:r w:rsidRPr="00A91C6F">
              <w:rPr>
                <w:sz w:val="24"/>
                <w:szCs w:val="24"/>
              </w:rPr>
              <w:t>Visuomenės sveikatos priežiūros specialistai</w:t>
            </w:r>
          </w:p>
        </w:tc>
        <w:tc>
          <w:tcPr>
            <w:tcW w:w="1276" w:type="dxa"/>
            <w:vAlign w:val="center"/>
          </w:tcPr>
          <w:p w:rsidR="00AC44AE" w:rsidRPr="00AC44AE" w:rsidRDefault="00AC44AE" w:rsidP="004421EB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AC44AE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</w:tcPr>
          <w:p w:rsidR="00AC44AE" w:rsidRPr="00BB144B" w:rsidRDefault="00AC44AE" w:rsidP="00874B2D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Organizuotų užsiėmimų skaičius, dalyvių skaičius, straipsnių skaičius, leidinių skaičius</w:t>
            </w:r>
          </w:p>
        </w:tc>
        <w:tc>
          <w:tcPr>
            <w:tcW w:w="2952" w:type="dxa"/>
            <w:vAlign w:val="center"/>
          </w:tcPr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 xml:space="preserve">10 užsiėmimų; </w:t>
            </w:r>
          </w:p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200 dalyvių;</w:t>
            </w:r>
          </w:p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1 straipsnis;</w:t>
            </w:r>
          </w:p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5 stendai, plakatai</w:t>
            </w:r>
          </w:p>
        </w:tc>
      </w:tr>
      <w:tr w:rsidR="00AC44AE" w:rsidRPr="00BB144B" w:rsidTr="00A91C6F">
        <w:tc>
          <w:tcPr>
            <w:tcW w:w="993" w:type="dxa"/>
            <w:vAlign w:val="center"/>
          </w:tcPr>
          <w:p w:rsidR="00AC44AE" w:rsidRPr="00BB144B" w:rsidRDefault="00AC44AE" w:rsidP="00874B2D">
            <w:pPr>
              <w:jc w:val="center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1.1.5.</w:t>
            </w:r>
          </w:p>
        </w:tc>
        <w:tc>
          <w:tcPr>
            <w:tcW w:w="4252" w:type="dxa"/>
            <w:vAlign w:val="center"/>
          </w:tcPr>
          <w:p w:rsidR="00AC44AE" w:rsidRPr="00BB144B" w:rsidRDefault="00AC44AE" w:rsidP="00874B2D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Aplinkos sveikata</w:t>
            </w:r>
          </w:p>
        </w:tc>
        <w:tc>
          <w:tcPr>
            <w:tcW w:w="2410" w:type="dxa"/>
            <w:vAlign w:val="center"/>
          </w:tcPr>
          <w:p w:rsidR="00AC44AE" w:rsidRPr="00A91C6F" w:rsidRDefault="00AC44AE" w:rsidP="00A91C6F">
            <w:pPr>
              <w:rPr>
                <w:sz w:val="24"/>
                <w:szCs w:val="24"/>
              </w:rPr>
            </w:pPr>
            <w:r w:rsidRPr="00A91C6F">
              <w:rPr>
                <w:sz w:val="24"/>
                <w:szCs w:val="24"/>
              </w:rPr>
              <w:t xml:space="preserve">Visuomenės sveikatos </w:t>
            </w:r>
            <w:r w:rsidRPr="00A91C6F">
              <w:rPr>
                <w:sz w:val="24"/>
                <w:szCs w:val="24"/>
              </w:rPr>
              <w:lastRenderedPageBreak/>
              <w:t>priežiūros specialistai</w:t>
            </w:r>
          </w:p>
        </w:tc>
        <w:tc>
          <w:tcPr>
            <w:tcW w:w="1276" w:type="dxa"/>
            <w:vAlign w:val="center"/>
          </w:tcPr>
          <w:p w:rsidR="00AC44AE" w:rsidRPr="00AC44AE" w:rsidRDefault="00AC44AE" w:rsidP="004421EB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AC44AE">
              <w:rPr>
                <w:sz w:val="24"/>
                <w:szCs w:val="24"/>
              </w:rPr>
              <w:lastRenderedPageBreak/>
              <w:t>I–IV ketv.</w:t>
            </w:r>
          </w:p>
        </w:tc>
        <w:tc>
          <w:tcPr>
            <w:tcW w:w="2693" w:type="dxa"/>
          </w:tcPr>
          <w:p w:rsidR="00AC44AE" w:rsidRPr="00BB144B" w:rsidRDefault="00AC44AE" w:rsidP="00874B2D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 xml:space="preserve">Organizuotų užsiėmimų </w:t>
            </w:r>
            <w:r w:rsidRPr="00BB144B">
              <w:rPr>
                <w:sz w:val="24"/>
                <w:szCs w:val="24"/>
              </w:rPr>
              <w:lastRenderedPageBreak/>
              <w:t>skaičius, dalyvių skaičius, straipsnių skaičius, leidinių skaičius</w:t>
            </w:r>
          </w:p>
        </w:tc>
        <w:tc>
          <w:tcPr>
            <w:tcW w:w="2952" w:type="dxa"/>
            <w:vAlign w:val="center"/>
          </w:tcPr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lastRenderedPageBreak/>
              <w:t xml:space="preserve">10 užsiėmimų; </w:t>
            </w:r>
          </w:p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lastRenderedPageBreak/>
              <w:t>300 dalyvių;</w:t>
            </w:r>
          </w:p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1 straipsnis;</w:t>
            </w:r>
          </w:p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5 stendai, plakatai</w:t>
            </w:r>
          </w:p>
        </w:tc>
      </w:tr>
      <w:tr w:rsidR="00AC44AE" w:rsidRPr="00BB144B" w:rsidTr="00A91C6F">
        <w:tc>
          <w:tcPr>
            <w:tcW w:w="993" w:type="dxa"/>
            <w:vAlign w:val="center"/>
          </w:tcPr>
          <w:p w:rsidR="00AC44AE" w:rsidRPr="00BB144B" w:rsidRDefault="00AC44AE" w:rsidP="00874B2D">
            <w:pPr>
              <w:jc w:val="center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lastRenderedPageBreak/>
              <w:t>1.1.6. *</w:t>
            </w:r>
          </w:p>
        </w:tc>
        <w:tc>
          <w:tcPr>
            <w:tcW w:w="4252" w:type="dxa"/>
            <w:vAlign w:val="center"/>
          </w:tcPr>
          <w:p w:rsidR="00AC44AE" w:rsidRPr="00F47283" w:rsidRDefault="00AC44AE" w:rsidP="00874B2D">
            <w:pPr>
              <w:rPr>
                <w:i/>
                <w:sz w:val="24"/>
                <w:szCs w:val="24"/>
              </w:rPr>
            </w:pPr>
            <w:r w:rsidRPr="00F47283">
              <w:rPr>
                <w:i/>
                <w:sz w:val="24"/>
                <w:szCs w:val="24"/>
              </w:rPr>
              <w:t>Užkrečiamųjų ligų profilaktika, asmens higiena</w:t>
            </w:r>
          </w:p>
        </w:tc>
        <w:tc>
          <w:tcPr>
            <w:tcW w:w="2410" w:type="dxa"/>
            <w:vAlign w:val="center"/>
          </w:tcPr>
          <w:p w:rsidR="00AC44AE" w:rsidRPr="00A91C6F" w:rsidRDefault="00AC44AE" w:rsidP="00A91C6F">
            <w:pPr>
              <w:rPr>
                <w:sz w:val="24"/>
                <w:szCs w:val="24"/>
              </w:rPr>
            </w:pPr>
            <w:r w:rsidRPr="00A91C6F">
              <w:rPr>
                <w:sz w:val="24"/>
                <w:szCs w:val="24"/>
              </w:rPr>
              <w:t>Visuomenės sveikatos priežiūros specialistai</w:t>
            </w:r>
          </w:p>
        </w:tc>
        <w:tc>
          <w:tcPr>
            <w:tcW w:w="1276" w:type="dxa"/>
            <w:vAlign w:val="center"/>
          </w:tcPr>
          <w:p w:rsidR="00AC44AE" w:rsidRPr="00AC44AE" w:rsidRDefault="00AC44AE" w:rsidP="004421EB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AC44AE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</w:tcPr>
          <w:p w:rsidR="00AC44AE" w:rsidRPr="00BB144B" w:rsidRDefault="00AC44AE" w:rsidP="00874B2D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Organizuotų užsiėmimų skaičius, dalyvių skaičius, straipsnių skaičius, leidinių skaičius</w:t>
            </w:r>
          </w:p>
        </w:tc>
        <w:tc>
          <w:tcPr>
            <w:tcW w:w="2952" w:type="dxa"/>
            <w:vAlign w:val="center"/>
          </w:tcPr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 xml:space="preserve">40 užsiėmimų; </w:t>
            </w:r>
          </w:p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1 000 dalyvių;</w:t>
            </w:r>
          </w:p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3 straipsniai;</w:t>
            </w:r>
          </w:p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5 stendai, plakatai</w:t>
            </w:r>
          </w:p>
        </w:tc>
      </w:tr>
      <w:tr w:rsidR="00AC44AE" w:rsidRPr="00BB144B" w:rsidTr="00A91C6F">
        <w:tc>
          <w:tcPr>
            <w:tcW w:w="993" w:type="dxa"/>
            <w:vAlign w:val="center"/>
          </w:tcPr>
          <w:p w:rsidR="00AC44AE" w:rsidRPr="00BB144B" w:rsidRDefault="00AC44AE" w:rsidP="00874B2D">
            <w:pPr>
              <w:jc w:val="center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1.1.7.</w:t>
            </w:r>
          </w:p>
        </w:tc>
        <w:tc>
          <w:tcPr>
            <w:tcW w:w="4252" w:type="dxa"/>
            <w:vAlign w:val="center"/>
          </w:tcPr>
          <w:p w:rsidR="00AC44AE" w:rsidRPr="00BB144B" w:rsidRDefault="00AC44AE" w:rsidP="00874B2D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Ėduonies profilaktika ir burnos higiena</w:t>
            </w:r>
          </w:p>
        </w:tc>
        <w:tc>
          <w:tcPr>
            <w:tcW w:w="2410" w:type="dxa"/>
            <w:vAlign w:val="center"/>
          </w:tcPr>
          <w:p w:rsidR="00AC44AE" w:rsidRPr="00A91C6F" w:rsidRDefault="00AC44AE" w:rsidP="00A91C6F">
            <w:pPr>
              <w:rPr>
                <w:sz w:val="24"/>
                <w:szCs w:val="24"/>
              </w:rPr>
            </w:pPr>
            <w:r w:rsidRPr="00A91C6F">
              <w:rPr>
                <w:sz w:val="24"/>
                <w:szCs w:val="24"/>
              </w:rPr>
              <w:t>Visuomenės sveikatos priežiūros specialistai</w:t>
            </w:r>
          </w:p>
        </w:tc>
        <w:tc>
          <w:tcPr>
            <w:tcW w:w="1276" w:type="dxa"/>
            <w:vAlign w:val="center"/>
          </w:tcPr>
          <w:p w:rsidR="00AC44AE" w:rsidRPr="00AC44AE" w:rsidRDefault="00AC44AE" w:rsidP="004421EB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AC44AE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</w:tcPr>
          <w:p w:rsidR="00AC44AE" w:rsidRPr="00BB144B" w:rsidRDefault="00AC44AE" w:rsidP="00874B2D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Organizuotų užsiėmimų skaičius, dalyvių skaičius, straipsnių skaičius, leidinių skaičius</w:t>
            </w:r>
          </w:p>
        </w:tc>
        <w:tc>
          <w:tcPr>
            <w:tcW w:w="2952" w:type="dxa"/>
            <w:vAlign w:val="center"/>
          </w:tcPr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 xml:space="preserve">40 užsiėmimų; </w:t>
            </w:r>
          </w:p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800 dalyvių;</w:t>
            </w:r>
          </w:p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straips</w:t>
            </w:r>
            <w:r w:rsidRPr="00BB144B">
              <w:rPr>
                <w:sz w:val="24"/>
                <w:szCs w:val="24"/>
              </w:rPr>
              <w:t>niai</w:t>
            </w:r>
          </w:p>
        </w:tc>
      </w:tr>
      <w:tr w:rsidR="00AC44AE" w:rsidRPr="00BB144B" w:rsidTr="00A91C6F">
        <w:tc>
          <w:tcPr>
            <w:tcW w:w="993" w:type="dxa"/>
            <w:vAlign w:val="center"/>
          </w:tcPr>
          <w:p w:rsidR="00AC44AE" w:rsidRPr="00BB144B" w:rsidRDefault="00AC44AE" w:rsidP="00874B2D">
            <w:pPr>
              <w:jc w:val="center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1.1.8.</w:t>
            </w:r>
          </w:p>
        </w:tc>
        <w:tc>
          <w:tcPr>
            <w:tcW w:w="4252" w:type="dxa"/>
            <w:vAlign w:val="center"/>
          </w:tcPr>
          <w:p w:rsidR="00AC44AE" w:rsidRPr="00BB144B" w:rsidRDefault="00AC44AE" w:rsidP="00874B2D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Traumų ir nelaimingų atsitikimų prevencija</w:t>
            </w:r>
          </w:p>
        </w:tc>
        <w:tc>
          <w:tcPr>
            <w:tcW w:w="2410" w:type="dxa"/>
            <w:vAlign w:val="center"/>
          </w:tcPr>
          <w:p w:rsidR="00AC44AE" w:rsidRPr="00A91C6F" w:rsidRDefault="00AC44AE" w:rsidP="00A91C6F">
            <w:pPr>
              <w:rPr>
                <w:sz w:val="24"/>
                <w:szCs w:val="24"/>
              </w:rPr>
            </w:pPr>
            <w:r w:rsidRPr="00A91C6F">
              <w:rPr>
                <w:sz w:val="24"/>
                <w:szCs w:val="24"/>
              </w:rPr>
              <w:t>Visuomenės sveikatos priežiūros specialistai</w:t>
            </w:r>
          </w:p>
        </w:tc>
        <w:tc>
          <w:tcPr>
            <w:tcW w:w="1276" w:type="dxa"/>
            <w:vAlign w:val="center"/>
          </w:tcPr>
          <w:p w:rsidR="00AC44AE" w:rsidRPr="00AC44AE" w:rsidRDefault="00AC44AE" w:rsidP="004421EB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AC44AE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</w:tcPr>
          <w:p w:rsidR="00AC44AE" w:rsidRPr="00BB144B" w:rsidRDefault="00AC44AE" w:rsidP="00874B2D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Organizuotų užsiėmimų skaičius, dalyvių skaičius, straipsnių skaičius, leidinių skaičius</w:t>
            </w:r>
          </w:p>
        </w:tc>
        <w:tc>
          <w:tcPr>
            <w:tcW w:w="2952" w:type="dxa"/>
            <w:vAlign w:val="center"/>
          </w:tcPr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 xml:space="preserve">15 užsiėmimų; </w:t>
            </w:r>
          </w:p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300 dalyvių</w:t>
            </w:r>
          </w:p>
        </w:tc>
      </w:tr>
      <w:tr w:rsidR="00AC44AE" w:rsidRPr="00BB144B" w:rsidTr="00A91C6F">
        <w:tc>
          <w:tcPr>
            <w:tcW w:w="993" w:type="dxa"/>
            <w:vAlign w:val="center"/>
          </w:tcPr>
          <w:p w:rsidR="00AC44AE" w:rsidRPr="00BB144B" w:rsidRDefault="00AC44AE" w:rsidP="00874B2D">
            <w:pPr>
              <w:jc w:val="center"/>
              <w:rPr>
                <w:sz w:val="24"/>
                <w:szCs w:val="24"/>
                <w:lang w:eastAsia="lt-LT"/>
              </w:rPr>
            </w:pPr>
            <w:r w:rsidRPr="00BB144B">
              <w:rPr>
                <w:sz w:val="24"/>
                <w:szCs w:val="24"/>
              </w:rPr>
              <w:t>1.2.</w:t>
            </w:r>
          </w:p>
        </w:tc>
        <w:tc>
          <w:tcPr>
            <w:tcW w:w="4252" w:type="dxa"/>
            <w:vAlign w:val="center"/>
          </w:tcPr>
          <w:p w:rsidR="00AC44AE" w:rsidRPr="00BB144B" w:rsidRDefault="00AC44AE" w:rsidP="00874B2D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Priemonės, skirtos mokiniams, ugdomiems pagal pradinio, pagrindinio ir vidurinio ugdymo programas</w:t>
            </w:r>
          </w:p>
        </w:tc>
        <w:tc>
          <w:tcPr>
            <w:tcW w:w="2410" w:type="dxa"/>
            <w:vAlign w:val="center"/>
          </w:tcPr>
          <w:p w:rsidR="00AC44AE" w:rsidRPr="00A91C6F" w:rsidRDefault="00AC44AE" w:rsidP="00A91C6F">
            <w:pPr>
              <w:rPr>
                <w:sz w:val="24"/>
                <w:szCs w:val="24"/>
              </w:rPr>
            </w:pPr>
            <w:r w:rsidRPr="00A91C6F">
              <w:rPr>
                <w:sz w:val="24"/>
                <w:szCs w:val="24"/>
              </w:rPr>
              <w:t>Visuomenės sveikatos priežiūros specialistai</w:t>
            </w:r>
          </w:p>
        </w:tc>
        <w:tc>
          <w:tcPr>
            <w:tcW w:w="1276" w:type="dxa"/>
            <w:vAlign w:val="center"/>
          </w:tcPr>
          <w:p w:rsidR="00AC44AE" w:rsidRPr="00AC44AE" w:rsidRDefault="00AC44AE" w:rsidP="004421EB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AC44AE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</w:tcPr>
          <w:p w:rsidR="00AC44AE" w:rsidRPr="00BB144B" w:rsidRDefault="00AC44AE" w:rsidP="00874B2D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Organizuotų užsiėmimų skaičius, dalyvių skaičius, straipsnių skaičius, leidinių skaičius</w:t>
            </w:r>
          </w:p>
        </w:tc>
        <w:tc>
          <w:tcPr>
            <w:tcW w:w="2952" w:type="dxa"/>
            <w:vAlign w:val="center"/>
          </w:tcPr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 xml:space="preserve">745 užsiėmimai; </w:t>
            </w:r>
          </w:p>
          <w:p w:rsidR="00AC44AE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16 200 dalyvių</w:t>
            </w:r>
            <w:r>
              <w:rPr>
                <w:sz w:val="24"/>
                <w:szCs w:val="24"/>
              </w:rPr>
              <w:t>;</w:t>
            </w:r>
          </w:p>
          <w:p w:rsidR="00AC44AE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 straipsnių;</w:t>
            </w:r>
          </w:p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 stendai, plakatai</w:t>
            </w:r>
          </w:p>
        </w:tc>
      </w:tr>
      <w:tr w:rsidR="00AC44AE" w:rsidRPr="00BB144B" w:rsidTr="00A91C6F">
        <w:tc>
          <w:tcPr>
            <w:tcW w:w="993" w:type="dxa"/>
            <w:vAlign w:val="center"/>
          </w:tcPr>
          <w:p w:rsidR="00AC44AE" w:rsidRPr="00BB144B" w:rsidRDefault="00AC44AE" w:rsidP="00874B2D">
            <w:pPr>
              <w:jc w:val="center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1.2.1.</w:t>
            </w:r>
          </w:p>
        </w:tc>
        <w:tc>
          <w:tcPr>
            <w:tcW w:w="4252" w:type="dxa"/>
            <w:vAlign w:val="center"/>
          </w:tcPr>
          <w:p w:rsidR="00AC44AE" w:rsidRPr="00BB144B" w:rsidRDefault="00AC44AE" w:rsidP="00874B2D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Sveikatos sauga ir stiprinimas, bendrieji sveikos gyvensenos ir ligų prevencijos klausimai</w:t>
            </w:r>
          </w:p>
        </w:tc>
        <w:tc>
          <w:tcPr>
            <w:tcW w:w="2410" w:type="dxa"/>
            <w:vAlign w:val="center"/>
          </w:tcPr>
          <w:p w:rsidR="00AC44AE" w:rsidRPr="00A91C6F" w:rsidRDefault="00AC44AE" w:rsidP="00A91C6F">
            <w:pPr>
              <w:rPr>
                <w:sz w:val="24"/>
                <w:szCs w:val="24"/>
              </w:rPr>
            </w:pPr>
            <w:r w:rsidRPr="00A91C6F">
              <w:rPr>
                <w:sz w:val="24"/>
                <w:szCs w:val="24"/>
              </w:rPr>
              <w:t>Visuomenės sveikatos priežiūros specialistai</w:t>
            </w:r>
          </w:p>
        </w:tc>
        <w:tc>
          <w:tcPr>
            <w:tcW w:w="1276" w:type="dxa"/>
            <w:vAlign w:val="center"/>
          </w:tcPr>
          <w:p w:rsidR="00AC44AE" w:rsidRPr="00AC44AE" w:rsidRDefault="00AC44AE" w:rsidP="004421EB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AC44AE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</w:tcPr>
          <w:p w:rsidR="00AC44AE" w:rsidRPr="00BB144B" w:rsidRDefault="00AC44AE" w:rsidP="00874B2D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Organizuotų užsiėmimų skaičius, dalyvių skaičius, straipsnių skaičius, leidinių skaičius</w:t>
            </w:r>
          </w:p>
        </w:tc>
        <w:tc>
          <w:tcPr>
            <w:tcW w:w="2952" w:type="dxa"/>
            <w:vAlign w:val="center"/>
          </w:tcPr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 xml:space="preserve">200 užsiėmimų; </w:t>
            </w:r>
          </w:p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3 000 dalyvių;</w:t>
            </w:r>
          </w:p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10 straipsnių;</w:t>
            </w:r>
          </w:p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5 stendai, plakatai</w:t>
            </w:r>
          </w:p>
        </w:tc>
      </w:tr>
      <w:tr w:rsidR="00AC44AE" w:rsidRPr="00BB144B" w:rsidTr="00A91C6F">
        <w:tc>
          <w:tcPr>
            <w:tcW w:w="993" w:type="dxa"/>
            <w:vAlign w:val="center"/>
          </w:tcPr>
          <w:p w:rsidR="00AC44AE" w:rsidRPr="00BB144B" w:rsidRDefault="00AC44AE" w:rsidP="00874B2D">
            <w:pPr>
              <w:jc w:val="center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1.2.2.</w:t>
            </w:r>
          </w:p>
        </w:tc>
        <w:tc>
          <w:tcPr>
            <w:tcW w:w="4252" w:type="dxa"/>
            <w:vAlign w:val="center"/>
          </w:tcPr>
          <w:p w:rsidR="00AC44AE" w:rsidRPr="00BB144B" w:rsidRDefault="00AC44AE" w:rsidP="00874B2D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Sveika mityba ir nutukimo prevencija</w:t>
            </w:r>
          </w:p>
        </w:tc>
        <w:tc>
          <w:tcPr>
            <w:tcW w:w="2410" w:type="dxa"/>
            <w:vAlign w:val="center"/>
          </w:tcPr>
          <w:p w:rsidR="00AC44AE" w:rsidRPr="00A91C6F" w:rsidRDefault="00AC44AE" w:rsidP="00A91C6F">
            <w:pPr>
              <w:rPr>
                <w:sz w:val="24"/>
                <w:szCs w:val="24"/>
              </w:rPr>
            </w:pPr>
            <w:r w:rsidRPr="00A91C6F">
              <w:rPr>
                <w:sz w:val="24"/>
                <w:szCs w:val="24"/>
              </w:rPr>
              <w:t>Visuomenės sveikatos priežiūros specialistai</w:t>
            </w:r>
          </w:p>
        </w:tc>
        <w:tc>
          <w:tcPr>
            <w:tcW w:w="1276" w:type="dxa"/>
            <w:vAlign w:val="center"/>
          </w:tcPr>
          <w:p w:rsidR="00AC44AE" w:rsidRPr="00AC44AE" w:rsidRDefault="00AC44AE" w:rsidP="004421EB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AC44AE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</w:tcPr>
          <w:p w:rsidR="00AC44AE" w:rsidRPr="00BB144B" w:rsidRDefault="00AC44AE" w:rsidP="00874B2D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Organizuotų užsiėmimų skaičius, dalyvių skaičius, straipsnių skaičius, leidinių skaičius</w:t>
            </w:r>
          </w:p>
        </w:tc>
        <w:tc>
          <w:tcPr>
            <w:tcW w:w="2952" w:type="dxa"/>
            <w:vAlign w:val="center"/>
          </w:tcPr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 užsiėmimai</w:t>
            </w:r>
            <w:r w:rsidRPr="00BB144B">
              <w:rPr>
                <w:sz w:val="24"/>
                <w:szCs w:val="24"/>
              </w:rPr>
              <w:t xml:space="preserve">; </w:t>
            </w:r>
          </w:p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1 500 dalyvių;</w:t>
            </w:r>
          </w:p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5 straipsniai;</w:t>
            </w:r>
          </w:p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5 stendai, plakatai</w:t>
            </w:r>
          </w:p>
        </w:tc>
      </w:tr>
      <w:tr w:rsidR="00AC44AE" w:rsidRPr="00BB144B" w:rsidTr="00A91C6F">
        <w:tc>
          <w:tcPr>
            <w:tcW w:w="993" w:type="dxa"/>
            <w:vAlign w:val="center"/>
          </w:tcPr>
          <w:p w:rsidR="00AC44AE" w:rsidRPr="00BB144B" w:rsidRDefault="00AC44AE" w:rsidP="00874B2D">
            <w:pPr>
              <w:jc w:val="center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1.2.3.</w:t>
            </w:r>
          </w:p>
        </w:tc>
        <w:tc>
          <w:tcPr>
            <w:tcW w:w="4252" w:type="dxa"/>
            <w:vAlign w:val="center"/>
          </w:tcPr>
          <w:p w:rsidR="00AC44AE" w:rsidRPr="00BB144B" w:rsidRDefault="00AC44AE" w:rsidP="00874B2D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Fizinis aktyvumas</w:t>
            </w:r>
          </w:p>
        </w:tc>
        <w:tc>
          <w:tcPr>
            <w:tcW w:w="2410" w:type="dxa"/>
            <w:vAlign w:val="center"/>
          </w:tcPr>
          <w:p w:rsidR="00AC44AE" w:rsidRPr="00A91C6F" w:rsidRDefault="00AC44AE" w:rsidP="00A91C6F">
            <w:pPr>
              <w:rPr>
                <w:sz w:val="24"/>
                <w:szCs w:val="24"/>
              </w:rPr>
            </w:pPr>
            <w:r w:rsidRPr="00A91C6F">
              <w:rPr>
                <w:sz w:val="24"/>
                <w:szCs w:val="24"/>
              </w:rPr>
              <w:t>Visuomenės sveikatos priežiūros specialistai</w:t>
            </w:r>
          </w:p>
        </w:tc>
        <w:tc>
          <w:tcPr>
            <w:tcW w:w="1276" w:type="dxa"/>
            <w:vAlign w:val="center"/>
          </w:tcPr>
          <w:p w:rsidR="00AC44AE" w:rsidRPr="00AC44AE" w:rsidRDefault="00AC44AE" w:rsidP="004421EB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AC44AE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</w:tcPr>
          <w:p w:rsidR="00AC44AE" w:rsidRPr="00BB144B" w:rsidRDefault="00AC44AE" w:rsidP="00874B2D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Organizuotų užsiėmimų skaičius, dalyvių skaičius, straipsnių skaičius, leidinių skaičius</w:t>
            </w:r>
          </w:p>
        </w:tc>
        <w:tc>
          <w:tcPr>
            <w:tcW w:w="2952" w:type="dxa"/>
            <w:vAlign w:val="center"/>
          </w:tcPr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 užsiėmimai</w:t>
            </w:r>
            <w:r w:rsidRPr="00BB144B">
              <w:rPr>
                <w:sz w:val="24"/>
                <w:szCs w:val="24"/>
              </w:rPr>
              <w:t xml:space="preserve">; </w:t>
            </w:r>
          </w:p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3 000 dalyvių;</w:t>
            </w:r>
          </w:p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3 straipsniai</w:t>
            </w:r>
          </w:p>
        </w:tc>
      </w:tr>
      <w:tr w:rsidR="00AC44AE" w:rsidRPr="00BB144B" w:rsidTr="00A91C6F">
        <w:tc>
          <w:tcPr>
            <w:tcW w:w="993" w:type="dxa"/>
            <w:vAlign w:val="center"/>
          </w:tcPr>
          <w:p w:rsidR="00AC44AE" w:rsidRPr="00BB144B" w:rsidRDefault="00AC44AE" w:rsidP="00874B2D">
            <w:pPr>
              <w:jc w:val="center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lastRenderedPageBreak/>
              <w:t>1.2.4.</w:t>
            </w:r>
          </w:p>
        </w:tc>
        <w:tc>
          <w:tcPr>
            <w:tcW w:w="4252" w:type="dxa"/>
            <w:vAlign w:val="center"/>
          </w:tcPr>
          <w:p w:rsidR="00AC44AE" w:rsidRPr="00BB144B" w:rsidRDefault="00AC44AE" w:rsidP="00874B2D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Psichikos sveikata (smurto, savižudybių prevencija, streso kontrolė ir kt.)</w:t>
            </w:r>
          </w:p>
        </w:tc>
        <w:tc>
          <w:tcPr>
            <w:tcW w:w="2410" w:type="dxa"/>
            <w:vAlign w:val="center"/>
          </w:tcPr>
          <w:p w:rsidR="00AC44AE" w:rsidRPr="00A91C6F" w:rsidRDefault="00AC44AE" w:rsidP="00A91C6F">
            <w:pPr>
              <w:rPr>
                <w:sz w:val="24"/>
                <w:szCs w:val="24"/>
              </w:rPr>
            </w:pPr>
            <w:r w:rsidRPr="00A91C6F">
              <w:rPr>
                <w:sz w:val="24"/>
                <w:szCs w:val="24"/>
              </w:rPr>
              <w:t>Visuomenės sveikatos priežiūros specialistai</w:t>
            </w:r>
          </w:p>
        </w:tc>
        <w:tc>
          <w:tcPr>
            <w:tcW w:w="1276" w:type="dxa"/>
            <w:vAlign w:val="center"/>
          </w:tcPr>
          <w:p w:rsidR="00AC44AE" w:rsidRPr="00AC44AE" w:rsidRDefault="00AC44AE" w:rsidP="004421EB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AC44AE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</w:tcPr>
          <w:p w:rsidR="00AC44AE" w:rsidRPr="00BB144B" w:rsidRDefault="00AC44AE" w:rsidP="00874B2D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Organizuotų užsiėmimų skaičius, dalyvių skaičius, straipsnių skaičius, leidinių skaičius</w:t>
            </w:r>
          </w:p>
        </w:tc>
        <w:tc>
          <w:tcPr>
            <w:tcW w:w="2952" w:type="dxa"/>
            <w:vAlign w:val="center"/>
          </w:tcPr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 užsiėmimai</w:t>
            </w:r>
            <w:r w:rsidRPr="00BB144B">
              <w:rPr>
                <w:sz w:val="24"/>
                <w:szCs w:val="24"/>
              </w:rPr>
              <w:t xml:space="preserve">; </w:t>
            </w:r>
          </w:p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1 500 dalyvių;</w:t>
            </w:r>
          </w:p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5 straipsniai;</w:t>
            </w:r>
          </w:p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5 stendai, plakatai</w:t>
            </w:r>
          </w:p>
        </w:tc>
      </w:tr>
      <w:tr w:rsidR="00AC44AE" w:rsidRPr="00BB144B" w:rsidTr="00A91C6F">
        <w:tc>
          <w:tcPr>
            <w:tcW w:w="993" w:type="dxa"/>
            <w:vAlign w:val="center"/>
          </w:tcPr>
          <w:p w:rsidR="00AC44AE" w:rsidRPr="00BB144B" w:rsidRDefault="00AC44AE" w:rsidP="00874B2D">
            <w:pPr>
              <w:jc w:val="center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1.2.5.</w:t>
            </w:r>
          </w:p>
        </w:tc>
        <w:tc>
          <w:tcPr>
            <w:tcW w:w="4252" w:type="dxa"/>
            <w:vAlign w:val="center"/>
          </w:tcPr>
          <w:p w:rsidR="00AC44AE" w:rsidRPr="00BB144B" w:rsidRDefault="00AC44AE" w:rsidP="00874B2D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Aplinkos sveikata</w:t>
            </w:r>
          </w:p>
        </w:tc>
        <w:tc>
          <w:tcPr>
            <w:tcW w:w="2410" w:type="dxa"/>
            <w:vAlign w:val="center"/>
          </w:tcPr>
          <w:p w:rsidR="00AC44AE" w:rsidRPr="00A91C6F" w:rsidRDefault="00AC44AE" w:rsidP="00A91C6F">
            <w:pPr>
              <w:rPr>
                <w:sz w:val="24"/>
                <w:szCs w:val="24"/>
              </w:rPr>
            </w:pPr>
            <w:r w:rsidRPr="00A91C6F">
              <w:rPr>
                <w:sz w:val="24"/>
                <w:szCs w:val="24"/>
              </w:rPr>
              <w:t>Visuomenės sveikatos priežiūros specialistai</w:t>
            </w:r>
          </w:p>
        </w:tc>
        <w:tc>
          <w:tcPr>
            <w:tcW w:w="1276" w:type="dxa"/>
            <w:vAlign w:val="center"/>
          </w:tcPr>
          <w:p w:rsidR="00AC44AE" w:rsidRPr="00AC44AE" w:rsidRDefault="00AC44AE" w:rsidP="004421EB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AC44AE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</w:tcPr>
          <w:p w:rsidR="00AC44AE" w:rsidRPr="00BB144B" w:rsidRDefault="00AC44AE" w:rsidP="00874B2D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Organizuotų užsiėmimų skaičius, dalyvių skaičius, straipsnių skaičius, leidinių skaičius</w:t>
            </w:r>
          </w:p>
        </w:tc>
        <w:tc>
          <w:tcPr>
            <w:tcW w:w="2952" w:type="dxa"/>
            <w:vAlign w:val="center"/>
          </w:tcPr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 xml:space="preserve">40 užsiėmimų; </w:t>
            </w:r>
          </w:p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800 dalyvių;</w:t>
            </w:r>
          </w:p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5 straipsniai;</w:t>
            </w:r>
          </w:p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5 stendai, plakatai</w:t>
            </w:r>
          </w:p>
        </w:tc>
      </w:tr>
      <w:tr w:rsidR="00AC44AE" w:rsidRPr="00BB144B" w:rsidTr="00A91C6F">
        <w:tc>
          <w:tcPr>
            <w:tcW w:w="993" w:type="dxa"/>
            <w:vAlign w:val="center"/>
          </w:tcPr>
          <w:p w:rsidR="00AC44AE" w:rsidRPr="00BB144B" w:rsidRDefault="00AC44AE" w:rsidP="00874B2D">
            <w:pPr>
              <w:jc w:val="center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1.2.6.</w:t>
            </w:r>
          </w:p>
        </w:tc>
        <w:tc>
          <w:tcPr>
            <w:tcW w:w="4252" w:type="dxa"/>
            <w:vAlign w:val="center"/>
          </w:tcPr>
          <w:p w:rsidR="00AC44AE" w:rsidRPr="00BB144B" w:rsidRDefault="00AC44AE" w:rsidP="00874B2D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Rūkymo, alkoholio ir narkotikų vartojimo prevencija</w:t>
            </w:r>
          </w:p>
        </w:tc>
        <w:tc>
          <w:tcPr>
            <w:tcW w:w="2410" w:type="dxa"/>
            <w:vAlign w:val="center"/>
          </w:tcPr>
          <w:p w:rsidR="00AC44AE" w:rsidRPr="00A91C6F" w:rsidRDefault="00AC44AE" w:rsidP="00A91C6F">
            <w:pPr>
              <w:rPr>
                <w:sz w:val="24"/>
                <w:szCs w:val="24"/>
              </w:rPr>
            </w:pPr>
            <w:r w:rsidRPr="00A91C6F">
              <w:rPr>
                <w:sz w:val="24"/>
                <w:szCs w:val="24"/>
              </w:rPr>
              <w:t>Visuomenės sveikatos priežiūros specialistai</w:t>
            </w:r>
          </w:p>
        </w:tc>
        <w:tc>
          <w:tcPr>
            <w:tcW w:w="1276" w:type="dxa"/>
            <w:vAlign w:val="center"/>
          </w:tcPr>
          <w:p w:rsidR="00AC44AE" w:rsidRPr="00AC44AE" w:rsidRDefault="00AC44AE" w:rsidP="004421EB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AC44AE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</w:tcPr>
          <w:p w:rsidR="00AC44AE" w:rsidRPr="00BB144B" w:rsidRDefault="00AC44AE" w:rsidP="00874B2D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Organizuotų užsiėmimų skaičius, dalyvių skaičius, straipsnių skaičius, leidinių skaičius</w:t>
            </w:r>
          </w:p>
        </w:tc>
        <w:tc>
          <w:tcPr>
            <w:tcW w:w="2952" w:type="dxa"/>
            <w:vAlign w:val="center"/>
          </w:tcPr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 xml:space="preserve">75 užsiėmimų; </w:t>
            </w:r>
          </w:p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1 500 dalyvių;</w:t>
            </w:r>
          </w:p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3 straipsniai;</w:t>
            </w:r>
          </w:p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5 stendai, plakatai</w:t>
            </w:r>
          </w:p>
        </w:tc>
      </w:tr>
      <w:tr w:rsidR="00AC44AE" w:rsidRPr="00BB144B" w:rsidTr="00A91C6F">
        <w:tc>
          <w:tcPr>
            <w:tcW w:w="993" w:type="dxa"/>
            <w:vAlign w:val="center"/>
          </w:tcPr>
          <w:p w:rsidR="00AC44AE" w:rsidRPr="00BB144B" w:rsidRDefault="00AC44AE" w:rsidP="00874B2D">
            <w:pPr>
              <w:jc w:val="center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1.2.7. *</w:t>
            </w:r>
          </w:p>
        </w:tc>
        <w:tc>
          <w:tcPr>
            <w:tcW w:w="4252" w:type="dxa"/>
            <w:vAlign w:val="center"/>
          </w:tcPr>
          <w:p w:rsidR="00AC44AE" w:rsidRPr="00F47283" w:rsidRDefault="00AC44AE" w:rsidP="00874B2D">
            <w:pPr>
              <w:rPr>
                <w:i/>
                <w:sz w:val="24"/>
                <w:szCs w:val="24"/>
              </w:rPr>
            </w:pPr>
            <w:r w:rsidRPr="00F47283">
              <w:rPr>
                <w:i/>
                <w:sz w:val="24"/>
                <w:szCs w:val="24"/>
              </w:rPr>
              <w:t>Lytiškumo ugdymas, AIDS ir lytiškai plintančių ligų prevencija</w:t>
            </w:r>
          </w:p>
        </w:tc>
        <w:tc>
          <w:tcPr>
            <w:tcW w:w="2410" w:type="dxa"/>
            <w:vAlign w:val="center"/>
          </w:tcPr>
          <w:p w:rsidR="00AC44AE" w:rsidRPr="00A91C6F" w:rsidRDefault="00AC44AE" w:rsidP="00A91C6F">
            <w:pPr>
              <w:rPr>
                <w:sz w:val="24"/>
                <w:szCs w:val="24"/>
              </w:rPr>
            </w:pPr>
            <w:r w:rsidRPr="00A91C6F">
              <w:rPr>
                <w:sz w:val="24"/>
                <w:szCs w:val="24"/>
              </w:rPr>
              <w:t>Visuomenės sveikatos priežiūros specialistai</w:t>
            </w:r>
          </w:p>
        </w:tc>
        <w:tc>
          <w:tcPr>
            <w:tcW w:w="1276" w:type="dxa"/>
            <w:vAlign w:val="center"/>
          </w:tcPr>
          <w:p w:rsidR="00AC44AE" w:rsidRPr="00AC44AE" w:rsidRDefault="00AC44AE" w:rsidP="004421EB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AC44AE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</w:tcPr>
          <w:p w:rsidR="00AC44AE" w:rsidRPr="00BB144B" w:rsidRDefault="00AC44AE" w:rsidP="00874B2D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Organizuotų užsiėmimų skaičius, dalyvių skaičius, straipsnių skaičius, leidinių skaičius</w:t>
            </w:r>
          </w:p>
        </w:tc>
        <w:tc>
          <w:tcPr>
            <w:tcW w:w="2952" w:type="dxa"/>
            <w:vAlign w:val="center"/>
          </w:tcPr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 užsiėmimai</w:t>
            </w:r>
            <w:r w:rsidRPr="00BB144B">
              <w:rPr>
                <w:sz w:val="24"/>
                <w:szCs w:val="24"/>
              </w:rPr>
              <w:t xml:space="preserve">; </w:t>
            </w:r>
          </w:p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1 000 dalyvių</w:t>
            </w:r>
          </w:p>
        </w:tc>
      </w:tr>
      <w:tr w:rsidR="00AC44AE" w:rsidRPr="00BB144B" w:rsidTr="00A91C6F">
        <w:tc>
          <w:tcPr>
            <w:tcW w:w="993" w:type="dxa"/>
            <w:vAlign w:val="center"/>
          </w:tcPr>
          <w:p w:rsidR="00AC44AE" w:rsidRPr="00BB144B" w:rsidRDefault="00AC44AE" w:rsidP="00874B2D">
            <w:pPr>
              <w:jc w:val="center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1.2.8. *</w:t>
            </w:r>
          </w:p>
        </w:tc>
        <w:tc>
          <w:tcPr>
            <w:tcW w:w="4252" w:type="dxa"/>
            <w:vAlign w:val="center"/>
          </w:tcPr>
          <w:p w:rsidR="00AC44AE" w:rsidRPr="00F47283" w:rsidRDefault="00AC44AE" w:rsidP="00874B2D">
            <w:pPr>
              <w:rPr>
                <w:i/>
                <w:sz w:val="24"/>
                <w:szCs w:val="24"/>
              </w:rPr>
            </w:pPr>
            <w:r w:rsidRPr="00F47283">
              <w:rPr>
                <w:i/>
                <w:sz w:val="24"/>
                <w:szCs w:val="24"/>
              </w:rPr>
              <w:t>Užkrečiamųjų ligų profilaktika, asmens higiena</w:t>
            </w:r>
          </w:p>
        </w:tc>
        <w:tc>
          <w:tcPr>
            <w:tcW w:w="2410" w:type="dxa"/>
            <w:vAlign w:val="center"/>
          </w:tcPr>
          <w:p w:rsidR="00AC44AE" w:rsidRPr="00A91C6F" w:rsidRDefault="00AC44AE" w:rsidP="00A91C6F">
            <w:pPr>
              <w:rPr>
                <w:sz w:val="24"/>
                <w:szCs w:val="24"/>
              </w:rPr>
            </w:pPr>
            <w:r w:rsidRPr="00A91C6F">
              <w:rPr>
                <w:sz w:val="24"/>
                <w:szCs w:val="24"/>
              </w:rPr>
              <w:t>Visuomenės sveikatos priežiūros specialistai</w:t>
            </w:r>
          </w:p>
        </w:tc>
        <w:tc>
          <w:tcPr>
            <w:tcW w:w="1276" w:type="dxa"/>
            <w:vAlign w:val="center"/>
          </w:tcPr>
          <w:p w:rsidR="00AC44AE" w:rsidRPr="00AC44AE" w:rsidRDefault="00AC44AE" w:rsidP="004421EB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AC44AE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</w:tcPr>
          <w:p w:rsidR="00AC44AE" w:rsidRPr="00BB144B" w:rsidRDefault="00AC44AE" w:rsidP="00874B2D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Organizuotų užsiėmimų skaičius, dalyvių skaičius, straipsnių skaičius, leidinių skaičius</w:t>
            </w:r>
          </w:p>
        </w:tc>
        <w:tc>
          <w:tcPr>
            <w:tcW w:w="2952" w:type="dxa"/>
            <w:vAlign w:val="center"/>
          </w:tcPr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 xml:space="preserve">100 užsiėmimų; </w:t>
            </w:r>
          </w:p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1 500 dalyvių;</w:t>
            </w:r>
          </w:p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5 straipsniai;</w:t>
            </w:r>
          </w:p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5 stendai, plakatai</w:t>
            </w:r>
          </w:p>
        </w:tc>
      </w:tr>
      <w:tr w:rsidR="00AC44AE" w:rsidRPr="00BB144B" w:rsidTr="00A91C6F">
        <w:tc>
          <w:tcPr>
            <w:tcW w:w="993" w:type="dxa"/>
            <w:vAlign w:val="center"/>
          </w:tcPr>
          <w:p w:rsidR="00AC44AE" w:rsidRPr="00BB144B" w:rsidRDefault="00AC44AE" w:rsidP="00874B2D">
            <w:pPr>
              <w:jc w:val="center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1.2.9.</w:t>
            </w:r>
          </w:p>
        </w:tc>
        <w:tc>
          <w:tcPr>
            <w:tcW w:w="4252" w:type="dxa"/>
            <w:vAlign w:val="center"/>
          </w:tcPr>
          <w:p w:rsidR="00AC44AE" w:rsidRPr="00BB144B" w:rsidRDefault="00AC44AE" w:rsidP="00874B2D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Ėduonies profilaktika ir burnos higiena</w:t>
            </w:r>
          </w:p>
        </w:tc>
        <w:tc>
          <w:tcPr>
            <w:tcW w:w="2410" w:type="dxa"/>
            <w:vAlign w:val="center"/>
          </w:tcPr>
          <w:p w:rsidR="00AC44AE" w:rsidRPr="00A91C6F" w:rsidRDefault="00AC44AE" w:rsidP="00A91C6F">
            <w:pPr>
              <w:rPr>
                <w:sz w:val="24"/>
                <w:szCs w:val="24"/>
              </w:rPr>
            </w:pPr>
            <w:r w:rsidRPr="00A91C6F">
              <w:rPr>
                <w:sz w:val="24"/>
                <w:szCs w:val="24"/>
              </w:rPr>
              <w:t>Visuomenės sveikatos priežiūros specialistai</w:t>
            </w:r>
          </w:p>
        </w:tc>
        <w:tc>
          <w:tcPr>
            <w:tcW w:w="1276" w:type="dxa"/>
            <w:vAlign w:val="center"/>
          </w:tcPr>
          <w:p w:rsidR="00AC44AE" w:rsidRPr="00AC44AE" w:rsidRDefault="00AC44AE" w:rsidP="004421EB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AC44AE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</w:tcPr>
          <w:p w:rsidR="00AC44AE" w:rsidRPr="00BB144B" w:rsidRDefault="00AC44AE" w:rsidP="00874B2D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Organizuotų užsiėmimų skaičius, dalyvių skaičius, straipsnių skaičius, leidinių skaičius</w:t>
            </w:r>
          </w:p>
        </w:tc>
        <w:tc>
          <w:tcPr>
            <w:tcW w:w="2952" w:type="dxa"/>
            <w:vAlign w:val="center"/>
          </w:tcPr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 xml:space="preserve">40 užsiėmimų; </w:t>
            </w:r>
          </w:p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900 dalyvių;</w:t>
            </w:r>
          </w:p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2 straipsniai;</w:t>
            </w:r>
          </w:p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2 stendai, plakatai</w:t>
            </w:r>
          </w:p>
        </w:tc>
      </w:tr>
      <w:tr w:rsidR="00AC44AE" w:rsidRPr="00BB144B" w:rsidTr="00A91C6F">
        <w:tc>
          <w:tcPr>
            <w:tcW w:w="993" w:type="dxa"/>
            <w:vAlign w:val="center"/>
          </w:tcPr>
          <w:p w:rsidR="00AC44AE" w:rsidRPr="00BB144B" w:rsidRDefault="00AC44AE" w:rsidP="00874B2D">
            <w:pPr>
              <w:jc w:val="center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1.2.10.</w:t>
            </w:r>
          </w:p>
        </w:tc>
        <w:tc>
          <w:tcPr>
            <w:tcW w:w="4252" w:type="dxa"/>
            <w:vAlign w:val="center"/>
          </w:tcPr>
          <w:p w:rsidR="00AC44AE" w:rsidRPr="00BB144B" w:rsidRDefault="00AC44AE" w:rsidP="00874B2D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 xml:space="preserve">Traumų ir nelaimingų atsitikimų prevencija </w:t>
            </w:r>
          </w:p>
        </w:tc>
        <w:tc>
          <w:tcPr>
            <w:tcW w:w="2410" w:type="dxa"/>
            <w:vAlign w:val="center"/>
          </w:tcPr>
          <w:p w:rsidR="00AC44AE" w:rsidRPr="00A91C6F" w:rsidRDefault="00AC44AE" w:rsidP="00A91C6F">
            <w:pPr>
              <w:rPr>
                <w:sz w:val="24"/>
                <w:szCs w:val="24"/>
              </w:rPr>
            </w:pPr>
            <w:r w:rsidRPr="00A91C6F">
              <w:rPr>
                <w:sz w:val="24"/>
                <w:szCs w:val="24"/>
              </w:rPr>
              <w:t>Visuomenės sveikatos priežiūros specialistai</w:t>
            </w:r>
          </w:p>
        </w:tc>
        <w:tc>
          <w:tcPr>
            <w:tcW w:w="1276" w:type="dxa"/>
            <w:vAlign w:val="center"/>
          </w:tcPr>
          <w:p w:rsidR="00AC44AE" w:rsidRPr="00AC44AE" w:rsidRDefault="00AC44AE" w:rsidP="004421EB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AC44AE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</w:tcPr>
          <w:p w:rsidR="00AC44AE" w:rsidRPr="00BB144B" w:rsidRDefault="00AC44AE" w:rsidP="00874B2D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Organizuotų užsiėmimų skaičius, dalyvių skaičius, straipsnių skaičius, leidinių skaičius</w:t>
            </w:r>
          </w:p>
        </w:tc>
        <w:tc>
          <w:tcPr>
            <w:tcW w:w="2952" w:type="dxa"/>
            <w:vAlign w:val="center"/>
          </w:tcPr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 xml:space="preserve">90 užsiėmimų; </w:t>
            </w:r>
          </w:p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1 500 dalyvių;</w:t>
            </w:r>
          </w:p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2 straipsniai;</w:t>
            </w:r>
          </w:p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2 stendai, plakatai</w:t>
            </w:r>
          </w:p>
        </w:tc>
      </w:tr>
      <w:tr w:rsidR="00AC44AE" w:rsidRPr="00BB144B" w:rsidTr="00A91C6F">
        <w:tc>
          <w:tcPr>
            <w:tcW w:w="993" w:type="dxa"/>
            <w:vAlign w:val="center"/>
          </w:tcPr>
          <w:p w:rsidR="00AC44AE" w:rsidRPr="00BB144B" w:rsidRDefault="00AC44AE" w:rsidP="00874B2D">
            <w:pPr>
              <w:jc w:val="center"/>
              <w:rPr>
                <w:sz w:val="24"/>
                <w:szCs w:val="24"/>
                <w:lang w:eastAsia="lt-LT"/>
              </w:rPr>
            </w:pPr>
            <w:r w:rsidRPr="00BB144B">
              <w:rPr>
                <w:sz w:val="24"/>
                <w:szCs w:val="24"/>
              </w:rPr>
              <w:t>2.</w:t>
            </w:r>
          </w:p>
        </w:tc>
        <w:tc>
          <w:tcPr>
            <w:tcW w:w="4252" w:type="dxa"/>
            <w:vAlign w:val="center"/>
          </w:tcPr>
          <w:p w:rsidR="00AC44AE" w:rsidRPr="00BB144B" w:rsidRDefault="00AC44AE" w:rsidP="00874B2D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Suteiktos individualios konsultavimo paslaugos mokyklos bendruomenei</w:t>
            </w:r>
          </w:p>
        </w:tc>
        <w:tc>
          <w:tcPr>
            <w:tcW w:w="2410" w:type="dxa"/>
            <w:vAlign w:val="center"/>
          </w:tcPr>
          <w:p w:rsidR="00AC44AE" w:rsidRPr="00A91C6F" w:rsidRDefault="00AC44AE" w:rsidP="00A91C6F">
            <w:pPr>
              <w:rPr>
                <w:sz w:val="24"/>
                <w:szCs w:val="24"/>
              </w:rPr>
            </w:pPr>
            <w:r w:rsidRPr="00A91C6F">
              <w:rPr>
                <w:sz w:val="24"/>
                <w:szCs w:val="24"/>
              </w:rPr>
              <w:t>Visuomenės sveikatos priežiūros specialistai</w:t>
            </w:r>
          </w:p>
        </w:tc>
        <w:tc>
          <w:tcPr>
            <w:tcW w:w="1276" w:type="dxa"/>
            <w:vAlign w:val="center"/>
          </w:tcPr>
          <w:p w:rsidR="00AC44AE" w:rsidRPr="00AC44AE" w:rsidRDefault="00AC44AE" w:rsidP="004421EB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AC44AE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:rsidR="00AC44AE" w:rsidRPr="00BB144B" w:rsidRDefault="00AC44AE" w:rsidP="00874B2D">
            <w:pPr>
              <w:tabs>
                <w:tab w:val="left" w:pos="72"/>
                <w:tab w:val="left" w:pos="432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Suteiktų konsultavimo paslaugų skaičius</w:t>
            </w:r>
          </w:p>
        </w:tc>
        <w:tc>
          <w:tcPr>
            <w:tcW w:w="2952" w:type="dxa"/>
            <w:vAlign w:val="center"/>
          </w:tcPr>
          <w:p w:rsidR="00AC44AE" w:rsidRPr="00BB144B" w:rsidRDefault="00AC44AE" w:rsidP="00874B2D">
            <w:pPr>
              <w:rPr>
                <w:rFonts w:eastAsia="Lucida Sans Unicode"/>
                <w:kern w:val="2"/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1 830 konsultacijų</w:t>
            </w:r>
          </w:p>
        </w:tc>
      </w:tr>
      <w:tr w:rsidR="00AC44AE" w:rsidRPr="00BB144B" w:rsidTr="00A91C6F">
        <w:tc>
          <w:tcPr>
            <w:tcW w:w="993" w:type="dxa"/>
            <w:vAlign w:val="center"/>
          </w:tcPr>
          <w:p w:rsidR="00AC44AE" w:rsidRPr="00BB144B" w:rsidRDefault="00AC44AE" w:rsidP="00874B2D">
            <w:pPr>
              <w:jc w:val="center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lastRenderedPageBreak/>
              <w:t>2.1.</w:t>
            </w:r>
          </w:p>
        </w:tc>
        <w:tc>
          <w:tcPr>
            <w:tcW w:w="4252" w:type="dxa"/>
            <w:vAlign w:val="center"/>
          </w:tcPr>
          <w:p w:rsidR="00AC44AE" w:rsidRPr="00BB144B" w:rsidRDefault="00AC44AE" w:rsidP="00874B2D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Mokinių, ugdomų pagal ikimokyklinio ir priešmokyklinio ugdymo programas</w:t>
            </w:r>
          </w:p>
        </w:tc>
        <w:tc>
          <w:tcPr>
            <w:tcW w:w="2410" w:type="dxa"/>
            <w:vAlign w:val="center"/>
          </w:tcPr>
          <w:p w:rsidR="00AC44AE" w:rsidRPr="00A91C6F" w:rsidRDefault="00AC44AE" w:rsidP="00A91C6F">
            <w:pPr>
              <w:rPr>
                <w:sz w:val="24"/>
                <w:szCs w:val="24"/>
              </w:rPr>
            </w:pPr>
            <w:r w:rsidRPr="00A91C6F">
              <w:rPr>
                <w:sz w:val="24"/>
                <w:szCs w:val="24"/>
              </w:rPr>
              <w:t>Visuomenės sveikatos priežiūros specialistai</w:t>
            </w:r>
          </w:p>
        </w:tc>
        <w:tc>
          <w:tcPr>
            <w:tcW w:w="1276" w:type="dxa"/>
            <w:vAlign w:val="center"/>
          </w:tcPr>
          <w:p w:rsidR="00AC44AE" w:rsidRPr="00AC44AE" w:rsidRDefault="00AC44AE" w:rsidP="004421EB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AC44AE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:rsidR="00AC44AE" w:rsidRPr="00BB144B" w:rsidRDefault="00AC44AE" w:rsidP="00874B2D">
            <w:pPr>
              <w:tabs>
                <w:tab w:val="left" w:pos="72"/>
                <w:tab w:val="left" w:pos="432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Suteiktų konsultavimo paslaugų skaičius</w:t>
            </w:r>
          </w:p>
        </w:tc>
        <w:tc>
          <w:tcPr>
            <w:tcW w:w="2952" w:type="dxa"/>
            <w:vAlign w:val="center"/>
          </w:tcPr>
          <w:p w:rsidR="00AC44AE" w:rsidRPr="00BB144B" w:rsidRDefault="00AC44AE" w:rsidP="00874B2D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230 konsultacijų</w:t>
            </w:r>
          </w:p>
        </w:tc>
      </w:tr>
      <w:tr w:rsidR="00AC44AE" w:rsidRPr="00BB144B" w:rsidTr="00A91C6F">
        <w:tc>
          <w:tcPr>
            <w:tcW w:w="993" w:type="dxa"/>
            <w:vAlign w:val="center"/>
          </w:tcPr>
          <w:p w:rsidR="00AC44AE" w:rsidRPr="00BB144B" w:rsidRDefault="00AC44AE" w:rsidP="00874B2D">
            <w:pPr>
              <w:jc w:val="center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2.1.1.</w:t>
            </w:r>
          </w:p>
        </w:tc>
        <w:tc>
          <w:tcPr>
            <w:tcW w:w="4252" w:type="dxa"/>
            <w:vAlign w:val="center"/>
          </w:tcPr>
          <w:p w:rsidR="00AC44AE" w:rsidRPr="00BB144B" w:rsidRDefault="00AC44AE" w:rsidP="00874B2D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Mokiniams</w:t>
            </w:r>
          </w:p>
        </w:tc>
        <w:tc>
          <w:tcPr>
            <w:tcW w:w="2410" w:type="dxa"/>
            <w:vAlign w:val="center"/>
          </w:tcPr>
          <w:p w:rsidR="00AC44AE" w:rsidRPr="00A91C6F" w:rsidRDefault="00AC44AE" w:rsidP="00A91C6F">
            <w:pPr>
              <w:rPr>
                <w:sz w:val="24"/>
                <w:szCs w:val="24"/>
              </w:rPr>
            </w:pPr>
            <w:r w:rsidRPr="00A91C6F">
              <w:rPr>
                <w:sz w:val="24"/>
                <w:szCs w:val="24"/>
              </w:rPr>
              <w:t>Visuomenės sveikatos priežiūros specialistai</w:t>
            </w:r>
          </w:p>
        </w:tc>
        <w:tc>
          <w:tcPr>
            <w:tcW w:w="1276" w:type="dxa"/>
            <w:vAlign w:val="center"/>
          </w:tcPr>
          <w:p w:rsidR="00AC44AE" w:rsidRPr="00AC44AE" w:rsidRDefault="00AC44AE" w:rsidP="004421EB">
            <w:pPr>
              <w:widowControl w:val="0"/>
              <w:snapToGrid w:val="0"/>
              <w:rPr>
                <w:sz w:val="24"/>
                <w:szCs w:val="24"/>
              </w:rPr>
            </w:pPr>
            <w:r w:rsidRPr="00AC44AE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:rsidR="00AC44AE" w:rsidRPr="00BB144B" w:rsidRDefault="00AC44AE" w:rsidP="00874B2D">
            <w:pPr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Suteiktų konsultavimo paslaugų skaičius</w:t>
            </w:r>
          </w:p>
        </w:tc>
        <w:tc>
          <w:tcPr>
            <w:tcW w:w="2952" w:type="dxa"/>
            <w:vAlign w:val="center"/>
          </w:tcPr>
          <w:p w:rsidR="00AC44AE" w:rsidRPr="00BB144B" w:rsidRDefault="00AC44AE" w:rsidP="00874B2D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100 konsultacijų</w:t>
            </w:r>
          </w:p>
        </w:tc>
      </w:tr>
      <w:tr w:rsidR="00AC44AE" w:rsidRPr="00BB144B" w:rsidTr="00A91C6F">
        <w:tc>
          <w:tcPr>
            <w:tcW w:w="993" w:type="dxa"/>
            <w:vAlign w:val="center"/>
          </w:tcPr>
          <w:p w:rsidR="00AC44AE" w:rsidRPr="00BB144B" w:rsidRDefault="00AC44AE" w:rsidP="00874B2D">
            <w:pPr>
              <w:jc w:val="center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2.1.2.</w:t>
            </w:r>
          </w:p>
        </w:tc>
        <w:tc>
          <w:tcPr>
            <w:tcW w:w="4252" w:type="dxa"/>
            <w:vAlign w:val="center"/>
          </w:tcPr>
          <w:p w:rsidR="00AC44AE" w:rsidRPr="00BB144B" w:rsidRDefault="00AC44AE" w:rsidP="00874B2D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Mokinių tėvams</w:t>
            </w:r>
            <w:r w:rsidR="00D126DA">
              <w:rPr>
                <w:sz w:val="24"/>
                <w:szCs w:val="24"/>
              </w:rPr>
              <w:t xml:space="preserve"> (globėjams, rūpintojams)</w:t>
            </w:r>
          </w:p>
        </w:tc>
        <w:tc>
          <w:tcPr>
            <w:tcW w:w="2410" w:type="dxa"/>
            <w:vAlign w:val="center"/>
          </w:tcPr>
          <w:p w:rsidR="00AC44AE" w:rsidRPr="00A91C6F" w:rsidRDefault="00AC44AE" w:rsidP="00A91C6F">
            <w:pPr>
              <w:rPr>
                <w:sz w:val="24"/>
                <w:szCs w:val="24"/>
              </w:rPr>
            </w:pPr>
            <w:r w:rsidRPr="00A91C6F">
              <w:rPr>
                <w:sz w:val="24"/>
                <w:szCs w:val="24"/>
              </w:rPr>
              <w:t>Visuomenės sveikatos priežiūros specialistai</w:t>
            </w:r>
          </w:p>
        </w:tc>
        <w:tc>
          <w:tcPr>
            <w:tcW w:w="1276" w:type="dxa"/>
            <w:vAlign w:val="center"/>
          </w:tcPr>
          <w:p w:rsidR="00AC44AE" w:rsidRPr="00AC44AE" w:rsidRDefault="00AC44AE" w:rsidP="004421EB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AC44AE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:rsidR="00AC44AE" w:rsidRPr="00BB144B" w:rsidRDefault="00AC44AE" w:rsidP="00874B2D">
            <w:pPr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Suteiktų konsultavimo paslaugų skaičius</w:t>
            </w:r>
          </w:p>
        </w:tc>
        <w:tc>
          <w:tcPr>
            <w:tcW w:w="2952" w:type="dxa"/>
            <w:vAlign w:val="center"/>
          </w:tcPr>
          <w:p w:rsidR="00AC44AE" w:rsidRPr="00BB144B" w:rsidRDefault="00AC44AE" w:rsidP="00874B2D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30 konsultacijų</w:t>
            </w:r>
          </w:p>
        </w:tc>
      </w:tr>
      <w:tr w:rsidR="00AC44AE" w:rsidRPr="00BB144B" w:rsidTr="00A91C6F">
        <w:tc>
          <w:tcPr>
            <w:tcW w:w="993" w:type="dxa"/>
            <w:vAlign w:val="center"/>
          </w:tcPr>
          <w:p w:rsidR="00AC44AE" w:rsidRPr="00BB144B" w:rsidRDefault="00AC44AE" w:rsidP="00874B2D">
            <w:pPr>
              <w:jc w:val="center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2.1.3.</w:t>
            </w:r>
          </w:p>
        </w:tc>
        <w:tc>
          <w:tcPr>
            <w:tcW w:w="4252" w:type="dxa"/>
            <w:vAlign w:val="center"/>
          </w:tcPr>
          <w:p w:rsidR="00AC44AE" w:rsidRPr="00BB144B" w:rsidRDefault="00AC44AE" w:rsidP="00874B2D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Mokyklų darbuotojams</w:t>
            </w:r>
          </w:p>
        </w:tc>
        <w:tc>
          <w:tcPr>
            <w:tcW w:w="2410" w:type="dxa"/>
            <w:vAlign w:val="center"/>
          </w:tcPr>
          <w:p w:rsidR="00AC44AE" w:rsidRPr="00A91C6F" w:rsidRDefault="00AC44AE" w:rsidP="00A91C6F">
            <w:pPr>
              <w:rPr>
                <w:sz w:val="24"/>
                <w:szCs w:val="24"/>
              </w:rPr>
            </w:pPr>
            <w:r w:rsidRPr="00A91C6F">
              <w:rPr>
                <w:sz w:val="24"/>
                <w:szCs w:val="24"/>
              </w:rPr>
              <w:t>Visuomenės sveikatos priežiūros specialistai</w:t>
            </w:r>
          </w:p>
        </w:tc>
        <w:tc>
          <w:tcPr>
            <w:tcW w:w="1276" w:type="dxa"/>
            <w:vAlign w:val="center"/>
          </w:tcPr>
          <w:p w:rsidR="00AC44AE" w:rsidRPr="00AC44AE" w:rsidRDefault="00AC44AE" w:rsidP="004421EB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AC44AE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:rsidR="00AC44AE" w:rsidRPr="00BB144B" w:rsidRDefault="00AC44AE" w:rsidP="00874B2D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Suteiktų konsultavimo paslaugų skaičius</w:t>
            </w:r>
            <w:r w:rsidRPr="00BB144B">
              <w:rPr>
                <w:rFonts w:eastAsia="Lucida Sans Unicode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2952" w:type="dxa"/>
            <w:vAlign w:val="center"/>
          </w:tcPr>
          <w:p w:rsidR="00AC44AE" w:rsidRPr="00BB144B" w:rsidRDefault="00AC44AE" w:rsidP="00874B2D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100 konsultacijų</w:t>
            </w:r>
          </w:p>
        </w:tc>
      </w:tr>
      <w:tr w:rsidR="00AC44AE" w:rsidRPr="00BB144B" w:rsidTr="00A91C6F">
        <w:tc>
          <w:tcPr>
            <w:tcW w:w="993" w:type="dxa"/>
            <w:vAlign w:val="center"/>
          </w:tcPr>
          <w:p w:rsidR="00AC44AE" w:rsidRPr="00BB144B" w:rsidRDefault="00AC44AE" w:rsidP="00874B2D">
            <w:pPr>
              <w:jc w:val="center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2.2.</w:t>
            </w:r>
          </w:p>
        </w:tc>
        <w:tc>
          <w:tcPr>
            <w:tcW w:w="4252" w:type="dxa"/>
            <w:vAlign w:val="center"/>
          </w:tcPr>
          <w:p w:rsidR="00AC44AE" w:rsidRPr="00BB144B" w:rsidRDefault="00AC44AE" w:rsidP="00874B2D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Mokinių, ugdomų pagal pradinio, pagrindinio ir vidurinio ugdymo programas</w:t>
            </w:r>
          </w:p>
        </w:tc>
        <w:tc>
          <w:tcPr>
            <w:tcW w:w="2410" w:type="dxa"/>
            <w:vAlign w:val="center"/>
          </w:tcPr>
          <w:p w:rsidR="00AC44AE" w:rsidRPr="00A91C6F" w:rsidRDefault="00AC44AE" w:rsidP="00A91C6F">
            <w:pPr>
              <w:rPr>
                <w:sz w:val="24"/>
                <w:szCs w:val="24"/>
              </w:rPr>
            </w:pPr>
            <w:r w:rsidRPr="00A91C6F">
              <w:rPr>
                <w:sz w:val="24"/>
                <w:szCs w:val="24"/>
              </w:rPr>
              <w:t>Visuomenės sveikatos priežiūros specialistai</w:t>
            </w:r>
          </w:p>
        </w:tc>
        <w:tc>
          <w:tcPr>
            <w:tcW w:w="1276" w:type="dxa"/>
            <w:vAlign w:val="center"/>
          </w:tcPr>
          <w:p w:rsidR="00AC44AE" w:rsidRPr="00AC44AE" w:rsidRDefault="00AC44AE" w:rsidP="004421EB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AC44AE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:rsidR="00AC44AE" w:rsidRPr="00BB144B" w:rsidRDefault="00AC44AE" w:rsidP="00874B2D">
            <w:pPr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Suteiktų konsultavimo paslaugų skaičius</w:t>
            </w:r>
          </w:p>
        </w:tc>
        <w:tc>
          <w:tcPr>
            <w:tcW w:w="2952" w:type="dxa"/>
            <w:vAlign w:val="center"/>
          </w:tcPr>
          <w:p w:rsidR="00AC44AE" w:rsidRPr="00BB144B" w:rsidRDefault="00AC44AE" w:rsidP="00874B2D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1 600 konsultacijų</w:t>
            </w:r>
          </w:p>
        </w:tc>
      </w:tr>
      <w:tr w:rsidR="00AC44AE" w:rsidRPr="00BB144B" w:rsidTr="00A91C6F">
        <w:tc>
          <w:tcPr>
            <w:tcW w:w="993" w:type="dxa"/>
            <w:vAlign w:val="center"/>
          </w:tcPr>
          <w:p w:rsidR="00AC44AE" w:rsidRPr="00BB144B" w:rsidRDefault="00AC44AE" w:rsidP="00874B2D">
            <w:pPr>
              <w:jc w:val="center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2.2.1.</w:t>
            </w:r>
          </w:p>
        </w:tc>
        <w:tc>
          <w:tcPr>
            <w:tcW w:w="4252" w:type="dxa"/>
            <w:vAlign w:val="center"/>
          </w:tcPr>
          <w:p w:rsidR="00AC44AE" w:rsidRPr="00BB144B" w:rsidRDefault="00AC44AE" w:rsidP="00874B2D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Mokiniams</w:t>
            </w:r>
          </w:p>
        </w:tc>
        <w:tc>
          <w:tcPr>
            <w:tcW w:w="2410" w:type="dxa"/>
            <w:vAlign w:val="center"/>
          </w:tcPr>
          <w:p w:rsidR="00AC44AE" w:rsidRPr="00A91C6F" w:rsidRDefault="00AC44AE" w:rsidP="00A91C6F">
            <w:pPr>
              <w:rPr>
                <w:sz w:val="24"/>
                <w:szCs w:val="24"/>
              </w:rPr>
            </w:pPr>
            <w:r w:rsidRPr="00A91C6F">
              <w:rPr>
                <w:sz w:val="24"/>
                <w:szCs w:val="24"/>
              </w:rPr>
              <w:t>Visuomenės sveikatos priežiūros specialistai</w:t>
            </w:r>
          </w:p>
        </w:tc>
        <w:tc>
          <w:tcPr>
            <w:tcW w:w="1276" w:type="dxa"/>
            <w:vAlign w:val="center"/>
          </w:tcPr>
          <w:p w:rsidR="00AC44AE" w:rsidRPr="00AC44AE" w:rsidRDefault="00AC44AE" w:rsidP="004421EB">
            <w:pPr>
              <w:widowControl w:val="0"/>
              <w:tabs>
                <w:tab w:val="left" w:pos="460"/>
              </w:tabs>
              <w:snapToGrid w:val="0"/>
              <w:rPr>
                <w:sz w:val="24"/>
                <w:szCs w:val="24"/>
              </w:rPr>
            </w:pPr>
            <w:r w:rsidRPr="00AC44AE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:rsidR="00AC44AE" w:rsidRPr="00BB144B" w:rsidRDefault="00AC44AE" w:rsidP="00874B2D">
            <w:pPr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Suteiktų konsultavimo paslaugų skaičius</w:t>
            </w:r>
          </w:p>
        </w:tc>
        <w:tc>
          <w:tcPr>
            <w:tcW w:w="2952" w:type="dxa"/>
            <w:vAlign w:val="center"/>
          </w:tcPr>
          <w:p w:rsidR="00AC44AE" w:rsidRPr="00BB144B" w:rsidRDefault="00AC44AE" w:rsidP="00874B2D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1 000 konsultacijų</w:t>
            </w:r>
          </w:p>
        </w:tc>
      </w:tr>
      <w:tr w:rsidR="00AC44AE" w:rsidRPr="00BB144B" w:rsidTr="00A91C6F">
        <w:tc>
          <w:tcPr>
            <w:tcW w:w="993" w:type="dxa"/>
            <w:vAlign w:val="center"/>
          </w:tcPr>
          <w:p w:rsidR="00AC44AE" w:rsidRPr="00BB144B" w:rsidRDefault="00AC44AE" w:rsidP="00874B2D">
            <w:pPr>
              <w:jc w:val="center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2.2.2.</w:t>
            </w:r>
          </w:p>
        </w:tc>
        <w:tc>
          <w:tcPr>
            <w:tcW w:w="4252" w:type="dxa"/>
            <w:vAlign w:val="center"/>
          </w:tcPr>
          <w:p w:rsidR="00AC44AE" w:rsidRPr="00BB144B" w:rsidRDefault="00AC44AE" w:rsidP="00874B2D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Mokinių tėvams</w:t>
            </w:r>
            <w:r w:rsidR="00D126DA">
              <w:rPr>
                <w:sz w:val="24"/>
                <w:szCs w:val="24"/>
              </w:rPr>
              <w:t xml:space="preserve"> (globėjams, rūpintojams)</w:t>
            </w:r>
          </w:p>
        </w:tc>
        <w:tc>
          <w:tcPr>
            <w:tcW w:w="2410" w:type="dxa"/>
            <w:vAlign w:val="center"/>
          </w:tcPr>
          <w:p w:rsidR="00AC44AE" w:rsidRPr="00A91C6F" w:rsidRDefault="00AC44AE" w:rsidP="00A91C6F">
            <w:pPr>
              <w:rPr>
                <w:sz w:val="24"/>
                <w:szCs w:val="24"/>
              </w:rPr>
            </w:pPr>
            <w:r w:rsidRPr="00A91C6F">
              <w:rPr>
                <w:sz w:val="24"/>
                <w:szCs w:val="24"/>
              </w:rPr>
              <w:t>Visuomenės sveikatos priežiūros specialistai</w:t>
            </w:r>
          </w:p>
        </w:tc>
        <w:tc>
          <w:tcPr>
            <w:tcW w:w="1276" w:type="dxa"/>
            <w:vAlign w:val="center"/>
          </w:tcPr>
          <w:p w:rsidR="00AC44AE" w:rsidRPr="00AC44AE" w:rsidRDefault="00AC44AE" w:rsidP="004421EB">
            <w:pPr>
              <w:widowControl w:val="0"/>
              <w:tabs>
                <w:tab w:val="left" w:pos="460"/>
              </w:tabs>
              <w:snapToGrid w:val="0"/>
              <w:rPr>
                <w:sz w:val="24"/>
                <w:szCs w:val="24"/>
              </w:rPr>
            </w:pPr>
            <w:r w:rsidRPr="00AC44AE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:rsidR="00AC44AE" w:rsidRPr="00BB144B" w:rsidRDefault="00AC44AE" w:rsidP="00874B2D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Suteiktų konsultavimo paslaugų skaičius</w:t>
            </w:r>
            <w:r w:rsidRPr="00BB144B">
              <w:rPr>
                <w:rFonts w:eastAsia="Lucida Sans Unicode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2952" w:type="dxa"/>
            <w:vAlign w:val="center"/>
          </w:tcPr>
          <w:p w:rsidR="00AC44AE" w:rsidRPr="00BB144B" w:rsidRDefault="00AC44AE" w:rsidP="00874B2D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200 konsultacijų</w:t>
            </w:r>
          </w:p>
        </w:tc>
      </w:tr>
      <w:tr w:rsidR="00AC44AE" w:rsidRPr="00BB144B" w:rsidTr="00A91C6F">
        <w:tc>
          <w:tcPr>
            <w:tcW w:w="993" w:type="dxa"/>
            <w:vAlign w:val="center"/>
          </w:tcPr>
          <w:p w:rsidR="00AC44AE" w:rsidRPr="00BB144B" w:rsidRDefault="00AC44AE" w:rsidP="00874B2D">
            <w:pPr>
              <w:jc w:val="center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2.2.3.</w:t>
            </w:r>
          </w:p>
        </w:tc>
        <w:tc>
          <w:tcPr>
            <w:tcW w:w="4252" w:type="dxa"/>
            <w:vAlign w:val="center"/>
          </w:tcPr>
          <w:p w:rsidR="00AC44AE" w:rsidRPr="00BB144B" w:rsidRDefault="00AC44AE" w:rsidP="00874B2D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Mokyklų darbuotojams</w:t>
            </w:r>
          </w:p>
        </w:tc>
        <w:tc>
          <w:tcPr>
            <w:tcW w:w="2410" w:type="dxa"/>
            <w:vAlign w:val="center"/>
          </w:tcPr>
          <w:p w:rsidR="00AC44AE" w:rsidRPr="00A91C6F" w:rsidRDefault="00AC44AE" w:rsidP="00A91C6F">
            <w:pPr>
              <w:rPr>
                <w:sz w:val="24"/>
                <w:szCs w:val="24"/>
              </w:rPr>
            </w:pPr>
            <w:r w:rsidRPr="00A91C6F">
              <w:rPr>
                <w:sz w:val="24"/>
                <w:szCs w:val="24"/>
              </w:rPr>
              <w:t>Visuomenės sveikatos priežiūros specialistai</w:t>
            </w:r>
          </w:p>
        </w:tc>
        <w:tc>
          <w:tcPr>
            <w:tcW w:w="1276" w:type="dxa"/>
            <w:vAlign w:val="center"/>
          </w:tcPr>
          <w:p w:rsidR="00AC44AE" w:rsidRPr="00AC44AE" w:rsidRDefault="00AC44AE" w:rsidP="004421EB">
            <w:pPr>
              <w:widowControl w:val="0"/>
              <w:tabs>
                <w:tab w:val="left" w:pos="460"/>
              </w:tabs>
              <w:snapToGrid w:val="0"/>
              <w:rPr>
                <w:sz w:val="24"/>
                <w:szCs w:val="24"/>
              </w:rPr>
            </w:pPr>
            <w:r w:rsidRPr="00AC44AE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:rsidR="00AC44AE" w:rsidRPr="00BB144B" w:rsidRDefault="00AC44AE" w:rsidP="00874B2D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Suteiktų konsultavimo paslaugų skaičius</w:t>
            </w:r>
            <w:r w:rsidRPr="00BB144B">
              <w:rPr>
                <w:rFonts w:eastAsia="Lucida Sans Unicode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2952" w:type="dxa"/>
            <w:vAlign w:val="center"/>
          </w:tcPr>
          <w:p w:rsidR="00AC44AE" w:rsidRPr="00BB144B" w:rsidRDefault="00AC44AE" w:rsidP="00874B2D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400 konsultacijų</w:t>
            </w:r>
          </w:p>
        </w:tc>
      </w:tr>
      <w:tr w:rsidR="00AC44AE" w:rsidRPr="00BB144B" w:rsidTr="00A91C6F">
        <w:tc>
          <w:tcPr>
            <w:tcW w:w="993" w:type="dxa"/>
            <w:vAlign w:val="center"/>
          </w:tcPr>
          <w:p w:rsidR="00AC44AE" w:rsidRPr="00BB144B" w:rsidRDefault="00AC44AE" w:rsidP="00874B2D">
            <w:pPr>
              <w:jc w:val="center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3.</w:t>
            </w:r>
          </w:p>
        </w:tc>
        <w:tc>
          <w:tcPr>
            <w:tcW w:w="4252" w:type="dxa"/>
            <w:vAlign w:val="center"/>
          </w:tcPr>
          <w:p w:rsidR="00AC44AE" w:rsidRPr="00BB144B" w:rsidRDefault="00AC44AE" w:rsidP="00874B2D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Mokinių sveikatos stebėsena</w:t>
            </w:r>
          </w:p>
        </w:tc>
        <w:tc>
          <w:tcPr>
            <w:tcW w:w="2410" w:type="dxa"/>
            <w:vAlign w:val="center"/>
          </w:tcPr>
          <w:p w:rsidR="00AC44AE" w:rsidRPr="00A91C6F" w:rsidRDefault="00AC44AE" w:rsidP="00A91C6F">
            <w:pPr>
              <w:rPr>
                <w:sz w:val="24"/>
                <w:szCs w:val="24"/>
              </w:rPr>
            </w:pPr>
            <w:r w:rsidRPr="00A91C6F">
              <w:rPr>
                <w:sz w:val="24"/>
                <w:szCs w:val="24"/>
              </w:rPr>
              <w:t>Visuomenės sveikatos priežiūros specialistai</w:t>
            </w:r>
          </w:p>
        </w:tc>
        <w:tc>
          <w:tcPr>
            <w:tcW w:w="1276" w:type="dxa"/>
            <w:vAlign w:val="center"/>
          </w:tcPr>
          <w:p w:rsidR="00AC44AE" w:rsidRPr="00AC44AE" w:rsidRDefault="00AC44AE" w:rsidP="004421EB">
            <w:pPr>
              <w:widowControl w:val="0"/>
              <w:tabs>
                <w:tab w:val="left" w:pos="460"/>
              </w:tabs>
              <w:snapToGrid w:val="0"/>
              <w:rPr>
                <w:sz w:val="24"/>
                <w:szCs w:val="24"/>
              </w:rPr>
            </w:pPr>
            <w:r w:rsidRPr="00AC44AE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:rsidR="00AC44AE" w:rsidRPr="00BB144B" w:rsidRDefault="00AC44AE" w:rsidP="00874B2D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Įvertintų mokinių profilaktinių patikrinimų pažymų skaičius (proc.)</w:t>
            </w:r>
          </w:p>
        </w:tc>
        <w:tc>
          <w:tcPr>
            <w:tcW w:w="2952" w:type="dxa"/>
            <w:vAlign w:val="center"/>
          </w:tcPr>
          <w:p w:rsidR="00AC44AE" w:rsidRPr="00BB144B" w:rsidRDefault="00AC44AE" w:rsidP="00874B2D">
            <w:pPr>
              <w:rPr>
                <w:rFonts w:eastAsia="Lucida Sans Unicode"/>
                <w:kern w:val="2"/>
                <w:sz w:val="24"/>
                <w:szCs w:val="24"/>
              </w:rPr>
            </w:pPr>
            <w:r w:rsidRPr="00BB144B">
              <w:rPr>
                <w:rFonts w:eastAsia="Lucida Sans Unicode"/>
                <w:kern w:val="2"/>
                <w:sz w:val="24"/>
                <w:szCs w:val="24"/>
              </w:rPr>
              <w:t xml:space="preserve">96 proc. pateiktų mokinių profilaktinių patikrinimų pažymų </w:t>
            </w:r>
          </w:p>
        </w:tc>
      </w:tr>
      <w:tr w:rsidR="00AC44AE" w:rsidRPr="00BB144B" w:rsidTr="00A91C6F">
        <w:tc>
          <w:tcPr>
            <w:tcW w:w="993" w:type="dxa"/>
            <w:vAlign w:val="center"/>
          </w:tcPr>
          <w:p w:rsidR="00AC44AE" w:rsidRPr="00BB144B" w:rsidRDefault="00AC44AE" w:rsidP="00874B2D">
            <w:pPr>
              <w:jc w:val="center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3.1.</w:t>
            </w:r>
          </w:p>
        </w:tc>
        <w:tc>
          <w:tcPr>
            <w:tcW w:w="4252" w:type="dxa"/>
            <w:vAlign w:val="center"/>
          </w:tcPr>
          <w:p w:rsidR="00AC44AE" w:rsidRPr="00BB144B" w:rsidRDefault="00AC44AE" w:rsidP="00874B2D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Mokinių, ugdomų pagal ikimokyklinio ir priešmokyklinio ugdymo programas, sveikatos stebėsena</w:t>
            </w:r>
          </w:p>
        </w:tc>
        <w:tc>
          <w:tcPr>
            <w:tcW w:w="2410" w:type="dxa"/>
            <w:vAlign w:val="center"/>
          </w:tcPr>
          <w:p w:rsidR="00AC44AE" w:rsidRPr="00A91C6F" w:rsidRDefault="00AC44AE" w:rsidP="00A91C6F">
            <w:pPr>
              <w:rPr>
                <w:sz w:val="24"/>
                <w:szCs w:val="24"/>
              </w:rPr>
            </w:pPr>
            <w:r w:rsidRPr="00A91C6F">
              <w:rPr>
                <w:sz w:val="24"/>
                <w:szCs w:val="24"/>
              </w:rPr>
              <w:t>Visuomenės sveikatos priežiūros specialistai</w:t>
            </w:r>
          </w:p>
        </w:tc>
        <w:tc>
          <w:tcPr>
            <w:tcW w:w="1276" w:type="dxa"/>
            <w:vAlign w:val="center"/>
          </w:tcPr>
          <w:p w:rsidR="00AC44AE" w:rsidRPr="00AC44AE" w:rsidRDefault="00AC44AE" w:rsidP="004421EB">
            <w:pPr>
              <w:widowControl w:val="0"/>
              <w:tabs>
                <w:tab w:val="left" w:pos="460"/>
              </w:tabs>
              <w:snapToGrid w:val="0"/>
              <w:rPr>
                <w:sz w:val="24"/>
                <w:szCs w:val="24"/>
              </w:rPr>
            </w:pPr>
            <w:r w:rsidRPr="00AC44AE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:rsidR="00AC44AE" w:rsidRPr="00BB144B" w:rsidRDefault="00AC44AE" w:rsidP="00874B2D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Įvertintų mokinių profilaktinių patikrinimų pažymų skaičius (proc.)</w:t>
            </w:r>
          </w:p>
        </w:tc>
        <w:tc>
          <w:tcPr>
            <w:tcW w:w="2952" w:type="dxa"/>
            <w:vAlign w:val="center"/>
          </w:tcPr>
          <w:p w:rsidR="00AC44AE" w:rsidRPr="00BB144B" w:rsidRDefault="00AC44AE" w:rsidP="00874B2D">
            <w:pPr>
              <w:rPr>
                <w:rFonts w:eastAsia="Lucida Sans Unicode"/>
                <w:kern w:val="2"/>
                <w:sz w:val="24"/>
                <w:szCs w:val="24"/>
              </w:rPr>
            </w:pPr>
            <w:r w:rsidRPr="00BB144B">
              <w:rPr>
                <w:rFonts w:eastAsia="Lucida Sans Unicode"/>
                <w:kern w:val="2"/>
                <w:sz w:val="24"/>
                <w:szCs w:val="24"/>
              </w:rPr>
              <w:t>95 proc. pateiktų mokinių profilaktinių patikrinimų pažymų</w:t>
            </w:r>
          </w:p>
        </w:tc>
      </w:tr>
      <w:tr w:rsidR="00AC44AE" w:rsidRPr="00BB144B" w:rsidTr="00A91C6F">
        <w:tc>
          <w:tcPr>
            <w:tcW w:w="993" w:type="dxa"/>
            <w:vAlign w:val="center"/>
          </w:tcPr>
          <w:p w:rsidR="00AC44AE" w:rsidRPr="00BB144B" w:rsidRDefault="00AC44AE" w:rsidP="00874B2D">
            <w:pPr>
              <w:jc w:val="center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3.2.</w:t>
            </w:r>
          </w:p>
        </w:tc>
        <w:tc>
          <w:tcPr>
            <w:tcW w:w="4252" w:type="dxa"/>
            <w:vAlign w:val="center"/>
          </w:tcPr>
          <w:p w:rsidR="00AC44AE" w:rsidRPr="00BB144B" w:rsidRDefault="00AC44AE" w:rsidP="00874B2D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Mokinių, ugdomų pagal pradinio, pagrindinio ir vidurinio ugdymo programas, sveikatos stebėsena</w:t>
            </w:r>
          </w:p>
        </w:tc>
        <w:tc>
          <w:tcPr>
            <w:tcW w:w="2410" w:type="dxa"/>
            <w:vAlign w:val="center"/>
          </w:tcPr>
          <w:p w:rsidR="00AC44AE" w:rsidRPr="00A91C6F" w:rsidRDefault="00AC44AE" w:rsidP="00A91C6F">
            <w:pPr>
              <w:rPr>
                <w:sz w:val="24"/>
                <w:szCs w:val="24"/>
              </w:rPr>
            </w:pPr>
            <w:r w:rsidRPr="00A91C6F">
              <w:rPr>
                <w:sz w:val="24"/>
                <w:szCs w:val="24"/>
              </w:rPr>
              <w:t>Visuomenės sveikatos priežiūros specialistai</w:t>
            </w:r>
          </w:p>
        </w:tc>
        <w:tc>
          <w:tcPr>
            <w:tcW w:w="1276" w:type="dxa"/>
            <w:vAlign w:val="center"/>
          </w:tcPr>
          <w:p w:rsidR="00AC44AE" w:rsidRPr="00AC44AE" w:rsidRDefault="00AC44AE" w:rsidP="004421EB">
            <w:pPr>
              <w:widowControl w:val="0"/>
              <w:tabs>
                <w:tab w:val="left" w:pos="460"/>
              </w:tabs>
              <w:snapToGrid w:val="0"/>
              <w:rPr>
                <w:sz w:val="24"/>
                <w:szCs w:val="24"/>
              </w:rPr>
            </w:pPr>
            <w:r w:rsidRPr="00AC44AE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:rsidR="00AC44AE" w:rsidRPr="00BB144B" w:rsidRDefault="00AC44AE" w:rsidP="00874B2D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Įvertintų mokinių profilaktinių patikrinimų pažymų skaičius (proc.)</w:t>
            </w:r>
          </w:p>
        </w:tc>
        <w:tc>
          <w:tcPr>
            <w:tcW w:w="2952" w:type="dxa"/>
            <w:vAlign w:val="center"/>
          </w:tcPr>
          <w:p w:rsidR="00AC44AE" w:rsidRPr="00BB144B" w:rsidRDefault="00AC44AE" w:rsidP="00874B2D">
            <w:pPr>
              <w:rPr>
                <w:rFonts w:eastAsia="Lucida Sans Unicode"/>
                <w:kern w:val="2"/>
                <w:sz w:val="24"/>
                <w:szCs w:val="24"/>
              </w:rPr>
            </w:pPr>
            <w:r w:rsidRPr="00BB144B">
              <w:rPr>
                <w:rFonts w:eastAsia="Lucida Sans Unicode"/>
                <w:kern w:val="2"/>
                <w:sz w:val="24"/>
                <w:szCs w:val="24"/>
              </w:rPr>
              <w:t>97 proc. pateiktų mokinių profilaktinių patikrinimų pažymų</w:t>
            </w:r>
          </w:p>
        </w:tc>
      </w:tr>
      <w:tr w:rsidR="00AC44AE" w:rsidRPr="00BB144B" w:rsidTr="00A91C6F">
        <w:tc>
          <w:tcPr>
            <w:tcW w:w="993" w:type="dxa"/>
            <w:vAlign w:val="center"/>
          </w:tcPr>
          <w:p w:rsidR="00AC44AE" w:rsidRPr="00BB144B" w:rsidRDefault="00AC44AE" w:rsidP="00874B2D">
            <w:pPr>
              <w:jc w:val="center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4.</w:t>
            </w:r>
          </w:p>
        </w:tc>
        <w:tc>
          <w:tcPr>
            <w:tcW w:w="4252" w:type="dxa"/>
            <w:vAlign w:val="center"/>
          </w:tcPr>
          <w:p w:rsidR="00AC44AE" w:rsidRPr="00BB144B" w:rsidRDefault="00D126DA" w:rsidP="00874B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Pirmos pagalbos ar</w:t>
            </w:r>
            <w:r w:rsidR="00AC44AE" w:rsidRPr="00BB144B">
              <w:rPr>
                <w:sz w:val="24"/>
                <w:szCs w:val="24"/>
              </w:rPr>
              <w:t xml:space="preserve"> gydytojo rekomendacijų įgyvendinimas</w:t>
            </w:r>
            <w:r w:rsidR="00AC44AE">
              <w:rPr>
                <w:sz w:val="24"/>
                <w:szCs w:val="24"/>
              </w:rPr>
              <w:t xml:space="preserve"> (1</w:t>
            </w:r>
            <w:r>
              <w:rPr>
                <w:sz w:val="24"/>
                <w:szCs w:val="24"/>
              </w:rPr>
              <w:t xml:space="preserve"> </w:t>
            </w:r>
            <w:r w:rsidR="00AC44AE">
              <w:rPr>
                <w:sz w:val="24"/>
                <w:szCs w:val="24"/>
              </w:rPr>
              <w:t>000</w:t>
            </w:r>
            <w:r>
              <w:rPr>
                <w:sz w:val="24"/>
                <w:szCs w:val="24"/>
              </w:rPr>
              <w:t>-čiui</w:t>
            </w:r>
            <w:r w:rsidR="00AC44AE">
              <w:rPr>
                <w:sz w:val="24"/>
                <w:szCs w:val="24"/>
              </w:rPr>
              <w:t xml:space="preserve"> mokinių)</w:t>
            </w:r>
          </w:p>
        </w:tc>
        <w:tc>
          <w:tcPr>
            <w:tcW w:w="2410" w:type="dxa"/>
            <w:vAlign w:val="center"/>
          </w:tcPr>
          <w:p w:rsidR="00AC44AE" w:rsidRPr="00A91C6F" w:rsidRDefault="00AC44AE" w:rsidP="00A91C6F">
            <w:pPr>
              <w:rPr>
                <w:sz w:val="24"/>
                <w:szCs w:val="24"/>
              </w:rPr>
            </w:pPr>
            <w:r w:rsidRPr="00A91C6F">
              <w:rPr>
                <w:sz w:val="24"/>
                <w:szCs w:val="24"/>
              </w:rPr>
              <w:t>Visuomenės sveikatos priežiūros specialistai</w:t>
            </w:r>
          </w:p>
        </w:tc>
        <w:tc>
          <w:tcPr>
            <w:tcW w:w="1276" w:type="dxa"/>
            <w:vAlign w:val="center"/>
          </w:tcPr>
          <w:p w:rsidR="00AC44AE" w:rsidRPr="00AC44AE" w:rsidRDefault="00AC44AE" w:rsidP="004421EB">
            <w:pPr>
              <w:widowControl w:val="0"/>
              <w:tabs>
                <w:tab w:val="left" w:pos="460"/>
              </w:tabs>
              <w:snapToGrid w:val="0"/>
              <w:rPr>
                <w:sz w:val="24"/>
                <w:szCs w:val="24"/>
              </w:rPr>
            </w:pPr>
            <w:r w:rsidRPr="00AC44AE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:rsidR="00AC44AE" w:rsidRPr="00BB144B" w:rsidRDefault="00AC44AE" w:rsidP="00874B2D">
            <w:pPr>
              <w:rPr>
                <w:rFonts w:eastAsia="Lucida Sans Unicode"/>
                <w:kern w:val="2"/>
                <w:sz w:val="24"/>
                <w:szCs w:val="24"/>
              </w:rPr>
            </w:pPr>
            <w:r w:rsidRPr="00BB144B">
              <w:rPr>
                <w:rFonts w:eastAsia="Lucida Sans Unicode"/>
                <w:kern w:val="2"/>
                <w:sz w:val="24"/>
                <w:szCs w:val="24"/>
              </w:rPr>
              <w:t xml:space="preserve">Suteiktų pirmos pagalbos paslaugų skaičius; </w:t>
            </w:r>
          </w:p>
          <w:p w:rsidR="00AC44AE" w:rsidRPr="00BB144B" w:rsidRDefault="00AC44AE" w:rsidP="00874B2D">
            <w:pPr>
              <w:widowControl w:val="0"/>
              <w:tabs>
                <w:tab w:val="left" w:pos="460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rFonts w:eastAsia="Lucida Sans Unicode"/>
                <w:kern w:val="2"/>
                <w:sz w:val="24"/>
                <w:szCs w:val="24"/>
              </w:rPr>
              <w:t xml:space="preserve">Įgyvendintų gydytojo </w:t>
            </w:r>
            <w:r w:rsidRPr="00BB144B">
              <w:rPr>
                <w:rFonts w:eastAsia="Lucida Sans Unicode"/>
                <w:kern w:val="2"/>
                <w:sz w:val="24"/>
                <w:szCs w:val="24"/>
              </w:rPr>
              <w:lastRenderedPageBreak/>
              <w:t>rekomendacijų skaičius</w:t>
            </w:r>
          </w:p>
        </w:tc>
        <w:tc>
          <w:tcPr>
            <w:tcW w:w="2952" w:type="dxa"/>
            <w:vAlign w:val="center"/>
          </w:tcPr>
          <w:p w:rsidR="00AC44AE" w:rsidRPr="00BB144B" w:rsidRDefault="00AC44AE" w:rsidP="00874B2D">
            <w:pPr>
              <w:rPr>
                <w:rFonts w:eastAsia="Lucida Sans Unicode"/>
                <w:kern w:val="2"/>
                <w:sz w:val="24"/>
                <w:szCs w:val="24"/>
              </w:rPr>
            </w:pPr>
            <w:r w:rsidRPr="00BB144B">
              <w:rPr>
                <w:rFonts w:eastAsia="Lucida Sans Unicode"/>
                <w:kern w:val="2"/>
                <w:sz w:val="24"/>
                <w:szCs w:val="24"/>
              </w:rPr>
              <w:lastRenderedPageBreak/>
              <w:t>100 pirmos pagalbos paslaugų ar gydytojo rekomendacijų įgyvendinimų</w:t>
            </w:r>
          </w:p>
        </w:tc>
      </w:tr>
      <w:tr w:rsidR="00AC44AE" w:rsidRPr="00BB144B" w:rsidTr="00A91C6F">
        <w:tc>
          <w:tcPr>
            <w:tcW w:w="993" w:type="dxa"/>
            <w:vAlign w:val="center"/>
          </w:tcPr>
          <w:p w:rsidR="00AC44AE" w:rsidRPr="00BB144B" w:rsidRDefault="00AC44AE" w:rsidP="00874B2D">
            <w:pPr>
              <w:jc w:val="center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4.1.</w:t>
            </w:r>
          </w:p>
        </w:tc>
        <w:tc>
          <w:tcPr>
            <w:tcW w:w="4252" w:type="dxa"/>
            <w:vAlign w:val="center"/>
          </w:tcPr>
          <w:p w:rsidR="00AC44AE" w:rsidRPr="00BB144B" w:rsidRDefault="00AC44AE" w:rsidP="00874B2D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Mokiniams, ugdomiems pagal ikimokyklinio ir priešmokyklinio ugdymo programas</w:t>
            </w:r>
            <w:r>
              <w:rPr>
                <w:sz w:val="24"/>
                <w:szCs w:val="24"/>
              </w:rPr>
              <w:t xml:space="preserve"> (1</w:t>
            </w:r>
            <w:r w:rsidR="00D126D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000</w:t>
            </w:r>
            <w:r w:rsidR="00D126DA">
              <w:rPr>
                <w:sz w:val="24"/>
                <w:szCs w:val="24"/>
              </w:rPr>
              <w:t>-čiui</w:t>
            </w:r>
            <w:r>
              <w:rPr>
                <w:sz w:val="24"/>
                <w:szCs w:val="24"/>
              </w:rPr>
              <w:t xml:space="preserve"> mokinių)</w:t>
            </w:r>
          </w:p>
        </w:tc>
        <w:tc>
          <w:tcPr>
            <w:tcW w:w="2410" w:type="dxa"/>
            <w:vAlign w:val="center"/>
          </w:tcPr>
          <w:p w:rsidR="00AC44AE" w:rsidRPr="00A91C6F" w:rsidRDefault="00AC44AE" w:rsidP="00A91C6F">
            <w:pPr>
              <w:rPr>
                <w:sz w:val="24"/>
                <w:szCs w:val="24"/>
              </w:rPr>
            </w:pPr>
            <w:r w:rsidRPr="00A91C6F">
              <w:rPr>
                <w:sz w:val="24"/>
                <w:szCs w:val="24"/>
              </w:rPr>
              <w:t>Visuomenės sveikatos priežiūros specialistai</w:t>
            </w:r>
          </w:p>
        </w:tc>
        <w:tc>
          <w:tcPr>
            <w:tcW w:w="1276" w:type="dxa"/>
            <w:vAlign w:val="center"/>
          </w:tcPr>
          <w:p w:rsidR="00AC44AE" w:rsidRPr="00AC44AE" w:rsidRDefault="00AC44AE" w:rsidP="004421EB">
            <w:pPr>
              <w:widowControl w:val="0"/>
              <w:tabs>
                <w:tab w:val="left" w:pos="460"/>
              </w:tabs>
              <w:snapToGrid w:val="0"/>
              <w:rPr>
                <w:sz w:val="24"/>
                <w:szCs w:val="24"/>
              </w:rPr>
            </w:pPr>
            <w:r w:rsidRPr="00AC44AE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:rsidR="00AC44AE" w:rsidRPr="00BB144B" w:rsidRDefault="00AC44AE" w:rsidP="00874B2D">
            <w:pPr>
              <w:rPr>
                <w:rFonts w:eastAsia="Lucida Sans Unicode"/>
                <w:kern w:val="2"/>
                <w:sz w:val="24"/>
                <w:szCs w:val="24"/>
              </w:rPr>
            </w:pPr>
            <w:r w:rsidRPr="00BB144B">
              <w:rPr>
                <w:rFonts w:eastAsia="Lucida Sans Unicode"/>
                <w:kern w:val="2"/>
                <w:sz w:val="24"/>
                <w:szCs w:val="24"/>
              </w:rPr>
              <w:t xml:space="preserve">Suteiktų pirmos pagalbos paslaugų skaičius; </w:t>
            </w:r>
          </w:p>
          <w:p w:rsidR="00AC44AE" w:rsidRPr="00BB144B" w:rsidRDefault="00AC44AE" w:rsidP="00874B2D">
            <w:pPr>
              <w:widowControl w:val="0"/>
              <w:tabs>
                <w:tab w:val="left" w:pos="460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rFonts w:eastAsia="Lucida Sans Unicode"/>
                <w:kern w:val="2"/>
                <w:sz w:val="24"/>
                <w:szCs w:val="24"/>
              </w:rPr>
              <w:t>Įgyvendintų gydytojo rekomendacijų skaičius</w:t>
            </w:r>
          </w:p>
        </w:tc>
        <w:tc>
          <w:tcPr>
            <w:tcW w:w="2952" w:type="dxa"/>
            <w:vAlign w:val="center"/>
          </w:tcPr>
          <w:p w:rsidR="00AC44AE" w:rsidRPr="00BB144B" w:rsidRDefault="00AC44AE" w:rsidP="00874B2D">
            <w:pPr>
              <w:rPr>
                <w:rFonts w:eastAsia="Lucida Sans Unicode"/>
                <w:kern w:val="2"/>
                <w:sz w:val="24"/>
                <w:szCs w:val="24"/>
              </w:rPr>
            </w:pPr>
            <w:r w:rsidRPr="00BB144B">
              <w:rPr>
                <w:rFonts w:eastAsia="Lucida Sans Unicode"/>
                <w:kern w:val="2"/>
                <w:sz w:val="24"/>
                <w:szCs w:val="24"/>
              </w:rPr>
              <w:t>50 pirmos pagalbos paslaugų ar gydytojo rekomendacijų įgyvendinimų</w:t>
            </w:r>
          </w:p>
        </w:tc>
      </w:tr>
      <w:tr w:rsidR="00AC44AE" w:rsidRPr="00BB144B" w:rsidTr="00A91C6F">
        <w:tc>
          <w:tcPr>
            <w:tcW w:w="993" w:type="dxa"/>
            <w:vAlign w:val="center"/>
          </w:tcPr>
          <w:p w:rsidR="00AC44AE" w:rsidRPr="00BB144B" w:rsidRDefault="00AC44AE" w:rsidP="00874B2D">
            <w:pPr>
              <w:jc w:val="center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4.2.</w:t>
            </w:r>
          </w:p>
        </w:tc>
        <w:tc>
          <w:tcPr>
            <w:tcW w:w="4252" w:type="dxa"/>
            <w:vAlign w:val="center"/>
          </w:tcPr>
          <w:p w:rsidR="00AC44AE" w:rsidRPr="00BB144B" w:rsidRDefault="00AC44AE" w:rsidP="00874B2D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 xml:space="preserve">Mokiniams, ugdomiems pagal pradinio, pagrindinio ir vidurinio ugdymo programas </w:t>
            </w:r>
            <w:r>
              <w:rPr>
                <w:sz w:val="24"/>
                <w:szCs w:val="24"/>
              </w:rPr>
              <w:t>(1</w:t>
            </w:r>
            <w:r w:rsidR="00D126D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000</w:t>
            </w:r>
            <w:r w:rsidR="00D126DA">
              <w:rPr>
                <w:sz w:val="24"/>
                <w:szCs w:val="24"/>
              </w:rPr>
              <w:t>-čiui</w:t>
            </w:r>
            <w:r>
              <w:rPr>
                <w:sz w:val="24"/>
                <w:szCs w:val="24"/>
              </w:rPr>
              <w:t xml:space="preserve"> mokinių)</w:t>
            </w:r>
          </w:p>
        </w:tc>
        <w:tc>
          <w:tcPr>
            <w:tcW w:w="2410" w:type="dxa"/>
            <w:vAlign w:val="center"/>
          </w:tcPr>
          <w:p w:rsidR="00AC44AE" w:rsidRPr="00A91C6F" w:rsidRDefault="00AC44AE" w:rsidP="00A91C6F">
            <w:pPr>
              <w:rPr>
                <w:sz w:val="24"/>
                <w:szCs w:val="24"/>
              </w:rPr>
            </w:pPr>
            <w:r w:rsidRPr="00A91C6F">
              <w:rPr>
                <w:sz w:val="24"/>
                <w:szCs w:val="24"/>
              </w:rPr>
              <w:t>Visuomenės sveikatos priežiūros specialistai</w:t>
            </w:r>
          </w:p>
        </w:tc>
        <w:tc>
          <w:tcPr>
            <w:tcW w:w="1276" w:type="dxa"/>
            <w:vAlign w:val="center"/>
          </w:tcPr>
          <w:p w:rsidR="00AC44AE" w:rsidRPr="00AC44AE" w:rsidRDefault="00AC44AE" w:rsidP="004421EB">
            <w:pPr>
              <w:widowControl w:val="0"/>
              <w:tabs>
                <w:tab w:val="left" w:pos="460"/>
              </w:tabs>
              <w:snapToGrid w:val="0"/>
              <w:rPr>
                <w:sz w:val="24"/>
                <w:szCs w:val="24"/>
              </w:rPr>
            </w:pPr>
            <w:r w:rsidRPr="00AC44AE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:rsidR="00AC44AE" w:rsidRPr="00BB144B" w:rsidRDefault="00AC44AE" w:rsidP="00874B2D">
            <w:pPr>
              <w:rPr>
                <w:rFonts w:eastAsia="Lucida Sans Unicode"/>
                <w:kern w:val="2"/>
                <w:sz w:val="24"/>
                <w:szCs w:val="24"/>
              </w:rPr>
            </w:pPr>
            <w:r w:rsidRPr="00BB144B">
              <w:rPr>
                <w:rFonts w:eastAsia="Lucida Sans Unicode"/>
                <w:kern w:val="2"/>
                <w:sz w:val="24"/>
                <w:szCs w:val="24"/>
              </w:rPr>
              <w:t xml:space="preserve">Suteiktų pirmos pagalbos paslaugų skaičius; </w:t>
            </w:r>
          </w:p>
          <w:p w:rsidR="00AC44AE" w:rsidRPr="00BB144B" w:rsidRDefault="00AC44AE" w:rsidP="00874B2D">
            <w:pPr>
              <w:widowControl w:val="0"/>
              <w:tabs>
                <w:tab w:val="left" w:pos="460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rFonts w:eastAsia="Lucida Sans Unicode"/>
                <w:kern w:val="2"/>
                <w:sz w:val="24"/>
                <w:szCs w:val="24"/>
              </w:rPr>
              <w:t>Įgyvendintų gydytojo rekomendacijų skaičius</w:t>
            </w:r>
          </w:p>
        </w:tc>
        <w:tc>
          <w:tcPr>
            <w:tcW w:w="2952" w:type="dxa"/>
            <w:vAlign w:val="center"/>
          </w:tcPr>
          <w:p w:rsidR="00AC44AE" w:rsidRPr="00BB144B" w:rsidRDefault="00AC44AE" w:rsidP="00874B2D">
            <w:pPr>
              <w:rPr>
                <w:rFonts w:eastAsia="Lucida Sans Unicode"/>
                <w:kern w:val="2"/>
                <w:sz w:val="24"/>
                <w:szCs w:val="24"/>
              </w:rPr>
            </w:pPr>
            <w:r w:rsidRPr="00BB144B">
              <w:rPr>
                <w:rFonts w:eastAsia="Lucida Sans Unicode"/>
                <w:kern w:val="2"/>
                <w:sz w:val="24"/>
                <w:szCs w:val="24"/>
              </w:rPr>
              <w:t>50 pirmos pagalbos paslaugų ar gydytojo rekomendacijų įgyvendinimų</w:t>
            </w:r>
          </w:p>
        </w:tc>
      </w:tr>
      <w:tr w:rsidR="00AC44AE" w:rsidRPr="00BB144B" w:rsidTr="00A91C6F">
        <w:tc>
          <w:tcPr>
            <w:tcW w:w="993" w:type="dxa"/>
            <w:vAlign w:val="center"/>
          </w:tcPr>
          <w:p w:rsidR="00AC44AE" w:rsidRPr="00BB144B" w:rsidRDefault="00AC44AE" w:rsidP="00874B2D">
            <w:pPr>
              <w:jc w:val="center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5.</w:t>
            </w:r>
          </w:p>
        </w:tc>
        <w:tc>
          <w:tcPr>
            <w:tcW w:w="4252" w:type="dxa"/>
            <w:vAlign w:val="center"/>
          </w:tcPr>
          <w:p w:rsidR="00AC44AE" w:rsidRPr="00BB144B" w:rsidRDefault="00AC44AE" w:rsidP="00874B2D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Mokinių patikros dėl asmens higienos ir pedikuliozės</w:t>
            </w:r>
            <w:r>
              <w:rPr>
                <w:sz w:val="24"/>
                <w:szCs w:val="24"/>
              </w:rPr>
              <w:t xml:space="preserve"> (1</w:t>
            </w:r>
            <w:r w:rsidR="00D126D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000</w:t>
            </w:r>
            <w:r w:rsidR="00D126DA">
              <w:rPr>
                <w:sz w:val="24"/>
                <w:szCs w:val="24"/>
              </w:rPr>
              <w:t>-čiui</w:t>
            </w:r>
            <w:r>
              <w:rPr>
                <w:sz w:val="24"/>
                <w:szCs w:val="24"/>
              </w:rPr>
              <w:t xml:space="preserve"> mokinių)</w:t>
            </w:r>
          </w:p>
        </w:tc>
        <w:tc>
          <w:tcPr>
            <w:tcW w:w="2410" w:type="dxa"/>
            <w:vAlign w:val="center"/>
          </w:tcPr>
          <w:p w:rsidR="00AC44AE" w:rsidRPr="00A91C6F" w:rsidRDefault="00AC44AE" w:rsidP="00A91C6F">
            <w:pPr>
              <w:rPr>
                <w:sz w:val="24"/>
                <w:szCs w:val="24"/>
              </w:rPr>
            </w:pPr>
            <w:r w:rsidRPr="00A91C6F">
              <w:rPr>
                <w:sz w:val="24"/>
                <w:szCs w:val="24"/>
              </w:rPr>
              <w:t>Visuomenės sveikatos priežiūros specialistai</w:t>
            </w:r>
          </w:p>
        </w:tc>
        <w:tc>
          <w:tcPr>
            <w:tcW w:w="1276" w:type="dxa"/>
            <w:vAlign w:val="center"/>
          </w:tcPr>
          <w:p w:rsidR="00AC44AE" w:rsidRPr="00AC44AE" w:rsidRDefault="00AC44AE" w:rsidP="004421EB">
            <w:pPr>
              <w:widowControl w:val="0"/>
              <w:tabs>
                <w:tab w:val="left" w:pos="460"/>
              </w:tabs>
              <w:snapToGrid w:val="0"/>
              <w:rPr>
                <w:sz w:val="24"/>
                <w:szCs w:val="24"/>
              </w:rPr>
            </w:pPr>
            <w:r w:rsidRPr="00AC44AE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:rsidR="00AC44AE" w:rsidRPr="00BB144B" w:rsidRDefault="00AC44AE" w:rsidP="00874B2D">
            <w:pPr>
              <w:widowControl w:val="0"/>
              <w:tabs>
                <w:tab w:val="left" w:pos="460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Mokinių patikrų dėl asmens higienos ir pedikuliozės skaičius</w:t>
            </w:r>
          </w:p>
        </w:tc>
        <w:tc>
          <w:tcPr>
            <w:tcW w:w="2952" w:type="dxa"/>
            <w:vAlign w:val="center"/>
          </w:tcPr>
          <w:p w:rsidR="00AC44AE" w:rsidRPr="00BB144B" w:rsidRDefault="00AC44AE" w:rsidP="00874B2D">
            <w:pPr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/>
                <w:kern w:val="2"/>
                <w:sz w:val="24"/>
                <w:szCs w:val="24"/>
              </w:rPr>
              <w:t>5 000 patikrų</w:t>
            </w:r>
          </w:p>
        </w:tc>
      </w:tr>
      <w:tr w:rsidR="00AC44AE" w:rsidRPr="00BB144B" w:rsidTr="00A91C6F">
        <w:tc>
          <w:tcPr>
            <w:tcW w:w="993" w:type="dxa"/>
            <w:vAlign w:val="center"/>
          </w:tcPr>
          <w:p w:rsidR="00AC44AE" w:rsidRPr="00BB144B" w:rsidRDefault="00AC44AE" w:rsidP="00874B2D">
            <w:pPr>
              <w:jc w:val="center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5.1.</w:t>
            </w:r>
          </w:p>
        </w:tc>
        <w:tc>
          <w:tcPr>
            <w:tcW w:w="4252" w:type="dxa"/>
            <w:vAlign w:val="center"/>
          </w:tcPr>
          <w:p w:rsidR="00AC44AE" w:rsidRPr="00BB144B" w:rsidRDefault="00AC44AE" w:rsidP="00874B2D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Mokiniams, ugdomiems pagal ikimokyklinio ir priešmokyklinio ugdymo programas</w:t>
            </w:r>
            <w:r>
              <w:rPr>
                <w:sz w:val="24"/>
                <w:szCs w:val="24"/>
              </w:rPr>
              <w:t xml:space="preserve"> (1</w:t>
            </w:r>
            <w:r w:rsidR="00D126D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000</w:t>
            </w:r>
            <w:r w:rsidR="00D126DA">
              <w:rPr>
                <w:sz w:val="24"/>
                <w:szCs w:val="24"/>
              </w:rPr>
              <w:t>-čiui</w:t>
            </w:r>
            <w:r>
              <w:rPr>
                <w:sz w:val="24"/>
                <w:szCs w:val="24"/>
              </w:rPr>
              <w:t xml:space="preserve"> mokinių)</w:t>
            </w:r>
          </w:p>
        </w:tc>
        <w:tc>
          <w:tcPr>
            <w:tcW w:w="2410" w:type="dxa"/>
            <w:vAlign w:val="center"/>
          </w:tcPr>
          <w:p w:rsidR="00AC44AE" w:rsidRPr="00A91C6F" w:rsidRDefault="00AC44AE" w:rsidP="00A91C6F">
            <w:pPr>
              <w:rPr>
                <w:sz w:val="24"/>
                <w:szCs w:val="24"/>
              </w:rPr>
            </w:pPr>
            <w:r w:rsidRPr="00A91C6F">
              <w:rPr>
                <w:sz w:val="24"/>
                <w:szCs w:val="24"/>
              </w:rPr>
              <w:t>Visuomenės sveikatos priežiūros specialistai</w:t>
            </w:r>
          </w:p>
        </w:tc>
        <w:tc>
          <w:tcPr>
            <w:tcW w:w="1276" w:type="dxa"/>
            <w:vAlign w:val="center"/>
          </w:tcPr>
          <w:p w:rsidR="00AC44AE" w:rsidRPr="00AC44AE" w:rsidRDefault="00AC44AE" w:rsidP="004421EB">
            <w:pPr>
              <w:widowControl w:val="0"/>
              <w:tabs>
                <w:tab w:val="left" w:pos="460"/>
              </w:tabs>
              <w:snapToGrid w:val="0"/>
              <w:rPr>
                <w:sz w:val="24"/>
                <w:szCs w:val="24"/>
              </w:rPr>
            </w:pPr>
            <w:r w:rsidRPr="00AC44AE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:rsidR="00AC44AE" w:rsidRPr="00BB144B" w:rsidRDefault="00AC44AE" w:rsidP="00874B2D">
            <w:pPr>
              <w:widowControl w:val="0"/>
              <w:tabs>
                <w:tab w:val="left" w:pos="460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Mokinių patikrų dėl asmens higienos ir pedikuliozės skaičius</w:t>
            </w:r>
          </w:p>
        </w:tc>
        <w:tc>
          <w:tcPr>
            <w:tcW w:w="2952" w:type="dxa"/>
            <w:vAlign w:val="center"/>
          </w:tcPr>
          <w:p w:rsidR="00AC44AE" w:rsidRPr="00BB144B" w:rsidRDefault="00AC44AE" w:rsidP="00874B2D">
            <w:pPr>
              <w:rPr>
                <w:rFonts w:eastAsia="Lucida Sans Unicode"/>
                <w:kern w:val="2"/>
                <w:sz w:val="24"/>
                <w:szCs w:val="24"/>
              </w:rPr>
            </w:pPr>
            <w:r w:rsidRPr="00BB144B">
              <w:rPr>
                <w:rFonts w:eastAsia="Lucida Sans Unicode"/>
                <w:kern w:val="2"/>
                <w:sz w:val="24"/>
                <w:szCs w:val="24"/>
              </w:rPr>
              <w:t xml:space="preserve">2 000 </w:t>
            </w:r>
            <w:r>
              <w:rPr>
                <w:rFonts w:eastAsia="Lucida Sans Unicode"/>
                <w:kern w:val="2"/>
                <w:sz w:val="24"/>
                <w:szCs w:val="24"/>
              </w:rPr>
              <w:t>patikrų</w:t>
            </w:r>
          </w:p>
        </w:tc>
      </w:tr>
      <w:tr w:rsidR="00AC44AE" w:rsidRPr="00BB144B" w:rsidTr="00A91C6F">
        <w:tc>
          <w:tcPr>
            <w:tcW w:w="993" w:type="dxa"/>
            <w:vAlign w:val="center"/>
          </w:tcPr>
          <w:p w:rsidR="00AC44AE" w:rsidRPr="00BB144B" w:rsidRDefault="00AC44AE" w:rsidP="00874B2D">
            <w:pPr>
              <w:jc w:val="center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5.2.</w:t>
            </w:r>
          </w:p>
        </w:tc>
        <w:tc>
          <w:tcPr>
            <w:tcW w:w="4252" w:type="dxa"/>
            <w:vAlign w:val="center"/>
          </w:tcPr>
          <w:p w:rsidR="00AC44AE" w:rsidRPr="00BB144B" w:rsidRDefault="00AC44AE" w:rsidP="00874B2D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Mokiniams, ugdomiems pagal pradinio, pagrindinio ir vidurinio ugdymo programas</w:t>
            </w:r>
            <w:r>
              <w:rPr>
                <w:sz w:val="24"/>
                <w:szCs w:val="24"/>
              </w:rPr>
              <w:t xml:space="preserve"> (1</w:t>
            </w:r>
            <w:r w:rsidR="00D126D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000</w:t>
            </w:r>
            <w:r w:rsidR="00D126DA">
              <w:rPr>
                <w:sz w:val="24"/>
                <w:szCs w:val="24"/>
              </w:rPr>
              <w:t>-čiui</w:t>
            </w:r>
            <w:r>
              <w:rPr>
                <w:sz w:val="24"/>
                <w:szCs w:val="24"/>
              </w:rPr>
              <w:t xml:space="preserve"> mokinių)</w:t>
            </w:r>
          </w:p>
        </w:tc>
        <w:tc>
          <w:tcPr>
            <w:tcW w:w="2410" w:type="dxa"/>
            <w:vAlign w:val="center"/>
          </w:tcPr>
          <w:p w:rsidR="00AC44AE" w:rsidRPr="00A91C6F" w:rsidRDefault="00AC44AE" w:rsidP="00A91C6F">
            <w:pPr>
              <w:rPr>
                <w:sz w:val="24"/>
                <w:szCs w:val="24"/>
              </w:rPr>
            </w:pPr>
            <w:r w:rsidRPr="00A91C6F">
              <w:rPr>
                <w:sz w:val="24"/>
                <w:szCs w:val="24"/>
              </w:rPr>
              <w:t>Visuomenės sveikatos priežiūros specialistai</w:t>
            </w:r>
          </w:p>
        </w:tc>
        <w:tc>
          <w:tcPr>
            <w:tcW w:w="1276" w:type="dxa"/>
            <w:vAlign w:val="center"/>
          </w:tcPr>
          <w:p w:rsidR="00AC44AE" w:rsidRPr="00AC44AE" w:rsidRDefault="00AC44AE" w:rsidP="004421EB">
            <w:pPr>
              <w:widowControl w:val="0"/>
              <w:tabs>
                <w:tab w:val="left" w:pos="460"/>
              </w:tabs>
              <w:snapToGrid w:val="0"/>
              <w:rPr>
                <w:sz w:val="24"/>
                <w:szCs w:val="24"/>
              </w:rPr>
            </w:pPr>
            <w:r w:rsidRPr="00AC44AE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:rsidR="00AC44AE" w:rsidRPr="00BB144B" w:rsidRDefault="00AC44AE" w:rsidP="00874B2D">
            <w:pPr>
              <w:widowControl w:val="0"/>
              <w:tabs>
                <w:tab w:val="left" w:pos="460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Mokinių patikrų dėl asmens higienos ir pedikuliozės skaičius</w:t>
            </w:r>
          </w:p>
        </w:tc>
        <w:tc>
          <w:tcPr>
            <w:tcW w:w="2952" w:type="dxa"/>
            <w:vAlign w:val="center"/>
          </w:tcPr>
          <w:p w:rsidR="00AC44AE" w:rsidRPr="00BB144B" w:rsidRDefault="00AC44AE" w:rsidP="00874B2D">
            <w:pPr>
              <w:rPr>
                <w:rFonts w:eastAsia="Lucida Sans Unicode"/>
                <w:kern w:val="2"/>
                <w:sz w:val="24"/>
                <w:szCs w:val="24"/>
              </w:rPr>
            </w:pPr>
            <w:r w:rsidRPr="00BB144B">
              <w:rPr>
                <w:rFonts w:eastAsia="Lucida Sans Unicode"/>
                <w:kern w:val="2"/>
                <w:sz w:val="24"/>
                <w:szCs w:val="24"/>
              </w:rPr>
              <w:t xml:space="preserve">3 000 </w:t>
            </w:r>
            <w:r>
              <w:rPr>
                <w:rFonts w:eastAsia="Lucida Sans Unicode"/>
                <w:kern w:val="2"/>
                <w:sz w:val="24"/>
                <w:szCs w:val="24"/>
              </w:rPr>
              <w:t>patikrų</w:t>
            </w:r>
          </w:p>
        </w:tc>
      </w:tr>
      <w:tr w:rsidR="00BB144B" w:rsidRPr="00BB144B" w:rsidTr="00874B2D">
        <w:tc>
          <w:tcPr>
            <w:tcW w:w="993" w:type="dxa"/>
          </w:tcPr>
          <w:p w:rsidR="00BB144B" w:rsidRPr="00BB144B" w:rsidRDefault="00BB144B" w:rsidP="00874B2D">
            <w:pPr>
              <w:pStyle w:val="TableContents"/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</w:rPr>
            </w:pPr>
            <w:r w:rsidRPr="00BB144B">
              <w:rPr>
                <w:b/>
                <w:bCs/>
              </w:rPr>
              <w:t>6.</w:t>
            </w:r>
          </w:p>
        </w:tc>
        <w:tc>
          <w:tcPr>
            <w:tcW w:w="13583" w:type="dxa"/>
            <w:gridSpan w:val="5"/>
          </w:tcPr>
          <w:p w:rsidR="00BB144B" w:rsidRPr="00BB144B" w:rsidRDefault="00BB144B" w:rsidP="00874B2D">
            <w:pPr>
              <w:widowControl w:val="0"/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eastAsia="Lucida Sans Unicode"/>
                <w:b/>
                <w:kern w:val="2"/>
                <w:sz w:val="24"/>
                <w:szCs w:val="24"/>
              </w:rPr>
            </w:pPr>
            <w:r w:rsidRPr="00BB144B">
              <w:rPr>
                <w:b/>
                <w:sz w:val="24"/>
                <w:szCs w:val="24"/>
              </w:rPr>
              <w:t>Visuomenės sveikatos stiprinimas</w:t>
            </w:r>
          </w:p>
        </w:tc>
      </w:tr>
      <w:tr w:rsidR="00AC44AE" w:rsidRPr="00BB144B" w:rsidTr="00874B2D">
        <w:tc>
          <w:tcPr>
            <w:tcW w:w="993" w:type="dxa"/>
            <w:vAlign w:val="center"/>
          </w:tcPr>
          <w:p w:rsidR="00AC44AE" w:rsidRPr="00BB144B" w:rsidRDefault="00AC44AE" w:rsidP="00874B2D">
            <w:pPr>
              <w:jc w:val="center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6.1.</w:t>
            </w:r>
          </w:p>
        </w:tc>
        <w:tc>
          <w:tcPr>
            <w:tcW w:w="4252" w:type="dxa"/>
            <w:vAlign w:val="center"/>
          </w:tcPr>
          <w:p w:rsidR="00AC44AE" w:rsidRPr="00BB144B" w:rsidRDefault="00AC44AE" w:rsidP="00874B2D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Sveikatos sauga ir stiprinimas, bendrieji sveikos gyvensenos ir ligų prevencijos klausimai (iš viso)</w:t>
            </w:r>
          </w:p>
        </w:tc>
        <w:tc>
          <w:tcPr>
            <w:tcW w:w="2410" w:type="dxa"/>
            <w:vAlign w:val="center"/>
          </w:tcPr>
          <w:p w:rsidR="00AC44AE" w:rsidRPr="00BB144B" w:rsidRDefault="00AC44AE" w:rsidP="00874B2D">
            <w:pPr>
              <w:pStyle w:val="TableContents"/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BB144B">
              <w:t>Visuomenės sveikatos stiprinimo specialistai</w:t>
            </w:r>
          </w:p>
        </w:tc>
        <w:tc>
          <w:tcPr>
            <w:tcW w:w="1276" w:type="dxa"/>
            <w:vAlign w:val="center"/>
          </w:tcPr>
          <w:p w:rsidR="00AC44AE" w:rsidRPr="00AC44AE" w:rsidRDefault="00AC44AE" w:rsidP="004421EB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AC44AE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</w:tcPr>
          <w:p w:rsidR="00AC44AE" w:rsidRPr="00BB144B" w:rsidRDefault="00AC44AE" w:rsidP="00874B2D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Organizuotų užsiėmimų skaičius, dalyvių skaičius, straipsnių skaičius, leidinių skaičius</w:t>
            </w:r>
          </w:p>
        </w:tc>
        <w:tc>
          <w:tcPr>
            <w:tcW w:w="2952" w:type="dxa"/>
            <w:vAlign w:val="center"/>
          </w:tcPr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 xml:space="preserve">15 užsiėmimų; </w:t>
            </w:r>
          </w:p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475 dalyviai;</w:t>
            </w:r>
          </w:p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15 straipsnių</w:t>
            </w:r>
          </w:p>
        </w:tc>
      </w:tr>
      <w:tr w:rsidR="00AC44AE" w:rsidRPr="00BB144B" w:rsidTr="00874B2D">
        <w:tc>
          <w:tcPr>
            <w:tcW w:w="993" w:type="dxa"/>
            <w:vAlign w:val="center"/>
          </w:tcPr>
          <w:p w:rsidR="00AC44AE" w:rsidRPr="00BB144B" w:rsidRDefault="00AC44AE" w:rsidP="00874B2D">
            <w:pPr>
              <w:jc w:val="center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6.1.1.</w:t>
            </w:r>
          </w:p>
        </w:tc>
        <w:tc>
          <w:tcPr>
            <w:tcW w:w="4252" w:type="dxa"/>
            <w:vAlign w:val="center"/>
          </w:tcPr>
          <w:p w:rsidR="00AC44AE" w:rsidRPr="00BB144B" w:rsidRDefault="00AC44AE" w:rsidP="00874B2D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Sveikatos sauga ir stiprinimas, bendrieji sveikos gyvensenos ir ligų prevencijos klausimai</w:t>
            </w:r>
          </w:p>
        </w:tc>
        <w:tc>
          <w:tcPr>
            <w:tcW w:w="2410" w:type="dxa"/>
            <w:vAlign w:val="center"/>
          </w:tcPr>
          <w:p w:rsidR="00AC44AE" w:rsidRPr="00BB144B" w:rsidRDefault="00AC44AE" w:rsidP="00874B2D">
            <w:pPr>
              <w:pStyle w:val="TableContents"/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BB144B">
              <w:t>Visuomenės sveikatos stiprinimo specialistai</w:t>
            </w:r>
          </w:p>
        </w:tc>
        <w:tc>
          <w:tcPr>
            <w:tcW w:w="1276" w:type="dxa"/>
            <w:vAlign w:val="center"/>
          </w:tcPr>
          <w:p w:rsidR="00AC44AE" w:rsidRPr="00AC44AE" w:rsidRDefault="00AC44AE" w:rsidP="004421EB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AC44AE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</w:tcPr>
          <w:p w:rsidR="00AC44AE" w:rsidRPr="00BB144B" w:rsidRDefault="00AC44AE" w:rsidP="00874B2D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Organizuotų užsiėmimų skaičius, dalyvių skaičius, straipsnių skaičius, leidinių skaičius</w:t>
            </w:r>
          </w:p>
        </w:tc>
        <w:tc>
          <w:tcPr>
            <w:tcW w:w="2952" w:type="dxa"/>
            <w:vAlign w:val="center"/>
          </w:tcPr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 xml:space="preserve">10 užsiėmimų; </w:t>
            </w:r>
          </w:p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200 dalyvių;</w:t>
            </w:r>
          </w:p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11 straipsnių</w:t>
            </w:r>
          </w:p>
        </w:tc>
      </w:tr>
      <w:tr w:rsidR="00AC44AE" w:rsidRPr="00BB144B" w:rsidTr="00874B2D">
        <w:tc>
          <w:tcPr>
            <w:tcW w:w="993" w:type="dxa"/>
            <w:vAlign w:val="center"/>
          </w:tcPr>
          <w:p w:rsidR="00AC44AE" w:rsidRPr="00BB144B" w:rsidRDefault="00AC44AE" w:rsidP="00874B2D">
            <w:pPr>
              <w:jc w:val="center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6.1.2.</w:t>
            </w:r>
          </w:p>
        </w:tc>
        <w:tc>
          <w:tcPr>
            <w:tcW w:w="4252" w:type="dxa"/>
            <w:vAlign w:val="center"/>
          </w:tcPr>
          <w:p w:rsidR="00AC44AE" w:rsidRPr="00BB144B" w:rsidRDefault="00AC44AE" w:rsidP="00874B2D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Konkursas „Sveikatą stiprinanti bendruomenė“</w:t>
            </w:r>
          </w:p>
        </w:tc>
        <w:tc>
          <w:tcPr>
            <w:tcW w:w="2410" w:type="dxa"/>
            <w:vAlign w:val="center"/>
          </w:tcPr>
          <w:p w:rsidR="00AC44AE" w:rsidRPr="00BB144B" w:rsidRDefault="00AC44AE" w:rsidP="00874B2D">
            <w:pPr>
              <w:pStyle w:val="TableContents"/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BB144B">
              <w:t>Visuomenės sveikatos stiprinimo specialistai</w:t>
            </w:r>
          </w:p>
        </w:tc>
        <w:tc>
          <w:tcPr>
            <w:tcW w:w="1276" w:type="dxa"/>
            <w:vAlign w:val="center"/>
          </w:tcPr>
          <w:p w:rsidR="00AC44AE" w:rsidRPr="00AC44AE" w:rsidRDefault="00AC44AE" w:rsidP="004421EB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AC44AE">
              <w:rPr>
                <w:sz w:val="24"/>
                <w:szCs w:val="24"/>
              </w:rPr>
              <w:t>I  ketv.</w:t>
            </w:r>
          </w:p>
        </w:tc>
        <w:tc>
          <w:tcPr>
            <w:tcW w:w="2693" w:type="dxa"/>
            <w:vAlign w:val="center"/>
          </w:tcPr>
          <w:p w:rsidR="00AC44AE" w:rsidRPr="00BB144B" w:rsidRDefault="00AC44AE" w:rsidP="00874B2D">
            <w:pPr>
              <w:tabs>
                <w:tab w:val="left" w:pos="72"/>
                <w:tab w:val="left" w:pos="432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Bendruomenių skaičius, straipsnių skaičius</w:t>
            </w:r>
          </w:p>
        </w:tc>
        <w:tc>
          <w:tcPr>
            <w:tcW w:w="2952" w:type="dxa"/>
            <w:vAlign w:val="center"/>
          </w:tcPr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6 bendruomenės;</w:t>
            </w:r>
          </w:p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1 straipsnis</w:t>
            </w:r>
          </w:p>
        </w:tc>
      </w:tr>
      <w:tr w:rsidR="00AC44AE" w:rsidRPr="00BB144B" w:rsidTr="00874B2D">
        <w:tc>
          <w:tcPr>
            <w:tcW w:w="993" w:type="dxa"/>
            <w:vAlign w:val="center"/>
          </w:tcPr>
          <w:p w:rsidR="00AC44AE" w:rsidRPr="00BB144B" w:rsidRDefault="00AC44AE" w:rsidP="00874B2D">
            <w:pPr>
              <w:jc w:val="center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6.1.3.</w:t>
            </w:r>
          </w:p>
        </w:tc>
        <w:tc>
          <w:tcPr>
            <w:tcW w:w="4252" w:type="dxa"/>
            <w:vAlign w:val="center"/>
          </w:tcPr>
          <w:p w:rsidR="00AC44AE" w:rsidRPr="00BB144B" w:rsidRDefault="00AC44AE" w:rsidP="00874B2D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Konkursas „Sveikatos ambasadorius“</w:t>
            </w:r>
          </w:p>
        </w:tc>
        <w:tc>
          <w:tcPr>
            <w:tcW w:w="2410" w:type="dxa"/>
            <w:vAlign w:val="center"/>
          </w:tcPr>
          <w:p w:rsidR="00AC44AE" w:rsidRPr="00BB144B" w:rsidRDefault="00AC44AE" w:rsidP="00874B2D">
            <w:pPr>
              <w:pStyle w:val="TableContents"/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BB144B">
              <w:t xml:space="preserve">Visuomenės sveikatos </w:t>
            </w:r>
            <w:r w:rsidRPr="00BB144B">
              <w:lastRenderedPageBreak/>
              <w:t>stiprinimo specialistai</w:t>
            </w:r>
            <w:r w:rsidRPr="00BB144B">
              <w:tab/>
              <w:t>I-IV ketv.</w:t>
            </w:r>
            <w:r w:rsidRPr="00BB144B">
              <w:tab/>
              <w:t>Organizuotų užsiėmimų skaičius, dalyvių skaičius</w:t>
            </w:r>
          </w:p>
        </w:tc>
        <w:tc>
          <w:tcPr>
            <w:tcW w:w="1276" w:type="dxa"/>
            <w:vAlign w:val="center"/>
          </w:tcPr>
          <w:p w:rsidR="00AC44AE" w:rsidRPr="00AC44AE" w:rsidRDefault="00AC44AE" w:rsidP="004421EB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AC44AE">
              <w:rPr>
                <w:sz w:val="24"/>
                <w:szCs w:val="24"/>
              </w:rPr>
              <w:lastRenderedPageBreak/>
              <w:t>II ketv.</w:t>
            </w:r>
          </w:p>
        </w:tc>
        <w:tc>
          <w:tcPr>
            <w:tcW w:w="2693" w:type="dxa"/>
            <w:vAlign w:val="center"/>
          </w:tcPr>
          <w:p w:rsidR="00AC44AE" w:rsidRPr="00BB144B" w:rsidRDefault="00AC44AE" w:rsidP="00874B2D">
            <w:pPr>
              <w:tabs>
                <w:tab w:val="left" w:pos="72"/>
                <w:tab w:val="left" w:pos="432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 xml:space="preserve">Dalyvių skaičius, </w:t>
            </w:r>
            <w:r w:rsidRPr="00BB144B">
              <w:rPr>
                <w:sz w:val="24"/>
                <w:szCs w:val="24"/>
              </w:rPr>
              <w:lastRenderedPageBreak/>
              <w:t>straipsnių skaičius</w:t>
            </w:r>
          </w:p>
        </w:tc>
        <w:tc>
          <w:tcPr>
            <w:tcW w:w="2952" w:type="dxa"/>
            <w:vAlign w:val="center"/>
          </w:tcPr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lastRenderedPageBreak/>
              <w:t>6 dalyviai;</w:t>
            </w:r>
          </w:p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lastRenderedPageBreak/>
              <w:t>1 straipsnis</w:t>
            </w:r>
          </w:p>
        </w:tc>
      </w:tr>
      <w:tr w:rsidR="00AC44AE" w:rsidRPr="00BB144B" w:rsidTr="00874B2D">
        <w:tc>
          <w:tcPr>
            <w:tcW w:w="993" w:type="dxa"/>
            <w:vAlign w:val="center"/>
          </w:tcPr>
          <w:p w:rsidR="00AC44AE" w:rsidRPr="00BB144B" w:rsidRDefault="00AC44AE" w:rsidP="00874B2D">
            <w:pPr>
              <w:jc w:val="center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lastRenderedPageBreak/>
              <w:t>6.1.4.</w:t>
            </w:r>
          </w:p>
        </w:tc>
        <w:tc>
          <w:tcPr>
            <w:tcW w:w="4252" w:type="dxa"/>
            <w:vAlign w:val="center"/>
          </w:tcPr>
          <w:p w:rsidR="00AC44AE" w:rsidRPr="00BB144B" w:rsidRDefault="00AC44AE" w:rsidP="00874B2D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Dalyvavimas projekto „Nedelsk“ ėjimo / bėgimo maratono renginyje</w:t>
            </w:r>
          </w:p>
        </w:tc>
        <w:tc>
          <w:tcPr>
            <w:tcW w:w="2410" w:type="dxa"/>
            <w:vAlign w:val="center"/>
          </w:tcPr>
          <w:p w:rsidR="00AC44AE" w:rsidRPr="00BB144B" w:rsidRDefault="00AC44AE" w:rsidP="00874B2D">
            <w:pPr>
              <w:pStyle w:val="TableContents"/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BB144B">
              <w:t>Visuomenės sveikatos stiprinimo specialistai</w:t>
            </w:r>
          </w:p>
        </w:tc>
        <w:tc>
          <w:tcPr>
            <w:tcW w:w="1276" w:type="dxa"/>
            <w:vAlign w:val="center"/>
          </w:tcPr>
          <w:p w:rsidR="00AC44AE" w:rsidRPr="00AC44AE" w:rsidRDefault="00AC44AE" w:rsidP="004421EB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AC44AE">
              <w:rPr>
                <w:sz w:val="24"/>
                <w:szCs w:val="24"/>
              </w:rPr>
              <w:t>II ketv.</w:t>
            </w:r>
          </w:p>
        </w:tc>
        <w:tc>
          <w:tcPr>
            <w:tcW w:w="2693" w:type="dxa"/>
            <w:vAlign w:val="center"/>
          </w:tcPr>
          <w:p w:rsidR="00AC44AE" w:rsidRPr="00BB144B" w:rsidRDefault="00AC44AE" w:rsidP="00874B2D">
            <w:pPr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Dalyvių skaičius,</w:t>
            </w:r>
          </w:p>
          <w:p w:rsidR="00AC44AE" w:rsidRPr="00BB144B" w:rsidRDefault="00AC44AE" w:rsidP="00874B2D">
            <w:pPr>
              <w:tabs>
                <w:tab w:val="left" w:pos="72"/>
                <w:tab w:val="left" w:pos="432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Straipsnių skaičius</w:t>
            </w:r>
          </w:p>
        </w:tc>
        <w:tc>
          <w:tcPr>
            <w:tcW w:w="2952" w:type="dxa"/>
            <w:vAlign w:val="center"/>
          </w:tcPr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150 dalyvių;</w:t>
            </w:r>
          </w:p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1 straipsnis</w:t>
            </w:r>
          </w:p>
        </w:tc>
      </w:tr>
      <w:tr w:rsidR="00AC44AE" w:rsidRPr="00BB144B" w:rsidTr="00874B2D">
        <w:tc>
          <w:tcPr>
            <w:tcW w:w="993" w:type="dxa"/>
            <w:vAlign w:val="center"/>
          </w:tcPr>
          <w:p w:rsidR="00AC44AE" w:rsidRPr="00BB144B" w:rsidRDefault="00AC44AE" w:rsidP="00874B2D">
            <w:pPr>
              <w:jc w:val="center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6.1.5.</w:t>
            </w:r>
          </w:p>
        </w:tc>
        <w:tc>
          <w:tcPr>
            <w:tcW w:w="4252" w:type="dxa"/>
            <w:vAlign w:val="center"/>
          </w:tcPr>
          <w:p w:rsidR="00AC44AE" w:rsidRPr="00BB144B" w:rsidRDefault="00AC44AE" w:rsidP="00874B2D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Sveikatos mokyklos</w:t>
            </w:r>
          </w:p>
        </w:tc>
        <w:tc>
          <w:tcPr>
            <w:tcW w:w="2410" w:type="dxa"/>
            <w:vAlign w:val="center"/>
          </w:tcPr>
          <w:p w:rsidR="00AC44AE" w:rsidRPr="00BB144B" w:rsidRDefault="00AC44AE" w:rsidP="00874B2D">
            <w:pPr>
              <w:pStyle w:val="TableContents"/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BB144B">
              <w:t>Visuomenės sveikatos stiprinimo specialistai</w:t>
            </w:r>
            <w:r w:rsidRPr="00BB144B">
              <w:tab/>
              <w:t>I-IV ketv.</w:t>
            </w:r>
            <w:r w:rsidRPr="00BB144B">
              <w:tab/>
              <w:t>Organizuotų užsiėmimų skaičius, dalyvių skaičius</w:t>
            </w:r>
          </w:p>
        </w:tc>
        <w:tc>
          <w:tcPr>
            <w:tcW w:w="1276" w:type="dxa"/>
            <w:vAlign w:val="center"/>
          </w:tcPr>
          <w:p w:rsidR="00AC44AE" w:rsidRPr="00AC44AE" w:rsidRDefault="00AC44AE" w:rsidP="004421EB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AC44AE">
              <w:rPr>
                <w:sz w:val="24"/>
                <w:szCs w:val="24"/>
              </w:rPr>
              <w:t>II–IV ketv.</w:t>
            </w:r>
          </w:p>
        </w:tc>
        <w:tc>
          <w:tcPr>
            <w:tcW w:w="2693" w:type="dxa"/>
            <w:vAlign w:val="center"/>
          </w:tcPr>
          <w:p w:rsidR="00AC44AE" w:rsidRPr="00BB144B" w:rsidRDefault="00AC44AE" w:rsidP="00874B2D">
            <w:pPr>
              <w:tabs>
                <w:tab w:val="left" w:pos="72"/>
                <w:tab w:val="left" w:pos="432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Mokyklų skaičius, dalyvių skaičius, straipsnių skaičius</w:t>
            </w:r>
          </w:p>
        </w:tc>
        <w:tc>
          <w:tcPr>
            <w:tcW w:w="2952" w:type="dxa"/>
            <w:vAlign w:val="center"/>
          </w:tcPr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 xml:space="preserve">2 mokyklos; </w:t>
            </w:r>
          </w:p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40 dalyvių;</w:t>
            </w:r>
          </w:p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1 straipsnis</w:t>
            </w:r>
          </w:p>
        </w:tc>
      </w:tr>
      <w:tr w:rsidR="00AC44AE" w:rsidRPr="00BB144B" w:rsidTr="00874B2D">
        <w:tc>
          <w:tcPr>
            <w:tcW w:w="993" w:type="dxa"/>
            <w:vAlign w:val="center"/>
          </w:tcPr>
          <w:p w:rsidR="00AC44AE" w:rsidRPr="00BB144B" w:rsidRDefault="00AC44AE" w:rsidP="00874B2D">
            <w:pPr>
              <w:jc w:val="center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6.2.</w:t>
            </w:r>
          </w:p>
        </w:tc>
        <w:tc>
          <w:tcPr>
            <w:tcW w:w="4252" w:type="dxa"/>
            <w:vAlign w:val="center"/>
          </w:tcPr>
          <w:p w:rsidR="00AC44AE" w:rsidRPr="00BB144B" w:rsidRDefault="00AC44AE" w:rsidP="00874B2D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Sveika mityba ir nutukimo prevencija</w:t>
            </w:r>
          </w:p>
        </w:tc>
        <w:tc>
          <w:tcPr>
            <w:tcW w:w="2410" w:type="dxa"/>
            <w:vAlign w:val="center"/>
          </w:tcPr>
          <w:p w:rsidR="00AC44AE" w:rsidRPr="00BB144B" w:rsidRDefault="00AC44AE" w:rsidP="00874B2D">
            <w:pPr>
              <w:pStyle w:val="TableContents"/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BB144B">
              <w:t>Visuomenės sveikatos stiprinimo specialistai</w:t>
            </w:r>
          </w:p>
        </w:tc>
        <w:tc>
          <w:tcPr>
            <w:tcW w:w="1276" w:type="dxa"/>
            <w:vAlign w:val="center"/>
          </w:tcPr>
          <w:p w:rsidR="00AC44AE" w:rsidRPr="00AC44AE" w:rsidRDefault="00AC44AE" w:rsidP="004421EB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AC44AE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</w:tcPr>
          <w:p w:rsidR="00AC44AE" w:rsidRPr="00BB144B" w:rsidRDefault="00AC44AE" w:rsidP="00874B2D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Organizuotų užsiėmimų skaičius, dalyvių skaičius, straipsnių skaičius, leidinių skaičius</w:t>
            </w:r>
          </w:p>
        </w:tc>
        <w:tc>
          <w:tcPr>
            <w:tcW w:w="2952" w:type="dxa"/>
            <w:vAlign w:val="center"/>
          </w:tcPr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 xml:space="preserve">5 užsiėmimai; </w:t>
            </w:r>
          </w:p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55 dalyviai;</w:t>
            </w:r>
          </w:p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2 straipsniai</w:t>
            </w:r>
          </w:p>
        </w:tc>
      </w:tr>
      <w:tr w:rsidR="00AC44AE" w:rsidRPr="00BB144B" w:rsidTr="00874B2D">
        <w:tc>
          <w:tcPr>
            <w:tcW w:w="993" w:type="dxa"/>
            <w:vAlign w:val="center"/>
          </w:tcPr>
          <w:p w:rsidR="00AC44AE" w:rsidRPr="00BB144B" w:rsidRDefault="00AC44AE" w:rsidP="00874B2D">
            <w:pPr>
              <w:jc w:val="center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6.3.</w:t>
            </w:r>
          </w:p>
        </w:tc>
        <w:tc>
          <w:tcPr>
            <w:tcW w:w="4252" w:type="dxa"/>
            <w:vAlign w:val="center"/>
          </w:tcPr>
          <w:p w:rsidR="00AC44AE" w:rsidRPr="00BB144B" w:rsidRDefault="00AC44AE" w:rsidP="00874B2D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Fizinis aktyvumas</w:t>
            </w:r>
          </w:p>
        </w:tc>
        <w:tc>
          <w:tcPr>
            <w:tcW w:w="2410" w:type="dxa"/>
            <w:vAlign w:val="center"/>
          </w:tcPr>
          <w:p w:rsidR="00AC44AE" w:rsidRPr="00BB144B" w:rsidRDefault="00AC44AE" w:rsidP="00874B2D">
            <w:pPr>
              <w:pStyle w:val="TableContents"/>
              <w:snapToGrid w:val="0"/>
            </w:pPr>
            <w:r w:rsidRPr="00BB144B">
              <w:t>Visuomenės sveikatos stiprinimo specialistai</w:t>
            </w:r>
          </w:p>
        </w:tc>
        <w:tc>
          <w:tcPr>
            <w:tcW w:w="1276" w:type="dxa"/>
            <w:vAlign w:val="center"/>
          </w:tcPr>
          <w:p w:rsidR="00AC44AE" w:rsidRPr="00AC44AE" w:rsidRDefault="00AC44AE" w:rsidP="004421EB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AC44AE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</w:tcPr>
          <w:p w:rsidR="00AC44AE" w:rsidRPr="00BB144B" w:rsidRDefault="00AC44AE" w:rsidP="00874B2D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Organizuotų užsiėmimų skaičius, dalyvių skaičius, straipsnių skaičius, leidinių skaičius</w:t>
            </w:r>
          </w:p>
        </w:tc>
        <w:tc>
          <w:tcPr>
            <w:tcW w:w="2952" w:type="dxa"/>
            <w:vAlign w:val="center"/>
          </w:tcPr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 xml:space="preserve">16 užsiėmimų; </w:t>
            </w:r>
          </w:p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305 dalyviai</w:t>
            </w:r>
          </w:p>
        </w:tc>
      </w:tr>
      <w:tr w:rsidR="00AC44AE" w:rsidRPr="00BB144B" w:rsidTr="00874B2D">
        <w:tc>
          <w:tcPr>
            <w:tcW w:w="993" w:type="dxa"/>
            <w:vAlign w:val="center"/>
          </w:tcPr>
          <w:p w:rsidR="00AC44AE" w:rsidRPr="00BB144B" w:rsidRDefault="00AC44AE" w:rsidP="00874B2D">
            <w:pPr>
              <w:jc w:val="center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6.4.</w:t>
            </w:r>
          </w:p>
        </w:tc>
        <w:tc>
          <w:tcPr>
            <w:tcW w:w="4252" w:type="dxa"/>
            <w:vAlign w:val="center"/>
          </w:tcPr>
          <w:p w:rsidR="00AC44AE" w:rsidRPr="00BB144B" w:rsidRDefault="00AC44AE" w:rsidP="00874B2D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Psichikos sveikata (smurto, savižudybių prevencija, streso kontrolė ir kt.)</w:t>
            </w:r>
          </w:p>
        </w:tc>
        <w:tc>
          <w:tcPr>
            <w:tcW w:w="2410" w:type="dxa"/>
            <w:vAlign w:val="center"/>
          </w:tcPr>
          <w:p w:rsidR="00AC44AE" w:rsidRPr="00BB144B" w:rsidRDefault="00AC44AE" w:rsidP="00874B2D">
            <w:pPr>
              <w:pStyle w:val="TableContents"/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BB144B">
              <w:t>Visuomenės sveikatos stiprinimo specialistai</w:t>
            </w:r>
          </w:p>
        </w:tc>
        <w:tc>
          <w:tcPr>
            <w:tcW w:w="1276" w:type="dxa"/>
            <w:vAlign w:val="center"/>
          </w:tcPr>
          <w:p w:rsidR="00AC44AE" w:rsidRPr="00AC44AE" w:rsidRDefault="00AC44AE" w:rsidP="004421EB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AC44AE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</w:tcPr>
          <w:p w:rsidR="00AC44AE" w:rsidRPr="00BB144B" w:rsidRDefault="00AC44AE" w:rsidP="00874B2D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Organizuotų užsiėmimų skaičius, dalyvių skaičius, straipsnių skaičius, leidinių skaičius</w:t>
            </w:r>
          </w:p>
        </w:tc>
        <w:tc>
          <w:tcPr>
            <w:tcW w:w="2952" w:type="dxa"/>
            <w:vAlign w:val="center"/>
          </w:tcPr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 xml:space="preserve">4 užsiėmimai; </w:t>
            </w:r>
          </w:p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 dalyvių</w:t>
            </w:r>
            <w:r w:rsidRPr="00BB144B">
              <w:rPr>
                <w:sz w:val="24"/>
                <w:szCs w:val="24"/>
              </w:rPr>
              <w:t>;</w:t>
            </w:r>
          </w:p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2 straipsniai</w:t>
            </w:r>
          </w:p>
        </w:tc>
      </w:tr>
      <w:tr w:rsidR="00AC44AE" w:rsidRPr="00BB144B" w:rsidTr="00874B2D">
        <w:tc>
          <w:tcPr>
            <w:tcW w:w="993" w:type="dxa"/>
            <w:vAlign w:val="center"/>
          </w:tcPr>
          <w:p w:rsidR="00AC44AE" w:rsidRPr="00BB144B" w:rsidRDefault="00AC44AE" w:rsidP="00874B2D">
            <w:pPr>
              <w:jc w:val="center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6.5.</w:t>
            </w:r>
          </w:p>
        </w:tc>
        <w:tc>
          <w:tcPr>
            <w:tcW w:w="4252" w:type="dxa"/>
            <w:vAlign w:val="center"/>
          </w:tcPr>
          <w:p w:rsidR="00AC44AE" w:rsidRPr="00BB144B" w:rsidRDefault="00AC44AE" w:rsidP="00874B2D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Aplinkos sveikata</w:t>
            </w:r>
          </w:p>
        </w:tc>
        <w:tc>
          <w:tcPr>
            <w:tcW w:w="2410" w:type="dxa"/>
            <w:vAlign w:val="center"/>
          </w:tcPr>
          <w:p w:rsidR="00AC44AE" w:rsidRPr="00BB144B" w:rsidRDefault="00AC44AE" w:rsidP="00874B2D">
            <w:pPr>
              <w:pStyle w:val="TableContents"/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BB144B">
              <w:t>Visuomenės sveikatos stiprinimo specialistai</w:t>
            </w:r>
          </w:p>
        </w:tc>
        <w:tc>
          <w:tcPr>
            <w:tcW w:w="1276" w:type="dxa"/>
            <w:vAlign w:val="center"/>
          </w:tcPr>
          <w:p w:rsidR="00AC44AE" w:rsidRPr="00AC44AE" w:rsidRDefault="00AC44AE" w:rsidP="004421EB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AC44AE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</w:tcPr>
          <w:p w:rsidR="00AC44AE" w:rsidRPr="00BB144B" w:rsidRDefault="00AC44AE" w:rsidP="00874B2D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Organizuotų užsiėmimų skaičius, dalyvių skaičius, straipsnių skaičius, leidinių skaičius</w:t>
            </w:r>
          </w:p>
        </w:tc>
        <w:tc>
          <w:tcPr>
            <w:tcW w:w="2952" w:type="dxa"/>
            <w:vAlign w:val="center"/>
          </w:tcPr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 xml:space="preserve">3 užsiėmimai; </w:t>
            </w:r>
          </w:p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45 dalyviai;</w:t>
            </w:r>
          </w:p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3 straipsniai</w:t>
            </w:r>
          </w:p>
        </w:tc>
      </w:tr>
      <w:tr w:rsidR="00AC44AE" w:rsidRPr="00BB144B" w:rsidTr="00874B2D">
        <w:tc>
          <w:tcPr>
            <w:tcW w:w="993" w:type="dxa"/>
            <w:vAlign w:val="center"/>
          </w:tcPr>
          <w:p w:rsidR="00AC44AE" w:rsidRPr="00BB144B" w:rsidRDefault="00AC44AE" w:rsidP="00874B2D">
            <w:pPr>
              <w:jc w:val="center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6.6.</w:t>
            </w:r>
          </w:p>
        </w:tc>
        <w:tc>
          <w:tcPr>
            <w:tcW w:w="4252" w:type="dxa"/>
            <w:vAlign w:val="center"/>
          </w:tcPr>
          <w:p w:rsidR="00AC44AE" w:rsidRPr="00BB144B" w:rsidRDefault="00AC44AE" w:rsidP="00874B2D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Rūkymo, alkoholio ir narkotikų vartojimo prevencija</w:t>
            </w:r>
          </w:p>
        </w:tc>
        <w:tc>
          <w:tcPr>
            <w:tcW w:w="2410" w:type="dxa"/>
            <w:vAlign w:val="center"/>
          </w:tcPr>
          <w:p w:rsidR="00AC44AE" w:rsidRPr="00BB144B" w:rsidRDefault="00AC44AE" w:rsidP="00874B2D">
            <w:pPr>
              <w:pStyle w:val="TableContents"/>
              <w:snapToGrid w:val="0"/>
            </w:pPr>
            <w:r w:rsidRPr="00BB144B">
              <w:t>Visuomenės sveikatos stiprinimo specialistai</w:t>
            </w:r>
          </w:p>
        </w:tc>
        <w:tc>
          <w:tcPr>
            <w:tcW w:w="1276" w:type="dxa"/>
            <w:vAlign w:val="center"/>
          </w:tcPr>
          <w:p w:rsidR="00AC44AE" w:rsidRPr="00AC44AE" w:rsidRDefault="00AC44AE" w:rsidP="004421EB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AC44AE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</w:tcPr>
          <w:p w:rsidR="00AC44AE" w:rsidRPr="00BB144B" w:rsidRDefault="00AC44AE" w:rsidP="00874B2D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Organizuotų užsiėmimų skaičius, dalyvių skaičius, straipsnių skaičius, leidinių skaičius</w:t>
            </w:r>
          </w:p>
        </w:tc>
        <w:tc>
          <w:tcPr>
            <w:tcW w:w="2952" w:type="dxa"/>
            <w:vAlign w:val="center"/>
          </w:tcPr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 xml:space="preserve">2 užsiėmimai; </w:t>
            </w:r>
          </w:p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dalyvių</w:t>
            </w:r>
            <w:r w:rsidRPr="00BB144B">
              <w:rPr>
                <w:sz w:val="24"/>
                <w:szCs w:val="24"/>
              </w:rPr>
              <w:t>;</w:t>
            </w:r>
          </w:p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3 straipsniai;</w:t>
            </w:r>
          </w:p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1 lankstinukas (500 vnt.)</w:t>
            </w:r>
          </w:p>
        </w:tc>
      </w:tr>
      <w:tr w:rsidR="00AC44AE" w:rsidRPr="00BB144B" w:rsidTr="00874B2D">
        <w:tc>
          <w:tcPr>
            <w:tcW w:w="993" w:type="dxa"/>
            <w:vAlign w:val="center"/>
          </w:tcPr>
          <w:p w:rsidR="00AC44AE" w:rsidRPr="00BB144B" w:rsidRDefault="00AC44AE" w:rsidP="00874B2D">
            <w:pPr>
              <w:jc w:val="center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6.7.</w:t>
            </w:r>
          </w:p>
        </w:tc>
        <w:tc>
          <w:tcPr>
            <w:tcW w:w="4252" w:type="dxa"/>
            <w:vAlign w:val="center"/>
          </w:tcPr>
          <w:p w:rsidR="00AC44AE" w:rsidRPr="00BB144B" w:rsidRDefault="00AC44AE" w:rsidP="00874B2D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Lytiškumo ugdymas, AIDS ir lytiškai plintančių ligų prevencija</w:t>
            </w:r>
          </w:p>
        </w:tc>
        <w:tc>
          <w:tcPr>
            <w:tcW w:w="2410" w:type="dxa"/>
            <w:vAlign w:val="center"/>
          </w:tcPr>
          <w:p w:rsidR="00AC44AE" w:rsidRPr="00BB144B" w:rsidRDefault="00AC44AE" w:rsidP="00874B2D">
            <w:pPr>
              <w:pStyle w:val="TableContents"/>
              <w:snapToGrid w:val="0"/>
            </w:pPr>
            <w:r w:rsidRPr="00BB144B">
              <w:t>Visuomenės sveikatos stiprinimo specialistai</w:t>
            </w:r>
          </w:p>
        </w:tc>
        <w:tc>
          <w:tcPr>
            <w:tcW w:w="1276" w:type="dxa"/>
            <w:vAlign w:val="center"/>
          </w:tcPr>
          <w:p w:rsidR="00AC44AE" w:rsidRPr="00AC44AE" w:rsidRDefault="00AC44AE" w:rsidP="004421EB">
            <w:pPr>
              <w:widowControl w:val="0"/>
              <w:snapToGrid w:val="0"/>
              <w:rPr>
                <w:sz w:val="24"/>
                <w:szCs w:val="24"/>
              </w:rPr>
            </w:pPr>
            <w:r w:rsidRPr="00AC44AE">
              <w:rPr>
                <w:sz w:val="24"/>
                <w:szCs w:val="24"/>
              </w:rPr>
              <w:t>III–IV ketv.</w:t>
            </w:r>
          </w:p>
        </w:tc>
        <w:tc>
          <w:tcPr>
            <w:tcW w:w="2693" w:type="dxa"/>
          </w:tcPr>
          <w:p w:rsidR="00AC44AE" w:rsidRPr="00BB144B" w:rsidRDefault="00AC44AE" w:rsidP="00874B2D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Organizuotų užsiėmimų skaičius, dalyvių skaičius, straipsnių skaičius, leidinių skaičius</w:t>
            </w:r>
          </w:p>
        </w:tc>
        <w:tc>
          <w:tcPr>
            <w:tcW w:w="2952" w:type="dxa"/>
            <w:vAlign w:val="center"/>
          </w:tcPr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1 straipsnis</w:t>
            </w:r>
          </w:p>
        </w:tc>
      </w:tr>
      <w:tr w:rsidR="00AC44AE" w:rsidRPr="00BB144B" w:rsidTr="00874B2D">
        <w:tc>
          <w:tcPr>
            <w:tcW w:w="993" w:type="dxa"/>
            <w:vAlign w:val="center"/>
          </w:tcPr>
          <w:p w:rsidR="00AC44AE" w:rsidRPr="00BB144B" w:rsidRDefault="00AC44AE" w:rsidP="00874B2D">
            <w:pPr>
              <w:jc w:val="center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lastRenderedPageBreak/>
              <w:t>6.8.</w:t>
            </w:r>
          </w:p>
        </w:tc>
        <w:tc>
          <w:tcPr>
            <w:tcW w:w="4252" w:type="dxa"/>
            <w:vAlign w:val="center"/>
          </w:tcPr>
          <w:p w:rsidR="00AC44AE" w:rsidRPr="00BB144B" w:rsidRDefault="00AC44AE" w:rsidP="00874B2D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Tuberkuliozės profilaktika</w:t>
            </w:r>
          </w:p>
        </w:tc>
        <w:tc>
          <w:tcPr>
            <w:tcW w:w="2410" w:type="dxa"/>
            <w:vAlign w:val="center"/>
          </w:tcPr>
          <w:p w:rsidR="00AC44AE" w:rsidRPr="00BB144B" w:rsidRDefault="00AC44AE" w:rsidP="00874B2D">
            <w:pPr>
              <w:pStyle w:val="TableContents"/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BB144B">
              <w:t>Visuomenės sveikatos stiprinimo specialistai</w:t>
            </w:r>
          </w:p>
        </w:tc>
        <w:tc>
          <w:tcPr>
            <w:tcW w:w="1276" w:type="dxa"/>
            <w:vAlign w:val="center"/>
          </w:tcPr>
          <w:p w:rsidR="00AC44AE" w:rsidRPr="00AC44AE" w:rsidRDefault="00AC44AE" w:rsidP="004421EB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AC44AE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</w:tcPr>
          <w:p w:rsidR="00AC44AE" w:rsidRPr="00BB144B" w:rsidRDefault="00AC44AE" w:rsidP="00874B2D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Organizuotų užsiėmimų skaičius, dalyvių skaičius, straipsnių skaičius, leidinių skaičius</w:t>
            </w:r>
          </w:p>
        </w:tc>
        <w:tc>
          <w:tcPr>
            <w:tcW w:w="2952" w:type="dxa"/>
            <w:vAlign w:val="center"/>
          </w:tcPr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užsiėmimas</w:t>
            </w:r>
            <w:r w:rsidRPr="00BB144B">
              <w:rPr>
                <w:sz w:val="24"/>
                <w:szCs w:val="24"/>
              </w:rPr>
              <w:t xml:space="preserve">; </w:t>
            </w:r>
          </w:p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dalyvių</w:t>
            </w:r>
            <w:r w:rsidRPr="00BB144B">
              <w:rPr>
                <w:sz w:val="24"/>
                <w:szCs w:val="24"/>
              </w:rPr>
              <w:t>;</w:t>
            </w:r>
          </w:p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1 straipsnis</w:t>
            </w:r>
          </w:p>
        </w:tc>
      </w:tr>
      <w:tr w:rsidR="00AC44AE" w:rsidRPr="00BB144B" w:rsidTr="00874B2D">
        <w:tc>
          <w:tcPr>
            <w:tcW w:w="993" w:type="dxa"/>
            <w:vAlign w:val="center"/>
          </w:tcPr>
          <w:p w:rsidR="00AC44AE" w:rsidRPr="00BB144B" w:rsidRDefault="00AC44AE" w:rsidP="00874B2D">
            <w:pPr>
              <w:jc w:val="center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6.9.</w:t>
            </w:r>
          </w:p>
        </w:tc>
        <w:tc>
          <w:tcPr>
            <w:tcW w:w="4252" w:type="dxa"/>
            <w:vAlign w:val="center"/>
          </w:tcPr>
          <w:p w:rsidR="00AC44AE" w:rsidRPr="00BB144B" w:rsidRDefault="00AC44AE" w:rsidP="00874B2D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Užkrečiamųjų ligų profilaktika, asmens higiena (iš viso)</w:t>
            </w:r>
          </w:p>
        </w:tc>
        <w:tc>
          <w:tcPr>
            <w:tcW w:w="2410" w:type="dxa"/>
            <w:vAlign w:val="center"/>
          </w:tcPr>
          <w:p w:rsidR="00AC44AE" w:rsidRPr="00BB144B" w:rsidRDefault="00AC44AE" w:rsidP="00874B2D">
            <w:pPr>
              <w:pStyle w:val="TableContents"/>
              <w:snapToGrid w:val="0"/>
            </w:pPr>
            <w:r w:rsidRPr="00BB144B">
              <w:t>Visuomenės sveikatos stiprinimo specialistai</w:t>
            </w:r>
          </w:p>
        </w:tc>
        <w:tc>
          <w:tcPr>
            <w:tcW w:w="1276" w:type="dxa"/>
            <w:vAlign w:val="center"/>
          </w:tcPr>
          <w:p w:rsidR="00AC44AE" w:rsidRPr="00AC44AE" w:rsidRDefault="00AC44AE" w:rsidP="004421EB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AC44AE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</w:tcPr>
          <w:p w:rsidR="00AC44AE" w:rsidRPr="00BB144B" w:rsidRDefault="00AC44AE" w:rsidP="00874B2D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Organizuotų užsiėmimų skaičius, dalyvių skaičius, straipsnių skaičius, leidinių skaičius</w:t>
            </w:r>
          </w:p>
        </w:tc>
        <w:tc>
          <w:tcPr>
            <w:tcW w:w="2952" w:type="dxa"/>
            <w:vAlign w:val="center"/>
          </w:tcPr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 xml:space="preserve">9 užsiėmimai; </w:t>
            </w:r>
          </w:p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200 dalyvių;</w:t>
            </w:r>
          </w:p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3 straipsniai;</w:t>
            </w:r>
          </w:p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1 lankstinukas (500 vnt.)</w:t>
            </w:r>
          </w:p>
        </w:tc>
      </w:tr>
      <w:tr w:rsidR="00AC44AE" w:rsidRPr="00BB144B" w:rsidTr="00874B2D">
        <w:tc>
          <w:tcPr>
            <w:tcW w:w="993" w:type="dxa"/>
            <w:vAlign w:val="center"/>
          </w:tcPr>
          <w:p w:rsidR="00AC44AE" w:rsidRPr="00BB144B" w:rsidRDefault="00AC44AE" w:rsidP="00874B2D">
            <w:pPr>
              <w:jc w:val="center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6.9.1.</w:t>
            </w:r>
          </w:p>
        </w:tc>
        <w:tc>
          <w:tcPr>
            <w:tcW w:w="4252" w:type="dxa"/>
            <w:vAlign w:val="center"/>
          </w:tcPr>
          <w:p w:rsidR="00AC44AE" w:rsidRPr="00BB144B" w:rsidRDefault="00AC44AE" w:rsidP="00874B2D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Užkrečiamųjų ligų profilaktika, asmens higiena</w:t>
            </w:r>
          </w:p>
        </w:tc>
        <w:tc>
          <w:tcPr>
            <w:tcW w:w="2410" w:type="dxa"/>
            <w:vAlign w:val="center"/>
          </w:tcPr>
          <w:p w:rsidR="00AC44AE" w:rsidRPr="00BB144B" w:rsidRDefault="00AC44AE" w:rsidP="00874B2D">
            <w:pPr>
              <w:pStyle w:val="TableContents"/>
              <w:snapToGrid w:val="0"/>
            </w:pPr>
            <w:r w:rsidRPr="00BB144B">
              <w:t>Visuomenės sveikatos stiprinimo specialistai</w:t>
            </w:r>
          </w:p>
        </w:tc>
        <w:tc>
          <w:tcPr>
            <w:tcW w:w="1276" w:type="dxa"/>
            <w:vAlign w:val="center"/>
          </w:tcPr>
          <w:p w:rsidR="00AC44AE" w:rsidRPr="00AC44AE" w:rsidRDefault="00AC44AE" w:rsidP="004421EB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AC44AE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</w:tcPr>
          <w:p w:rsidR="00AC44AE" w:rsidRPr="00BB144B" w:rsidRDefault="00AC44AE" w:rsidP="00874B2D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Organizuotų užsiėmimų skaičius, dalyvių skaičius, straipsnių skaičius, leidinių skaičius</w:t>
            </w:r>
          </w:p>
        </w:tc>
        <w:tc>
          <w:tcPr>
            <w:tcW w:w="2952" w:type="dxa"/>
            <w:vAlign w:val="center"/>
          </w:tcPr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 xml:space="preserve">3 užsiėmimai; </w:t>
            </w:r>
          </w:p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45 dalyviai;</w:t>
            </w:r>
          </w:p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1 straipsnis;</w:t>
            </w:r>
          </w:p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1 lankstinukas (500 vnt.)</w:t>
            </w:r>
          </w:p>
        </w:tc>
      </w:tr>
      <w:tr w:rsidR="00AC44AE" w:rsidRPr="00BB144B" w:rsidTr="00874B2D">
        <w:tc>
          <w:tcPr>
            <w:tcW w:w="993" w:type="dxa"/>
            <w:vAlign w:val="center"/>
          </w:tcPr>
          <w:p w:rsidR="00AC44AE" w:rsidRPr="00BB144B" w:rsidRDefault="00AC44AE" w:rsidP="00874B2D">
            <w:pPr>
              <w:jc w:val="center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6.9.2. *</w:t>
            </w:r>
          </w:p>
        </w:tc>
        <w:tc>
          <w:tcPr>
            <w:tcW w:w="4252" w:type="dxa"/>
            <w:vAlign w:val="center"/>
          </w:tcPr>
          <w:p w:rsidR="00AC44AE" w:rsidRPr="00F47283" w:rsidRDefault="00AC44AE" w:rsidP="00874B2D">
            <w:pPr>
              <w:rPr>
                <w:i/>
                <w:sz w:val="24"/>
                <w:szCs w:val="24"/>
              </w:rPr>
            </w:pPr>
            <w:r w:rsidRPr="00F47283">
              <w:rPr>
                <w:i/>
                <w:sz w:val="24"/>
                <w:szCs w:val="24"/>
              </w:rPr>
              <w:t xml:space="preserve">Žarnyno ligų profilaktika ir prevencija </w:t>
            </w:r>
          </w:p>
        </w:tc>
        <w:tc>
          <w:tcPr>
            <w:tcW w:w="2410" w:type="dxa"/>
            <w:vAlign w:val="center"/>
          </w:tcPr>
          <w:p w:rsidR="00AC44AE" w:rsidRPr="00BB144B" w:rsidRDefault="00AC44AE" w:rsidP="00874B2D">
            <w:pPr>
              <w:pStyle w:val="TableContents"/>
              <w:snapToGrid w:val="0"/>
            </w:pPr>
            <w:r w:rsidRPr="00BB144B">
              <w:t>Visuomenės sveikatos stiprinimo specialistai</w:t>
            </w:r>
          </w:p>
        </w:tc>
        <w:tc>
          <w:tcPr>
            <w:tcW w:w="1276" w:type="dxa"/>
            <w:vAlign w:val="center"/>
          </w:tcPr>
          <w:p w:rsidR="00AC44AE" w:rsidRPr="00AC44AE" w:rsidRDefault="00AC44AE" w:rsidP="004421EB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AC44AE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</w:tcPr>
          <w:p w:rsidR="00AC44AE" w:rsidRPr="00BB144B" w:rsidRDefault="00AC44AE" w:rsidP="00874B2D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Organizuotų užsiėmimų skaičius, dalyvių skaičius, straipsnių skaičius, leidinių skaičius</w:t>
            </w:r>
          </w:p>
        </w:tc>
        <w:tc>
          <w:tcPr>
            <w:tcW w:w="2952" w:type="dxa"/>
            <w:vAlign w:val="center"/>
          </w:tcPr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 xml:space="preserve">6 užsiėmimai; </w:t>
            </w:r>
          </w:p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155 dalyviai;</w:t>
            </w:r>
          </w:p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2 straipsniai</w:t>
            </w:r>
          </w:p>
        </w:tc>
      </w:tr>
      <w:tr w:rsidR="00AC44AE" w:rsidRPr="00BB144B" w:rsidTr="00874B2D">
        <w:tc>
          <w:tcPr>
            <w:tcW w:w="993" w:type="dxa"/>
            <w:vAlign w:val="center"/>
          </w:tcPr>
          <w:p w:rsidR="00AC44AE" w:rsidRPr="00BB144B" w:rsidRDefault="00AC44AE" w:rsidP="00874B2D">
            <w:pPr>
              <w:jc w:val="center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6.10.</w:t>
            </w:r>
          </w:p>
        </w:tc>
        <w:tc>
          <w:tcPr>
            <w:tcW w:w="4252" w:type="dxa"/>
            <w:vAlign w:val="center"/>
          </w:tcPr>
          <w:p w:rsidR="00AC44AE" w:rsidRPr="00BB144B" w:rsidRDefault="00AC44AE" w:rsidP="00874B2D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Ėduonies profilaktika ir burnos higiena</w:t>
            </w:r>
          </w:p>
        </w:tc>
        <w:tc>
          <w:tcPr>
            <w:tcW w:w="2410" w:type="dxa"/>
            <w:vAlign w:val="center"/>
          </w:tcPr>
          <w:p w:rsidR="00AC44AE" w:rsidRPr="00BB144B" w:rsidRDefault="00AC44AE" w:rsidP="00874B2D">
            <w:pPr>
              <w:pStyle w:val="TableContents"/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BB144B">
              <w:t>Visuomenės sveikatos stiprinimo specialistai</w:t>
            </w:r>
          </w:p>
        </w:tc>
        <w:tc>
          <w:tcPr>
            <w:tcW w:w="1276" w:type="dxa"/>
            <w:vAlign w:val="center"/>
          </w:tcPr>
          <w:p w:rsidR="00AC44AE" w:rsidRPr="00AC44AE" w:rsidRDefault="00AC44AE" w:rsidP="004421EB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AC44AE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</w:tcPr>
          <w:p w:rsidR="00AC44AE" w:rsidRPr="00BB144B" w:rsidRDefault="00AC44AE" w:rsidP="00874B2D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Organizuotų užsiėmimų skaičius, dalyvių skaičius, straipsnių skaičius, leidinių skaičius</w:t>
            </w:r>
          </w:p>
        </w:tc>
        <w:tc>
          <w:tcPr>
            <w:tcW w:w="2952" w:type="dxa"/>
            <w:vAlign w:val="center"/>
          </w:tcPr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 xml:space="preserve">2 užsiėmimai; </w:t>
            </w:r>
          </w:p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30 dalyvių;</w:t>
            </w:r>
          </w:p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1 straipsnis</w:t>
            </w:r>
          </w:p>
        </w:tc>
      </w:tr>
      <w:tr w:rsidR="00AC44AE" w:rsidRPr="00BB144B" w:rsidTr="00874B2D">
        <w:tc>
          <w:tcPr>
            <w:tcW w:w="993" w:type="dxa"/>
            <w:vAlign w:val="center"/>
          </w:tcPr>
          <w:p w:rsidR="00AC44AE" w:rsidRPr="00BB144B" w:rsidRDefault="00AC44AE" w:rsidP="00874B2D">
            <w:pPr>
              <w:jc w:val="center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6.11.</w:t>
            </w:r>
          </w:p>
        </w:tc>
        <w:tc>
          <w:tcPr>
            <w:tcW w:w="4252" w:type="dxa"/>
            <w:vAlign w:val="center"/>
          </w:tcPr>
          <w:p w:rsidR="00AC44AE" w:rsidRPr="00BB144B" w:rsidRDefault="00AC44AE" w:rsidP="00874B2D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Kraujotakos sistemos ligų profilaktika</w:t>
            </w:r>
          </w:p>
        </w:tc>
        <w:tc>
          <w:tcPr>
            <w:tcW w:w="2410" w:type="dxa"/>
            <w:vAlign w:val="center"/>
          </w:tcPr>
          <w:p w:rsidR="00AC44AE" w:rsidRPr="00BB144B" w:rsidRDefault="00AC44AE" w:rsidP="00874B2D">
            <w:pPr>
              <w:pStyle w:val="TableContents"/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BB144B">
              <w:t>Visuomenės sveikatos stiprinimo specialistai</w:t>
            </w:r>
          </w:p>
        </w:tc>
        <w:tc>
          <w:tcPr>
            <w:tcW w:w="1276" w:type="dxa"/>
            <w:vAlign w:val="center"/>
          </w:tcPr>
          <w:p w:rsidR="00AC44AE" w:rsidRPr="00AC44AE" w:rsidRDefault="00AC44AE" w:rsidP="004421EB">
            <w:pPr>
              <w:widowControl w:val="0"/>
              <w:snapToGrid w:val="0"/>
              <w:rPr>
                <w:sz w:val="24"/>
                <w:szCs w:val="24"/>
              </w:rPr>
            </w:pPr>
            <w:r w:rsidRPr="00AC44AE">
              <w:rPr>
                <w:sz w:val="24"/>
                <w:szCs w:val="24"/>
              </w:rPr>
              <w:t>I–IV ketv</w:t>
            </w:r>
          </w:p>
        </w:tc>
        <w:tc>
          <w:tcPr>
            <w:tcW w:w="2693" w:type="dxa"/>
          </w:tcPr>
          <w:p w:rsidR="00AC44AE" w:rsidRPr="00BB144B" w:rsidRDefault="00AC44AE" w:rsidP="00874B2D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Organizuotų užsiėmimų skaičius, dalyvių skaičius, straipsnių skaičius, leidinių skaičius</w:t>
            </w:r>
          </w:p>
        </w:tc>
        <w:tc>
          <w:tcPr>
            <w:tcW w:w="2952" w:type="dxa"/>
            <w:vAlign w:val="center"/>
          </w:tcPr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 xml:space="preserve">3 užsiėmimai; </w:t>
            </w:r>
          </w:p>
          <w:p w:rsidR="00AC44AE" w:rsidRPr="00BB144B" w:rsidRDefault="00AC44AE" w:rsidP="00874B2D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85 dalyviai;</w:t>
            </w:r>
          </w:p>
          <w:p w:rsidR="00AC44AE" w:rsidRPr="00BB144B" w:rsidRDefault="00AC44AE" w:rsidP="00874B2D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2 straipsniai</w:t>
            </w:r>
          </w:p>
        </w:tc>
      </w:tr>
      <w:tr w:rsidR="00AC44AE" w:rsidRPr="00BB144B" w:rsidTr="00874B2D">
        <w:tc>
          <w:tcPr>
            <w:tcW w:w="993" w:type="dxa"/>
            <w:vAlign w:val="center"/>
          </w:tcPr>
          <w:p w:rsidR="00AC44AE" w:rsidRPr="00BB144B" w:rsidRDefault="00AC44AE" w:rsidP="00874B2D">
            <w:pPr>
              <w:jc w:val="center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6.12.</w:t>
            </w:r>
          </w:p>
        </w:tc>
        <w:tc>
          <w:tcPr>
            <w:tcW w:w="4252" w:type="dxa"/>
            <w:vAlign w:val="center"/>
          </w:tcPr>
          <w:p w:rsidR="00AC44AE" w:rsidRPr="00BB144B" w:rsidRDefault="00AC44AE" w:rsidP="00874B2D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Traumų ir nelaimingų atsitikimų prevencija (iš viso)</w:t>
            </w:r>
          </w:p>
        </w:tc>
        <w:tc>
          <w:tcPr>
            <w:tcW w:w="2410" w:type="dxa"/>
            <w:vAlign w:val="center"/>
          </w:tcPr>
          <w:p w:rsidR="00AC44AE" w:rsidRPr="00BB144B" w:rsidRDefault="00AC44AE" w:rsidP="00874B2D">
            <w:pPr>
              <w:pStyle w:val="TableContents"/>
              <w:snapToGrid w:val="0"/>
            </w:pPr>
            <w:r w:rsidRPr="00BB144B">
              <w:t>Visuomenės sveikatos stiprinimo specialistai</w:t>
            </w:r>
          </w:p>
        </w:tc>
        <w:tc>
          <w:tcPr>
            <w:tcW w:w="1276" w:type="dxa"/>
            <w:vAlign w:val="center"/>
          </w:tcPr>
          <w:p w:rsidR="00AC44AE" w:rsidRPr="00AC44AE" w:rsidRDefault="00AC44AE" w:rsidP="004421EB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AC44AE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</w:tcPr>
          <w:p w:rsidR="00AC44AE" w:rsidRPr="00BB144B" w:rsidRDefault="00AC44AE" w:rsidP="00874B2D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Organizuotų užsiėmimų skaičius, dalyvių skaičius, straipsnių skaičius, leidinių skaičius</w:t>
            </w:r>
          </w:p>
        </w:tc>
        <w:tc>
          <w:tcPr>
            <w:tcW w:w="2952" w:type="dxa"/>
            <w:vAlign w:val="center"/>
          </w:tcPr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 xml:space="preserve">10 užsiėmimų; </w:t>
            </w:r>
          </w:p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200 dalyvių;</w:t>
            </w:r>
          </w:p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2 straipsniai</w:t>
            </w:r>
          </w:p>
        </w:tc>
      </w:tr>
      <w:tr w:rsidR="00AC44AE" w:rsidRPr="00BB144B" w:rsidTr="00874B2D">
        <w:tc>
          <w:tcPr>
            <w:tcW w:w="993" w:type="dxa"/>
            <w:vAlign w:val="center"/>
          </w:tcPr>
          <w:p w:rsidR="00AC44AE" w:rsidRPr="00BB144B" w:rsidRDefault="00AC44AE" w:rsidP="00874B2D">
            <w:pPr>
              <w:jc w:val="center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6.12.1.</w:t>
            </w:r>
          </w:p>
        </w:tc>
        <w:tc>
          <w:tcPr>
            <w:tcW w:w="4252" w:type="dxa"/>
            <w:vAlign w:val="center"/>
          </w:tcPr>
          <w:p w:rsidR="00AC44AE" w:rsidRPr="00BB144B" w:rsidRDefault="00AC44AE" w:rsidP="00874B2D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Traumų ir nelaimingų atsitikimų prevencija</w:t>
            </w:r>
          </w:p>
        </w:tc>
        <w:tc>
          <w:tcPr>
            <w:tcW w:w="2410" w:type="dxa"/>
            <w:vAlign w:val="center"/>
          </w:tcPr>
          <w:p w:rsidR="00AC44AE" w:rsidRPr="00BB144B" w:rsidRDefault="00AC44AE" w:rsidP="00874B2D">
            <w:pPr>
              <w:pStyle w:val="TableContents"/>
              <w:snapToGrid w:val="0"/>
            </w:pPr>
            <w:r w:rsidRPr="00BB144B">
              <w:t>Visuomenės sveikatos stiprinimo specialistai</w:t>
            </w:r>
          </w:p>
        </w:tc>
        <w:tc>
          <w:tcPr>
            <w:tcW w:w="1276" w:type="dxa"/>
            <w:vAlign w:val="center"/>
          </w:tcPr>
          <w:p w:rsidR="00AC44AE" w:rsidRPr="00AC44AE" w:rsidRDefault="00AC44AE" w:rsidP="004421EB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AC44AE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</w:tcPr>
          <w:p w:rsidR="00AC44AE" w:rsidRPr="00BB144B" w:rsidRDefault="00AC44AE" w:rsidP="00874B2D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 xml:space="preserve">Organizuotų užsiėmimų skaičius, dalyvių skaičius, straipsnių skaičius, </w:t>
            </w:r>
            <w:r w:rsidRPr="00BB144B">
              <w:rPr>
                <w:sz w:val="24"/>
                <w:szCs w:val="24"/>
              </w:rPr>
              <w:lastRenderedPageBreak/>
              <w:t>leidinių skaičius</w:t>
            </w:r>
          </w:p>
        </w:tc>
        <w:tc>
          <w:tcPr>
            <w:tcW w:w="2952" w:type="dxa"/>
            <w:vAlign w:val="center"/>
          </w:tcPr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lastRenderedPageBreak/>
              <w:t xml:space="preserve">2 užsiėmimai; </w:t>
            </w:r>
          </w:p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30 dalyvių</w:t>
            </w:r>
          </w:p>
        </w:tc>
      </w:tr>
      <w:tr w:rsidR="00AC44AE" w:rsidRPr="00BB144B" w:rsidTr="00874B2D">
        <w:tc>
          <w:tcPr>
            <w:tcW w:w="993" w:type="dxa"/>
            <w:vAlign w:val="center"/>
          </w:tcPr>
          <w:p w:rsidR="00AC44AE" w:rsidRPr="00BB144B" w:rsidRDefault="00AC44AE" w:rsidP="00874B2D">
            <w:pPr>
              <w:jc w:val="center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6.12.2. *</w:t>
            </w:r>
          </w:p>
        </w:tc>
        <w:tc>
          <w:tcPr>
            <w:tcW w:w="4252" w:type="dxa"/>
            <w:vAlign w:val="center"/>
          </w:tcPr>
          <w:p w:rsidR="00AC44AE" w:rsidRPr="00F47283" w:rsidRDefault="00AC44AE" w:rsidP="00874B2D">
            <w:pPr>
              <w:rPr>
                <w:i/>
                <w:sz w:val="24"/>
                <w:szCs w:val="24"/>
              </w:rPr>
            </w:pPr>
            <w:r w:rsidRPr="00F47283">
              <w:rPr>
                <w:i/>
                <w:sz w:val="24"/>
                <w:szCs w:val="24"/>
              </w:rPr>
              <w:t xml:space="preserve">Nelaimingų atsitikimų darbo vietose prevencija </w:t>
            </w:r>
          </w:p>
        </w:tc>
        <w:tc>
          <w:tcPr>
            <w:tcW w:w="2410" w:type="dxa"/>
            <w:vAlign w:val="center"/>
          </w:tcPr>
          <w:p w:rsidR="00AC44AE" w:rsidRPr="00BB144B" w:rsidRDefault="00AC44AE" w:rsidP="00874B2D">
            <w:pPr>
              <w:pStyle w:val="TableContents"/>
              <w:snapToGrid w:val="0"/>
            </w:pPr>
            <w:r w:rsidRPr="00BB144B">
              <w:t>Visuomenės sveikatos stiprinimo specialistai</w:t>
            </w:r>
          </w:p>
        </w:tc>
        <w:tc>
          <w:tcPr>
            <w:tcW w:w="1276" w:type="dxa"/>
            <w:vAlign w:val="center"/>
          </w:tcPr>
          <w:p w:rsidR="00AC44AE" w:rsidRPr="00AC44AE" w:rsidRDefault="00AC44AE" w:rsidP="004421EB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AC44AE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</w:tcPr>
          <w:p w:rsidR="00AC44AE" w:rsidRPr="00BB144B" w:rsidRDefault="00AC44AE" w:rsidP="00874B2D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Organizuotų užsiėmimų skaičius, dalyvių skaičius, straipsnių skaičius, leidinių skaičius</w:t>
            </w:r>
          </w:p>
        </w:tc>
        <w:tc>
          <w:tcPr>
            <w:tcW w:w="2952" w:type="dxa"/>
            <w:vAlign w:val="center"/>
          </w:tcPr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 xml:space="preserve">2 užsiėmimai; </w:t>
            </w:r>
          </w:p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25 dalyviai;</w:t>
            </w:r>
          </w:p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1 straipsnis</w:t>
            </w:r>
          </w:p>
        </w:tc>
      </w:tr>
      <w:tr w:rsidR="00AC44AE" w:rsidRPr="00BB144B" w:rsidTr="00874B2D">
        <w:tc>
          <w:tcPr>
            <w:tcW w:w="993" w:type="dxa"/>
            <w:vAlign w:val="center"/>
          </w:tcPr>
          <w:p w:rsidR="00AC44AE" w:rsidRPr="00BB144B" w:rsidRDefault="00AC44AE" w:rsidP="00874B2D">
            <w:pPr>
              <w:jc w:val="center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6.12.3. *</w:t>
            </w:r>
          </w:p>
        </w:tc>
        <w:tc>
          <w:tcPr>
            <w:tcW w:w="4252" w:type="dxa"/>
            <w:vAlign w:val="center"/>
          </w:tcPr>
          <w:p w:rsidR="00AC44AE" w:rsidRPr="00F47283" w:rsidRDefault="00AC44AE" w:rsidP="00874B2D">
            <w:pPr>
              <w:rPr>
                <w:i/>
                <w:sz w:val="24"/>
                <w:szCs w:val="24"/>
              </w:rPr>
            </w:pPr>
            <w:r w:rsidRPr="00F47283">
              <w:rPr>
                <w:i/>
                <w:sz w:val="24"/>
                <w:szCs w:val="24"/>
              </w:rPr>
              <w:t xml:space="preserve">Nelaimingų atsitikimų kelyje prevencija </w:t>
            </w:r>
          </w:p>
        </w:tc>
        <w:tc>
          <w:tcPr>
            <w:tcW w:w="2410" w:type="dxa"/>
            <w:vAlign w:val="center"/>
          </w:tcPr>
          <w:p w:rsidR="00AC44AE" w:rsidRPr="00BB144B" w:rsidRDefault="00AC44AE" w:rsidP="00874B2D">
            <w:pPr>
              <w:pStyle w:val="TableContents"/>
              <w:snapToGrid w:val="0"/>
            </w:pPr>
            <w:r w:rsidRPr="00BB144B">
              <w:t>Visuomenės sveikatos stiprinimo specialistai</w:t>
            </w:r>
          </w:p>
        </w:tc>
        <w:tc>
          <w:tcPr>
            <w:tcW w:w="1276" w:type="dxa"/>
            <w:vAlign w:val="center"/>
          </w:tcPr>
          <w:p w:rsidR="00AC44AE" w:rsidRPr="00AC44AE" w:rsidRDefault="00AC44AE" w:rsidP="004421EB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AC44AE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</w:tcPr>
          <w:p w:rsidR="00AC44AE" w:rsidRPr="00BB144B" w:rsidRDefault="00AC44AE" w:rsidP="00874B2D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Organizuotų užsiėmimų skaičius, dalyvių skaičius, straipsnių skaičius, leidinių skaičius</w:t>
            </w:r>
          </w:p>
        </w:tc>
        <w:tc>
          <w:tcPr>
            <w:tcW w:w="2952" w:type="dxa"/>
            <w:vAlign w:val="center"/>
          </w:tcPr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 xml:space="preserve">6 užsiėmimai; </w:t>
            </w:r>
          </w:p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145 dalyviai;</w:t>
            </w:r>
          </w:p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1 straipsnis</w:t>
            </w:r>
          </w:p>
        </w:tc>
      </w:tr>
      <w:tr w:rsidR="00AC44AE" w:rsidRPr="00BB144B" w:rsidTr="00874B2D">
        <w:tc>
          <w:tcPr>
            <w:tcW w:w="993" w:type="dxa"/>
            <w:vAlign w:val="center"/>
          </w:tcPr>
          <w:p w:rsidR="00AC44AE" w:rsidRPr="00BB144B" w:rsidRDefault="00AC44AE" w:rsidP="00874B2D">
            <w:pPr>
              <w:jc w:val="center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6.13.</w:t>
            </w:r>
          </w:p>
        </w:tc>
        <w:tc>
          <w:tcPr>
            <w:tcW w:w="4252" w:type="dxa"/>
            <w:vAlign w:val="center"/>
          </w:tcPr>
          <w:p w:rsidR="00AC44AE" w:rsidRPr="00BB144B" w:rsidRDefault="00AC44AE" w:rsidP="00874B2D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Onkologinių ligų profilaktika (iš viso)</w:t>
            </w:r>
          </w:p>
        </w:tc>
        <w:tc>
          <w:tcPr>
            <w:tcW w:w="2410" w:type="dxa"/>
            <w:vAlign w:val="center"/>
          </w:tcPr>
          <w:p w:rsidR="00AC44AE" w:rsidRPr="00BB144B" w:rsidRDefault="00AC44AE" w:rsidP="00874B2D">
            <w:pPr>
              <w:pStyle w:val="TableContents"/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BB144B">
              <w:t>Visuomenės sveikatos stiprinimo specialistai</w:t>
            </w:r>
          </w:p>
        </w:tc>
        <w:tc>
          <w:tcPr>
            <w:tcW w:w="1276" w:type="dxa"/>
            <w:vAlign w:val="center"/>
          </w:tcPr>
          <w:p w:rsidR="00AC44AE" w:rsidRPr="00AC44AE" w:rsidRDefault="00AC44AE" w:rsidP="004421EB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AC44AE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</w:tcPr>
          <w:p w:rsidR="00AC44AE" w:rsidRPr="00BB144B" w:rsidRDefault="00AC44AE" w:rsidP="00874B2D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Organizuotų užsiėmimų skaičius, dalyvių skaičius, straipsnių skaičius, leidinių skaičius</w:t>
            </w:r>
          </w:p>
        </w:tc>
        <w:tc>
          <w:tcPr>
            <w:tcW w:w="2952" w:type="dxa"/>
            <w:vAlign w:val="center"/>
          </w:tcPr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 xml:space="preserve">3 užsiėmimai; </w:t>
            </w:r>
          </w:p>
          <w:p w:rsidR="00AC44AE" w:rsidRPr="00BB144B" w:rsidRDefault="00AC44AE" w:rsidP="00874B2D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525 dalyviai;</w:t>
            </w:r>
          </w:p>
          <w:p w:rsidR="00AC44AE" w:rsidRPr="00BB144B" w:rsidRDefault="00AC44AE" w:rsidP="00874B2D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2 straipsniai.</w:t>
            </w:r>
          </w:p>
        </w:tc>
      </w:tr>
      <w:tr w:rsidR="00AC44AE" w:rsidRPr="00BB144B" w:rsidTr="00874B2D">
        <w:tc>
          <w:tcPr>
            <w:tcW w:w="993" w:type="dxa"/>
            <w:vAlign w:val="center"/>
          </w:tcPr>
          <w:p w:rsidR="00AC44AE" w:rsidRPr="00BB144B" w:rsidRDefault="00AC44AE" w:rsidP="00874B2D">
            <w:pPr>
              <w:jc w:val="center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6.13.1.</w:t>
            </w:r>
          </w:p>
        </w:tc>
        <w:tc>
          <w:tcPr>
            <w:tcW w:w="4252" w:type="dxa"/>
            <w:vAlign w:val="center"/>
          </w:tcPr>
          <w:p w:rsidR="00AC44AE" w:rsidRPr="00BB144B" w:rsidRDefault="00AC44AE" w:rsidP="00874B2D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 xml:space="preserve">Onkologinių ligų profilaktika </w:t>
            </w:r>
          </w:p>
        </w:tc>
        <w:tc>
          <w:tcPr>
            <w:tcW w:w="2410" w:type="dxa"/>
            <w:vAlign w:val="center"/>
          </w:tcPr>
          <w:p w:rsidR="00AC44AE" w:rsidRPr="00BB144B" w:rsidRDefault="00AC44AE" w:rsidP="00874B2D">
            <w:pPr>
              <w:pStyle w:val="TableContents"/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BB144B">
              <w:t>Visuomenės sveikatos stiprinimo specialistai</w:t>
            </w:r>
          </w:p>
        </w:tc>
        <w:tc>
          <w:tcPr>
            <w:tcW w:w="1276" w:type="dxa"/>
            <w:vAlign w:val="center"/>
          </w:tcPr>
          <w:p w:rsidR="00AC44AE" w:rsidRPr="00AC44AE" w:rsidRDefault="00AC44AE" w:rsidP="004421EB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AC44AE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</w:tcPr>
          <w:p w:rsidR="00AC44AE" w:rsidRPr="00BB144B" w:rsidRDefault="00AC44AE" w:rsidP="00874B2D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Organizuotų užsiėmimų skaičius, dalyvių skaičius, straipsnių skaičius, leidinių skaičius</w:t>
            </w:r>
          </w:p>
        </w:tc>
        <w:tc>
          <w:tcPr>
            <w:tcW w:w="2952" w:type="dxa"/>
            <w:vAlign w:val="center"/>
          </w:tcPr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 xml:space="preserve">2 užsiėmimai; </w:t>
            </w:r>
          </w:p>
          <w:p w:rsidR="00AC44AE" w:rsidRPr="00BB144B" w:rsidRDefault="00AC44AE" w:rsidP="00874B2D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25 dalyviai;</w:t>
            </w:r>
          </w:p>
          <w:p w:rsidR="00AC44AE" w:rsidRPr="00BB144B" w:rsidRDefault="00AC44AE" w:rsidP="00874B2D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1 straipsnis</w:t>
            </w:r>
          </w:p>
        </w:tc>
      </w:tr>
      <w:tr w:rsidR="00AC44AE" w:rsidRPr="00BB144B" w:rsidTr="00874B2D">
        <w:tc>
          <w:tcPr>
            <w:tcW w:w="993" w:type="dxa"/>
            <w:vAlign w:val="center"/>
          </w:tcPr>
          <w:p w:rsidR="00AC44AE" w:rsidRPr="00BB144B" w:rsidRDefault="00AC44AE" w:rsidP="00874B2D">
            <w:pPr>
              <w:jc w:val="center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6.13.2.</w:t>
            </w:r>
          </w:p>
        </w:tc>
        <w:tc>
          <w:tcPr>
            <w:tcW w:w="4252" w:type="dxa"/>
            <w:vAlign w:val="center"/>
          </w:tcPr>
          <w:p w:rsidR="00AC44AE" w:rsidRPr="00BB144B" w:rsidRDefault="00AC44AE" w:rsidP="00874B2D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Akcija „Išgelbėkime vyrus“</w:t>
            </w:r>
          </w:p>
        </w:tc>
        <w:tc>
          <w:tcPr>
            <w:tcW w:w="2410" w:type="dxa"/>
            <w:vAlign w:val="center"/>
          </w:tcPr>
          <w:p w:rsidR="00AC44AE" w:rsidRPr="00BB144B" w:rsidRDefault="00AC44AE" w:rsidP="00874B2D">
            <w:pPr>
              <w:pStyle w:val="TableContents"/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BB144B">
              <w:t>Visuomenės sveikatos stiprinimo specialistai</w:t>
            </w:r>
          </w:p>
        </w:tc>
        <w:tc>
          <w:tcPr>
            <w:tcW w:w="1276" w:type="dxa"/>
            <w:vAlign w:val="center"/>
          </w:tcPr>
          <w:p w:rsidR="00AC44AE" w:rsidRPr="00AC44AE" w:rsidRDefault="00AC44AE" w:rsidP="004421EB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AC44AE">
              <w:rPr>
                <w:sz w:val="24"/>
                <w:szCs w:val="24"/>
              </w:rPr>
              <w:t>I–II ketv.</w:t>
            </w:r>
          </w:p>
        </w:tc>
        <w:tc>
          <w:tcPr>
            <w:tcW w:w="2693" w:type="dxa"/>
          </w:tcPr>
          <w:p w:rsidR="00AC44AE" w:rsidRPr="00BB144B" w:rsidRDefault="00AC44AE" w:rsidP="00874B2D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Organizuotų užsiėmimų skaičius, dalyvių skaičius, straipsnių skaičius, leidinių skaičius</w:t>
            </w:r>
          </w:p>
        </w:tc>
        <w:tc>
          <w:tcPr>
            <w:tcW w:w="2952" w:type="dxa"/>
            <w:vAlign w:val="center"/>
          </w:tcPr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500 dalyvių;</w:t>
            </w:r>
          </w:p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1 straipsnis</w:t>
            </w:r>
          </w:p>
        </w:tc>
      </w:tr>
      <w:tr w:rsidR="00AC44AE" w:rsidRPr="00BB144B" w:rsidTr="00874B2D">
        <w:tc>
          <w:tcPr>
            <w:tcW w:w="993" w:type="dxa"/>
            <w:vAlign w:val="center"/>
          </w:tcPr>
          <w:p w:rsidR="00AC44AE" w:rsidRPr="00BB144B" w:rsidRDefault="00AC44AE" w:rsidP="00874B2D">
            <w:pPr>
              <w:jc w:val="center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6.14.</w:t>
            </w:r>
          </w:p>
        </w:tc>
        <w:tc>
          <w:tcPr>
            <w:tcW w:w="4252" w:type="dxa"/>
            <w:vAlign w:val="center"/>
          </w:tcPr>
          <w:p w:rsidR="00AC44AE" w:rsidRPr="00BB144B" w:rsidRDefault="00AC44AE" w:rsidP="00874B2D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Kitos</w:t>
            </w:r>
          </w:p>
        </w:tc>
        <w:tc>
          <w:tcPr>
            <w:tcW w:w="2410" w:type="dxa"/>
            <w:vAlign w:val="center"/>
          </w:tcPr>
          <w:p w:rsidR="00AC44AE" w:rsidRPr="00BB144B" w:rsidRDefault="00AC44AE" w:rsidP="00874B2D">
            <w:pPr>
              <w:pStyle w:val="TableContents"/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BB144B">
              <w:t>Visuomenės sveikatos stiprinimo specialistai</w:t>
            </w:r>
          </w:p>
        </w:tc>
        <w:tc>
          <w:tcPr>
            <w:tcW w:w="1276" w:type="dxa"/>
            <w:vAlign w:val="center"/>
          </w:tcPr>
          <w:p w:rsidR="00AC44AE" w:rsidRPr="00AC44AE" w:rsidRDefault="00AC44AE" w:rsidP="004421EB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AC44AE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</w:tcPr>
          <w:p w:rsidR="00AC44AE" w:rsidRPr="00BB144B" w:rsidRDefault="00AC44AE" w:rsidP="00874B2D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Organizuotų užsiėmimų skaičius, dalyvių skaičius, straipsnių skaičius, leidinių skaičius</w:t>
            </w:r>
          </w:p>
        </w:tc>
        <w:tc>
          <w:tcPr>
            <w:tcW w:w="2952" w:type="dxa"/>
            <w:vAlign w:val="center"/>
          </w:tcPr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 xml:space="preserve">4 užsiėmimai; </w:t>
            </w:r>
          </w:p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60 dalyvių;</w:t>
            </w:r>
          </w:p>
          <w:p w:rsidR="00AC44AE" w:rsidRPr="00BB144B" w:rsidRDefault="00AC44AE" w:rsidP="00874B2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20 straipsnių</w:t>
            </w:r>
          </w:p>
        </w:tc>
      </w:tr>
      <w:tr w:rsidR="00AC44AE" w:rsidRPr="00BB144B" w:rsidTr="00874B2D">
        <w:tc>
          <w:tcPr>
            <w:tcW w:w="993" w:type="dxa"/>
            <w:vAlign w:val="center"/>
          </w:tcPr>
          <w:p w:rsidR="00AC44AE" w:rsidRPr="00BB144B" w:rsidRDefault="00AC44AE" w:rsidP="00874B2D">
            <w:pPr>
              <w:jc w:val="center"/>
              <w:rPr>
                <w:sz w:val="24"/>
                <w:szCs w:val="24"/>
                <w:lang w:eastAsia="lt-LT"/>
              </w:rPr>
            </w:pPr>
            <w:r w:rsidRPr="00BB144B">
              <w:rPr>
                <w:sz w:val="24"/>
                <w:szCs w:val="24"/>
              </w:rPr>
              <w:t>7.</w:t>
            </w:r>
          </w:p>
        </w:tc>
        <w:tc>
          <w:tcPr>
            <w:tcW w:w="4252" w:type="dxa"/>
            <w:vAlign w:val="center"/>
          </w:tcPr>
          <w:p w:rsidR="00AC44AE" w:rsidRPr="00BB144B" w:rsidRDefault="00AC44AE" w:rsidP="00874B2D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Širdies ir kraujagyslių ligų ir cukrinio diabeto rizikos grupės asmenų sveikatos stiprinimo programų baigusių rizikos grupės asmenų skaičius (vnt.)</w:t>
            </w:r>
          </w:p>
        </w:tc>
        <w:tc>
          <w:tcPr>
            <w:tcW w:w="2410" w:type="dxa"/>
            <w:vAlign w:val="center"/>
          </w:tcPr>
          <w:p w:rsidR="00AC44AE" w:rsidRPr="00BB144B" w:rsidRDefault="00AC44AE" w:rsidP="00874B2D">
            <w:pPr>
              <w:pStyle w:val="TableContents"/>
              <w:snapToGrid w:val="0"/>
            </w:pPr>
            <w:r w:rsidRPr="00BB144B">
              <w:t>Visuomenės sveikatos stiprinimo specialistai</w:t>
            </w:r>
          </w:p>
        </w:tc>
        <w:tc>
          <w:tcPr>
            <w:tcW w:w="1276" w:type="dxa"/>
            <w:vAlign w:val="center"/>
          </w:tcPr>
          <w:p w:rsidR="00AC44AE" w:rsidRPr="00AC44AE" w:rsidRDefault="00AC44AE" w:rsidP="004421EB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AC44AE">
              <w:rPr>
                <w:sz w:val="24"/>
                <w:szCs w:val="24"/>
              </w:rPr>
              <w:t>III–IV ketv.</w:t>
            </w:r>
          </w:p>
        </w:tc>
        <w:tc>
          <w:tcPr>
            <w:tcW w:w="2693" w:type="dxa"/>
            <w:vAlign w:val="center"/>
          </w:tcPr>
          <w:p w:rsidR="00AC44AE" w:rsidRPr="00BB144B" w:rsidRDefault="00AC44AE" w:rsidP="00874B2D">
            <w:pPr>
              <w:tabs>
                <w:tab w:val="left" w:pos="72"/>
                <w:tab w:val="left" w:pos="432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Dalyvių skaičius</w:t>
            </w:r>
          </w:p>
        </w:tc>
        <w:tc>
          <w:tcPr>
            <w:tcW w:w="2952" w:type="dxa"/>
            <w:vAlign w:val="center"/>
          </w:tcPr>
          <w:p w:rsidR="00AC44AE" w:rsidRPr="00BB144B" w:rsidRDefault="00AC44AE" w:rsidP="00874B2D">
            <w:pPr>
              <w:rPr>
                <w:rFonts w:eastAsia="Lucida Sans Unicode"/>
                <w:kern w:val="2"/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15 dalyvių</w:t>
            </w:r>
          </w:p>
        </w:tc>
      </w:tr>
      <w:tr w:rsidR="00BB144B" w:rsidRPr="00BB144B" w:rsidTr="00874B2D">
        <w:tc>
          <w:tcPr>
            <w:tcW w:w="993" w:type="dxa"/>
          </w:tcPr>
          <w:p w:rsidR="00BB144B" w:rsidRPr="00BB144B" w:rsidRDefault="00BB144B" w:rsidP="00874B2D">
            <w:pPr>
              <w:pStyle w:val="TableContents"/>
              <w:tabs>
                <w:tab w:val="left" w:pos="61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</w:rPr>
            </w:pPr>
            <w:r w:rsidRPr="00BB144B">
              <w:rPr>
                <w:b/>
                <w:bCs/>
              </w:rPr>
              <w:t>8.</w:t>
            </w:r>
          </w:p>
        </w:tc>
        <w:tc>
          <w:tcPr>
            <w:tcW w:w="13583" w:type="dxa"/>
            <w:gridSpan w:val="5"/>
          </w:tcPr>
          <w:p w:rsidR="00BB144B" w:rsidRPr="00BB144B" w:rsidRDefault="00BB144B" w:rsidP="00874B2D">
            <w:pPr>
              <w:pStyle w:val="HTMLiankstoformatuotas"/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B144B">
              <w:rPr>
                <w:rFonts w:ascii="Times New Roman" w:hAnsi="Times New Roman" w:cs="Times New Roman"/>
                <w:b/>
                <w:sz w:val="24"/>
                <w:szCs w:val="24"/>
              </w:rPr>
              <w:t>Visuomenės sveikatos stebėsena</w:t>
            </w:r>
          </w:p>
        </w:tc>
      </w:tr>
      <w:tr w:rsidR="00AC44AE" w:rsidRPr="00BB144B" w:rsidTr="00874B2D">
        <w:tc>
          <w:tcPr>
            <w:tcW w:w="993" w:type="dxa"/>
            <w:vAlign w:val="center"/>
          </w:tcPr>
          <w:p w:rsidR="00AC44AE" w:rsidRPr="00BB144B" w:rsidRDefault="00AC44AE" w:rsidP="00874B2D">
            <w:pPr>
              <w:widowControl w:val="0"/>
              <w:suppressLineNumbers/>
              <w:tabs>
                <w:tab w:val="left" w:pos="460"/>
              </w:tabs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BB144B">
              <w:rPr>
                <w:rFonts w:eastAsia="Lucida Sans Unicode"/>
                <w:kern w:val="2"/>
                <w:sz w:val="24"/>
                <w:szCs w:val="24"/>
              </w:rPr>
              <w:lastRenderedPageBreak/>
              <w:t>8.1.</w:t>
            </w:r>
          </w:p>
        </w:tc>
        <w:tc>
          <w:tcPr>
            <w:tcW w:w="4252" w:type="dxa"/>
            <w:vAlign w:val="center"/>
          </w:tcPr>
          <w:p w:rsidR="00AC44AE" w:rsidRPr="00BB144B" w:rsidRDefault="00AC44AE" w:rsidP="00874B2D">
            <w:pPr>
              <w:widowControl w:val="0"/>
              <w:tabs>
                <w:tab w:val="left" w:pos="460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BB144B">
              <w:rPr>
                <w:rFonts w:eastAsia="Lucida Sans Unicode"/>
                <w:kern w:val="2"/>
                <w:sz w:val="24"/>
                <w:szCs w:val="24"/>
              </w:rPr>
              <w:t xml:space="preserve">Visuomenės sveikatos stebėsenos rodiklių (patvirtintų Lietuvos Respublikos sveikatos apsaugos ministro 2014 m. gruodžio 19 d. įsakymu Nr. V-1387) </w:t>
            </w:r>
            <w:r w:rsidRPr="00BB144B">
              <w:rPr>
                <w:sz w:val="24"/>
                <w:szCs w:val="24"/>
              </w:rPr>
              <w:t xml:space="preserve">rinkimas, vertinimas ir pokyčių analizavimas </w:t>
            </w:r>
          </w:p>
        </w:tc>
        <w:tc>
          <w:tcPr>
            <w:tcW w:w="2410" w:type="dxa"/>
            <w:vAlign w:val="center"/>
          </w:tcPr>
          <w:p w:rsidR="00AC44AE" w:rsidRPr="00BB144B" w:rsidRDefault="00AC44AE" w:rsidP="00874B2D">
            <w:pPr>
              <w:widowControl w:val="0"/>
              <w:suppressLineNumbers/>
              <w:tabs>
                <w:tab w:val="left" w:pos="460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BB144B">
              <w:rPr>
                <w:rFonts w:eastAsia="Lucida Sans Unicode"/>
                <w:kern w:val="2"/>
                <w:sz w:val="24"/>
                <w:szCs w:val="24"/>
              </w:rPr>
              <w:t>Visuomenės sveikatos stebėsenos specialistas</w:t>
            </w:r>
          </w:p>
        </w:tc>
        <w:tc>
          <w:tcPr>
            <w:tcW w:w="1276" w:type="dxa"/>
            <w:vAlign w:val="center"/>
          </w:tcPr>
          <w:p w:rsidR="00AC44AE" w:rsidRPr="00AC44AE" w:rsidRDefault="00AC44AE" w:rsidP="004421EB">
            <w:pPr>
              <w:tabs>
                <w:tab w:val="left" w:pos="460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AC44AE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:rsidR="00AC44AE" w:rsidRPr="00BB144B" w:rsidRDefault="00AC44AE" w:rsidP="00874B2D">
            <w:pPr>
              <w:tabs>
                <w:tab w:val="left" w:pos="460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 xml:space="preserve">Surinktų </w:t>
            </w:r>
            <w:r w:rsidRPr="00BB144B">
              <w:rPr>
                <w:bCs/>
                <w:sz w:val="24"/>
                <w:szCs w:val="24"/>
              </w:rPr>
              <w:t xml:space="preserve">visuomenės sveikatos stebėsenos rodiklių sąrašo </w:t>
            </w:r>
            <w:r w:rsidRPr="00BB144B">
              <w:rPr>
                <w:sz w:val="24"/>
                <w:szCs w:val="24"/>
              </w:rPr>
              <w:t>duomenų dalis</w:t>
            </w:r>
          </w:p>
        </w:tc>
        <w:tc>
          <w:tcPr>
            <w:tcW w:w="2952" w:type="dxa"/>
            <w:vAlign w:val="center"/>
          </w:tcPr>
          <w:p w:rsidR="00AC44AE" w:rsidRPr="00BB144B" w:rsidRDefault="00AC44AE" w:rsidP="00874B2D">
            <w:pPr>
              <w:rPr>
                <w:rFonts w:eastAsia="Lucida Sans Unicode"/>
                <w:kern w:val="2"/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98 proc. duomenų</w:t>
            </w:r>
          </w:p>
        </w:tc>
      </w:tr>
      <w:tr w:rsidR="00AC44AE" w:rsidRPr="00BB144B" w:rsidTr="00874B2D">
        <w:tc>
          <w:tcPr>
            <w:tcW w:w="993" w:type="dxa"/>
            <w:vAlign w:val="center"/>
          </w:tcPr>
          <w:p w:rsidR="00AC44AE" w:rsidRPr="00BB144B" w:rsidRDefault="00AC44AE" w:rsidP="00874B2D">
            <w:pPr>
              <w:widowControl w:val="0"/>
              <w:suppressLineNumbers/>
              <w:tabs>
                <w:tab w:val="left" w:pos="460"/>
              </w:tabs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BB144B">
              <w:rPr>
                <w:rFonts w:eastAsia="Lucida Sans Unicode"/>
                <w:kern w:val="2"/>
                <w:sz w:val="24"/>
                <w:szCs w:val="24"/>
              </w:rPr>
              <w:t>8.2.</w:t>
            </w:r>
          </w:p>
        </w:tc>
        <w:tc>
          <w:tcPr>
            <w:tcW w:w="4252" w:type="dxa"/>
            <w:vAlign w:val="center"/>
          </w:tcPr>
          <w:p w:rsidR="00AC44AE" w:rsidRPr="00BB144B" w:rsidRDefault="00AC44AE" w:rsidP="00874B2D">
            <w:pPr>
              <w:widowControl w:val="0"/>
              <w:tabs>
                <w:tab w:val="left" w:pos="460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BB144B">
              <w:rPr>
                <w:rFonts w:eastAsia="Lucida Sans Unicode"/>
                <w:kern w:val="2"/>
                <w:sz w:val="24"/>
                <w:szCs w:val="24"/>
              </w:rPr>
              <w:t>Vaikų sveikatos stebėsenos informacinės sistemos (VSS IS) administravimas, duomenų suvedimo priežiūra ir analizė</w:t>
            </w:r>
          </w:p>
        </w:tc>
        <w:tc>
          <w:tcPr>
            <w:tcW w:w="2410" w:type="dxa"/>
            <w:vAlign w:val="center"/>
          </w:tcPr>
          <w:p w:rsidR="00AC44AE" w:rsidRPr="00BB144B" w:rsidRDefault="00AC44AE" w:rsidP="00874B2D">
            <w:pPr>
              <w:widowControl w:val="0"/>
              <w:suppressLineNumbers/>
              <w:tabs>
                <w:tab w:val="left" w:pos="460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BB144B">
              <w:rPr>
                <w:rFonts w:eastAsia="Lucida Sans Unicode"/>
                <w:kern w:val="2"/>
                <w:sz w:val="24"/>
                <w:szCs w:val="24"/>
              </w:rPr>
              <w:t>Visuomenės sveikatos stebėsenos specialistas</w:t>
            </w:r>
          </w:p>
        </w:tc>
        <w:tc>
          <w:tcPr>
            <w:tcW w:w="1276" w:type="dxa"/>
            <w:vAlign w:val="center"/>
          </w:tcPr>
          <w:p w:rsidR="00AC44AE" w:rsidRPr="00AC44AE" w:rsidRDefault="00AC44AE" w:rsidP="004421EB">
            <w:pPr>
              <w:tabs>
                <w:tab w:val="left" w:pos="460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AC44AE">
              <w:rPr>
                <w:sz w:val="24"/>
                <w:szCs w:val="24"/>
              </w:rPr>
              <w:t>I–IV ketv.</w:t>
            </w:r>
          </w:p>
          <w:p w:rsidR="00AC44AE" w:rsidRPr="00AC44AE" w:rsidRDefault="00AC44AE" w:rsidP="004421EB">
            <w:pPr>
              <w:tabs>
                <w:tab w:val="left" w:pos="460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AC44AE" w:rsidRPr="00BB144B" w:rsidRDefault="00AC44AE" w:rsidP="00874B2D">
            <w:pPr>
              <w:widowControl w:val="0"/>
              <w:tabs>
                <w:tab w:val="left" w:pos="460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Profilaktiškai sveikatą pasitikrinusių vaikų procentas, pateikta ataskaita</w:t>
            </w:r>
          </w:p>
        </w:tc>
        <w:tc>
          <w:tcPr>
            <w:tcW w:w="2952" w:type="dxa"/>
            <w:vAlign w:val="center"/>
          </w:tcPr>
          <w:p w:rsidR="00AC44AE" w:rsidRPr="00BB144B" w:rsidRDefault="00AC44AE" w:rsidP="00874B2D">
            <w:pPr>
              <w:tabs>
                <w:tab w:val="left" w:pos="460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rFonts w:eastAsia="Lucida Sans Unicode"/>
                <w:kern w:val="2"/>
                <w:sz w:val="24"/>
                <w:szCs w:val="24"/>
              </w:rPr>
              <w:t xml:space="preserve">95 proc. profilaktiškai sveikatą pasitikrinusių vaikų; </w:t>
            </w:r>
          </w:p>
          <w:p w:rsidR="00AC44AE" w:rsidRPr="00BB144B" w:rsidRDefault="00AC44AE" w:rsidP="00874B2D">
            <w:pPr>
              <w:rPr>
                <w:rFonts w:eastAsia="Lucida Sans Unicode"/>
                <w:kern w:val="2"/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1 ataskaitą</w:t>
            </w:r>
          </w:p>
        </w:tc>
      </w:tr>
      <w:tr w:rsidR="00AC44AE" w:rsidRPr="00BB144B" w:rsidTr="00874B2D">
        <w:tc>
          <w:tcPr>
            <w:tcW w:w="993" w:type="dxa"/>
            <w:vAlign w:val="center"/>
          </w:tcPr>
          <w:p w:rsidR="00AC44AE" w:rsidRPr="00BB144B" w:rsidRDefault="00AC44AE" w:rsidP="00874B2D">
            <w:pPr>
              <w:widowControl w:val="0"/>
              <w:suppressLineNumbers/>
              <w:tabs>
                <w:tab w:val="left" w:pos="460"/>
              </w:tabs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BB144B">
              <w:rPr>
                <w:rFonts w:eastAsia="Lucida Sans Unicode"/>
                <w:kern w:val="2"/>
                <w:sz w:val="24"/>
                <w:szCs w:val="24"/>
              </w:rPr>
              <w:t>8.3.</w:t>
            </w:r>
          </w:p>
        </w:tc>
        <w:tc>
          <w:tcPr>
            <w:tcW w:w="4252" w:type="dxa"/>
            <w:vAlign w:val="center"/>
          </w:tcPr>
          <w:p w:rsidR="00AC44AE" w:rsidRPr="00BB144B" w:rsidRDefault="00AC44AE" w:rsidP="00874B2D">
            <w:pPr>
              <w:widowControl w:val="0"/>
              <w:tabs>
                <w:tab w:val="left" w:pos="460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Tyrimų organizavimas ar dalyvavimas juose Panevėžio rajone</w:t>
            </w:r>
          </w:p>
        </w:tc>
        <w:tc>
          <w:tcPr>
            <w:tcW w:w="2410" w:type="dxa"/>
            <w:vAlign w:val="center"/>
          </w:tcPr>
          <w:p w:rsidR="00AC44AE" w:rsidRPr="00BB144B" w:rsidRDefault="00AC44AE" w:rsidP="00874B2D">
            <w:pPr>
              <w:widowControl w:val="0"/>
              <w:suppressLineNumbers/>
              <w:tabs>
                <w:tab w:val="left" w:pos="460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BB144B">
              <w:rPr>
                <w:rFonts w:eastAsia="Lucida Sans Unicode"/>
                <w:kern w:val="2"/>
                <w:sz w:val="24"/>
                <w:szCs w:val="24"/>
              </w:rPr>
              <w:t>Visuomenės sveikatos stebėsenos specialistas</w:t>
            </w:r>
          </w:p>
        </w:tc>
        <w:tc>
          <w:tcPr>
            <w:tcW w:w="1276" w:type="dxa"/>
            <w:vAlign w:val="center"/>
          </w:tcPr>
          <w:p w:rsidR="00AC44AE" w:rsidRPr="00AC44AE" w:rsidRDefault="00AC44AE" w:rsidP="004421EB">
            <w:pPr>
              <w:widowControl w:val="0"/>
              <w:tabs>
                <w:tab w:val="left" w:pos="460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AC44AE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:rsidR="00AC44AE" w:rsidRPr="00BB144B" w:rsidRDefault="00AC44AE" w:rsidP="00874B2D">
            <w:pPr>
              <w:tabs>
                <w:tab w:val="left" w:pos="460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Tyrimų skaičius</w:t>
            </w:r>
          </w:p>
        </w:tc>
        <w:tc>
          <w:tcPr>
            <w:tcW w:w="2952" w:type="dxa"/>
            <w:vAlign w:val="center"/>
          </w:tcPr>
          <w:p w:rsidR="00AC44AE" w:rsidRPr="00BB144B" w:rsidRDefault="00AC44AE" w:rsidP="00874B2D">
            <w:pPr>
              <w:widowControl w:val="0"/>
              <w:tabs>
                <w:tab w:val="left" w:pos="460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1 tyrimas</w:t>
            </w:r>
          </w:p>
        </w:tc>
      </w:tr>
      <w:tr w:rsidR="00AC44AE" w:rsidRPr="00BB144B" w:rsidTr="00874B2D">
        <w:tc>
          <w:tcPr>
            <w:tcW w:w="993" w:type="dxa"/>
            <w:vAlign w:val="center"/>
          </w:tcPr>
          <w:p w:rsidR="00AC44AE" w:rsidRPr="00BB144B" w:rsidRDefault="00AC44AE" w:rsidP="00874B2D">
            <w:pPr>
              <w:widowControl w:val="0"/>
              <w:suppressLineNumbers/>
              <w:tabs>
                <w:tab w:val="left" w:pos="460"/>
              </w:tabs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BB144B">
              <w:rPr>
                <w:rFonts w:eastAsia="Lucida Sans Unicode"/>
                <w:kern w:val="2"/>
                <w:sz w:val="24"/>
                <w:szCs w:val="24"/>
              </w:rPr>
              <w:t>8.4.</w:t>
            </w:r>
          </w:p>
        </w:tc>
        <w:tc>
          <w:tcPr>
            <w:tcW w:w="4252" w:type="dxa"/>
            <w:vAlign w:val="center"/>
          </w:tcPr>
          <w:p w:rsidR="00AC44AE" w:rsidRPr="00587CE6" w:rsidRDefault="00AC44AE" w:rsidP="00587CE6">
            <w:pPr>
              <w:widowControl w:val="0"/>
              <w:tabs>
                <w:tab w:val="left" w:pos="460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587CE6">
              <w:rPr>
                <w:sz w:val="24"/>
                <w:szCs w:val="24"/>
              </w:rPr>
              <w:t xml:space="preserve">Mokinių traumatizmas Panevėžio rajono </w:t>
            </w:r>
            <w:r w:rsidR="00D126DA" w:rsidRPr="00587CE6">
              <w:rPr>
                <w:sz w:val="24"/>
                <w:szCs w:val="24"/>
              </w:rPr>
              <w:t xml:space="preserve">savivaldybės </w:t>
            </w:r>
            <w:r w:rsidRPr="00587CE6">
              <w:rPr>
                <w:sz w:val="24"/>
                <w:szCs w:val="24"/>
              </w:rPr>
              <w:t xml:space="preserve">mokyklose </w:t>
            </w:r>
            <w:r w:rsidR="00587CE6">
              <w:rPr>
                <w:sz w:val="24"/>
                <w:szCs w:val="24"/>
              </w:rPr>
              <w:t>2017/</w:t>
            </w:r>
            <w:r w:rsidR="00587CE6" w:rsidRPr="00587CE6">
              <w:rPr>
                <w:sz w:val="24"/>
                <w:szCs w:val="24"/>
              </w:rPr>
              <w:t>2018 m</w:t>
            </w:r>
            <w:r w:rsidRPr="00587CE6">
              <w:rPr>
                <w:sz w:val="24"/>
                <w:szCs w:val="24"/>
              </w:rPr>
              <w:t>.</w:t>
            </w:r>
            <w:r w:rsidR="00587CE6" w:rsidRPr="00587CE6">
              <w:rPr>
                <w:sz w:val="24"/>
                <w:szCs w:val="24"/>
              </w:rPr>
              <w:t xml:space="preserve"> m</w:t>
            </w:r>
            <w:r w:rsidR="00587CE6" w:rsidRPr="00587CE6">
              <w:rPr>
                <w:sz w:val="24"/>
                <w:szCs w:val="24"/>
                <w:u w:val="single"/>
              </w:rPr>
              <w:t>.</w:t>
            </w:r>
          </w:p>
        </w:tc>
        <w:tc>
          <w:tcPr>
            <w:tcW w:w="2410" w:type="dxa"/>
            <w:vAlign w:val="center"/>
          </w:tcPr>
          <w:p w:rsidR="00AC44AE" w:rsidRPr="00587CE6" w:rsidRDefault="00AC44AE" w:rsidP="00874B2D">
            <w:pPr>
              <w:widowControl w:val="0"/>
              <w:suppressLineNumbers/>
              <w:tabs>
                <w:tab w:val="left" w:pos="460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587CE6">
              <w:rPr>
                <w:rFonts w:eastAsia="Lucida Sans Unicode"/>
                <w:kern w:val="2"/>
                <w:sz w:val="24"/>
                <w:szCs w:val="24"/>
              </w:rPr>
              <w:t>Visuomenės sveikatos stebėsenos specialistas</w:t>
            </w:r>
          </w:p>
        </w:tc>
        <w:tc>
          <w:tcPr>
            <w:tcW w:w="1276" w:type="dxa"/>
            <w:vAlign w:val="center"/>
          </w:tcPr>
          <w:p w:rsidR="00AC44AE" w:rsidRPr="00AC44AE" w:rsidRDefault="00AC44AE" w:rsidP="004421EB">
            <w:pPr>
              <w:widowControl w:val="0"/>
              <w:tabs>
                <w:tab w:val="left" w:pos="460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AC44AE">
              <w:rPr>
                <w:sz w:val="24"/>
                <w:szCs w:val="24"/>
              </w:rPr>
              <w:t>II ketv.</w:t>
            </w:r>
          </w:p>
        </w:tc>
        <w:tc>
          <w:tcPr>
            <w:tcW w:w="2693" w:type="dxa"/>
            <w:vAlign w:val="center"/>
          </w:tcPr>
          <w:p w:rsidR="00AC44AE" w:rsidRPr="00BB144B" w:rsidRDefault="00AC44AE" w:rsidP="00874B2D">
            <w:pPr>
              <w:tabs>
                <w:tab w:val="left" w:pos="460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Pateikta ataskaita</w:t>
            </w:r>
          </w:p>
        </w:tc>
        <w:tc>
          <w:tcPr>
            <w:tcW w:w="2952" w:type="dxa"/>
            <w:vAlign w:val="center"/>
          </w:tcPr>
          <w:p w:rsidR="00AC44AE" w:rsidRPr="00BB144B" w:rsidRDefault="00AC44AE" w:rsidP="00874B2D">
            <w:pPr>
              <w:rPr>
                <w:rFonts w:eastAsia="Lucida Sans Unicode"/>
                <w:kern w:val="2"/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1 ataskaita</w:t>
            </w:r>
          </w:p>
        </w:tc>
      </w:tr>
      <w:tr w:rsidR="00AC44AE" w:rsidRPr="00BB144B" w:rsidTr="00874B2D">
        <w:tc>
          <w:tcPr>
            <w:tcW w:w="993" w:type="dxa"/>
            <w:vAlign w:val="center"/>
          </w:tcPr>
          <w:p w:rsidR="00AC44AE" w:rsidRPr="00BB144B" w:rsidRDefault="00AC44AE" w:rsidP="00874B2D">
            <w:pPr>
              <w:widowControl w:val="0"/>
              <w:suppressLineNumbers/>
              <w:tabs>
                <w:tab w:val="left" w:pos="460"/>
              </w:tabs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BB144B">
              <w:rPr>
                <w:rFonts w:eastAsia="Lucida Sans Unicode"/>
                <w:kern w:val="2"/>
                <w:sz w:val="24"/>
                <w:szCs w:val="24"/>
              </w:rPr>
              <w:t>8.5.</w:t>
            </w:r>
          </w:p>
        </w:tc>
        <w:tc>
          <w:tcPr>
            <w:tcW w:w="4252" w:type="dxa"/>
            <w:vAlign w:val="center"/>
          </w:tcPr>
          <w:p w:rsidR="00AC44AE" w:rsidRPr="00BB144B" w:rsidRDefault="00AC44AE" w:rsidP="00874B2D">
            <w:pPr>
              <w:widowControl w:val="0"/>
              <w:tabs>
                <w:tab w:val="left" w:pos="460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 xml:space="preserve">Informaciniai pranešimai Panevėžio rajono spaudoje bei biuro internetinėje svetainėje apie rajono gyventojų sveikatos rodiklių pokyčius </w:t>
            </w:r>
          </w:p>
        </w:tc>
        <w:tc>
          <w:tcPr>
            <w:tcW w:w="2410" w:type="dxa"/>
            <w:vAlign w:val="center"/>
          </w:tcPr>
          <w:p w:rsidR="00AC44AE" w:rsidRPr="00BB144B" w:rsidRDefault="00AC44AE" w:rsidP="00874B2D">
            <w:pPr>
              <w:widowControl w:val="0"/>
              <w:suppressLineNumbers/>
              <w:tabs>
                <w:tab w:val="left" w:pos="460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BB144B">
              <w:rPr>
                <w:rFonts w:eastAsia="Lucida Sans Unicode"/>
                <w:kern w:val="2"/>
                <w:sz w:val="24"/>
                <w:szCs w:val="24"/>
              </w:rPr>
              <w:t>Visuomenės sveikatos stebėsenos specialistas</w:t>
            </w:r>
          </w:p>
        </w:tc>
        <w:tc>
          <w:tcPr>
            <w:tcW w:w="1276" w:type="dxa"/>
            <w:vAlign w:val="center"/>
          </w:tcPr>
          <w:p w:rsidR="00AC44AE" w:rsidRPr="00AC44AE" w:rsidRDefault="00AC44AE" w:rsidP="004421EB">
            <w:pPr>
              <w:widowControl w:val="0"/>
              <w:tabs>
                <w:tab w:val="left" w:pos="460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AC44AE">
              <w:rPr>
                <w:sz w:val="24"/>
                <w:szCs w:val="24"/>
              </w:rPr>
              <w:t>II–IV ketv.</w:t>
            </w:r>
          </w:p>
        </w:tc>
        <w:tc>
          <w:tcPr>
            <w:tcW w:w="2693" w:type="dxa"/>
            <w:vAlign w:val="center"/>
          </w:tcPr>
          <w:p w:rsidR="00AC44AE" w:rsidRPr="00BB144B" w:rsidRDefault="00AC44AE" w:rsidP="00874B2D">
            <w:pPr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Publikuotų pranešimų skaičius</w:t>
            </w:r>
          </w:p>
        </w:tc>
        <w:tc>
          <w:tcPr>
            <w:tcW w:w="2952" w:type="dxa"/>
            <w:vAlign w:val="center"/>
          </w:tcPr>
          <w:p w:rsidR="00AC44AE" w:rsidRPr="00BB144B" w:rsidRDefault="00AC44AE" w:rsidP="00874B2D">
            <w:pPr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2 pranešimai</w:t>
            </w:r>
          </w:p>
        </w:tc>
      </w:tr>
      <w:tr w:rsidR="00AC44AE" w:rsidRPr="00BB144B" w:rsidTr="00874B2D">
        <w:tc>
          <w:tcPr>
            <w:tcW w:w="993" w:type="dxa"/>
            <w:vAlign w:val="center"/>
          </w:tcPr>
          <w:p w:rsidR="00AC44AE" w:rsidRPr="00BB144B" w:rsidRDefault="00AC44AE" w:rsidP="00874B2D">
            <w:pPr>
              <w:widowControl w:val="0"/>
              <w:suppressLineNumbers/>
              <w:tabs>
                <w:tab w:val="left" w:pos="460"/>
              </w:tabs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BB144B">
              <w:rPr>
                <w:rFonts w:eastAsia="Lucida Sans Unicode"/>
                <w:kern w:val="2"/>
                <w:sz w:val="24"/>
                <w:szCs w:val="24"/>
              </w:rPr>
              <w:t>8.6.</w:t>
            </w:r>
          </w:p>
        </w:tc>
        <w:tc>
          <w:tcPr>
            <w:tcW w:w="4252" w:type="dxa"/>
            <w:vAlign w:val="center"/>
          </w:tcPr>
          <w:p w:rsidR="00AC44AE" w:rsidRPr="00BB144B" w:rsidRDefault="00AC44AE" w:rsidP="00874B2D">
            <w:pPr>
              <w:widowControl w:val="0"/>
              <w:tabs>
                <w:tab w:val="left" w:pos="460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 xml:space="preserve">Kuprinių svėrimo akcijos 2017 </w:t>
            </w:r>
            <w:r w:rsidR="00D126DA">
              <w:rPr>
                <w:sz w:val="24"/>
                <w:szCs w:val="24"/>
              </w:rPr>
              <w:t xml:space="preserve">m. </w:t>
            </w:r>
            <w:r w:rsidRPr="00BB144B">
              <w:rPr>
                <w:sz w:val="24"/>
                <w:szCs w:val="24"/>
              </w:rPr>
              <w:t>duomenų apibendrinimas ir analizė</w:t>
            </w:r>
          </w:p>
        </w:tc>
        <w:tc>
          <w:tcPr>
            <w:tcW w:w="2410" w:type="dxa"/>
            <w:vAlign w:val="center"/>
          </w:tcPr>
          <w:p w:rsidR="00AC44AE" w:rsidRPr="00BB144B" w:rsidRDefault="00AC44AE" w:rsidP="00874B2D">
            <w:pPr>
              <w:widowControl w:val="0"/>
              <w:suppressLineNumbers/>
              <w:tabs>
                <w:tab w:val="left" w:pos="460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BB144B">
              <w:rPr>
                <w:rFonts w:eastAsia="Lucida Sans Unicode"/>
                <w:kern w:val="2"/>
                <w:sz w:val="24"/>
                <w:szCs w:val="24"/>
              </w:rPr>
              <w:t>Visuomenės sveikatos stebėsenos specialistas</w:t>
            </w:r>
          </w:p>
        </w:tc>
        <w:tc>
          <w:tcPr>
            <w:tcW w:w="1276" w:type="dxa"/>
            <w:vAlign w:val="center"/>
          </w:tcPr>
          <w:p w:rsidR="00AC44AE" w:rsidRPr="00AC44AE" w:rsidRDefault="00AC44AE" w:rsidP="004421EB">
            <w:pPr>
              <w:widowControl w:val="0"/>
              <w:tabs>
                <w:tab w:val="left" w:pos="460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AC44AE">
              <w:rPr>
                <w:sz w:val="24"/>
                <w:szCs w:val="24"/>
              </w:rPr>
              <w:t>III ketv.</w:t>
            </w:r>
          </w:p>
        </w:tc>
        <w:tc>
          <w:tcPr>
            <w:tcW w:w="2693" w:type="dxa"/>
            <w:vAlign w:val="center"/>
          </w:tcPr>
          <w:p w:rsidR="00AC44AE" w:rsidRPr="00BB144B" w:rsidRDefault="00AC44AE" w:rsidP="00874B2D">
            <w:pPr>
              <w:tabs>
                <w:tab w:val="left" w:pos="460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Akcijoje dalyvavusių mokinių skaičius, tyrimo rezultatai</w:t>
            </w:r>
          </w:p>
        </w:tc>
        <w:tc>
          <w:tcPr>
            <w:tcW w:w="2952" w:type="dxa"/>
            <w:vAlign w:val="center"/>
          </w:tcPr>
          <w:p w:rsidR="00AC44AE" w:rsidRPr="00BB144B" w:rsidRDefault="00AC44AE" w:rsidP="00874B2D">
            <w:pPr>
              <w:tabs>
                <w:tab w:val="left" w:pos="460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400 mokinių;</w:t>
            </w:r>
          </w:p>
          <w:p w:rsidR="00AC44AE" w:rsidRPr="00BB144B" w:rsidRDefault="00AC44AE" w:rsidP="00874B2D">
            <w:pPr>
              <w:rPr>
                <w:rFonts w:eastAsia="Lucida Sans Unicode"/>
                <w:kern w:val="2"/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1 duomenų analizę</w:t>
            </w:r>
          </w:p>
        </w:tc>
      </w:tr>
      <w:tr w:rsidR="00AC44AE" w:rsidRPr="00BB144B" w:rsidTr="00874B2D">
        <w:tc>
          <w:tcPr>
            <w:tcW w:w="993" w:type="dxa"/>
            <w:vAlign w:val="center"/>
          </w:tcPr>
          <w:p w:rsidR="00AC44AE" w:rsidRPr="00BB144B" w:rsidRDefault="00AC44AE" w:rsidP="00874B2D">
            <w:pPr>
              <w:widowControl w:val="0"/>
              <w:suppressLineNumbers/>
              <w:tabs>
                <w:tab w:val="left" w:pos="460"/>
              </w:tabs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BB144B">
              <w:rPr>
                <w:rFonts w:eastAsia="Lucida Sans Unicode"/>
                <w:kern w:val="2"/>
                <w:sz w:val="24"/>
                <w:szCs w:val="24"/>
              </w:rPr>
              <w:t>8.7.</w:t>
            </w:r>
          </w:p>
        </w:tc>
        <w:tc>
          <w:tcPr>
            <w:tcW w:w="4252" w:type="dxa"/>
            <w:vAlign w:val="center"/>
          </w:tcPr>
          <w:p w:rsidR="00AC44AE" w:rsidRPr="00BB144B" w:rsidRDefault="00AC44AE" w:rsidP="00874B2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eastAsia="Lucida Sans Unicode"/>
                <w:kern w:val="2"/>
                <w:sz w:val="24"/>
                <w:szCs w:val="24"/>
                <w:lang w:eastAsia="en-US"/>
              </w:rPr>
            </w:pPr>
            <w:r w:rsidRPr="00BB144B">
              <w:rPr>
                <w:rFonts w:eastAsia="Lucida Sans Unicode"/>
                <w:kern w:val="2"/>
                <w:sz w:val="24"/>
                <w:szCs w:val="24"/>
                <w:lang w:eastAsia="en-US"/>
              </w:rPr>
              <w:t>Panevėžio rajono savivaldybės visuomenės sveikatos stebėsenos ataskaitos parengimas</w:t>
            </w:r>
          </w:p>
        </w:tc>
        <w:tc>
          <w:tcPr>
            <w:tcW w:w="2410" w:type="dxa"/>
            <w:vAlign w:val="center"/>
          </w:tcPr>
          <w:p w:rsidR="00AC44AE" w:rsidRPr="00BB144B" w:rsidRDefault="00AC44AE" w:rsidP="00874B2D">
            <w:pPr>
              <w:widowControl w:val="0"/>
              <w:suppressLineNumbers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BB144B">
              <w:rPr>
                <w:rFonts w:eastAsia="Lucida Sans Unicode"/>
                <w:kern w:val="2"/>
                <w:sz w:val="24"/>
                <w:szCs w:val="24"/>
              </w:rPr>
              <w:t>Visuomenės sveikatos stebėsenos specialistas</w:t>
            </w:r>
          </w:p>
        </w:tc>
        <w:tc>
          <w:tcPr>
            <w:tcW w:w="1276" w:type="dxa"/>
            <w:vAlign w:val="center"/>
          </w:tcPr>
          <w:p w:rsidR="00AC44AE" w:rsidRPr="00AC44AE" w:rsidRDefault="00AC44AE" w:rsidP="004421EB">
            <w:pPr>
              <w:widowControl w:val="0"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AC44AE">
              <w:rPr>
                <w:sz w:val="24"/>
                <w:szCs w:val="24"/>
              </w:rPr>
              <w:t>IV ketv.</w:t>
            </w:r>
          </w:p>
        </w:tc>
        <w:tc>
          <w:tcPr>
            <w:tcW w:w="2693" w:type="dxa"/>
            <w:vAlign w:val="center"/>
          </w:tcPr>
          <w:p w:rsidR="00AC44AE" w:rsidRPr="00BB144B" w:rsidRDefault="00AC44AE" w:rsidP="00874B2D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Parengta metinė ataskaita</w:t>
            </w:r>
          </w:p>
        </w:tc>
        <w:tc>
          <w:tcPr>
            <w:tcW w:w="2952" w:type="dxa"/>
            <w:vAlign w:val="center"/>
          </w:tcPr>
          <w:p w:rsidR="00AC44AE" w:rsidRPr="00BB144B" w:rsidRDefault="00AC44AE" w:rsidP="00874B2D">
            <w:pPr>
              <w:rPr>
                <w:rFonts w:eastAsia="Lucida Sans Unicode"/>
                <w:kern w:val="2"/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1 ataskaita</w:t>
            </w:r>
          </w:p>
        </w:tc>
      </w:tr>
    </w:tbl>
    <w:p w:rsidR="00886116" w:rsidRDefault="00A31943" w:rsidP="00886116">
      <w:pPr>
        <w:jc w:val="center"/>
        <w:rPr>
          <w:sz w:val="24"/>
          <w:szCs w:val="24"/>
        </w:rPr>
      </w:pPr>
      <w:r>
        <w:rPr>
          <w:sz w:val="24"/>
          <w:szCs w:val="24"/>
        </w:rPr>
        <w:t>_____</w:t>
      </w:r>
      <w:r w:rsidR="006B5298" w:rsidRPr="001D0537">
        <w:rPr>
          <w:sz w:val="24"/>
          <w:szCs w:val="24"/>
        </w:rPr>
        <w:t>______________________</w:t>
      </w:r>
      <w:r w:rsidR="00886116">
        <w:rPr>
          <w:sz w:val="24"/>
          <w:szCs w:val="24"/>
        </w:rPr>
        <w:t>________________</w:t>
      </w:r>
    </w:p>
    <w:p w:rsidR="00886116" w:rsidRDefault="00886116" w:rsidP="00886116">
      <w:pPr>
        <w:jc w:val="center"/>
        <w:rPr>
          <w:sz w:val="24"/>
          <w:szCs w:val="24"/>
        </w:rPr>
      </w:pPr>
    </w:p>
    <w:p w:rsidR="00886116" w:rsidRPr="00F47283" w:rsidRDefault="00886116" w:rsidP="0015356F">
      <w:pPr>
        <w:ind w:firstLine="720"/>
        <w:rPr>
          <w:i/>
          <w:sz w:val="24"/>
          <w:szCs w:val="24"/>
        </w:rPr>
        <w:sectPr w:rsidR="00886116" w:rsidRPr="00F47283" w:rsidSect="006C31F7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pos w:val="beneathText"/>
          </w:footnotePr>
          <w:pgSz w:w="16837" w:h="11905" w:orient="landscape" w:code="9"/>
          <w:pgMar w:top="1134" w:right="1134" w:bottom="1134" w:left="1134" w:header="567" w:footer="567" w:gutter="0"/>
          <w:pgNumType w:start="1"/>
          <w:cols w:space="720"/>
          <w:titlePg/>
          <w:docGrid w:linePitch="360"/>
        </w:sectPr>
      </w:pPr>
      <w:r w:rsidRPr="00886116">
        <w:rPr>
          <w:sz w:val="24"/>
          <w:szCs w:val="24"/>
        </w:rPr>
        <w:t xml:space="preserve">* </w:t>
      </w:r>
      <w:r w:rsidRPr="00F47283">
        <w:rPr>
          <w:i/>
          <w:sz w:val="24"/>
          <w:szCs w:val="24"/>
        </w:rPr>
        <w:t>Prioritetines visuomenės sveikatos stiprinimo priemonės</w:t>
      </w:r>
    </w:p>
    <w:p w:rsidR="000412CC" w:rsidRPr="00A0287F" w:rsidRDefault="00A0287F" w:rsidP="00A0287F">
      <w:pPr>
        <w:jc w:val="center"/>
        <w:rPr>
          <w:b/>
          <w:sz w:val="24"/>
          <w:szCs w:val="24"/>
          <w:lang w:eastAsia="lt-LT"/>
        </w:rPr>
      </w:pPr>
      <w:r w:rsidRPr="00A0287F">
        <w:rPr>
          <w:b/>
          <w:sz w:val="24"/>
          <w:szCs w:val="24"/>
        </w:rPr>
        <w:lastRenderedPageBreak/>
        <w:t>PANEVĖŽIO RAJONO SAVIVALDYBĖS ADMINISTRACIJOS SAVIVALDYBĖS GYDYTOJA (VYR. SPECIALISTĖ) RENATA VALANTINIENĖ</w:t>
      </w:r>
    </w:p>
    <w:p w:rsidR="0084142D" w:rsidRDefault="0084142D" w:rsidP="000412CC">
      <w:pPr>
        <w:rPr>
          <w:b/>
          <w:sz w:val="24"/>
          <w:szCs w:val="24"/>
          <w:lang w:eastAsia="lt-LT"/>
        </w:rPr>
      </w:pPr>
    </w:p>
    <w:p w:rsidR="001E3DD1" w:rsidRPr="000412CC" w:rsidRDefault="001E3DD1" w:rsidP="000412CC">
      <w:pPr>
        <w:rPr>
          <w:b/>
          <w:sz w:val="24"/>
          <w:szCs w:val="24"/>
          <w:lang w:eastAsia="lt-LT"/>
        </w:rPr>
      </w:pPr>
    </w:p>
    <w:p w:rsidR="000412CC" w:rsidRPr="000412CC" w:rsidRDefault="000412CC" w:rsidP="000412CC">
      <w:pPr>
        <w:rPr>
          <w:sz w:val="24"/>
          <w:szCs w:val="24"/>
          <w:lang w:eastAsia="lt-LT"/>
        </w:rPr>
      </w:pPr>
      <w:r w:rsidRPr="000412CC">
        <w:rPr>
          <w:sz w:val="24"/>
          <w:szCs w:val="24"/>
          <w:lang w:eastAsia="lt-LT"/>
        </w:rPr>
        <w:t>Panevėžio rajono savivaldybės tarybai</w:t>
      </w:r>
    </w:p>
    <w:p w:rsidR="000412CC" w:rsidRPr="000412CC" w:rsidRDefault="000412CC" w:rsidP="000412CC">
      <w:pPr>
        <w:rPr>
          <w:sz w:val="24"/>
          <w:szCs w:val="24"/>
          <w:lang w:eastAsia="lt-LT"/>
        </w:rPr>
      </w:pPr>
    </w:p>
    <w:p w:rsidR="000412CC" w:rsidRPr="000412CC" w:rsidRDefault="000412CC" w:rsidP="000412CC">
      <w:pPr>
        <w:rPr>
          <w:sz w:val="24"/>
          <w:szCs w:val="24"/>
          <w:lang w:eastAsia="lt-LT"/>
        </w:rPr>
      </w:pPr>
    </w:p>
    <w:p w:rsidR="000412CC" w:rsidRPr="000412CC" w:rsidRDefault="000412CC" w:rsidP="000412CC">
      <w:pPr>
        <w:jc w:val="center"/>
        <w:rPr>
          <w:b/>
          <w:sz w:val="24"/>
          <w:szCs w:val="24"/>
          <w:lang w:eastAsia="lt-LT"/>
        </w:rPr>
      </w:pPr>
      <w:r w:rsidRPr="000412CC">
        <w:rPr>
          <w:b/>
          <w:sz w:val="24"/>
          <w:szCs w:val="24"/>
          <w:lang w:eastAsia="lt-LT"/>
        </w:rPr>
        <w:t>AIŠKINAMASIS RAŠTAS DĖL SPRENDIMO „DĖL PANEVĖŽIO RAJONO SAVIVALDYBĖS</w:t>
      </w:r>
      <w:r w:rsidR="00396F32">
        <w:rPr>
          <w:b/>
          <w:sz w:val="24"/>
          <w:szCs w:val="24"/>
          <w:lang w:eastAsia="lt-LT"/>
        </w:rPr>
        <w:t xml:space="preserve"> VISUOMENĖS SVEIKATOS BIURO 201</w:t>
      </w:r>
      <w:r w:rsidR="0015356F">
        <w:rPr>
          <w:b/>
          <w:sz w:val="24"/>
          <w:szCs w:val="24"/>
          <w:lang w:eastAsia="lt-LT"/>
        </w:rPr>
        <w:t>8</w:t>
      </w:r>
      <w:r w:rsidRPr="000412CC">
        <w:rPr>
          <w:b/>
          <w:sz w:val="24"/>
          <w:szCs w:val="24"/>
          <w:lang w:eastAsia="lt-LT"/>
        </w:rPr>
        <w:t xml:space="preserve"> METŲ VEIKLOS PLANO PATVIRTINIMO“ PROJEKTO</w:t>
      </w:r>
    </w:p>
    <w:p w:rsidR="000412CC" w:rsidRPr="000412CC" w:rsidRDefault="000412CC" w:rsidP="000412CC">
      <w:pPr>
        <w:rPr>
          <w:b/>
          <w:sz w:val="24"/>
          <w:szCs w:val="24"/>
          <w:lang w:eastAsia="lt-LT"/>
        </w:rPr>
      </w:pPr>
    </w:p>
    <w:p w:rsidR="000412CC" w:rsidRPr="000412CC" w:rsidRDefault="00D126DA" w:rsidP="000412CC">
      <w:pPr>
        <w:jc w:val="center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2018 m. vasario 6</w:t>
      </w:r>
      <w:r w:rsidR="000412CC" w:rsidRPr="000412CC">
        <w:rPr>
          <w:sz w:val="24"/>
          <w:szCs w:val="24"/>
          <w:lang w:eastAsia="lt-LT"/>
        </w:rPr>
        <w:t xml:space="preserve"> d.</w:t>
      </w:r>
    </w:p>
    <w:p w:rsidR="000412CC" w:rsidRPr="000412CC" w:rsidRDefault="000412CC" w:rsidP="000412CC">
      <w:pPr>
        <w:jc w:val="center"/>
        <w:rPr>
          <w:sz w:val="24"/>
          <w:szCs w:val="24"/>
          <w:lang w:eastAsia="lt-LT"/>
        </w:rPr>
      </w:pPr>
      <w:r w:rsidRPr="000412CC">
        <w:rPr>
          <w:sz w:val="24"/>
          <w:szCs w:val="24"/>
          <w:lang w:eastAsia="lt-LT"/>
        </w:rPr>
        <w:t>Panevėžys</w:t>
      </w:r>
    </w:p>
    <w:p w:rsidR="000412CC" w:rsidRPr="000412CC" w:rsidRDefault="000412CC" w:rsidP="000412CC">
      <w:pPr>
        <w:spacing w:line="360" w:lineRule="auto"/>
        <w:jc w:val="center"/>
        <w:rPr>
          <w:sz w:val="24"/>
          <w:szCs w:val="24"/>
          <w:lang w:eastAsia="lt-LT"/>
        </w:rPr>
      </w:pPr>
    </w:p>
    <w:p w:rsidR="000412CC" w:rsidRPr="000412CC" w:rsidRDefault="000412CC" w:rsidP="000412CC">
      <w:pPr>
        <w:ind w:firstLine="1296"/>
        <w:jc w:val="both"/>
        <w:rPr>
          <w:b/>
          <w:sz w:val="24"/>
          <w:szCs w:val="24"/>
          <w:lang w:eastAsia="lt-LT"/>
        </w:rPr>
      </w:pPr>
      <w:r w:rsidRPr="000412CC">
        <w:rPr>
          <w:b/>
          <w:sz w:val="24"/>
          <w:szCs w:val="24"/>
          <w:lang w:eastAsia="lt-LT"/>
        </w:rPr>
        <w:t>Projekto rengimą paskatinusios priežastys:</w:t>
      </w:r>
    </w:p>
    <w:p w:rsidR="00092270" w:rsidRPr="00092270" w:rsidRDefault="000412CC" w:rsidP="00092270">
      <w:pPr>
        <w:ind w:firstLine="1276"/>
        <w:jc w:val="both"/>
        <w:rPr>
          <w:sz w:val="24"/>
          <w:szCs w:val="24"/>
          <w:lang w:eastAsia="lt-LT"/>
        </w:rPr>
      </w:pPr>
      <w:r w:rsidRPr="000412CC">
        <w:rPr>
          <w:sz w:val="24"/>
          <w:szCs w:val="24"/>
          <w:lang w:eastAsia="lt-LT"/>
        </w:rPr>
        <w:t>Vadovau</w:t>
      </w:r>
      <w:r w:rsidR="00D97A56">
        <w:rPr>
          <w:sz w:val="24"/>
          <w:szCs w:val="24"/>
          <w:lang w:eastAsia="lt-LT"/>
        </w:rPr>
        <w:t>damasis</w:t>
      </w:r>
      <w:r w:rsidRPr="000412CC">
        <w:rPr>
          <w:sz w:val="24"/>
          <w:szCs w:val="24"/>
          <w:lang w:eastAsia="lt-LT"/>
        </w:rPr>
        <w:t xml:space="preserve"> Panevėžio rajono savivaldybės visuomenės sveikatos biuro nuostatų, patvirtintų Panevėžio rajono savivaldybės tarybos 2008 m. balandžio 10 d. sprendimu Nr. T-77</w:t>
      </w:r>
      <w:r w:rsidR="0084142D">
        <w:rPr>
          <w:sz w:val="24"/>
          <w:szCs w:val="24"/>
          <w:lang w:eastAsia="lt-LT"/>
        </w:rPr>
        <w:t>,</w:t>
      </w:r>
      <w:r w:rsidRPr="000412CC">
        <w:rPr>
          <w:sz w:val="24"/>
          <w:szCs w:val="24"/>
          <w:lang w:eastAsia="lt-LT"/>
        </w:rPr>
        <w:t xml:space="preserve"> 22.8 </w:t>
      </w:r>
      <w:r w:rsidR="00D126DA">
        <w:rPr>
          <w:sz w:val="24"/>
          <w:szCs w:val="24"/>
          <w:lang w:eastAsia="lt-LT"/>
        </w:rPr>
        <w:t>papunkči</w:t>
      </w:r>
      <w:r w:rsidRPr="000412CC">
        <w:rPr>
          <w:sz w:val="24"/>
          <w:szCs w:val="24"/>
          <w:lang w:eastAsia="lt-LT"/>
        </w:rPr>
        <w:t xml:space="preserve">u, Panevėžio rajono savivaldybės visuomenės sveikatos biuro direktorius teikia </w:t>
      </w:r>
      <w:r w:rsidR="00A22939" w:rsidRPr="003A4B8A">
        <w:rPr>
          <w:rFonts w:ascii="TimesNewRomanPSMT" w:hAnsi="TimesNewRomanPSMT" w:cs="TimesNewRomanPSMT"/>
          <w:sz w:val="24"/>
          <w:szCs w:val="24"/>
        </w:rPr>
        <w:t xml:space="preserve">savininko </w:t>
      </w:r>
      <w:r w:rsidR="00A22939">
        <w:rPr>
          <w:rFonts w:ascii="TimesNewRomanPSMT" w:hAnsi="TimesNewRomanPSMT" w:cs="TimesNewRomanPSMT"/>
          <w:sz w:val="24"/>
          <w:szCs w:val="24"/>
        </w:rPr>
        <w:t>teises ir pareigas įgyvendinančiai</w:t>
      </w:r>
      <w:r w:rsidR="00A22939" w:rsidRPr="003A4B8A">
        <w:rPr>
          <w:rFonts w:ascii="TimesNewRomanPSMT" w:hAnsi="TimesNewRomanPSMT" w:cs="TimesNewRomanPSMT"/>
          <w:sz w:val="24"/>
          <w:szCs w:val="24"/>
        </w:rPr>
        <w:t xml:space="preserve"> institucija</w:t>
      </w:r>
      <w:r w:rsidR="00A22939">
        <w:rPr>
          <w:rFonts w:ascii="TimesNewRomanPSMT" w:hAnsi="TimesNewRomanPSMT" w:cs="TimesNewRomanPSMT"/>
          <w:sz w:val="24"/>
          <w:szCs w:val="24"/>
        </w:rPr>
        <w:t>i</w:t>
      </w:r>
      <w:r w:rsidRPr="000412CC">
        <w:rPr>
          <w:sz w:val="24"/>
          <w:szCs w:val="24"/>
          <w:lang w:eastAsia="lt-LT"/>
        </w:rPr>
        <w:t xml:space="preserve"> tvirtinti biuro veiklos planą. Šiuo metu patvirtinto veiklos plano nėra.</w:t>
      </w:r>
    </w:p>
    <w:p w:rsidR="000412CC" w:rsidRPr="000412CC" w:rsidRDefault="000412CC" w:rsidP="000412CC">
      <w:pPr>
        <w:ind w:firstLine="1296"/>
        <w:jc w:val="both"/>
        <w:rPr>
          <w:b/>
          <w:sz w:val="24"/>
          <w:szCs w:val="24"/>
          <w:lang w:eastAsia="lt-LT"/>
        </w:rPr>
      </w:pPr>
      <w:r w:rsidRPr="000412CC">
        <w:rPr>
          <w:b/>
          <w:sz w:val="24"/>
          <w:szCs w:val="24"/>
          <w:lang w:eastAsia="lt-LT"/>
        </w:rPr>
        <w:t>Sprendimo projekto esmė ir tikslai:</w:t>
      </w:r>
    </w:p>
    <w:p w:rsidR="00092270" w:rsidRPr="000412CC" w:rsidRDefault="000412CC" w:rsidP="00092270">
      <w:pPr>
        <w:ind w:firstLine="1296"/>
        <w:jc w:val="both"/>
        <w:rPr>
          <w:sz w:val="24"/>
          <w:szCs w:val="24"/>
          <w:lang w:eastAsia="lt-LT"/>
        </w:rPr>
      </w:pPr>
      <w:r w:rsidRPr="000412CC">
        <w:rPr>
          <w:sz w:val="24"/>
          <w:szCs w:val="24"/>
          <w:lang w:eastAsia="lt-LT"/>
        </w:rPr>
        <w:t>Sprendimo projekto tikslas – patvirtinti Panevėžio rajono savivaldybės</w:t>
      </w:r>
      <w:r w:rsidR="00A10961">
        <w:rPr>
          <w:sz w:val="24"/>
          <w:szCs w:val="24"/>
          <w:lang w:eastAsia="lt-LT"/>
        </w:rPr>
        <w:t xml:space="preserve"> </w:t>
      </w:r>
      <w:r w:rsidR="0015356F">
        <w:rPr>
          <w:sz w:val="24"/>
          <w:szCs w:val="24"/>
          <w:lang w:eastAsia="lt-LT"/>
        </w:rPr>
        <w:t>visuomenės sveikatos biuro 2018</w:t>
      </w:r>
      <w:r w:rsidRPr="000412CC">
        <w:rPr>
          <w:sz w:val="24"/>
          <w:szCs w:val="24"/>
          <w:lang w:eastAsia="lt-LT"/>
        </w:rPr>
        <w:t xml:space="preserve"> metų veiklos planą.</w:t>
      </w:r>
    </w:p>
    <w:p w:rsidR="000412CC" w:rsidRPr="000412CC" w:rsidRDefault="000412CC" w:rsidP="000412CC">
      <w:pPr>
        <w:ind w:firstLine="1296"/>
        <w:jc w:val="both"/>
        <w:rPr>
          <w:b/>
          <w:sz w:val="24"/>
          <w:szCs w:val="24"/>
          <w:lang w:eastAsia="lt-LT"/>
        </w:rPr>
      </w:pPr>
      <w:r w:rsidRPr="000412CC">
        <w:rPr>
          <w:b/>
          <w:sz w:val="24"/>
          <w:szCs w:val="24"/>
          <w:lang w:eastAsia="lt-LT"/>
        </w:rPr>
        <w:t>Kokių pozityvių rezultatų laukiama:</w:t>
      </w:r>
    </w:p>
    <w:p w:rsidR="00092270" w:rsidRPr="00092270" w:rsidRDefault="000412CC" w:rsidP="00092270">
      <w:pPr>
        <w:ind w:firstLine="1276"/>
        <w:jc w:val="both"/>
        <w:rPr>
          <w:sz w:val="24"/>
          <w:szCs w:val="24"/>
          <w:lang w:eastAsia="lt-LT"/>
        </w:rPr>
      </w:pPr>
      <w:r w:rsidRPr="000412CC">
        <w:rPr>
          <w:sz w:val="24"/>
          <w:szCs w:val="24"/>
          <w:lang w:val="pt-PT" w:eastAsia="lt-LT"/>
        </w:rPr>
        <w:t xml:space="preserve">Laukiami teigiami rezultatai – </w:t>
      </w:r>
      <w:r w:rsidRPr="000412CC">
        <w:rPr>
          <w:sz w:val="24"/>
          <w:szCs w:val="24"/>
          <w:lang w:eastAsia="lt-LT"/>
        </w:rPr>
        <w:t>patvirtinus Panevėžio rajono savivaldybės</w:t>
      </w:r>
      <w:r w:rsidR="00092270">
        <w:rPr>
          <w:sz w:val="24"/>
          <w:szCs w:val="24"/>
          <w:lang w:eastAsia="lt-LT"/>
        </w:rPr>
        <w:t xml:space="preserve"> vis</w:t>
      </w:r>
      <w:r w:rsidR="001733AA">
        <w:rPr>
          <w:sz w:val="24"/>
          <w:szCs w:val="24"/>
          <w:lang w:eastAsia="lt-LT"/>
        </w:rPr>
        <w:t>uomenė</w:t>
      </w:r>
      <w:r w:rsidR="0079081E">
        <w:rPr>
          <w:sz w:val="24"/>
          <w:szCs w:val="24"/>
          <w:lang w:eastAsia="lt-LT"/>
        </w:rPr>
        <w:t>s</w:t>
      </w:r>
      <w:r w:rsidR="0015356F">
        <w:rPr>
          <w:sz w:val="24"/>
          <w:szCs w:val="24"/>
          <w:lang w:eastAsia="lt-LT"/>
        </w:rPr>
        <w:t xml:space="preserve"> sveikatos biuro 2018</w:t>
      </w:r>
      <w:r w:rsidRPr="000412CC">
        <w:rPr>
          <w:sz w:val="24"/>
          <w:szCs w:val="24"/>
          <w:lang w:eastAsia="lt-LT"/>
        </w:rPr>
        <w:t xml:space="preserve"> metų veiklos planą biuro specialistai turės kuo vadovautis vyk</w:t>
      </w:r>
      <w:r w:rsidR="00A10961">
        <w:rPr>
          <w:sz w:val="24"/>
          <w:szCs w:val="24"/>
          <w:lang w:eastAsia="lt-LT"/>
        </w:rPr>
        <w:t>d</w:t>
      </w:r>
      <w:r w:rsidR="0015356F">
        <w:rPr>
          <w:sz w:val="24"/>
          <w:szCs w:val="24"/>
          <w:lang w:eastAsia="lt-LT"/>
        </w:rPr>
        <w:t>ydami sveikatinimo veiklas 2018</w:t>
      </w:r>
      <w:r w:rsidRPr="000412CC">
        <w:rPr>
          <w:sz w:val="24"/>
          <w:szCs w:val="24"/>
          <w:lang w:eastAsia="lt-LT"/>
        </w:rPr>
        <w:t xml:space="preserve"> metais. Biuro darbas bus koordinuotas. Teikiamų paslau</w:t>
      </w:r>
      <w:r w:rsidR="00092270">
        <w:rPr>
          <w:sz w:val="24"/>
          <w:szCs w:val="24"/>
          <w:lang w:eastAsia="lt-LT"/>
        </w:rPr>
        <w:t xml:space="preserve">gų kokybė bus geresnė, turėtų </w:t>
      </w:r>
      <w:r w:rsidRPr="000412CC">
        <w:rPr>
          <w:sz w:val="24"/>
          <w:szCs w:val="24"/>
          <w:lang w:eastAsia="lt-LT"/>
        </w:rPr>
        <w:t>gerėti bendra rajono gyventojų sveikata.</w:t>
      </w:r>
    </w:p>
    <w:p w:rsidR="000412CC" w:rsidRPr="000412CC" w:rsidRDefault="000412CC" w:rsidP="000412CC">
      <w:pPr>
        <w:ind w:firstLine="1296"/>
        <w:jc w:val="both"/>
        <w:rPr>
          <w:sz w:val="24"/>
          <w:szCs w:val="24"/>
          <w:lang w:eastAsia="lt-LT"/>
        </w:rPr>
      </w:pPr>
      <w:r w:rsidRPr="000412CC">
        <w:rPr>
          <w:b/>
          <w:sz w:val="24"/>
          <w:szCs w:val="24"/>
          <w:lang w:eastAsia="lt-LT"/>
        </w:rPr>
        <w:t>Galimos neigiamos pasekmės priėmus projektą, kokių priemonių reikėtų imtis, kad tokių pasekmių būtų išvengt</w:t>
      </w:r>
      <w:r w:rsidRPr="00092270">
        <w:rPr>
          <w:b/>
          <w:sz w:val="24"/>
          <w:szCs w:val="24"/>
          <w:lang w:eastAsia="lt-LT"/>
        </w:rPr>
        <w:t>a:</w:t>
      </w:r>
      <w:r w:rsidRPr="000412CC">
        <w:rPr>
          <w:sz w:val="24"/>
          <w:szCs w:val="24"/>
          <w:lang w:eastAsia="lt-LT"/>
        </w:rPr>
        <w:t xml:space="preserve"> </w:t>
      </w:r>
    </w:p>
    <w:p w:rsidR="00092270" w:rsidRPr="000412CC" w:rsidRDefault="000412CC" w:rsidP="00092270">
      <w:pPr>
        <w:ind w:firstLine="1296"/>
        <w:jc w:val="both"/>
        <w:rPr>
          <w:sz w:val="24"/>
          <w:szCs w:val="24"/>
          <w:lang w:eastAsia="lt-LT"/>
        </w:rPr>
      </w:pPr>
      <w:r w:rsidRPr="000412CC">
        <w:rPr>
          <w:sz w:val="24"/>
          <w:szCs w:val="24"/>
          <w:lang w:eastAsia="lt-LT"/>
        </w:rPr>
        <w:t>Nėra.</w:t>
      </w:r>
    </w:p>
    <w:p w:rsidR="000412CC" w:rsidRPr="000412CC" w:rsidRDefault="000412CC" w:rsidP="000412CC">
      <w:pPr>
        <w:ind w:firstLine="1296"/>
        <w:jc w:val="both"/>
        <w:rPr>
          <w:b/>
          <w:sz w:val="24"/>
          <w:szCs w:val="24"/>
          <w:lang w:eastAsia="lt-LT"/>
        </w:rPr>
      </w:pPr>
      <w:r w:rsidRPr="000412CC">
        <w:rPr>
          <w:b/>
          <w:sz w:val="24"/>
          <w:szCs w:val="24"/>
          <w:lang w:eastAsia="lt-LT"/>
        </w:rPr>
        <w:t>Kokius galiojančius teisės aktus būtina pakeisti ar panaikinti, priėmus teikiamą projektą:</w:t>
      </w:r>
    </w:p>
    <w:p w:rsidR="00092270" w:rsidRPr="000412CC" w:rsidRDefault="000412CC" w:rsidP="00092270">
      <w:pPr>
        <w:ind w:firstLine="1296"/>
        <w:jc w:val="both"/>
        <w:rPr>
          <w:sz w:val="24"/>
          <w:szCs w:val="24"/>
          <w:lang w:eastAsia="lt-LT"/>
        </w:rPr>
      </w:pPr>
      <w:r w:rsidRPr="000412CC">
        <w:rPr>
          <w:sz w:val="24"/>
          <w:szCs w:val="24"/>
          <w:lang w:eastAsia="lt-LT"/>
        </w:rPr>
        <w:t>Nėra galiojančių teisės aktų, kuriuos būtina pakeisti ar panaikinti, priėmus teikiamą projektą.</w:t>
      </w:r>
    </w:p>
    <w:p w:rsidR="000412CC" w:rsidRPr="000412CC" w:rsidRDefault="000412CC" w:rsidP="000412CC">
      <w:pPr>
        <w:ind w:firstLine="1296"/>
        <w:jc w:val="both"/>
        <w:rPr>
          <w:sz w:val="24"/>
          <w:szCs w:val="24"/>
          <w:lang w:eastAsia="lt-LT"/>
        </w:rPr>
      </w:pPr>
      <w:r w:rsidRPr="000412CC">
        <w:rPr>
          <w:b/>
          <w:sz w:val="24"/>
          <w:szCs w:val="24"/>
          <w:lang w:eastAsia="lt-LT"/>
        </w:rPr>
        <w:t>Reikiami paskaičiavimai, išlaidų sąmatos bei finansavimo šaltiniai, reikalingi sprendimui įgyvendinti</w:t>
      </w:r>
      <w:r w:rsidRPr="000412CC">
        <w:rPr>
          <w:sz w:val="24"/>
          <w:szCs w:val="24"/>
          <w:lang w:eastAsia="lt-LT"/>
        </w:rPr>
        <w:t xml:space="preserve">: </w:t>
      </w:r>
    </w:p>
    <w:p w:rsidR="000412CC" w:rsidRPr="000412CC" w:rsidRDefault="000412CC" w:rsidP="00D1030E">
      <w:pPr>
        <w:ind w:firstLine="1296"/>
        <w:jc w:val="both"/>
        <w:rPr>
          <w:sz w:val="24"/>
          <w:szCs w:val="24"/>
          <w:lang w:eastAsia="lt-LT"/>
        </w:rPr>
      </w:pPr>
      <w:r w:rsidRPr="000412CC">
        <w:rPr>
          <w:sz w:val="24"/>
          <w:szCs w:val="24"/>
          <w:lang w:eastAsia="lt-LT"/>
        </w:rPr>
        <w:t>Panevėžio rajono savivaldybės visuomenės sveikatos biuro finansavimo šaltiniai:</w:t>
      </w:r>
    </w:p>
    <w:tbl>
      <w:tblPr>
        <w:tblW w:w="8876" w:type="dxa"/>
        <w:jc w:val="center"/>
        <w:tblLayout w:type="fixed"/>
        <w:tblLook w:val="0000" w:firstRow="0" w:lastRow="0" w:firstColumn="0" w:lastColumn="0" w:noHBand="0" w:noVBand="0"/>
      </w:tblPr>
      <w:tblGrid>
        <w:gridCol w:w="754"/>
        <w:gridCol w:w="5604"/>
        <w:gridCol w:w="2518"/>
      </w:tblGrid>
      <w:tr w:rsidR="00A10961" w:rsidRPr="00A91C6F" w:rsidTr="00A10961">
        <w:trPr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10961" w:rsidRPr="00A91C6F" w:rsidRDefault="00A10961" w:rsidP="000412CC">
            <w:pPr>
              <w:suppressAutoHyphens/>
              <w:snapToGrid w:val="0"/>
              <w:jc w:val="center"/>
              <w:rPr>
                <w:b/>
                <w:sz w:val="24"/>
                <w:szCs w:val="24"/>
                <w:lang w:eastAsia="ar-SA"/>
              </w:rPr>
            </w:pPr>
            <w:r w:rsidRPr="00A91C6F">
              <w:rPr>
                <w:b/>
                <w:sz w:val="24"/>
                <w:szCs w:val="24"/>
                <w:lang w:eastAsia="ar-SA"/>
              </w:rPr>
              <w:t>Eil. Nr.</w:t>
            </w: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10961" w:rsidRPr="00A91C6F" w:rsidRDefault="00A10961" w:rsidP="000412CC">
            <w:pPr>
              <w:suppressAutoHyphens/>
              <w:snapToGrid w:val="0"/>
              <w:jc w:val="center"/>
              <w:rPr>
                <w:b/>
                <w:sz w:val="24"/>
                <w:szCs w:val="24"/>
                <w:lang w:eastAsia="ar-SA"/>
              </w:rPr>
            </w:pPr>
            <w:r w:rsidRPr="00A91C6F">
              <w:rPr>
                <w:b/>
                <w:sz w:val="24"/>
                <w:szCs w:val="24"/>
                <w:lang w:eastAsia="ar-SA"/>
              </w:rPr>
              <w:t>Finansavimo šaltiniai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961" w:rsidRPr="00A91C6F" w:rsidRDefault="00A10961" w:rsidP="0097684D">
            <w:pPr>
              <w:suppressAutoHyphens/>
              <w:snapToGrid w:val="0"/>
              <w:jc w:val="center"/>
              <w:rPr>
                <w:b/>
                <w:sz w:val="24"/>
                <w:szCs w:val="24"/>
                <w:lang w:eastAsia="ar-SA"/>
              </w:rPr>
            </w:pPr>
            <w:r w:rsidRPr="00A91C6F">
              <w:rPr>
                <w:b/>
                <w:sz w:val="24"/>
                <w:szCs w:val="24"/>
                <w:lang w:eastAsia="ar-SA"/>
              </w:rPr>
              <w:t xml:space="preserve">Suma </w:t>
            </w:r>
            <w:r w:rsidR="008D1E6F" w:rsidRPr="00A91C6F">
              <w:rPr>
                <w:b/>
                <w:sz w:val="24"/>
                <w:szCs w:val="24"/>
                <w:lang w:eastAsia="ar-SA"/>
              </w:rPr>
              <w:t xml:space="preserve">tūkst. </w:t>
            </w:r>
            <w:r w:rsidRPr="00A91C6F">
              <w:rPr>
                <w:b/>
                <w:sz w:val="24"/>
                <w:szCs w:val="24"/>
                <w:lang w:eastAsia="ar-SA"/>
              </w:rPr>
              <w:t>Eur</w:t>
            </w:r>
          </w:p>
        </w:tc>
      </w:tr>
      <w:tr w:rsidR="00A10961" w:rsidRPr="00A91C6F" w:rsidTr="00A10961">
        <w:trPr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10961" w:rsidRPr="00A91C6F" w:rsidRDefault="00A10961" w:rsidP="000412CC">
            <w:pPr>
              <w:suppressAutoHyphens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A91C6F">
              <w:rPr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61" w:rsidRPr="00A91C6F" w:rsidRDefault="00A10961" w:rsidP="000412CC">
            <w:pPr>
              <w:suppressAutoHyphens/>
              <w:snapToGrid w:val="0"/>
              <w:jc w:val="both"/>
              <w:rPr>
                <w:sz w:val="24"/>
                <w:szCs w:val="24"/>
                <w:lang w:eastAsia="ar-SA"/>
              </w:rPr>
            </w:pPr>
            <w:r w:rsidRPr="00A91C6F">
              <w:rPr>
                <w:sz w:val="24"/>
                <w:szCs w:val="24"/>
                <w:lang w:eastAsia="ar-SA"/>
              </w:rPr>
              <w:t>Savivaldybės biudžetas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961" w:rsidRPr="00A91C6F" w:rsidRDefault="001E1EAE" w:rsidP="008D1E6F">
            <w:pPr>
              <w:suppressAutoHyphens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A91C6F">
              <w:rPr>
                <w:sz w:val="24"/>
                <w:szCs w:val="24"/>
                <w:lang w:eastAsia="ar-SA"/>
              </w:rPr>
              <w:t>2,6</w:t>
            </w:r>
            <w:r w:rsidR="00A10961" w:rsidRPr="00A91C6F">
              <w:rPr>
                <w:sz w:val="24"/>
                <w:szCs w:val="24"/>
                <w:lang w:eastAsia="ar-SA"/>
              </w:rPr>
              <w:t xml:space="preserve"> </w:t>
            </w:r>
          </w:p>
        </w:tc>
      </w:tr>
      <w:tr w:rsidR="00A10961" w:rsidRPr="00A91C6F" w:rsidTr="00A10961">
        <w:trPr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10961" w:rsidRPr="00A91C6F" w:rsidRDefault="00A10961" w:rsidP="000412CC">
            <w:pPr>
              <w:suppressAutoHyphens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A91C6F">
              <w:rPr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61" w:rsidRPr="00A91C6F" w:rsidRDefault="00A10961" w:rsidP="000412CC">
            <w:pPr>
              <w:suppressAutoHyphens/>
              <w:snapToGrid w:val="0"/>
              <w:jc w:val="both"/>
              <w:rPr>
                <w:sz w:val="24"/>
                <w:szCs w:val="24"/>
                <w:lang w:eastAsia="ar-SA"/>
              </w:rPr>
            </w:pPr>
            <w:r w:rsidRPr="00A91C6F">
              <w:rPr>
                <w:sz w:val="24"/>
                <w:szCs w:val="24"/>
                <w:lang w:eastAsia="ar-SA"/>
              </w:rPr>
              <w:t>Finansavimas iš Lietuvos Respublikos sveikatos apsaugos ministerijos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961" w:rsidRPr="00A91C6F" w:rsidRDefault="001E1EAE" w:rsidP="008D1E6F">
            <w:pPr>
              <w:suppressAutoHyphens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A91C6F">
              <w:rPr>
                <w:sz w:val="24"/>
                <w:szCs w:val="24"/>
                <w:lang w:eastAsia="ar-SA"/>
              </w:rPr>
              <w:t>158,2</w:t>
            </w:r>
            <w:r w:rsidR="00A10961" w:rsidRPr="00A91C6F">
              <w:rPr>
                <w:sz w:val="24"/>
                <w:szCs w:val="24"/>
                <w:lang w:eastAsia="ar-SA"/>
              </w:rPr>
              <w:t xml:space="preserve"> </w:t>
            </w:r>
          </w:p>
        </w:tc>
      </w:tr>
    </w:tbl>
    <w:p w:rsidR="000412CC" w:rsidRPr="000412CC" w:rsidRDefault="000412CC" w:rsidP="00D05ECD">
      <w:pPr>
        <w:jc w:val="both"/>
        <w:rPr>
          <w:sz w:val="24"/>
          <w:szCs w:val="24"/>
          <w:lang w:eastAsia="lt-LT"/>
        </w:rPr>
      </w:pPr>
    </w:p>
    <w:p w:rsidR="000412CC" w:rsidRPr="000412CC" w:rsidRDefault="000412CC" w:rsidP="000412CC">
      <w:pPr>
        <w:ind w:firstLine="1296"/>
        <w:jc w:val="both"/>
        <w:rPr>
          <w:sz w:val="24"/>
          <w:szCs w:val="24"/>
          <w:lang w:eastAsia="lt-LT"/>
        </w:rPr>
      </w:pPr>
      <w:r w:rsidRPr="000412CC">
        <w:rPr>
          <w:sz w:val="24"/>
          <w:szCs w:val="24"/>
          <w:lang w:eastAsia="lt-LT"/>
        </w:rPr>
        <w:t>Panevėžio rajono savivaldybės visu</w:t>
      </w:r>
      <w:r w:rsidR="00092270">
        <w:rPr>
          <w:sz w:val="24"/>
          <w:szCs w:val="24"/>
          <w:lang w:eastAsia="lt-LT"/>
        </w:rPr>
        <w:t xml:space="preserve">omenės sveikatos biuro </w:t>
      </w:r>
      <w:r w:rsidR="00587CE6" w:rsidRPr="00587CE6">
        <w:rPr>
          <w:sz w:val="24"/>
          <w:szCs w:val="24"/>
          <w:lang w:eastAsia="lt-LT"/>
        </w:rPr>
        <w:t>2018 metų</w:t>
      </w:r>
      <w:r w:rsidRPr="000412CC">
        <w:rPr>
          <w:sz w:val="24"/>
          <w:szCs w:val="24"/>
          <w:lang w:eastAsia="lt-LT"/>
        </w:rPr>
        <w:t xml:space="preserve"> išlaidų sąmata:</w:t>
      </w:r>
    </w:p>
    <w:p w:rsidR="000412CC" w:rsidRPr="000412CC" w:rsidRDefault="000412CC" w:rsidP="000412CC">
      <w:pPr>
        <w:ind w:firstLine="1296"/>
        <w:jc w:val="both"/>
        <w:rPr>
          <w:sz w:val="24"/>
          <w:szCs w:val="24"/>
          <w:lang w:eastAsia="lt-LT"/>
        </w:rPr>
      </w:pPr>
      <w:r w:rsidRPr="000412CC">
        <w:rPr>
          <w:sz w:val="24"/>
          <w:szCs w:val="24"/>
          <w:lang w:eastAsia="lt-LT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0"/>
        <w:gridCol w:w="5565"/>
        <w:gridCol w:w="2584"/>
      </w:tblGrid>
      <w:tr w:rsidR="00A10961" w:rsidRPr="00A91C6F" w:rsidTr="00A10961">
        <w:trPr>
          <w:jc w:val="center"/>
        </w:trPr>
        <w:tc>
          <w:tcPr>
            <w:tcW w:w="780" w:type="dxa"/>
            <w:shd w:val="clear" w:color="auto" w:fill="auto"/>
            <w:vAlign w:val="center"/>
          </w:tcPr>
          <w:p w:rsidR="00A10961" w:rsidRPr="00A91C6F" w:rsidRDefault="00A10961" w:rsidP="000412CC">
            <w:pPr>
              <w:jc w:val="center"/>
              <w:rPr>
                <w:b/>
                <w:sz w:val="24"/>
                <w:szCs w:val="24"/>
                <w:lang w:eastAsia="lt-LT"/>
              </w:rPr>
            </w:pPr>
            <w:r w:rsidRPr="00A91C6F">
              <w:rPr>
                <w:b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5565" w:type="dxa"/>
            <w:shd w:val="clear" w:color="auto" w:fill="auto"/>
            <w:vAlign w:val="center"/>
          </w:tcPr>
          <w:p w:rsidR="00A10961" w:rsidRPr="00A91C6F" w:rsidRDefault="00A10961" w:rsidP="000412CC">
            <w:pPr>
              <w:jc w:val="center"/>
              <w:rPr>
                <w:b/>
                <w:sz w:val="24"/>
                <w:szCs w:val="24"/>
                <w:lang w:eastAsia="lt-LT"/>
              </w:rPr>
            </w:pPr>
            <w:r w:rsidRPr="00A91C6F">
              <w:rPr>
                <w:b/>
                <w:sz w:val="24"/>
                <w:szCs w:val="24"/>
                <w:lang w:eastAsia="lt-LT"/>
              </w:rPr>
              <w:t>Pavadinimas</w:t>
            </w:r>
          </w:p>
        </w:tc>
        <w:tc>
          <w:tcPr>
            <w:tcW w:w="2584" w:type="dxa"/>
            <w:shd w:val="clear" w:color="auto" w:fill="auto"/>
            <w:vAlign w:val="center"/>
          </w:tcPr>
          <w:p w:rsidR="00A10961" w:rsidRPr="00D126DA" w:rsidRDefault="00587CE6" w:rsidP="009E08BD">
            <w:pPr>
              <w:jc w:val="center"/>
              <w:rPr>
                <w:b/>
                <w:color w:val="FF0000"/>
                <w:sz w:val="24"/>
                <w:szCs w:val="24"/>
                <w:lang w:eastAsia="lt-LT"/>
              </w:rPr>
            </w:pPr>
            <w:r w:rsidRPr="00A91C6F">
              <w:rPr>
                <w:b/>
                <w:sz w:val="24"/>
                <w:szCs w:val="24"/>
                <w:lang w:eastAsia="ar-SA"/>
              </w:rPr>
              <w:t>Suma tūkst. Eur</w:t>
            </w:r>
          </w:p>
        </w:tc>
      </w:tr>
      <w:tr w:rsidR="00A10961" w:rsidRPr="00A91C6F" w:rsidTr="00A10961">
        <w:trPr>
          <w:jc w:val="center"/>
        </w:trPr>
        <w:tc>
          <w:tcPr>
            <w:tcW w:w="780" w:type="dxa"/>
            <w:shd w:val="clear" w:color="auto" w:fill="auto"/>
          </w:tcPr>
          <w:p w:rsidR="00A10961" w:rsidRPr="00A91C6F" w:rsidRDefault="00A10961" w:rsidP="000412CC">
            <w:pPr>
              <w:jc w:val="center"/>
              <w:rPr>
                <w:sz w:val="24"/>
                <w:szCs w:val="24"/>
                <w:lang w:eastAsia="lt-LT"/>
              </w:rPr>
            </w:pPr>
            <w:r w:rsidRPr="00A91C6F">
              <w:rPr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5565" w:type="dxa"/>
            <w:shd w:val="clear" w:color="auto" w:fill="auto"/>
          </w:tcPr>
          <w:p w:rsidR="00A10961" w:rsidRPr="00A91C6F" w:rsidRDefault="00A10961" w:rsidP="000412CC">
            <w:pPr>
              <w:jc w:val="both"/>
              <w:rPr>
                <w:sz w:val="24"/>
                <w:szCs w:val="24"/>
                <w:lang w:eastAsia="lt-LT"/>
              </w:rPr>
            </w:pPr>
            <w:r w:rsidRPr="00A91C6F">
              <w:rPr>
                <w:sz w:val="24"/>
                <w:szCs w:val="24"/>
                <w:lang w:eastAsia="lt-LT"/>
              </w:rPr>
              <w:t>Darbo užmokestis ir socialinis draudimas</w:t>
            </w:r>
          </w:p>
        </w:tc>
        <w:tc>
          <w:tcPr>
            <w:tcW w:w="2584" w:type="dxa"/>
            <w:shd w:val="clear" w:color="auto" w:fill="auto"/>
          </w:tcPr>
          <w:p w:rsidR="00A10961" w:rsidRPr="00A91C6F" w:rsidRDefault="001E1EAE" w:rsidP="009E08BD">
            <w:pPr>
              <w:jc w:val="center"/>
              <w:rPr>
                <w:sz w:val="24"/>
                <w:szCs w:val="24"/>
                <w:lang w:eastAsia="lt-LT"/>
              </w:rPr>
            </w:pPr>
            <w:r w:rsidRPr="00A91C6F">
              <w:rPr>
                <w:sz w:val="24"/>
                <w:szCs w:val="24"/>
                <w:lang w:eastAsia="lt-LT"/>
              </w:rPr>
              <w:t>14</w:t>
            </w:r>
            <w:r w:rsidR="00CD1BBB" w:rsidRPr="00A91C6F">
              <w:rPr>
                <w:sz w:val="24"/>
                <w:szCs w:val="24"/>
                <w:lang w:eastAsia="lt-LT"/>
              </w:rPr>
              <w:t>3,1</w:t>
            </w:r>
          </w:p>
        </w:tc>
      </w:tr>
      <w:tr w:rsidR="00A10961" w:rsidRPr="00A91C6F" w:rsidTr="00A10961">
        <w:trPr>
          <w:jc w:val="center"/>
        </w:trPr>
        <w:tc>
          <w:tcPr>
            <w:tcW w:w="780" w:type="dxa"/>
            <w:shd w:val="clear" w:color="auto" w:fill="auto"/>
          </w:tcPr>
          <w:p w:rsidR="00A10961" w:rsidRPr="00A91C6F" w:rsidRDefault="00A10961" w:rsidP="000412CC">
            <w:pPr>
              <w:jc w:val="center"/>
              <w:rPr>
                <w:sz w:val="24"/>
                <w:szCs w:val="24"/>
                <w:lang w:eastAsia="lt-LT"/>
              </w:rPr>
            </w:pPr>
            <w:r w:rsidRPr="00A91C6F">
              <w:rPr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5565" w:type="dxa"/>
            <w:shd w:val="clear" w:color="auto" w:fill="auto"/>
          </w:tcPr>
          <w:p w:rsidR="00A10961" w:rsidRPr="00A91C6F" w:rsidRDefault="00A10961" w:rsidP="000412CC">
            <w:pPr>
              <w:jc w:val="both"/>
              <w:rPr>
                <w:sz w:val="24"/>
                <w:szCs w:val="24"/>
                <w:lang w:eastAsia="lt-LT"/>
              </w:rPr>
            </w:pPr>
            <w:r w:rsidRPr="00A91C6F">
              <w:rPr>
                <w:sz w:val="24"/>
                <w:szCs w:val="24"/>
                <w:lang w:eastAsia="lt-LT"/>
              </w:rPr>
              <w:t>Prekių ir paslaugų naudojimas</w:t>
            </w:r>
          </w:p>
        </w:tc>
        <w:tc>
          <w:tcPr>
            <w:tcW w:w="2584" w:type="dxa"/>
            <w:shd w:val="clear" w:color="auto" w:fill="auto"/>
          </w:tcPr>
          <w:p w:rsidR="00A10961" w:rsidRPr="00A91C6F" w:rsidRDefault="001E1EAE" w:rsidP="009E08BD">
            <w:pPr>
              <w:jc w:val="center"/>
              <w:rPr>
                <w:sz w:val="24"/>
                <w:szCs w:val="24"/>
                <w:lang w:eastAsia="lt-LT"/>
              </w:rPr>
            </w:pPr>
            <w:r w:rsidRPr="00A91C6F">
              <w:rPr>
                <w:sz w:val="24"/>
                <w:szCs w:val="24"/>
                <w:lang w:eastAsia="lt-LT"/>
              </w:rPr>
              <w:t>17,7</w:t>
            </w:r>
          </w:p>
        </w:tc>
      </w:tr>
      <w:tr w:rsidR="00A10961" w:rsidRPr="00A91C6F" w:rsidTr="00A10961">
        <w:trPr>
          <w:jc w:val="center"/>
        </w:trPr>
        <w:tc>
          <w:tcPr>
            <w:tcW w:w="780" w:type="dxa"/>
            <w:shd w:val="clear" w:color="auto" w:fill="auto"/>
          </w:tcPr>
          <w:p w:rsidR="00A10961" w:rsidRPr="00A91C6F" w:rsidRDefault="00A10961" w:rsidP="000412CC">
            <w:pPr>
              <w:jc w:val="center"/>
              <w:rPr>
                <w:sz w:val="24"/>
                <w:szCs w:val="24"/>
                <w:lang w:eastAsia="lt-LT"/>
              </w:rPr>
            </w:pPr>
            <w:r w:rsidRPr="00A91C6F">
              <w:rPr>
                <w:sz w:val="24"/>
                <w:szCs w:val="24"/>
                <w:lang w:eastAsia="lt-LT"/>
              </w:rPr>
              <w:t>2.1.</w:t>
            </w:r>
          </w:p>
        </w:tc>
        <w:tc>
          <w:tcPr>
            <w:tcW w:w="5565" w:type="dxa"/>
            <w:shd w:val="clear" w:color="auto" w:fill="auto"/>
          </w:tcPr>
          <w:p w:rsidR="00A10961" w:rsidRPr="00A91C6F" w:rsidRDefault="00A10961" w:rsidP="000412CC">
            <w:pPr>
              <w:jc w:val="both"/>
              <w:rPr>
                <w:sz w:val="24"/>
                <w:szCs w:val="24"/>
                <w:lang w:eastAsia="lt-LT"/>
              </w:rPr>
            </w:pPr>
            <w:r w:rsidRPr="00A91C6F">
              <w:rPr>
                <w:sz w:val="24"/>
                <w:szCs w:val="24"/>
                <w:lang w:eastAsia="lt-LT"/>
              </w:rPr>
              <w:t>Medikamentai</w:t>
            </w:r>
          </w:p>
        </w:tc>
        <w:tc>
          <w:tcPr>
            <w:tcW w:w="2584" w:type="dxa"/>
            <w:shd w:val="clear" w:color="auto" w:fill="auto"/>
          </w:tcPr>
          <w:p w:rsidR="00A10961" w:rsidRPr="00A91C6F" w:rsidRDefault="008D1E6F" w:rsidP="009E08BD">
            <w:pPr>
              <w:jc w:val="center"/>
              <w:rPr>
                <w:sz w:val="24"/>
                <w:szCs w:val="24"/>
                <w:lang w:eastAsia="lt-LT"/>
              </w:rPr>
            </w:pPr>
            <w:r w:rsidRPr="00A91C6F">
              <w:rPr>
                <w:sz w:val="24"/>
                <w:szCs w:val="24"/>
                <w:lang w:eastAsia="lt-LT"/>
              </w:rPr>
              <w:t>0,1</w:t>
            </w:r>
          </w:p>
        </w:tc>
      </w:tr>
      <w:tr w:rsidR="00A10961" w:rsidRPr="00A91C6F" w:rsidTr="00A10961">
        <w:trPr>
          <w:jc w:val="center"/>
        </w:trPr>
        <w:tc>
          <w:tcPr>
            <w:tcW w:w="780" w:type="dxa"/>
            <w:shd w:val="clear" w:color="auto" w:fill="auto"/>
          </w:tcPr>
          <w:p w:rsidR="00A10961" w:rsidRPr="00A91C6F" w:rsidRDefault="00A10961" w:rsidP="000412CC">
            <w:pPr>
              <w:jc w:val="center"/>
              <w:rPr>
                <w:sz w:val="24"/>
                <w:szCs w:val="24"/>
                <w:lang w:eastAsia="lt-LT"/>
              </w:rPr>
            </w:pPr>
            <w:r w:rsidRPr="00A91C6F">
              <w:rPr>
                <w:sz w:val="24"/>
                <w:szCs w:val="24"/>
                <w:lang w:eastAsia="lt-LT"/>
              </w:rPr>
              <w:lastRenderedPageBreak/>
              <w:t>2.2.</w:t>
            </w:r>
          </w:p>
        </w:tc>
        <w:tc>
          <w:tcPr>
            <w:tcW w:w="5565" w:type="dxa"/>
            <w:shd w:val="clear" w:color="auto" w:fill="auto"/>
          </w:tcPr>
          <w:p w:rsidR="00A10961" w:rsidRPr="00A91C6F" w:rsidRDefault="00A10961" w:rsidP="000412CC">
            <w:pPr>
              <w:jc w:val="both"/>
              <w:rPr>
                <w:sz w:val="24"/>
                <w:szCs w:val="24"/>
                <w:lang w:eastAsia="lt-LT"/>
              </w:rPr>
            </w:pPr>
            <w:r w:rsidRPr="00A91C6F">
              <w:rPr>
                <w:sz w:val="24"/>
                <w:szCs w:val="24"/>
                <w:lang w:eastAsia="lt-LT"/>
              </w:rPr>
              <w:t>Ryšių paslaugos</w:t>
            </w:r>
          </w:p>
        </w:tc>
        <w:tc>
          <w:tcPr>
            <w:tcW w:w="2584" w:type="dxa"/>
            <w:shd w:val="clear" w:color="auto" w:fill="auto"/>
          </w:tcPr>
          <w:p w:rsidR="00A10961" w:rsidRPr="00A91C6F" w:rsidRDefault="001E1EAE" w:rsidP="009E08BD">
            <w:pPr>
              <w:jc w:val="center"/>
              <w:rPr>
                <w:sz w:val="24"/>
                <w:szCs w:val="24"/>
                <w:lang w:eastAsia="lt-LT"/>
              </w:rPr>
            </w:pPr>
            <w:r w:rsidRPr="00A91C6F">
              <w:rPr>
                <w:sz w:val="24"/>
                <w:szCs w:val="24"/>
                <w:lang w:eastAsia="lt-LT"/>
              </w:rPr>
              <w:t>0,8</w:t>
            </w:r>
          </w:p>
        </w:tc>
      </w:tr>
      <w:tr w:rsidR="00A10961" w:rsidRPr="00A91C6F" w:rsidTr="00A10961">
        <w:trPr>
          <w:jc w:val="center"/>
        </w:trPr>
        <w:tc>
          <w:tcPr>
            <w:tcW w:w="780" w:type="dxa"/>
            <w:shd w:val="clear" w:color="auto" w:fill="auto"/>
          </w:tcPr>
          <w:p w:rsidR="00A10961" w:rsidRPr="00A91C6F" w:rsidRDefault="00A10961" w:rsidP="000412CC">
            <w:pPr>
              <w:jc w:val="center"/>
              <w:rPr>
                <w:sz w:val="24"/>
                <w:szCs w:val="24"/>
                <w:lang w:eastAsia="lt-LT"/>
              </w:rPr>
            </w:pPr>
            <w:r w:rsidRPr="00A91C6F">
              <w:rPr>
                <w:sz w:val="24"/>
                <w:szCs w:val="24"/>
                <w:lang w:eastAsia="lt-LT"/>
              </w:rPr>
              <w:t>2.3.</w:t>
            </w:r>
          </w:p>
        </w:tc>
        <w:tc>
          <w:tcPr>
            <w:tcW w:w="5565" w:type="dxa"/>
            <w:shd w:val="clear" w:color="auto" w:fill="auto"/>
          </w:tcPr>
          <w:p w:rsidR="00A10961" w:rsidRPr="00A91C6F" w:rsidRDefault="00A10961" w:rsidP="000412CC">
            <w:pPr>
              <w:jc w:val="both"/>
              <w:rPr>
                <w:sz w:val="24"/>
                <w:szCs w:val="24"/>
                <w:lang w:eastAsia="lt-LT"/>
              </w:rPr>
            </w:pPr>
            <w:r w:rsidRPr="00A91C6F">
              <w:rPr>
                <w:sz w:val="24"/>
                <w:szCs w:val="24"/>
                <w:lang w:eastAsia="lt-LT"/>
              </w:rPr>
              <w:t>Transporto išlaikymas</w:t>
            </w:r>
          </w:p>
        </w:tc>
        <w:tc>
          <w:tcPr>
            <w:tcW w:w="2584" w:type="dxa"/>
            <w:shd w:val="clear" w:color="auto" w:fill="auto"/>
          </w:tcPr>
          <w:p w:rsidR="00A10961" w:rsidRPr="00A91C6F" w:rsidRDefault="008D1E6F" w:rsidP="009E08BD">
            <w:pPr>
              <w:jc w:val="center"/>
              <w:rPr>
                <w:sz w:val="24"/>
                <w:szCs w:val="24"/>
                <w:lang w:eastAsia="lt-LT"/>
              </w:rPr>
            </w:pPr>
            <w:r w:rsidRPr="00A91C6F">
              <w:rPr>
                <w:sz w:val="24"/>
                <w:szCs w:val="24"/>
                <w:lang w:eastAsia="lt-LT"/>
              </w:rPr>
              <w:t>1,</w:t>
            </w:r>
            <w:r w:rsidR="001E1EAE" w:rsidRPr="00A91C6F">
              <w:rPr>
                <w:sz w:val="24"/>
                <w:szCs w:val="24"/>
                <w:lang w:eastAsia="lt-LT"/>
              </w:rPr>
              <w:t>6</w:t>
            </w:r>
          </w:p>
        </w:tc>
      </w:tr>
      <w:tr w:rsidR="00A10961" w:rsidRPr="00A91C6F" w:rsidTr="00A10961">
        <w:trPr>
          <w:jc w:val="center"/>
        </w:trPr>
        <w:tc>
          <w:tcPr>
            <w:tcW w:w="780" w:type="dxa"/>
            <w:shd w:val="clear" w:color="auto" w:fill="auto"/>
          </w:tcPr>
          <w:p w:rsidR="00A10961" w:rsidRPr="00A91C6F" w:rsidRDefault="00A10961" w:rsidP="000412CC">
            <w:pPr>
              <w:jc w:val="center"/>
              <w:rPr>
                <w:sz w:val="24"/>
                <w:szCs w:val="24"/>
                <w:lang w:eastAsia="lt-LT"/>
              </w:rPr>
            </w:pPr>
            <w:r w:rsidRPr="00A91C6F">
              <w:rPr>
                <w:sz w:val="24"/>
                <w:szCs w:val="24"/>
                <w:lang w:eastAsia="lt-LT"/>
              </w:rPr>
              <w:t>2.4.</w:t>
            </w:r>
          </w:p>
        </w:tc>
        <w:tc>
          <w:tcPr>
            <w:tcW w:w="5565" w:type="dxa"/>
            <w:shd w:val="clear" w:color="auto" w:fill="auto"/>
          </w:tcPr>
          <w:p w:rsidR="00A10961" w:rsidRPr="00A91C6F" w:rsidRDefault="00A10961" w:rsidP="000412CC">
            <w:pPr>
              <w:jc w:val="both"/>
              <w:rPr>
                <w:sz w:val="24"/>
                <w:szCs w:val="24"/>
                <w:lang w:eastAsia="lt-LT"/>
              </w:rPr>
            </w:pPr>
            <w:r w:rsidRPr="00A91C6F">
              <w:rPr>
                <w:sz w:val="24"/>
                <w:szCs w:val="24"/>
                <w:lang w:eastAsia="lt-LT"/>
              </w:rPr>
              <w:t>Spaudiniai</w:t>
            </w:r>
          </w:p>
        </w:tc>
        <w:tc>
          <w:tcPr>
            <w:tcW w:w="2584" w:type="dxa"/>
            <w:shd w:val="clear" w:color="auto" w:fill="auto"/>
          </w:tcPr>
          <w:p w:rsidR="00A10961" w:rsidRPr="00A91C6F" w:rsidRDefault="0079081E" w:rsidP="009E08BD">
            <w:pPr>
              <w:jc w:val="center"/>
              <w:rPr>
                <w:sz w:val="24"/>
                <w:szCs w:val="24"/>
                <w:lang w:eastAsia="lt-LT"/>
              </w:rPr>
            </w:pPr>
            <w:r w:rsidRPr="00A91C6F">
              <w:rPr>
                <w:sz w:val="24"/>
                <w:szCs w:val="24"/>
                <w:lang w:eastAsia="lt-LT"/>
              </w:rPr>
              <w:t>1,7</w:t>
            </w:r>
          </w:p>
        </w:tc>
      </w:tr>
      <w:tr w:rsidR="00A10961" w:rsidRPr="00A91C6F" w:rsidTr="00A10961">
        <w:trPr>
          <w:jc w:val="center"/>
        </w:trPr>
        <w:tc>
          <w:tcPr>
            <w:tcW w:w="780" w:type="dxa"/>
            <w:shd w:val="clear" w:color="auto" w:fill="auto"/>
          </w:tcPr>
          <w:p w:rsidR="00A10961" w:rsidRPr="00A91C6F" w:rsidRDefault="00A10961" w:rsidP="000412CC">
            <w:pPr>
              <w:jc w:val="center"/>
              <w:rPr>
                <w:sz w:val="24"/>
                <w:szCs w:val="24"/>
                <w:lang w:eastAsia="lt-LT"/>
              </w:rPr>
            </w:pPr>
            <w:r w:rsidRPr="00A91C6F">
              <w:rPr>
                <w:sz w:val="24"/>
                <w:szCs w:val="24"/>
                <w:lang w:eastAsia="lt-LT"/>
              </w:rPr>
              <w:t>2.5.</w:t>
            </w:r>
          </w:p>
        </w:tc>
        <w:tc>
          <w:tcPr>
            <w:tcW w:w="5565" w:type="dxa"/>
            <w:shd w:val="clear" w:color="auto" w:fill="auto"/>
          </w:tcPr>
          <w:p w:rsidR="00A10961" w:rsidRPr="00A91C6F" w:rsidRDefault="00A10961" w:rsidP="000412CC">
            <w:pPr>
              <w:jc w:val="both"/>
              <w:rPr>
                <w:sz w:val="24"/>
                <w:szCs w:val="24"/>
                <w:lang w:eastAsia="lt-LT"/>
              </w:rPr>
            </w:pPr>
            <w:r w:rsidRPr="00A91C6F">
              <w:rPr>
                <w:sz w:val="24"/>
                <w:szCs w:val="24"/>
                <w:lang w:eastAsia="lt-LT"/>
              </w:rPr>
              <w:t>Kitos prekės</w:t>
            </w:r>
          </w:p>
        </w:tc>
        <w:tc>
          <w:tcPr>
            <w:tcW w:w="2584" w:type="dxa"/>
            <w:shd w:val="clear" w:color="auto" w:fill="auto"/>
          </w:tcPr>
          <w:p w:rsidR="00A10961" w:rsidRPr="00A91C6F" w:rsidRDefault="001E1EAE" w:rsidP="009E08BD">
            <w:pPr>
              <w:jc w:val="center"/>
              <w:rPr>
                <w:sz w:val="24"/>
                <w:szCs w:val="24"/>
                <w:lang w:eastAsia="lt-LT"/>
              </w:rPr>
            </w:pPr>
            <w:r w:rsidRPr="00A91C6F">
              <w:rPr>
                <w:sz w:val="24"/>
                <w:szCs w:val="24"/>
                <w:lang w:eastAsia="lt-LT"/>
              </w:rPr>
              <w:t>3,8</w:t>
            </w:r>
          </w:p>
        </w:tc>
      </w:tr>
      <w:tr w:rsidR="0079081E" w:rsidRPr="00A91C6F" w:rsidTr="00A10961">
        <w:trPr>
          <w:jc w:val="center"/>
        </w:trPr>
        <w:tc>
          <w:tcPr>
            <w:tcW w:w="780" w:type="dxa"/>
            <w:shd w:val="clear" w:color="auto" w:fill="auto"/>
          </w:tcPr>
          <w:p w:rsidR="0079081E" w:rsidRPr="00A91C6F" w:rsidRDefault="003C5F0E" w:rsidP="000412CC">
            <w:pPr>
              <w:jc w:val="center"/>
              <w:rPr>
                <w:sz w:val="24"/>
                <w:szCs w:val="24"/>
                <w:lang w:eastAsia="lt-LT"/>
              </w:rPr>
            </w:pPr>
            <w:r w:rsidRPr="00A91C6F">
              <w:rPr>
                <w:sz w:val="24"/>
                <w:szCs w:val="24"/>
                <w:lang w:eastAsia="lt-LT"/>
              </w:rPr>
              <w:t>2.6.</w:t>
            </w:r>
          </w:p>
        </w:tc>
        <w:tc>
          <w:tcPr>
            <w:tcW w:w="5565" w:type="dxa"/>
            <w:shd w:val="clear" w:color="auto" w:fill="auto"/>
          </w:tcPr>
          <w:p w:rsidR="0079081E" w:rsidRPr="00A91C6F" w:rsidRDefault="0079081E" w:rsidP="000412CC">
            <w:pPr>
              <w:jc w:val="both"/>
              <w:rPr>
                <w:sz w:val="24"/>
                <w:szCs w:val="24"/>
                <w:lang w:eastAsia="lt-LT"/>
              </w:rPr>
            </w:pPr>
            <w:r w:rsidRPr="00A91C6F">
              <w:rPr>
                <w:sz w:val="24"/>
                <w:szCs w:val="24"/>
                <w:lang w:eastAsia="lt-LT"/>
              </w:rPr>
              <w:t>Komandiruotės</w:t>
            </w:r>
          </w:p>
        </w:tc>
        <w:tc>
          <w:tcPr>
            <w:tcW w:w="2584" w:type="dxa"/>
            <w:shd w:val="clear" w:color="auto" w:fill="auto"/>
          </w:tcPr>
          <w:p w:rsidR="0079081E" w:rsidRPr="00A91C6F" w:rsidRDefault="0079081E" w:rsidP="009E08BD">
            <w:pPr>
              <w:jc w:val="center"/>
              <w:rPr>
                <w:sz w:val="24"/>
                <w:szCs w:val="24"/>
                <w:lang w:eastAsia="lt-LT"/>
              </w:rPr>
            </w:pPr>
            <w:r w:rsidRPr="00A91C6F">
              <w:rPr>
                <w:sz w:val="24"/>
                <w:szCs w:val="24"/>
                <w:lang w:eastAsia="lt-LT"/>
              </w:rPr>
              <w:t>0,2</w:t>
            </w:r>
          </w:p>
        </w:tc>
      </w:tr>
      <w:tr w:rsidR="00A10961" w:rsidRPr="00A91C6F" w:rsidTr="00A10961">
        <w:trPr>
          <w:jc w:val="center"/>
        </w:trPr>
        <w:tc>
          <w:tcPr>
            <w:tcW w:w="780" w:type="dxa"/>
            <w:shd w:val="clear" w:color="auto" w:fill="auto"/>
          </w:tcPr>
          <w:p w:rsidR="00A10961" w:rsidRPr="00A91C6F" w:rsidRDefault="003C5F0E" w:rsidP="000412CC">
            <w:pPr>
              <w:jc w:val="center"/>
              <w:rPr>
                <w:sz w:val="24"/>
                <w:szCs w:val="24"/>
                <w:lang w:eastAsia="lt-LT"/>
              </w:rPr>
            </w:pPr>
            <w:r w:rsidRPr="00A91C6F">
              <w:rPr>
                <w:sz w:val="24"/>
                <w:szCs w:val="24"/>
                <w:lang w:eastAsia="lt-LT"/>
              </w:rPr>
              <w:t>2.7</w:t>
            </w:r>
            <w:r w:rsidR="00A10961" w:rsidRPr="00A91C6F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5565" w:type="dxa"/>
            <w:shd w:val="clear" w:color="auto" w:fill="auto"/>
          </w:tcPr>
          <w:p w:rsidR="00A10961" w:rsidRPr="00A91C6F" w:rsidRDefault="00A10961" w:rsidP="000412CC">
            <w:pPr>
              <w:jc w:val="both"/>
              <w:rPr>
                <w:sz w:val="24"/>
                <w:szCs w:val="24"/>
                <w:lang w:eastAsia="lt-LT"/>
              </w:rPr>
            </w:pPr>
            <w:r w:rsidRPr="00A91C6F">
              <w:rPr>
                <w:sz w:val="24"/>
                <w:szCs w:val="24"/>
                <w:lang w:eastAsia="lt-LT"/>
              </w:rPr>
              <w:t>Kvalifikacijos kėlimas</w:t>
            </w:r>
          </w:p>
        </w:tc>
        <w:tc>
          <w:tcPr>
            <w:tcW w:w="2584" w:type="dxa"/>
            <w:shd w:val="clear" w:color="auto" w:fill="auto"/>
          </w:tcPr>
          <w:p w:rsidR="00A10961" w:rsidRPr="00A91C6F" w:rsidRDefault="00A84600" w:rsidP="009E08BD">
            <w:pPr>
              <w:jc w:val="center"/>
              <w:rPr>
                <w:sz w:val="24"/>
                <w:szCs w:val="24"/>
                <w:lang w:eastAsia="lt-LT"/>
              </w:rPr>
            </w:pPr>
            <w:r w:rsidRPr="00A91C6F">
              <w:rPr>
                <w:sz w:val="24"/>
                <w:szCs w:val="24"/>
                <w:lang w:eastAsia="lt-LT"/>
              </w:rPr>
              <w:t>0,</w:t>
            </w:r>
            <w:r w:rsidR="001E1EAE" w:rsidRPr="00A91C6F">
              <w:rPr>
                <w:sz w:val="24"/>
                <w:szCs w:val="24"/>
                <w:lang w:eastAsia="lt-LT"/>
              </w:rPr>
              <w:t>5</w:t>
            </w:r>
          </w:p>
        </w:tc>
      </w:tr>
      <w:tr w:rsidR="00A10961" w:rsidRPr="00A91C6F" w:rsidTr="00A10961">
        <w:trPr>
          <w:jc w:val="center"/>
        </w:trPr>
        <w:tc>
          <w:tcPr>
            <w:tcW w:w="780" w:type="dxa"/>
            <w:shd w:val="clear" w:color="auto" w:fill="auto"/>
          </w:tcPr>
          <w:p w:rsidR="00A10961" w:rsidRPr="00A91C6F" w:rsidRDefault="003C5F0E" w:rsidP="000412CC">
            <w:pPr>
              <w:jc w:val="center"/>
              <w:rPr>
                <w:sz w:val="24"/>
                <w:szCs w:val="24"/>
                <w:lang w:eastAsia="lt-LT"/>
              </w:rPr>
            </w:pPr>
            <w:r w:rsidRPr="00A91C6F">
              <w:rPr>
                <w:sz w:val="24"/>
                <w:szCs w:val="24"/>
                <w:lang w:eastAsia="lt-LT"/>
              </w:rPr>
              <w:t>2.8</w:t>
            </w:r>
            <w:r w:rsidR="00A10961" w:rsidRPr="00A91C6F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5565" w:type="dxa"/>
            <w:shd w:val="clear" w:color="auto" w:fill="auto"/>
          </w:tcPr>
          <w:p w:rsidR="00A10961" w:rsidRPr="00A91C6F" w:rsidRDefault="00A10961" w:rsidP="000412CC">
            <w:pPr>
              <w:jc w:val="both"/>
              <w:rPr>
                <w:sz w:val="24"/>
                <w:szCs w:val="24"/>
                <w:lang w:eastAsia="lt-LT"/>
              </w:rPr>
            </w:pPr>
            <w:r w:rsidRPr="00A91C6F">
              <w:rPr>
                <w:sz w:val="24"/>
                <w:szCs w:val="24"/>
                <w:lang w:eastAsia="lt-LT"/>
              </w:rPr>
              <w:t>Komunalinės paslaugos</w:t>
            </w:r>
          </w:p>
        </w:tc>
        <w:tc>
          <w:tcPr>
            <w:tcW w:w="2584" w:type="dxa"/>
            <w:shd w:val="clear" w:color="auto" w:fill="auto"/>
          </w:tcPr>
          <w:p w:rsidR="00A10961" w:rsidRPr="00A91C6F" w:rsidRDefault="001E1EAE" w:rsidP="009E08BD">
            <w:pPr>
              <w:jc w:val="center"/>
              <w:rPr>
                <w:sz w:val="24"/>
                <w:szCs w:val="24"/>
                <w:lang w:eastAsia="lt-LT"/>
              </w:rPr>
            </w:pPr>
            <w:r w:rsidRPr="00A91C6F">
              <w:rPr>
                <w:sz w:val="24"/>
                <w:szCs w:val="24"/>
                <w:lang w:eastAsia="lt-LT"/>
              </w:rPr>
              <w:t>3,3</w:t>
            </w:r>
          </w:p>
        </w:tc>
      </w:tr>
      <w:tr w:rsidR="00A10961" w:rsidRPr="00A91C6F" w:rsidTr="00A10961">
        <w:trPr>
          <w:jc w:val="center"/>
        </w:trPr>
        <w:tc>
          <w:tcPr>
            <w:tcW w:w="780" w:type="dxa"/>
            <w:shd w:val="clear" w:color="auto" w:fill="auto"/>
          </w:tcPr>
          <w:p w:rsidR="00A10961" w:rsidRPr="00A91C6F" w:rsidRDefault="003C5F0E" w:rsidP="000412CC">
            <w:pPr>
              <w:jc w:val="center"/>
              <w:rPr>
                <w:sz w:val="24"/>
                <w:szCs w:val="24"/>
                <w:lang w:eastAsia="lt-LT"/>
              </w:rPr>
            </w:pPr>
            <w:r w:rsidRPr="00A91C6F">
              <w:rPr>
                <w:sz w:val="24"/>
                <w:szCs w:val="24"/>
                <w:lang w:eastAsia="lt-LT"/>
              </w:rPr>
              <w:t>2.9</w:t>
            </w:r>
            <w:r w:rsidR="00A10961" w:rsidRPr="00A91C6F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5565" w:type="dxa"/>
            <w:shd w:val="clear" w:color="auto" w:fill="auto"/>
          </w:tcPr>
          <w:p w:rsidR="00A10961" w:rsidRPr="00A91C6F" w:rsidRDefault="00A10961" w:rsidP="000412CC">
            <w:pPr>
              <w:jc w:val="both"/>
              <w:rPr>
                <w:sz w:val="24"/>
                <w:szCs w:val="24"/>
                <w:lang w:eastAsia="lt-LT"/>
              </w:rPr>
            </w:pPr>
            <w:r w:rsidRPr="00A91C6F">
              <w:rPr>
                <w:sz w:val="24"/>
                <w:szCs w:val="24"/>
                <w:lang w:eastAsia="lt-LT"/>
              </w:rPr>
              <w:t>Kitos paslaugos</w:t>
            </w:r>
          </w:p>
        </w:tc>
        <w:tc>
          <w:tcPr>
            <w:tcW w:w="2584" w:type="dxa"/>
            <w:shd w:val="clear" w:color="auto" w:fill="auto"/>
          </w:tcPr>
          <w:p w:rsidR="00A10961" w:rsidRPr="00A91C6F" w:rsidRDefault="001E1EAE" w:rsidP="009E08BD">
            <w:pPr>
              <w:jc w:val="center"/>
              <w:rPr>
                <w:sz w:val="24"/>
                <w:szCs w:val="24"/>
                <w:lang w:eastAsia="lt-LT"/>
              </w:rPr>
            </w:pPr>
            <w:r w:rsidRPr="00A91C6F">
              <w:rPr>
                <w:sz w:val="24"/>
                <w:szCs w:val="24"/>
                <w:lang w:eastAsia="lt-LT"/>
              </w:rPr>
              <w:t>5,7</w:t>
            </w:r>
          </w:p>
        </w:tc>
      </w:tr>
      <w:tr w:rsidR="00A10961" w:rsidRPr="00A91C6F" w:rsidTr="00A10961">
        <w:trPr>
          <w:jc w:val="center"/>
        </w:trPr>
        <w:tc>
          <w:tcPr>
            <w:tcW w:w="780" w:type="dxa"/>
            <w:shd w:val="clear" w:color="auto" w:fill="auto"/>
          </w:tcPr>
          <w:p w:rsidR="00A10961" w:rsidRPr="00A91C6F" w:rsidRDefault="00A10961" w:rsidP="000412CC">
            <w:pPr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5565" w:type="dxa"/>
            <w:shd w:val="clear" w:color="auto" w:fill="auto"/>
          </w:tcPr>
          <w:p w:rsidR="00A10961" w:rsidRPr="00A91C6F" w:rsidRDefault="00A10961" w:rsidP="000412CC">
            <w:pPr>
              <w:jc w:val="both"/>
              <w:rPr>
                <w:sz w:val="24"/>
                <w:szCs w:val="24"/>
                <w:lang w:eastAsia="lt-LT"/>
              </w:rPr>
            </w:pPr>
            <w:r w:rsidRPr="00A91C6F">
              <w:rPr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2584" w:type="dxa"/>
            <w:shd w:val="clear" w:color="auto" w:fill="auto"/>
          </w:tcPr>
          <w:p w:rsidR="00A10961" w:rsidRPr="00A91C6F" w:rsidRDefault="001E1EAE" w:rsidP="009E08BD">
            <w:pPr>
              <w:jc w:val="center"/>
              <w:rPr>
                <w:sz w:val="24"/>
                <w:szCs w:val="24"/>
                <w:lang w:eastAsia="lt-LT"/>
              </w:rPr>
            </w:pPr>
            <w:r w:rsidRPr="00A91C6F">
              <w:rPr>
                <w:sz w:val="24"/>
                <w:szCs w:val="24"/>
                <w:lang w:eastAsia="lt-LT"/>
              </w:rPr>
              <w:t>160,8</w:t>
            </w:r>
          </w:p>
        </w:tc>
      </w:tr>
    </w:tbl>
    <w:p w:rsidR="000412CC" w:rsidRPr="000412CC" w:rsidRDefault="000412CC" w:rsidP="000412CC">
      <w:pPr>
        <w:ind w:firstLine="1296"/>
        <w:jc w:val="both"/>
        <w:rPr>
          <w:sz w:val="24"/>
          <w:szCs w:val="24"/>
          <w:lang w:eastAsia="lt-LT"/>
        </w:rPr>
      </w:pPr>
    </w:p>
    <w:p w:rsidR="000412CC" w:rsidRPr="000412CC" w:rsidRDefault="000412CC" w:rsidP="000412CC">
      <w:pPr>
        <w:ind w:firstLine="1296"/>
        <w:jc w:val="both"/>
        <w:rPr>
          <w:b/>
          <w:sz w:val="24"/>
          <w:szCs w:val="24"/>
          <w:lang w:eastAsia="lt-LT"/>
        </w:rPr>
      </w:pPr>
      <w:r w:rsidRPr="000412CC">
        <w:rPr>
          <w:b/>
          <w:sz w:val="24"/>
          <w:szCs w:val="24"/>
          <w:lang w:eastAsia="lt-LT"/>
        </w:rPr>
        <w:t>Kiti, sprendimo rengėjo nuomone, reikalingi paaiškinimai:</w:t>
      </w:r>
    </w:p>
    <w:p w:rsidR="000412CC" w:rsidRPr="000412CC" w:rsidRDefault="000412CC" w:rsidP="000412CC">
      <w:pPr>
        <w:spacing w:line="360" w:lineRule="auto"/>
        <w:ind w:firstLine="1296"/>
        <w:jc w:val="both"/>
        <w:rPr>
          <w:sz w:val="24"/>
          <w:szCs w:val="24"/>
          <w:lang w:eastAsia="lt-LT"/>
        </w:rPr>
      </w:pPr>
      <w:r w:rsidRPr="000412CC">
        <w:rPr>
          <w:sz w:val="24"/>
          <w:szCs w:val="24"/>
          <w:lang w:eastAsia="lt-LT"/>
        </w:rPr>
        <w:t>Sprendimo projektui nereikalingas antikorupcinis įvertinimas.</w:t>
      </w:r>
    </w:p>
    <w:p w:rsidR="000412CC" w:rsidRPr="000412CC" w:rsidRDefault="000412CC" w:rsidP="000412CC">
      <w:pPr>
        <w:spacing w:line="360" w:lineRule="auto"/>
        <w:jc w:val="both"/>
        <w:rPr>
          <w:sz w:val="24"/>
          <w:szCs w:val="24"/>
          <w:lang w:eastAsia="lt-LT"/>
        </w:rPr>
      </w:pPr>
    </w:p>
    <w:p w:rsidR="000412CC" w:rsidRPr="00A0287F" w:rsidRDefault="00A0287F" w:rsidP="001E3DD1">
      <w:pPr>
        <w:jc w:val="both"/>
        <w:rPr>
          <w:color w:val="FF0000"/>
          <w:sz w:val="24"/>
          <w:szCs w:val="24"/>
        </w:rPr>
      </w:pPr>
      <w:r w:rsidRPr="00A0287F">
        <w:rPr>
          <w:sz w:val="24"/>
          <w:szCs w:val="24"/>
        </w:rPr>
        <w:t xml:space="preserve">Savivaldybės gydytoja (vyr. specialistė)                                            </w:t>
      </w:r>
      <w:r w:rsidR="001E3DD1">
        <w:rPr>
          <w:sz w:val="24"/>
          <w:szCs w:val="24"/>
        </w:rPr>
        <w:t xml:space="preserve">      </w:t>
      </w:r>
      <w:r w:rsidRPr="00A0287F">
        <w:rPr>
          <w:sz w:val="24"/>
          <w:szCs w:val="24"/>
        </w:rPr>
        <w:t xml:space="preserve">              Renata Valantinienė</w:t>
      </w:r>
    </w:p>
    <w:sectPr w:rsidR="000412CC" w:rsidRPr="00A0287F" w:rsidSect="000412CC">
      <w:headerReference w:type="default" r:id="rId17"/>
      <w:headerReference w:type="first" r:id="rId18"/>
      <w:footnotePr>
        <w:pos w:val="beneathText"/>
      </w:footnotePr>
      <w:pgSz w:w="11905" w:h="16837" w:code="9"/>
      <w:pgMar w:top="1134" w:right="1134" w:bottom="1134" w:left="1134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4A0F" w:rsidRDefault="00434A0F">
      <w:r>
        <w:separator/>
      </w:r>
    </w:p>
  </w:endnote>
  <w:endnote w:type="continuationSeparator" w:id="0">
    <w:p w:rsidR="00434A0F" w:rsidRDefault="00434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2939" w:rsidRDefault="00A22939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A22939" w:rsidRDefault="00A22939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2939" w:rsidRDefault="00A22939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2939" w:rsidRDefault="00A22939" w:rsidP="00F3552C">
    <w:pPr>
      <w:pStyle w:val="Pora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2939" w:rsidRDefault="00A2293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4A0F" w:rsidRDefault="00434A0F">
      <w:r>
        <w:separator/>
      </w:r>
    </w:p>
  </w:footnote>
  <w:footnote w:type="continuationSeparator" w:id="0">
    <w:p w:rsidR="00434A0F" w:rsidRDefault="00434A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2939" w:rsidRDefault="00A2293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0</w:t>
    </w:r>
    <w:r>
      <w:rPr>
        <w:rStyle w:val="Puslapionumeris"/>
      </w:rPr>
      <w:fldChar w:fldCharType="end"/>
    </w:r>
  </w:p>
  <w:p w:rsidR="00A22939" w:rsidRDefault="00A22939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2939" w:rsidRPr="00B26C09" w:rsidRDefault="00A22939" w:rsidP="00FD211E">
    <w:pPr>
      <w:pStyle w:val="Antrats"/>
      <w:jc w:val="center"/>
      <w:rPr>
        <w:b/>
        <w:sz w:val="24"/>
        <w:szCs w:val="24"/>
      </w:rPr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>
          <v:imagedata r:id="rId1" o:title=""/>
        </v:shape>
        <o:OLEObject Type="Embed" ProgID="PI3.Image" ShapeID="_x0000_i1025" DrawAspect="Content" ObjectID="_1580648541" r:id="rId2"/>
      </w:object>
    </w:r>
    <w:r w:rsidR="00B26C09">
      <w:tab/>
    </w:r>
  </w:p>
  <w:p w:rsidR="00A22939" w:rsidRPr="00B26C09" w:rsidRDefault="00B26C09" w:rsidP="00B26C09">
    <w:pPr>
      <w:pStyle w:val="Antrats"/>
      <w:jc w:val="right"/>
      <w:rPr>
        <w:b/>
        <w:sz w:val="24"/>
        <w:szCs w:val="24"/>
      </w:rPr>
    </w:pPr>
    <w:r>
      <w:rPr>
        <w:b/>
        <w:sz w:val="24"/>
        <w:szCs w:val="24"/>
      </w:rPr>
      <w:t xml:space="preserve">                                      </w:t>
    </w:r>
    <w:r>
      <w:rPr>
        <w:b/>
        <w:sz w:val="24"/>
        <w:szCs w:val="24"/>
      </w:rPr>
      <w:t>Projektas</w:t>
    </w:r>
  </w:p>
  <w:p w:rsidR="00A22939" w:rsidRDefault="00A22939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:rsidR="00A22939" w:rsidRDefault="00A22939">
    <w:pPr>
      <w:pStyle w:val="Antrats"/>
      <w:jc w:val="center"/>
      <w:rPr>
        <w:b/>
        <w:sz w:val="28"/>
      </w:rPr>
    </w:pPr>
  </w:p>
  <w:p w:rsidR="00A22939" w:rsidRDefault="00A22939">
    <w:pPr>
      <w:pStyle w:val="Antrats"/>
      <w:jc w:val="center"/>
      <w:rPr>
        <w:sz w:val="24"/>
      </w:rPr>
    </w:pPr>
    <w:r>
      <w:rPr>
        <w:b/>
        <w:sz w:val="28"/>
      </w:rPr>
      <w:t>SPRENDIMAS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2939" w:rsidRDefault="00A22939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2F0A" w:rsidRDefault="00A12F0A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C6E6A">
      <w:rPr>
        <w:noProof/>
      </w:rPr>
      <w:t>9</w:t>
    </w:r>
    <w:r>
      <w:rPr>
        <w:noProof/>
      </w:rPr>
      <w:fldChar w:fldCharType="end"/>
    </w:r>
  </w:p>
  <w:p w:rsidR="00A22939" w:rsidRDefault="00A22939">
    <w:pPr>
      <w:pStyle w:val="Antrats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2F0A" w:rsidRDefault="00A12F0A">
    <w:pPr>
      <w:pStyle w:val="Antrats"/>
      <w:jc w:val="center"/>
    </w:pPr>
  </w:p>
  <w:p w:rsidR="00A22939" w:rsidRDefault="00A22939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EEC" w:rsidRDefault="00C07EEC">
    <w:pPr>
      <w:pStyle w:val="Antrats"/>
      <w:jc w:val="center"/>
    </w:pPr>
    <w:r>
      <w:t>2</w:t>
    </w:r>
  </w:p>
  <w:p w:rsidR="00C07EEC" w:rsidRDefault="00C07EEC">
    <w:pPr>
      <w:pStyle w:val="Antrats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EEC" w:rsidRDefault="00C07EEC">
    <w:pPr>
      <w:pStyle w:val="Antrats"/>
      <w:jc w:val="center"/>
    </w:pPr>
  </w:p>
  <w:p w:rsidR="00A12F0A" w:rsidRDefault="00A12F0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6B35BB"/>
    <w:multiLevelType w:val="hybridMultilevel"/>
    <w:tmpl w:val="B8DED67A"/>
    <w:lvl w:ilvl="0" w:tplc="C5CA63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AD6"/>
    <w:rsid w:val="00005EAE"/>
    <w:rsid w:val="000126AA"/>
    <w:rsid w:val="00016D33"/>
    <w:rsid w:val="00023B62"/>
    <w:rsid w:val="00025F24"/>
    <w:rsid w:val="0003448F"/>
    <w:rsid w:val="000412CC"/>
    <w:rsid w:val="0006272D"/>
    <w:rsid w:val="000639D1"/>
    <w:rsid w:val="0007547F"/>
    <w:rsid w:val="00092270"/>
    <w:rsid w:val="000B6E69"/>
    <w:rsid w:val="000B7462"/>
    <w:rsid w:val="000C40E9"/>
    <w:rsid w:val="000C66E2"/>
    <w:rsid w:val="000E3B4A"/>
    <w:rsid w:val="000E432F"/>
    <w:rsid w:val="000E493C"/>
    <w:rsid w:val="000E4A03"/>
    <w:rsid w:val="000E66D8"/>
    <w:rsid w:val="001002E2"/>
    <w:rsid w:val="00137D49"/>
    <w:rsid w:val="00142AD6"/>
    <w:rsid w:val="0015356F"/>
    <w:rsid w:val="00157964"/>
    <w:rsid w:val="00167AB1"/>
    <w:rsid w:val="001733AA"/>
    <w:rsid w:val="001756D3"/>
    <w:rsid w:val="00186F91"/>
    <w:rsid w:val="001A37D0"/>
    <w:rsid w:val="001D0537"/>
    <w:rsid w:val="001E1EAE"/>
    <w:rsid w:val="001E3DD1"/>
    <w:rsid w:val="001E5E12"/>
    <w:rsid w:val="002006F6"/>
    <w:rsid w:val="00210D98"/>
    <w:rsid w:val="00215440"/>
    <w:rsid w:val="00231DFB"/>
    <w:rsid w:val="00233E42"/>
    <w:rsid w:val="00244B12"/>
    <w:rsid w:val="00261BFD"/>
    <w:rsid w:val="002670D6"/>
    <w:rsid w:val="00267205"/>
    <w:rsid w:val="0027567A"/>
    <w:rsid w:val="00276951"/>
    <w:rsid w:val="00290245"/>
    <w:rsid w:val="002A2AC9"/>
    <w:rsid w:val="002A5366"/>
    <w:rsid w:val="002B2FCA"/>
    <w:rsid w:val="002E6BC3"/>
    <w:rsid w:val="002F1D93"/>
    <w:rsid w:val="002F64FE"/>
    <w:rsid w:val="00300954"/>
    <w:rsid w:val="00305BF7"/>
    <w:rsid w:val="00351615"/>
    <w:rsid w:val="00354B7D"/>
    <w:rsid w:val="003657B0"/>
    <w:rsid w:val="003828D7"/>
    <w:rsid w:val="0039170A"/>
    <w:rsid w:val="00396F32"/>
    <w:rsid w:val="003A368D"/>
    <w:rsid w:val="003A4B8A"/>
    <w:rsid w:val="003B500E"/>
    <w:rsid w:val="003C4A25"/>
    <w:rsid w:val="003C5F0E"/>
    <w:rsid w:val="003C6D28"/>
    <w:rsid w:val="003F1342"/>
    <w:rsid w:val="00413665"/>
    <w:rsid w:val="0042044F"/>
    <w:rsid w:val="004249F8"/>
    <w:rsid w:val="00425564"/>
    <w:rsid w:val="00426008"/>
    <w:rsid w:val="00434A0F"/>
    <w:rsid w:val="004421EB"/>
    <w:rsid w:val="004458D9"/>
    <w:rsid w:val="00453879"/>
    <w:rsid w:val="004679E5"/>
    <w:rsid w:val="00473CCC"/>
    <w:rsid w:val="004814CE"/>
    <w:rsid w:val="00491EED"/>
    <w:rsid w:val="004A16CD"/>
    <w:rsid w:val="004A28BF"/>
    <w:rsid w:val="004A78EB"/>
    <w:rsid w:val="004B1BF7"/>
    <w:rsid w:val="004D795B"/>
    <w:rsid w:val="004E15CD"/>
    <w:rsid w:val="004E361F"/>
    <w:rsid w:val="004E6D01"/>
    <w:rsid w:val="00500945"/>
    <w:rsid w:val="00500971"/>
    <w:rsid w:val="005168DC"/>
    <w:rsid w:val="00527DCE"/>
    <w:rsid w:val="005324C2"/>
    <w:rsid w:val="00543774"/>
    <w:rsid w:val="00550000"/>
    <w:rsid w:val="005502E2"/>
    <w:rsid w:val="005601D9"/>
    <w:rsid w:val="00570849"/>
    <w:rsid w:val="00587CE6"/>
    <w:rsid w:val="00591E6B"/>
    <w:rsid w:val="00592EEF"/>
    <w:rsid w:val="005B7BFC"/>
    <w:rsid w:val="005C4180"/>
    <w:rsid w:val="005C68D3"/>
    <w:rsid w:val="005D2606"/>
    <w:rsid w:val="005E269C"/>
    <w:rsid w:val="005E63A6"/>
    <w:rsid w:val="00632AD4"/>
    <w:rsid w:val="006451B8"/>
    <w:rsid w:val="00647F47"/>
    <w:rsid w:val="006528B9"/>
    <w:rsid w:val="00665E6E"/>
    <w:rsid w:val="00674723"/>
    <w:rsid w:val="00677541"/>
    <w:rsid w:val="00683E21"/>
    <w:rsid w:val="0068508D"/>
    <w:rsid w:val="00694E29"/>
    <w:rsid w:val="00696B62"/>
    <w:rsid w:val="006A5C08"/>
    <w:rsid w:val="006B5298"/>
    <w:rsid w:val="006C31F7"/>
    <w:rsid w:val="006C3AB6"/>
    <w:rsid w:val="006D56D5"/>
    <w:rsid w:val="006D5A83"/>
    <w:rsid w:val="007042AF"/>
    <w:rsid w:val="00706612"/>
    <w:rsid w:val="00725841"/>
    <w:rsid w:val="00732CB0"/>
    <w:rsid w:val="00745C05"/>
    <w:rsid w:val="00757356"/>
    <w:rsid w:val="00757BDE"/>
    <w:rsid w:val="00773D6A"/>
    <w:rsid w:val="00777858"/>
    <w:rsid w:val="007870A6"/>
    <w:rsid w:val="0079081E"/>
    <w:rsid w:val="00796391"/>
    <w:rsid w:val="0079725E"/>
    <w:rsid w:val="007C411B"/>
    <w:rsid w:val="007C5962"/>
    <w:rsid w:val="007E35E8"/>
    <w:rsid w:val="007F1AB3"/>
    <w:rsid w:val="007F42A6"/>
    <w:rsid w:val="007F6A12"/>
    <w:rsid w:val="0081716B"/>
    <w:rsid w:val="0082080A"/>
    <w:rsid w:val="00820C6C"/>
    <w:rsid w:val="00830EAE"/>
    <w:rsid w:val="008342D8"/>
    <w:rsid w:val="0084142D"/>
    <w:rsid w:val="00841CB4"/>
    <w:rsid w:val="00870E4E"/>
    <w:rsid w:val="00874B2D"/>
    <w:rsid w:val="00881FD7"/>
    <w:rsid w:val="00886116"/>
    <w:rsid w:val="00891B06"/>
    <w:rsid w:val="008C4B39"/>
    <w:rsid w:val="008C4F71"/>
    <w:rsid w:val="008D1E6F"/>
    <w:rsid w:val="008D4998"/>
    <w:rsid w:val="008D74F2"/>
    <w:rsid w:val="008E2E4B"/>
    <w:rsid w:val="008F014E"/>
    <w:rsid w:val="00901306"/>
    <w:rsid w:val="00911BD2"/>
    <w:rsid w:val="00913843"/>
    <w:rsid w:val="00914392"/>
    <w:rsid w:val="009240D8"/>
    <w:rsid w:val="00933CB5"/>
    <w:rsid w:val="0097684D"/>
    <w:rsid w:val="00976E2F"/>
    <w:rsid w:val="009809CD"/>
    <w:rsid w:val="00996873"/>
    <w:rsid w:val="009B213A"/>
    <w:rsid w:val="009B67DB"/>
    <w:rsid w:val="009D1515"/>
    <w:rsid w:val="009D613D"/>
    <w:rsid w:val="009E08BD"/>
    <w:rsid w:val="009F5F1A"/>
    <w:rsid w:val="00A0287F"/>
    <w:rsid w:val="00A10961"/>
    <w:rsid w:val="00A11F4B"/>
    <w:rsid w:val="00A12F0A"/>
    <w:rsid w:val="00A22939"/>
    <w:rsid w:val="00A2350F"/>
    <w:rsid w:val="00A30A34"/>
    <w:rsid w:val="00A31943"/>
    <w:rsid w:val="00A33223"/>
    <w:rsid w:val="00A348D6"/>
    <w:rsid w:val="00A424BD"/>
    <w:rsid w:val="00A43B2B"/>
    <w:rsid w:val="00A46822"/>
    <w:rsid w:val="00A61906"/>
    <w:rsid w:val="00A674C7"/>
    <w:rsid w:val="00A8085F"/>
    <w:rsid w:val="00A820A3"/>
    <w:rsid w:val="00A84600"/>
    <w:rsid w:val="00A91C6F"/>
    <w:rsid w:val="00A97BCB"/>
    <w:rsid w:val="00AA7311"/>
    <w:rsid w:val="00AB0767"/>
    <w:rsid w:val="00AB1D6D"/>
    <w:rsid w:val="00AC04C1"/>
    <w:rsid w:val="00AC44AE"/>
    <w:rsid w:val="00AC6E6A"/>
    <w:rsid w:val="00AD0C7B"/>
    <w:rsid w:val="00AD26B2"/>
    <w:rsid w:val="00AD2A97"/>
    <w:rsid w:val="00AD7EFA"/>
    <w:rsid w:val="00AF36FA"/>
    <w:rsid w:val="00B105C8"/>
    <w:rsid w:val="00B26C09"/>
    <w:rsid w:val="00B27094"/>
    <w:rsid w:val="00B312F3"/>
    <w:rsid w:val="00B45C72"/>
    <w:rsid w:val="00B6294D"/>
    <w:rsid w:val="00B70E7F"/>
    <w:rsid w:val="00B766A4"/>
    <w:rsid w:val="00B93155"/>
    <w:rsid w:val="00B93F71"/>
    <w:rsid w:val="00BB144B"/>
    <w:rsid w:val="00BE26F2"/>
    <w:rsid w:val="00BF28E5"/>
    <w:rsid w:val="00C07EEC"/>
    <w:rsid w:val="00C105E8"/>
    <w:rsid w:val="00C14179"/>
    <w:rsid w:val="00C229BA"/>
    <w:rsid w:val="00C22ECF"/>
    <w:rsid w:val="00C23EC1"/>
    <w:rsid w:val="00C46E58"/>
    <w:rsid w:val="00C477FC"/>
    <w:rsid w:val="00C47991"/>
    <w:rsid w:val="00C66032"/>
    <w:rsid w:val="00C67120"/>
    <w:rsid w:val="00C85D85"/>
    <w:rsid w:val="00CA4334"/>
    <w:rsid w:val="00CA6FAC"/>
    <w:rsid w:val="00CB348A"/>
    <w:rsid w:val="00CC32D9"/>
    <w:rsid w:val="00CC6861"/>
    <w:rsid w:val="00CD1BBB"/>
    <w:rsid w:val="00CD697C"/>
    <w:rsid w:val="00CF6FAE"/>
    <w:rsid w:val="00CF7DF4"/>
    <w:rsid w:val="00D0455E"/>
    <w:rsid w:val="00D05ECD"/>
    <w:rsid w:val="00D1030E"/>
    <w:rsid w:val="00D126DA"/>
    <w:rsid w:val="00D2206A"/>
    <w:rsid w:val="00D31798"/>
    <w:rsid w:val="00D31874"/>
    <w:rsid w:val="00D5157C"/>
    <w:rsid w:val="00D805D9"/>
    <w:rsid w:val="00D849E9"/>
    <w:rsid w:val="00D87A77"/>
    <w:rsid w:val="00D90613"/>
    <w:rsid w:val="00D94382"/>
    <w:rsid w:val="00D97A56"/>
    <w:rsid w:val="00DA7DFB"/>
    <w:rsid w:val="00DB2A18"/>
    <w:rsid w:val="00DB6026"/>
    <w:rsid w:val="00DF2655"/>
    <w:rsid w:val="00E03506"/>
    <w:rsid w:val="00E11CF6"/>
    <w:rsid w:val="00E15458"/>
    <w:rsid w:val="00E20F6A"/>
    <w:rsid w:val="00E2298A"/>
    <w:rsid w:val="00E45292"/>
    <w:rsid w:val="00E536FB"/>
    <w:rsid w:val="00E7003B"/>
    <w:rsid w:val="00E735CE"/>
    <w:rsid w:val="00E9780D"/>
    <w:rsid w:val="00EB5669"/>
    <w:rsid w:val="00EC31E4"/>
    <w:rsid w:val="00EC52BB"/>
    <w:rsid w:val="00ED1501"/>
    <w:rsid w:val="00ED2846"/>
    <w:rsid w:val="00ED5F20"/>
    <w:rsid w:val="00EE4229"/>
    <w:rsid w:val="00EF28BF"/>
    <w:rsid w:val="00F01494"/>
    <w:rsid w:val="00F039A1"/>
    <w:rsid w:val="00F26362"/>
    <w:rsid w:val="00F3552C"/>
    <w:rsid w:val="00F4471A"/>
    <w:rsid w:val="00F47283"/>
    <w:rsid w:val="00F65F25"/>
    <w:rsid w:val="00F733F3"/>
    <w:rsid w:val="00F80D7C"/>
    <w:rsid w:val="00F9360D"/>
    <w:rsid w:val="00F94D41"/>
    <w:rsid w:val="00FA6761"/>
    <w:rsid w:val="00FA6844"/>
    <w:rsid w:val="00FC0BE0"/>
    <w:rsid w:val="00FC4668"/>
    <w:rsid w:val="00FD211E"/>
    <w:rsid w:val="00FD3171"/>
    <w:rsid w:val="00FE52FD"/>
    <w:rsid w:val="00FE75F0"/>
    <w:rsid w:val="00FF4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F80DF04-8835-4BCE-B52C-C76152BB0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eastAsia="ru-RU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styleId="Debesliotekstas">
    <w:name w:val="Balloon Text"/>
    <w:basedOn w:val="prastasis"/>
    <w:semiHidden/>
    <w:rsid w:val="00FD211E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9F5F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prastasis"/>
    <w:rsid w:val="006B5298"/>
    <w:pPr>
      <w:widowControl w:val="0"/>
      <w:suppressLineNumbers/>
      <w:suppressAutoHyphens/>
    </w:pPr>
    <w:rPr>
      <w:rFonts w:eastAsia="Lucida Sans Unicode"/>
      <w:kern w:val="1"/>
      <w:sz w:val="24"/>
      <w:szCs w:val="24"/>
      <w:lang w:eastAsia="ar-SA"/>
    </w:rPr>
  </w:style>
  <w:style w:type="character" w:customStyle="1" w:styleId="AntratsDiagrama">
    <w:name w:val="Antraštės Diagrama"/>
    <w:link w:val="Antrats"/>
    <w:uiPriority w:val="99"/>
    <w:rsid w:val="006B5298"/>
    <w:rPr>
      <w:lang w:eastAsia="ru-RU"/>
    </w:rPr>
  </w:style>
  <w:style w:type="character" w:customStyle="1" w:styleId="PoratDiagrama">
    <w:name w:val="Poraštė Diagrama"/>
    <w:link w:val="Porat"/>
    <w:rsid w:val="006B5298"/>
    <w:rPr>
      <w:lang w:eastAsia="ru-RU"/>
    </w:rPr>
  </w:style>
  <w:style w:type="paragraph" w:styleId="Pagrindinistekstas2">
    <w:name w:val="Body Text 2"/>
    <w:basedOn w:val="prastasis"/>
    <w:link w:val="Pagrindinistekstas2Diagrama"/>
    <w:rsid w:val="000126AA"/>
    <w:pPr>
      <w:spacing w:after="120" w:line="480" w:lineRule="auto"/>
    </w:pPr>
    <w:rPr>
      <w:sz w:val="24"/>
      <w:szCs w:val="24"/>
      <w:lang w:eastAsia="lt-LT"/>
    </w:rPr>
  </w:style>
  <w:style w:type="character" w:customStyle="1" w:styleId="Pagrindinistekstas2Diagrama">
    <w:name w:val="Pagrindinis tekstas 2 Diagrama"/>
    <w:link w:val="Pagrindinistekstas2"/>
    <w:rsid w:val="000126AA"/>
    <w:rPr>
      <w:sz w:val="24"/>
      <w:szCs w:val="24"/>
    </w:rPr>
  </w:style>
  <w:style w:type="paragraph" w:styleId="HTMLiankstoformatuotas">
    <w:name w:val="HTML Preformatted"/>
    <w:basedOn w:val="prastasis"/>
    <w:link w:val="HTMLiankstoformatuotasDiagrama"/>
    <w:rsid w:val="001D0537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Lucida Sans Unicode" w:hAnsi="Courier New" w:cs="Courier New"/>
      <w:kern w:val="1"/>
      <w:lang/>
    </w:rPr>
  </w:style>
  <w:style w:type="character" w:customStyle="1" w:styleId="HTMLiankstoformatuotasDiagrama">
    <w:name w:val="HTML iš anksto formatuotas Diagrama"/>
    <w:link w:val="HTMLiankstoformatuotas"/>
    <w:rsid w:val="001D0537"/>
    <w:rPr>
      <w:rFonts w:ascii="Courier New" w:eastAsia="Lucida Sans Unicode" w:hAnsi="Courier New" w:cs="Courier New"/>
      <w:kern w:val="1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89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enata\Desktop\firminiai%20blankai%202\Tarybos%20sprendi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8C0496-651B-4050-9BAF-71FC21C18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Tarybos sprendimas.dot</Template>
  <TotalTime>1</TotalTime>
  <Pages>12</Pages>
  <Words>13746</Words>
  <Characters>7836</Characters>
  <Application>Microsoft Office Word</Application>
  <DocSecurity>0</DocSecurity>
  <Lines>65</Lines>
  <Paragraphs>43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r. sv.sk.</Company>
  <LinksUpToDate>false</LinksUpToDate>
  <CharactersWithSpaces>21539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Renata</dc:creator>
  <cp:keywords/>
  <cp:lastModifiedBy>Renata Valantiniene</cp:lastModifiedBy>
  <cp:revision>2</cp:revision>
  <cp:lastPrinted>2018-02-02T13:20:00Z</cp:lastPrinted>
  <dcterms:created xsi:type="dcterms:W3CDTF">2018-02-20T14:16:00Z</dcterms:created>
  <dcterms:modified xsi:type="dcterms:W3CDTF">2018-02-20T14:16:00Z</dcterms:modified>
</cp:coreProperties>
</file>