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622FF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57358">
        <w:rPr>
          <w:b/>
          <w:bCs/>
          <w:caps/>
          <w:color w:val="000000"/>
          <w:sz w:val="24"/>
          <w:szCs w:val="24"/>
        </w:rPr>
        <w:t xml:space="preserve">TIES </w:t>
      </w:r>
      <w:r>
        <w:rPr>
          <w:b/>
          <w:bCs/>
          <w:caps/>
          <w:color w:val="000000"/>
          <w:sz w:val="24"/>
          <w:szCs w:val="24"/>
        </w:rPr>
        <w:t xml:space="preserve">ATNAUJINIMO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60592B">
        <w:rPr>
          <w:sz w:val="24"/>
          <w:szCs w:val="24"/>
        </w:rPr>
        <w:t>vasario</w:t>
      </w:r>
      <w:r w:rsidR="00957358"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5B4E90">
        <w:rPr>
          <w:sz w:val="24"/>
          <w:szCs w:val="24"/>
        </w:rPr>
        <w:t xml:space="preserve">akcinės bendrovės </w:t>
      </w:r>
      <w:r w:rsidR="0060592B">
        <w:rPr>
          <w:sz w:val="24"/>
          <w:szCs w:val="24"/>
        </w:rPr>
        <w:t xml:space="preserve">Lietuvos pašto </w:t>
      </w: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8-01-31</w:t>
      </w:r>
      <w:r>
        <w:rPr>
          <w:sz w:val="24"/>
          <w:szCs w:val="24"/>
        </w:rPr>
        <w:t xml:space="preserve"> prašymą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:rsidR="00E2788D" w:rsidRDefault="00E2788D" w:rsidP="00957358">
      <w:pPr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60592B">
        <w:rPr>
          <w:sz w:val="24"/>
          <w:szCs w:val="24"/>
        </w:rPr>
        <w:t>2</w:t>
      </w:r>
      <w:r w:rsidR="009D4FD1">
        <w:rPr>
          <w:sz w:val="24"/>
          <w:szCs w:val="24"/>
        </w:rPr>
        <w:t xml:space="preserve"> metų laikotarpiui</w:t>
      </w:r>
      <w:r w:rsidR="00423864">
        <w:rPr>
          <w:sz w:val="24"/>
          <w:szCs w:val="24"/>
        </w:rPr>
        <w:t>, pasibaigus sutar</w:t>
      </w:r>
      <w:r w:rsidR="00957358">
        <w:rPr>
          <w:sz w:val="24"/>
          <w:szCs w:val="24"/>
        </w:rPr>
        <w:t>ties</w:t>
      </w:r>
      <w:r w:rsidR="00423864">
        <w:rPr>
          <w:sz w:val="24"/>
          <w:szCs w:val="24"/>
        </w:rPr>
        <w:t xml:space="preserve"> galiojimo terminui, </w:t>
      </w:r>
      <w:r w:rsidR="009D4FD1">
        <w:rPr>
          <w:sz w:val="24"/>
          <w:szCs w:val="24"/>
        </w:rPr>
        <w:t xml:space="preserve">atnaujinti su </w:t>
      </w:r>
      <w:r w:rsidR="0060592B">
        <w:rPr>
          <w:sz w:val="24"/>
          <w:szCs w:val="24"/>
        </w:rPr>
        <w:t>a</w:t>
      </w:r>
      <w:r w:rsidR="009D4FD1">
        <w:rPr>
          <w:sz w:val="24"/>
          <w:szCs w:val="24"/>
        </w:rPr>
        <w:t>kcine bendrove</w:t>
      </w:r>
      <w:r w:rsidR="0060592B">
        <w:rPr>
          <w:sz w:val="24"/>
          <w:szCs w:val="24"/>
        </w:rPr>
        <w:t xml:space="preserve"> Lietuvos paštu </w:t>
      </w:r>
      <w:r w:rsidR="00957358">
        <w:rPr>
          <w:sz w:val="24"/>
          <w:szCs w:val="24"/>
        </w:rPr>
        <w:t>201</w:t>
      </w:r>
      <w:r w:rsidR="0060592B">
        <w:rPr>
          <w:sz w:val="24"/>
          <w:szCs w:val="24"/>
        </w:rPr>
        <w:t>3</w:t>
      </w:r>
      <w:r w:rsidR="00957358">
        <w:rPr>
          <w:sz w:val="24"/>
          <w:szCs w:val="24"/>
        </w:rPr>
        <w:t xml:space="preserve"> m. </w:t>
      </w:r>
      <w:r w:rsidR="0060592B">
        <w:rPr>
          <w:sz w:val="24"/>
          <w:szCs w:val="24"/>
        </w:rPr>
        <w:t>kovo</w:t>
      </w:r>
      <w:r w:rsidR="00957358">
        <w:rPr>
          <w:sz w:val="24"/>
          <w:szCs w:val="24"/>
        </w:rPr>
        <w:t xml:space="preserve"> 1</w:t>
      </w:r>
      <w:r w:rsidR="0060592B">
        <w:rPr>
          <w:sz w:val="24"/>
          <w:szCs w:val="24"/>
        </w:rPr>
        <w:t>4</w:t>
      </w:r>
      <w:r w:rsidR="00974CC1">
        <w:rPr>
          <w:sz w:val="24"/>
          <w:szCs w:val="24"/>
        </w:rPr>
        <w:t xml:space="preserve"> d. </w:t>
      </w:r>
      <w:r w:rsidR="009D4FD1" w:rsidRPr="00FE14EE">
        <w:rPr>
          <w:sz w:val="24"/>
          <w:szCs w:val="24"/>
        </w:rPr>
        <w:t>nuomos sutart</w:t>
      </w:r>
      <w:r w:rsidR="00957358" w:rsidRPr="00FE14EE">
        <w:rPr>
          <w:sz w:val="24"/>
          <w:szCs w:val="24"/>
        </w:rPr>
        <w:t>į</w:t>
      </w:r>
      <w:r w:rsidR="00957358">
        <w:rPr>
          <w:sz w:val="24"/>
          <w:szCs w:val="24"/>
        </w:rPr>
        <w:t xml:space="preserve"> Nr. </w:t>
      </w:r>
      <w:r w:rsidR="000F0170">
        <w:rPr>
          <w:sz w:val="24"/>
          <w:szCs w:val="24"/>
        </w:rPr>
        <w:t>13/</w:t>
      </w:r>
      <w:r w:rsidR="00957358">
        <w:rPr>
          <w:sz w:val="24"/>
          <w:szCs w:val="24"/>
        </w:rPr>
        <w:t>2</w:t>
      </w:r>
      <w:r w:rsidR="000F0170">
        <w:rPr>
          <w:sz w:val="24"/>
          <w:szCs w:val="24"/>
        </w:rPr>
        <w:t>-621111-1994/S2-59</w:t>
      </w:r>
      <w:r w:rsidR="00957358">
        <w:rPr>
          <w:sz w:val="24"/>
          <w:szCs w:val="24"/>
        </w:rPr>
        <w:t xml:space="preserve"> dėl </w:t>
      </w:r>
      <w:r w:rsidR="000F0170">
        <w:rPr>
          <w:sz w:val="24"/>
          <w:szCs w:val="24"/>
        </w:rPr>
        <w:t>22,13</w:t>
      </w:r>
      <w:r w:rsidR="00957358" w:rsidRPr="00957358">
        <w:rPr>
          <w:sz w:val="24"/>
          <w:szCs w:val="24"/>
        </w:rPr>
        <w:t xml:space="preserve"> kv. metro patalp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</w:t>
      </w:r>
      <w:r w:rsidR="00955553">
        <w:rPr>
          <w:sz w:val="24"/>
          <w:szCs w:val="24"/>
        </w:rPr>
        <w:t>(</w:t>
      </w:r>
      <w:r w:rsidR="00957358" w:rsidRPr="00957358">
        <w:rPr>
          <w:sz w:val="24"/>
          <w:szCs w:val="24"/>
        </w:rPr>
        <w:t xml:space="preserve">unikalus pastato Nr. </w:t>
      </w:r>
      <w:r w:rsidR="000F0170">
        <w:rPr>
          <w:sz w:val="24"/>
          <w:szCs w:val="24"/>
        </w:rPr>
        <w:t>4400-2811-1800:8527</w:t>
      </w:r>
      <w:r w:rsidR="00957358" w:rsidRPr="00957358">
        <w:rPr>
          <w:sz w:val="24"/>
          <w:szCs w:val="24"/>
        </w:rPr>
        <w:t>), esanči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</w:t>
      </w:r>
      <w:r w:rsidR="000F0170">
        <w:rPr>
          <w:sz w:val="24"/>
          <w:szCs w:val="24"/>
        </w:rPr>
        <w:t>Taikos g. 1</w:t>
      </w:r>
      <w:r w:rsidR="00875E43">
        <w:rPr>
          <w:sz w:val="24"/>
          <w:szCs w:val="24"/>
        </w:rPr>
        <w:t>-45</w:t>
      </w:r>
      <w:r w:rsidR="000F0170">
        <w:rPr>
          <w:sz w:val="24"/>
          <w:szCs w:val="24"/>
        </w:rPr>
        <w:t xml:space="preserve">, Miežiškių mstl., </w:t>
      </w:r>
      <w:r w:rsidR="00957358" w:rsidRPr="00957358">
        <w:rPr>
          <w:sz w:val="24"/>
          <w:szCs w:val="24"/>
        </w:rPr>
        <w:t>Panevėžio r. sav.</w:t>
      </w:r>
      <w:r w:rsidR="00957358">
        <w:rPr>
          <w:sz w:val="24"/>
          <w:szCs w:val="24"/>
        </w:rPr>
        <w:t xml:space="preserve">, nustatant </w:t>
      </w:r>
      <w:r w:rsidR="00383C6C">
        <w:rPr>
          <w:sz w:val="24"/>
          <w:szCs w:val="24"/>
        </w:rPr>
        <w:t>23,93</w:t>
      </w:r>
      <w:bookmarkStart w:id="0" w:name="_GoBack"/>
      <w:bookmarkEnd w:id="0"/>
      <w:r w:rsidR="00957358">
        <w:rPr>
          <w:sz w:val="24"/>
          <w:szCs w:val="24"/>
        </w:rPr>
        <w:t xml:space="preserve"> </w:t>
      </w:r>
      <w:proofErr w:type="spellStart"/>
      <w:r w:rsidR="00957358">
        <w:rPr>
          <w:color w:val="000000"/>
          <w:spacing w:val="7"/>
          <w:sz w:val="24"/>
          <w:szCs w:val="24"/>
        </w:rPr>
        <w:t>Eur</w:t>
      </w:r>
      <w:proofErr w:type="spellEnd"/>
      <w:r w:rsidR="00957358">
        <w:rPr>
          <w:color w:val="000000"/>
          <w:spacing w:val="7"/>
          <w:sz w:val="24"/>
          <w:szCs w:val="24"/>
        </w:rPr>
        <w:t xml:space="preserve"> nuompinigių</w:t>
      </w:r>
      <w:r w:rsidR="00D96374">
        <w:rPr>
          <w:color w:val="000000"/>
          <w:spacing w:val="7"/>
          <w:sz w:val="24"/>
          <w:szCs w:val="24"/>
        </w:rPr>
        <w:t xml:space="preserve"> dydį</w:t>
      </w:r>
      <w:r w:rsidR="00957358">
        <w:rPr>
          <w:color w:val="000000"/>
          <w:spacing w:val="7"/>
          <w:sz w:val="24"/>
          <w:szCs w:val="24"/>
        </w:rPr>
        <w:t xml:space="preserve"> per mėn.</w:t>
      </w:r>
    </w:p>
    <w:p w:rsidR="00E2788D" w:rsidRPr="00FE14EE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</w:t>
      </w:r>
      <w:r w:rsidR="00957358">
        <w:rPr>
          <w:sz w:val="24"/>
          <w:szCs w:val="24"/>
        </w:rPr>
        <w:t>ą</w:t>
      </w:r>
      <w:r w:rsidR="009D4FD1" w:rsidRPr="00FE14EE">
        <w:rPr>
          <w:sz w:val="24"/>
          <w:szCs w:val="24"/>
        </w:rPr>
        <w:t xml:space="preserve"> nuomos sutart</w:t>
      </w:r>
      <w:r w:rsidR="00957358" w:rsidRPr="00FE14EE">
        <w:rPr>
          <w:sz w:val="24"/>
          <w:szCs w:val="24"/>
        </w:rPr>
        <w:t>į</w:t>
      </w:r>
      <w:r w:rsidR="009D4FD1" w:rsidRPr="00FE14EE">
        <w:rPr>
          <w:sz w:val="24"/>
          <w:szCs w:val="24"/>
        </w:rPr>
        <w:t>.</w:t>
      </w:r>
    </w:p>
    <w:p w:rsidR="00957358" w:rsidRDefault="00957358" w:rsidP="00804EBA">
      <w:pPr>
        <w:ind w:right="-15" w:firstLine="720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875E43" w:rsidRDefault="00875E4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pStyle w:val="Antrat1"/>
      </w:pPr>
      <w:r>
        <w:t>AIŠKINAMASIS RAŠTAS DĖL SPRENDIMO „</w:t>
      </w:r>
      <w:r w:rsidR="003E498B">
        <w:rPr>
          <w:bCs/>
          <w:caps/>
          <w:color w:val="000000"/>
          <w:szCs w:val="24"/>
        </w:rPr>
        <w:t xml:space="preserve">DĖL </w:t>
      </w:r>
      <w:r>
        <w:rPr>
          <w:bCs/>
          <w:caps/>
          <w:color w:val="000000"/>
          <w:szCs w:val="24"/>
        </w:rPr>
        <w:t>NUOMOS SUTAR</w:t>
      </w:r>
      <w:r w:rsidR="00974CC1">
        <w:rPr>
          <w:bCs/>
          <w:caps/>
          <w:color w:val="000000"/>
          <w:szCs w:val="24"/>
        </w:rPr>
        <w:t>ties</w:t>
      </w:r>
      <w:r>
        <w:rPr>
          <w:bCs/>
          <w:caps/>
          <w:color w:val="000000"/>
          <w:szCs w:val="24"/>
        </w:rPr>
        <w:t xml:space="preserve"> ATNAUJINIMO“</w:t>
      </w:r>
      <w:r>
        <w:rPr>
          <w:bCs/>
        </w:rPr>
        <w:t xml:space="preserve"> </w:t>
      </w:r>
      <w:r>
        <w:t>PROJEKTO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201</w:t>
      </w:r>
      <w:r w:rsidR="00875E43">
        <w:rPr>
          <w:sz w:val="24"/>
        </w:rPr>
        <w:t>8</w:t>
      </w:r>
      <w:r>
        <w:rPr>
          <w:sz w:val="24"/>
        </w:rPr>
        <w:t xml:space="preserve"> m. </w:t>
      </w:r>
      <w:r w:rsidR="00875E43">
        <w:rPr>
          <w:sz w:val="24"/>
        </w:rPr>
        <w:t>vasario 8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974CC1" w:rsidRDefault="00875E43" w:rsidP="00974CC1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</w:t>
      </w:r>
      <w:r w:rsidR="00974CC1">
        <w:rPr>
          <w:sz w:val="24"/>
          <w:szCs w:val="24"/>
        </w:rPr>
        <w:t xml:space="preserve">kcinės bendrovės </w:t>
      </w:r>
      <w:r>
        <w:rPr>
          <w:sz w:val="24"/>
          <w:szCs w:val="24"/>
        </w:rPr>
        <w:t>Lietuvos pašto</w:t>
      </w:r>
      <w:r w:rsidR="00974CC1">
        <w:rPr>
          <w:sz w:val="24"/>
          <w:szCs w:val="24"/>
        </w:rPr>
        <w:t xml:space="preserve"> 201</w:t>
      </w:r>
      <w:r>
        <w:rPr>
          <w:sz w:val="24"/>
          <w:szCs w:val="24"/>
        </w:rPr>
        <w:t>8-01-31</w:t>
      </w:r>
      <w:r w:rsidR="00974CC1">
        <w:rPr>
          <w:sz w:val="24"/>
          <w:szCs w:val="24"/>
        </w:rPr>
        <w:t xml:space="preserve"> prašymas</w:t>
      </w:r>
      <w:r>
        <w:rPr>
          <w:sz w:val="24"/>
          <w:szCs w:val="24"/>
        </w:rPr>
        <w:t xml:space="preserve"> ir Miežiškių seniūnijos 2018-02-06 raštas Nr. (1.4)-S-30.</w:t>
      </w:r>
    </w:p>
    <w:p w:rsidR="00E2788D" w:rsidRDefault="00804EBA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2788D"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2015</w:t>
      </w:r>
      <w:r>
        <w:rPr>
          <w:sz w:val="24"/>
          <w:szCs w:val="24"/>
        </w:rPr>
        <w:t xml:space="preserve"> m. </w:t>
      </w:r>
      <w:r w:rsidR="00804EBA">
        <w:rPr>
          <w:sz w:val="24"/>
          <w:szCs w:val="24"/>
        </w:rPr>
        <w:t>birželio 11</w:t>
      </w:r>
      <w:r>
        <w:rPr>
          <w:sz w:val="24"/>
          <w:szCs w:val="24"/>
        </w:rPr>
        <w:t xml:space="preserve"> d. sprendimu Nr. T-</w:t>
      </w:r>
      <w:r w:rsidR="00804EBA">
        <w:rPr>
          <w:sz w:val="24"/>
          <w:szCs w:val="24"/>
        </w:rPr>
        <w:t>114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804EBA">
        <w:rPr>
          <w:sz w:val="24"/>
          <w:szCs w:val="24"/>
        </w:rPr>
        <w:t>Savivaldybės ilgalaikio m</w:t>
      </w:r>
      <w:r>
        <w:rPr>
          <w:sz w:val="24"/>
          <w:szCs w:val="24"/>
        </w:rPr>
        <w:t>aterialiojo turto nuomos tvarko</w:t>
      </w:r>
      <w:r w:rsidR="00804EBA">
        <w:rPr>
          <w:sz w:val="24"/>
          <w:szCs w:val="24"/>
        </w:rPr>
        <w:t>s apraše</w:t>
      </w:r>
      <w:r>
        <w:rPr>
          <w:sz w:val="24"/>
          <w:szCs w:val="24"/>
        </w:rPr>
        <w:t xml:space="preserve"> numatyta, kad sprendimus dėl savivaldybės materialiojo turto nuomos sutarties atnaujinimo priima Savivaldybės taryba. 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FD" w:rsidRDefault="00622FFD">
      <w:r>
        <w:separator/>
      </w:r>
    </w:p>
  </w:endnote>
  <w:endnote w:type="continuationSeparator" w:id="0">
    <w:p w:rsidR="00622FFD" w:rsidRDefault="0062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FD" w:rsidRDefault="00622FFD">
      <w:r>
        <w:separator/>
      </w:r>
    </w:p>
  </w:footnote>
  <w:footnote w:type="continuationSeparator" w:id="0">
    <w:p w:rsidR="00622FFD" w:rsidRDefault="00622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0F0170"/>
    <w:rsid w:val="001F3CF7"/>
    <w:rsid w:val="0024303B"/>
    <w:rsid w:val="002760C3"/>
    <w:rsid w:val="00306678"/>
    <w:rsid w:val="00337061"/>
    <w:rsid w:val="00342502"/>
    <w:rsid w:val="00356FDA"/>
    <w:rsid w:val="00383C6C"/>
    <w:rsid w:val="003E4896"/>
    <w:rsid w:val="003E498B"/>
    <w:rsid w:val="00423864"/>
    <w:rsid w:val="00465DAD"/>
    <w:rsid w:val="00471332"/>
    <w:rsid w:val="004C36C4"/>
    <w:rsid w:val="00556E49"/>
    <w:rsid w:val="00585305"/>
    <w:rsid w:val="005B4E90"/>
    <w:rsid w:val="006008E0"/>
    <w:rsid w:val="0060592B"/>
    <w:rsid w:val="0062177C"/>
    <w:rsid w:val="00622FFD"/>
    <w:rsid w:val="006759A3"/>
    <w:rsid w:val="006B6349"/>
    <w:rsid w:val="0073112B"/>
    <w:rsid w:val="00732705"/>
    <w:rsid w:val="00737C1A"/>
    <w:rsid w:val="007B1000"/>
    <w:rsid w:val="00804EBA"/>
    <w:rsid w:val="00844C75"/>
    <w:rsid w:val="00875E43"/>
    <w:rsid w:val="00955553"/>
    <w:rsid w:val="00957358"/>
    <w:rsid w:val="00974CC1"/>
    <w:rsid w:val="00975CC3"/>
    <w:rsid w:val="009C6911"/>
    <w:rsid w:val="009C73EC"/>
    <w:rsid w:val="009D4FD1"/>
    <w:rsid w:val="00A03EF9"/>
    <w:rsid w:val="00A7138A"/>
    <w:rsid w:val="00C14182"/>
    <w:rsid w:val="00C34AF2"/>
    <w:rsid w:val="00C900FA"/>
    <w:rsid w:val="00CC2B5E"/>
    <w:rsid w:val="00D96374"/>
    <w:rsid w:val="00DD798D"/>
    <w:rsid w:val="00E2788D"/>
    <w:rsid w:val="00E550DF"/>
    <w:rsid w:val="00ED4587"/>
    <w:rsid w:val="00F05DAC"/>
    <w:rsid w:val="00F53FFE"/>
    <w:rsid w:val="00F73496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2016-12-14T14:38:00Z</cp:lastPrinted>
  <dcterms:created xsi:type="dcterms:W3CDTF">2018-02-08T14:45:00Z</dcterms:created>
  <dcterms:modified xsi:type="dcterms:W3CDTF">2018-02-08T14:46:00Z</dcterms:modified>
</cp:coreProperties>
</file>