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64A7" w:rsidRDefault="000864A7">
      <w:pPr>
        <w:pStyle w:val="Header"/>
        <w:jc w:val="center"/>
        <w:rPr>
          <w:b/>
          <w:sz w:val="24"/>
          <w:szCs w:val="24"/>
        </w:rPr>
      </w:pPr>
      <w:r>
        <w:t xml:space="preserve">                                                                             </w:t>
      </w:r>
      <w:r w:rsidR="003765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0864A7" w:rsidRDefault="000864A7">
      <w:pPr>
        <w:pStyle w:val="Header"/>
        <w:jc w:val="center"/>
      </w:pPr>
    </w:p>
    <w:p w:rsidR="000864A7" w:rsidRDefault="000864A7">
      <w:pPr>
        <w:pStyle w:val="Header"/>
        <w:jc w:val="center"/>
        <w:rPr>
          <w:b/>
          <w:sz w:val="28"/>
        </w:rPr>
      </w:pPr>
      <w:r>
        <w:rPr>
          <w:b/>
          <w:sz w:val="28"/>
        </w:rPr>
        <w:t>PANEVĖŽIO RAJONO SAVIVALDYBĖS TARYBA</w:t>
      </w:r>
    </w:p>
    <w:p w:rsidR="000864A7" w:rsidRDefault="000864A7">
      <w:pPr>
        <w:pStyle w:val="Header"/>
        <w:jc w:val="center"/>
        <w:rPr>
          <w:b/>
          <w:sz w:val="28"/>
        </w:rPr>
      </w:pPr>
    </w:p>
    <w:p w:rsidR="000864A7" w:rsidRDefault="000864A7">
      <w:pPr>
        <w:pStyle w:val="Header"/>
        <w:jc w:val="center"/>
        <w:rPr>
          <w:b/>
          <w:sz w:val="28"/>
        </w:rPr>
      </w:pPr>
      <w:r>
        <w:rPr>
          <w:b/>
          <w:sz w:val="28"/>
        </w:rPr>
        <w:t>SPRENDIMAS</w:t>
      </w:r>
    </w:p>
    <w:p w:rsidR="000864A7" w:rsidRPr="0024124B" w:rsidRDefault="000864A7" w:rsidP="0024124B">
      <w:pPr>
        <w:pStyle w:val="NoSpacing"/>
        <w:jc w:val="center"/>
        <w:rPr>
          <w:b/>
          <w:sz w:val="24"/>
          <w:szCs w:val="24"/>
        </w:rPr>
      </w:pPr>
      <w:r w:rsidRPr="0024124B">
        <w:rPr>
          <w:b/>
          <w:sz w:val="24"/>
          <w:szCs w:val="24"/>
        </w:rPr>
        <w:t>DĖL PANEVĖŽIO RAJONO SAVIVALDYBĖS TARYBOS 201</w:t>
      </w:r>
      <w:r w:rsidR="007C7A87">
        <w:rPr>
          <w:b/>
          <w:sz w:val="24"/>
          <w:szCs w:val="24"/>
        </w:rPr>
        <w:t>6</w:t>
      </w:r>
      <w:r w:rsidRPr="0024124B">
        <w:rPr>
          <w:b/>
          <w:sz w:val="24"/>
          <w:szCs w:val="24"/>
        </w:rPr>
        <w:t xml:space="preserve"> M. </w:t>
      </w:r>
      <w:r w:rsidR="007C7A87">
        <w:rPr>
          <w:b/>
          <w:sz w:val="24"/>
          <w:szCs w:val="24"/>
        </w:rPr>
        <w:t>GRUODŽIO 22</w:t>
      </w:r>
      <w:r w:rsidRPr="0024124B">
        <w:rPr>
          <w:b/>
          <w:sz w:val="24"/>
          <w:szCs w:val="24"/>
        </w:rPr>
        <w:t xml:space="preserve"> D. SPRENDIMO NR. T-</w:t>
      </w:r>
      <w:r w:rsidR="00603CEC" w:rsidRPr="0024124B">
        <w:rPr>
          <w:b/>
          <w:sz w:val="24"/>
          <w:szCs w:val="24"/>
        </w:rPr>
        <w:t>21</w:t>
      </w:r>
      <w:r w:rsidR="007C7A87">
        <w:rPr>
          <w:b/>
          <w:sz w:val="24"/>
          <w:szCs w:val="24"/>
        </w:rPr>
        <w:t>9</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NoSpacing"/>
        <w:jc w:val="center"/>
        <w:rPr>
          <w:sz w:val="24"/>
          <w:szCs w:val="24"/>
        </w:rPr>
      </w:pPr>
    </w:p>
    <w:p w:rsidR="000864A7" w:rsidRPr="0024124B" w:rsidRDefault="000864A7" w:rsidP="0024124B">
      <w:pPr>
        <w:pStyle w:val="NoSpacing"/>
        <w:jc w:val="center"/>
        <w:rPr>
          <w:sz w:val="24"/>
          <w:szCs w:val="24"/>
        </w:rPr>
      </w:pPr>
      <w:r w:rsidRPr="0024124B">
        <w:rPr>
          <w:sz w:val="24"/>
          <w:szCs w:val="24"/>
        </w:rPr>
        <w:t>201</w:t>
      </w:r>
      <w:r w:rsidR="007C7A87">
        <w:rPr>
          <w:sz w:val="24"/>
          <w:szCs w:val="24"/>
        </w:rPr>
        <w:t>7</w:t>
      </w:r>
      <w:r w:rsidRPr="0024124B">
        <w:rPr>
          <w:sz w:val="24"/>
          <w:szCs w:val="24"/>
        </w:rPr>
        <w:t xml:space="preserve"> m. </w:t>
      </w:r>
      <w:r w:rsidR="004441C0">
        <w:rPr>
          <w:sz w:val="24"/>
          <w:szCs w:val="24"/>
        </w:rPr>
        <w:t>birželio 2</w:t>
      </w:r>
      <w:r w:rsidR="007C7A87">
        <w:rPr>
          <w:sz w:val="24"/>
          <w:szCs w:val="24"/>
        </w:rPr>
        <w:t>2</w:t>
      </w:r>
      <w:r w:rsidRPr="0024124B">
        <w:rPr>
          <w:sz w:val="24"/>
          <w:szCs w:val="24"/>
        </w:rPr>
        <w:t xml:space="preserve"> d. Nr.</w:t>
      </w:r>
    </w:p>
    <w:p w:rsidR="000864A7" w:rsidRDefault="000864A7">
      <w:pPr>
        <w:pStyle w:val="BodyText"/>
        <w:spacing w:after="0"/>
        <w:jc w:val="center"/>
        <w:rPr>
          <w:sz w:val="24"/>
        </w:rPr>
      </w:pPr>
      <w:r>
        <w:rPr>
          <w:sz w:val="24"/>
        </w:rPr>
        <w:t>Panevėžys</w:t>
      </w:r>
    </w:p>
    <w:p w:rsidR="000864A7" w:rsidRPr="0024124B" w:rsidRDefault="000864A7">
      <w:pPr>
        <w:pStyle w:val="BodyText"/>
        <w:spacing w:after="0"/>
        <w:rPr>
          <w:sz w:val="24"/>
          <w:szCs w:val="24"/>
        </w:rPr>
      </w:pPr>
    </w:p>
    <w:p w:rsidR="000864A7" w:rsidRDefault="000864A7">
      <w:pPr>
        <w:pStyle w:val="BodyText"/>
        <w:spacing w:after="0"/>
        <w:jc w:val="both"/>
        <w:rPr>
          <w:sz w:val="24"/>
        </w:rPr>
      </w:pPr>
      <w:r>
        <w:rPr>
          <w:sz w:val="24"/>
        </w:rPr>
        <w:tab/>
        <w:t>Vadovaudamasi Lietuvos Respublikos vietos savivaldos įstatymo 18 straipsnio 1 dalimi, Savivaldybės taryba n u s p r e n d ž i a:</w:t>
      </w:r>
    </w:p>
    <w:p w:rsidR="00F42D8A" w:rsidRDefault="000864A7" w:rsidP="004B5456">
      <w:pPr>
        <w:pStyle w:val="BodyText"/>
        <w:spacing w:after="0"/>
        <w:jc w:val="both"/>
        <w:rPr>
          <w:color w:val="000000"/>
          <w:sz w:val="24"/>
        </w:rPr>
      </w:pPr>
      <w:r>
        <w:rPr>
          <w:color w:val="000000"/>
          <w:sz w:val="24"/>
        </w:rPr>
        <w:tab/>
      </w:r>
      <w:r w:rsidR="004B5456">
        <w:rPr>
          <w:color w:val="000000"/>
          <w:sz w:val="24"/>
        </w:rPr>
        <w:t>1. Pakeisti Panevėžio rajono savivaldybės tarybos 201</w:t>
      </w:r>
      <w:r w:rsidR="007C7A87">
        <w:rPr>
          <w:color w:val="000000"/>
          <w:sz w:val="24"/>
        </w:rPr>
        <w:t>6</w:t>
      </w:r>
      <w:r w:rsidR="004B5456">
        <w:rPr>
          <w:color w:val="000000"/>
          <w:sz w:val="24"/>
        </w:rPr>
        <w:t xml:space="preserve"> m. </w:t>
      </w:r>
      <w:r w:rsidR="007C7A87">
        <w:rPr>
          <w:color w:val="000000"/>
          <w:sz w:val="24"/>
        </w:rPr>
        <w:t>gruodžio</w:t>
      </w:r>
      <w:r w:rsidR="00FC3BED">
        <w:rPr>
          <w:color w:val="000000"/>
          <w:sz w:val="24"/>
        </w:rPr>
        <w:t xml:space="preserve"> 22 d. sprendimą</w:t>
      </w:r>
      <w:r w:rsidR="004B5456">
        <w:rPr>
          <w:color w:val="000000"/>
          <w:sz w:val="24"/>
        </w:rPr>
        <w:t xml:space="preserve"> Nr. T-21</w:t>
      </w:r>
      <w:r w:rsidR="007C7A87">
        <w:rPr>
          <w:color w:val="000000"/>
          <w:sz w:val="24"/>
        </w:rPr>
        <w:t>9</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42D8A">
        <w:rPr>
          <w:color w:val="000000"/>
          <w:sz w:val="24"/>
        </w:rPr>
        <w:t>:</w:t>
      </w:r>
    </w:p>
    <w:p w:rsidR="004B5456" w:rsidRDefault="00F42D8A" w:rsidP="00F42D8A">
      <w:pPr>
        <w:pStyle w:val="BodyText"/>
        <w:spacing w:after="0"/>
        <w:ind w:firstLine="720"/>
        <w:jc w:val="both"/>
        <w:rPr>
          <w:color w:val="000000"/>
          <w:sz w:val="24"/>
        </w:rPr>
      </w:pPr>
      <w:r>
        <w:rPr>
          <w:color w:val="000000"/>
          <w:sz w:val="24"/>
        </w:rPr>
        <w:t xml:space="preserve">1.1. </w:t>
      </w:r>
      <w:r w:rsidR="00FC3BED">
        <w:rPr>
          <w:color w:val="000000"/>
          <w:sz w:val="24"/>
        </w:rPr>
        <w:t xml:space="preserve">pakeisti </w:t>
      </w:r>
      <w:r>
        <w:rPr>
          <w:color w:val="000000"/>
          <w:sz w:val="24"/>
        </w:rPr>
        <w:t>2.19</w:t>
      </w:r>
      <w:r w:rsidR="004B5456">
        <w:rPr>
          <w:color w:val="000000"/>
          <w:sz w:val="24"/>
        </w:rPr>
        <w:t xml:space="preserve"> p</w:t>
      </w:r>
      <w:r w:rsidR="004309DA">
        <w:rPr>
          <w:color w:val="000000"/>
          <w:sz w:val="24"/>
        </w:rPr>
        <w:t>apunktį</w:t>
      </w:r>
      <w:r w:rsidR="004B5456">
        <w:rPr>
          <w:color w:val="000000"/>
          <w:sz w:val="24"/>
        </w:rPr>
        <w:t xml:space="preserve"> ir jį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F42D8A" w:rsidRPr="00603CEC" w:rsidTr="00B04FA6">
        <w:tc>
          <w:tcPr>
            <w:tcW w:w="704" w:type="dxa"/>
            <w:tcBorders>
              <w:top w:val="single" w:sz="1" w:space="0" w:color="000000"/>
              <w:left w:val="single" w:sz="1" w:space="0" w:color="000000"/>
              <w:bottom w:val="single" w:sz="1" w:space="0" w:color="000000"/>
            </w:tcBorders>
            <w:shd w:val="clear" w:color="auto" w:fill="auto"/>
          </w:tcPr>
          <w:p w:rsidR="00F42D8A" w:rsidRPr="00603CEC" w:rsidRDefault="00F42D8A" w:rsidP="00B04FA6">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F42D8A" w:rsidRPr="00603CEC" w:rsidRDefault="00F42D8A" w:rsidP="00B04FA6">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F42D8A" w:rsidRPr="00603CEC" w:rsidRDefault="00F42D8A" w:rsidP="00B04FA6">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F42D8A" w:rsidRPr="00603CEC" w:rsidRDefault="00F42D8A" w:rsidP="00B04FA6">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F42D8A" w:rsidRPr="00603CEC" w:rsidTr="00B04FA6">
        <w:tc>
          <w:tcPr>
            <w:tcW w:w="704" w:type="dxa"/>
            <w:tcBorders>
              <w:left w:val="single" w:sz="1" w:space="0" w:color="000000"/>
              <w:bottom w:val="single" w:sz="1" w:space="0" w:color="000000"/>
            </w:tcBorders>
            <w:shd w:val="clear" w:color="auto" w:fill="auto"/>
          </w:tcPr>
          <w:p w:rsidR="00F42D8A" w:rsidRPr="00603CEC" w:rsidRDefault="00F42D8A" w:rsidP="00B04FA6">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F42D8A" w:rsidRPr="00603CEC" w:rsidRDefault="00F42D8A" w:rsidP="00F42D8A">
            <w:pPr>
              <w:suppressLineNumbers/>
              <w:snapToGrid w:val="0"/>
              <w:rPr>
                <w:b/>
                <w:bCs/>
                <w:sz w:val="24"/>
                <w:szCs w:val="24"/>
              </w:rPr>
            </w:pPr>
            <w:r>
              <w:rPr>
                <w:b/>
                <w:bCs/>
                <w:sz w:val="24"/>
                <w:szCs w:val="24"/>
              </w:rPr>
              <w:t xml:space="preserve">KREKENAVOS </w:t>
            </w:r>
            <w:r w:rsidRPr="00603CEC">
              <w:rPr>
                <w:b/>
                <w:bCs/>
                <w:sz w:val="24"/>
                <w:szCs w:val="24"/>
              </w:rPr>
              <w:t>SENIŪNIJA</w:t>
            </w:r>
          </w:p>
        </w:tc>
        <w:tc>
          <w:tcPr>
            <w:tcW w:w="2310" w:type="dxa"/>
            <w:tcBorders>
              <w:left w:val="single" w:sz="1" w:space="0" w:color="000000"/>
              <w:bottom w:val="single" w:sz="1" w:space="0" w:color="000000"/>
            </w:tcBorders>
            <w:shd w:val="clear" w:color="auto" w:fill="auto"/>
          </w:tcPr>
          <w:p w:rsidR="00F42D8A" w:rsidRPr="00603CEC" w:rsidRDefault="00F42D8A" w:rsidP="00B04FA6">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F42D8A" w:rsidRPr="00603CEC" w:rsidRDefault="00F42D8A" w:rsidP="00B04FA6">
            <w:pPr>
              <w:suppressLineNumbers/>
              <w:snapToGrid w:val="0"/>
              <w:rPr>
                <w:sz w:val="24"/>
                <w:szCs w:val="24"/>
              </w:rPr>
            </w:pPr>
          </w:p>
        </w:tc>
      </w:tr>
      <w:tr w:rsidR="00F42D8A" w:rsidRPr="00603CEC" w:rsidTr="00B04FA6">
        <w:tc>
          <w:tcPr>
            <w:tcW w:w="704" w:type="dxa"/>
            <w:tcBorders>
              <w:left w:val="single" w:sz="1" w:space="0" w:color="000000"/>
              <w:bottom w:val="single" w:sz="1" w:space="0" w:color="000000"/>
            </w:tcBorders>
            <w:shd w:val="clear" w:color="auto" w:fill="auto"/>
          </w:tcPr>
          <w:p w:rsidR="00F42D8A" w:rsidRPr="00603CEC" w:rsidRDefault="00F42D8A" w:rsidP="00F42D8A">
            <w:pPr>
              <w:suppressLineNumbers/>
              <w:snapToGrid w:val="0"/>
              <w:rPr>
                <w:sz w:val="24"/>
                <w:szCs w:val="24"/>
              </w:rPr>
            </w:pPr>
            <w:r>
              <w:rPr>
                <w:sz w:val="24"/>
                <w:szCs w:val="24"/>
              </w:rPr>
              <w:t>2.19.</w:t>
            </w:r>
          </w:p>
        </w:tc>
        <w:tc>
          <w:tcPr>
            <w:tcW w:w="5071" w:type="dxa"/>
            <w:tcBorders>
              <w:left w:val="single" w:sz="1" w:space="0" w:color="000000"/>
              <w:bottom w:val="single" w:sz="1" w:space="0" w:color="000000"/>
            </w:tcBorders>
            <w:shd w:val="clear" w:color="auto" w:fill="auto"/>
          </w:tcPr>
          <w:p w:rsidR="00F42D8A" w:rsidRDefault="00F42D8A" w:rsidP="00F42D8A">
            <w:pPr>
              <w:pStyle w:val="TableContents"/>
              <w:snapToGrid w:val="0"/>
              <w:rPr>
                <w:sz w:val="24"/>
                <w:szCs w:val="24"/>
              </w:rPr>
            </w:pPr>
            <w:r>
              <w:rPr>
                <w:sz w:val="24"/>
                <w:szCs w:val="24"/>
              </w:rPr>
              <w:t>Butas / patalpa – butas, bendras plotas 55,41 kv. m, naudingas plotas 48,46 kv. m, Tilto g. 10-1, Krekenavos mstl.</w:t>
            </w:r>
          </w:p>
        </w:tc>
        <w:tc>
          <w:tcPr>
            <w:tcW w:w="2310" w:type="dxa"/>
            <w:tcBorders>
              <w:left w:val="single" w:sz="1" w:space="0" w:color="000000"/>
              <w:bottom w:val="single" w:sz="1" w:space="0" w:color="000000"/>
              <w:right w:val="single" w:sz="1" w:space="0" w:color="000000"/>
            </w:tcBorders>
            <w:shd w:val="clear" w:color="auto" w:fill="auto"/>
          </w:tcPr>
          <w:p w:rsidR="00F42D8A" w:rsidRDefault="00F42D8A" w:rsidP="00F42D8A">
            <w:pPr>
              <w:pStyle w:val="TableContents"/>
              <w:snapToGrid w:val="0"/>
              <w:rPr>
                <w:sz w:val="24"/>
                <w:szCs w:val="24"/>
              </w:rPr>
            </w:pPr>
            <w:r>
              <w:rPr>
                <w:sz w:val="24"/>
                <w:szCs w:val="24"/>
              </w:rPr>
              <w:t>4400-2261-7914:1855</w:t>
            </w:r>
          </w:p>
        </w:tc>
        <w:tc>
          <w:tcPr>
            <w:tcW w:w="1801" w:type="dxa"/>
            <w:tcBorders>
              <w:left w:val="single" w:sz="1" w:space="0" w:color="000000"/>
              <w:bottom w:val="single" w:sz="1" w:space="0" w:color="000000"/>
              <w:right w:val="single" w:sz="1" w:space="0" w:color="000000"/>
            </w:tcBorders>
            <w:shd w:val="clear" w:color="auto" w:fill="auto"/>
          </w:tcPr>
          <w:p w:rsidR="00F42D8A" w:rsidRDefault="00F42D8A" w:rsidP="00F42D8A">
            <w:pPr>
              <w:pStyle w:val="TableContents"/>
              <w:snapToGrid w:val="0"/>
              <w:jc w:val="center"/>
              <w:rPr>
                <w:sz w:val="24"/>
                <w:szCs w:val="24"/>
              </w:rPr>
            </w:pPr>
            <w:r>
              <w:rPr>
                <w:sz w:val="24"/>
                <w:szCs w:val="24"/>
              </w:rPr>
              <w:t>9,55</w:t>
            </w:r>
          </w:p>
        </w:tc>
      </w:tr>
    </w:tbl>
    <w:p w:rsidR="00EE3C65" w:rsidRDefault="00EE3C65" w:rsidP="00F42D8A">
      <w:pPr>
        <w:pStyle w:val="BodyText"/>
        <w:spacing w:after="0"/>
        <w:ind w:firstLine="720"/>
        <w:jc w:val="both"/>
        <w:rPr>
          <w:color w:val="000000"/>
          <w:sz w:val="24"/>
        </w:rPr>
      </w:pPr>
    </w:p>
    <w:p w:rsidR="00F42D8A" w:rsidRDefault="00EE3C65" w:rsidP="00F42D8A">
      <w:pPr>
        <w:pStyle w:val="BodyText"/>
        <w:spacing w:after="0"/>
        <w:ind w:firstLine="720"/>
        <w:jc w:val="both"/>
        <w:rPr>
          <w:color w:val="000000"/>
          <w:sz w:val="24"/>
        </w:rPr>
      </w:pPr>
      <w:r>
        <w:rPr>
          <w:color w:val="000000"/>
          <w:sz w:val="24"/>
        </w:rPr>
        <w:t xml:space="preserve">1.2. </w:t>
      </w:r>
      <w:r w:rsidR="00FC3BED">
        <w:rPr>
          <w:color w:val="000000"/>
          <w:sz w:val="24"/>
        </w:rPr>
        <w:t xml:space="preserve">pakeisti </w:t>
      </w:r>
      <w:r>
        <w:rPr>
          <w:color w:val="000000"/>
          <w:sz w:val="24"/>
        </w:rPr>
        <w:t>4.11 papunktį ir jį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EE3C65" w:rsidRPr="00603CEC" w:rsidTr="00B04FA6">
        <w:tc>
          <w:tcPr>
            <w:tcW w:w="704" w:type="dxa"/>
            <w:tcBorders>
              <w:top w:val="single" w:sz="1" w:space="0" w:color="000000"/>
              <w:left w:val="single" w:sz="1" w:space="0" w:color="000000"/>
              <w:bottom w:val="single" w:sz="1" w:space="0" w:color="000000"/>
            </w:tcBorders>
            <w:shd w:val="clear" w:color="auto" w:fill="auto"/>
          </w:tcPr>
          <w:p w:rsidR="00EE3C65" w:rsidRPr="00603CEC" w:rsidRDefault="00EE3C65" w:rsidP="00B04FA6">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EE3C65" w:rsidRPr="00603CEC" w:rsidRDefault="00EE3C65" w:rsidP="00B04FA6">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EE3C65" w:rsidRPr="00603CEC" w:rsidRDefault="00EE3C65" w:rsidP="00B04FA6">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EE3C65" w:rsidRPr="00603CEC" w:rsidRDefault="00EE3C65" w:rsidP="00B04FA6">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EE3C65" w:rsidRPr="00603CEC" w:rsidTr="00B04FA6">
        <w:tc>
          <w:tcPr>
            <w:tcW w:w="704" w:type="dxa"/>
            <w:tcBorders>
              <w:left w:val="single" w:sz="1" w:space="0" w:color="000000"/>
              <w:bottom w:val="single" w:sz="1" w:space="0" w:color="000000"/>
            </w:tcBorders>
            <w:shd w:val="clear" w:color="auto" w:fill="auto"/>
          </w:tcPr>
          <w:p w:rsidR="00EE3C65" w:rsidRPr="00603CEC" w:rsidRDefault="00EE3C65" w:rsidP="00B04FA6">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EE3C65" w:rsidRPr="00603CEC" w:rsidRDefault="00EE3C65" w:rsidP="00EE3C65">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2310" w:type="dxa"/>
            <w:tcBorders>
              <w:left w:val="single" w:sz="1" w:space="0" w:color="000000"/>
              <w:bottom w:val="single" w:sz="1" w:space="0" w:color="000000"/>
            </w:tcBorders>
            <w:shd w:val="clear" w:color="auto" w:fill="auto"/>
          </w:tcPr>
          <w:p w:rsidR="00EE3C65" w:rsidRPr="00603CEC" w:rsidRDefault="00EE3C65" w:rsidP="00B04FA6">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EE3C65" w:rsidRPr="00603CEC" w:rsidRDefault="00EE3C65" w:rsidP="00B04FA6">
            <w:pPr>
              <w:suppressLineNumbers/>
              <w:snapToGrid w:val="0"/>
              <w:rPr>
                <w:sz w:val="24"/>
                <w:szCs w:val="24"/>
              </w:rPr>
            </w:pPr>
          </w:p>
        </w:tc>
      </w:tr>
      <w:tr w:rsidR="00EE3C65" w:rsidRPr="00603CEC" w:rsidTr="00B04FA6">
        <w:tc>
          <w:tcPr>
            <w:tcW w:w="704" w:type="dxa"/>
            <w:tcBorders>
              <w:left w:val="single" w:sz="1" w:space="0" w:color="000000"/>
              <w:bottom w:val="single" w:sz="1" w:space="0" w:color="000000"/>
            </w:tcBorders>
            <w:shd w:val="clear" w:color="auto" w:fill="auto"/>
          </w:tcPr>
          <w:p w:rsidR="00EE3C65" w:rsidRPr="00603CEC" w:rsidRDefault="00EE3C65" w:rsidP="00EE3C65">
            <w:pPr>
              <w:suppressLineNumbers/>
              <w:snapToGrid w:val="0"/>
              <w:rPr>
                <w:sz w:val="24"/>
                <w:szCs w:val="24"/>
              </w:rPr>
            </w:pPr>
            <w:r>
              <w:rPr>
                <w:sz w:val="24"/>
                <w:szCs w:val="24"/>
              </w:rPr>
              <w:t>4.11.</w:t>
            </w:r>
          </w:p>
        </w:tc>
        <w:tc>
          <w:tcPr>
            <w:tcW w:w="5071" w:type="dxa"/>
            <w:tcBorders>
              <w:left w:val="single" w:sz="1" w:space="0" w:color="000000"/>
              <w:bottom w:val="single" w:sz="1" w:space="0" w:color="000000"/>
            </w:tcBorders>
            <w:shd w:val="clear" w:color="auto" w:fill="auto"/>
          </w:tcPr>
          <w:p w:rsidR="00EE3C65" w:rsidRDefault="00EE3C65" w:rsidP="00B153E5">
            <w:pPr>
              <w:pStyle w:val="TableContents"/>
              <w:snapToGrid w:val="0"/>
              <w:rPr>
                <w:rFonts w:cs="Tahoma"/>
                <w:sz w:val="24"/>
                <w:szCs w:val="24"/>
              </w:rPr>
            </w:pPr>
            <w:r>
              <w:rPr>
                <w:rFonts w:cs="Tahoma"/>
                <w:sz w:val="24"/>
                <w:szCs w:val="24"/>
              </w:rPr>
              <w:t xml:space="preserve">Butas / patalpa – butas su bendro naudojimo patalpa (4,83 kv. m), 3 kambarių, bendras ir naudingas plotas 56,96 kv. m, </w:t>
            </w:r>
            <w:proofErr w:type="spellStart"/>
            <w:r>
              <w:rPr>
                <w:rFonts w:cs="Tahoma"/>
                <w:sz w:val="24"/>
                <w:szCs w:val="24"/>
              </w:rPr>
              <w:t>Vadaktėlių</w:t>
            </w:r>
            <w:proofErr w:type="spellEnd"/>
            <w:r>
              <w:rPr>
                <w:rFonts w:cs="Tahoma"/>
                <w:sz w:val="24"/>
                <w:szCs w:val="24"/>
              </w:rPr>
              <w:t xml:space="preserve"> k. 3-5</w:t>
            </w:r>
          </w:p>
        </w:tc>
        <w:tc>
          <w:tcPr>
            <w:tcW w:w="2310" w:type="dxa"/>
            <w:tcBorders>
              <w:left w:val="single" w:sz="1" w:space="0" w:color="000000"/>
              <w:bottom w:val="single" w:sz="1" w:space="0" w:color="000000"/>
              <w:right w:val="single" w:sz="1" w:space="0" w:color="000000"/>
            </w:tcBorders>
            <w:shd w:val="clear" w:color="auto" w:fill="auto"/>
          </w:tcPr>
          <w:p w:rsidR="00EE3C65" w:rsidRDefault="00EE3C65" w:rsidP="00EE3C65">
            <w:pPr>
              <w:pStyle w:val="TableContents"/>
              <w:snapToGrid w:val="0"/>
              <w:rPr>
                <w:rFonts w:cs="Tahoma"/>
                <w:sz w:val="24"/>
                <w:szCs w:val="24"/>
              </w:rPr>
            </w:pPr>
            <w:r>
              <w:rPr>
                <w:rFonts w:cs="Tahoma"/>
                <w:sz w:val="24"/>
                <w:szCs w:val="24"/>
              </w:rPr>
              <w:t>4400-4501-5850:1019</w:t>
            </w:r>
          </w:p>
        </w:tc>
        <w:tc>
          <w:tcPr>
            <w:tcW w:w="1801" w:type="dxa"/>
            <w:tcBorders>
              <w:left w:val="single" w:sz="1" w:space="0" w:color="000000"/>
              <w:bottom w:val="single" w:sz="1" w:space="0" w:color="000000"/>
              <w:right w:val="single" w:sz="1" w:space="0" w:color="000000"/>
            </w:tcBorders>
            <w:shd w:val="clear" w:color="auto" w:fill="auto"/>
          </w:tcPr>
          <w:p w:rsidR="00EE3C65" w:rsidRDefault="00EE3C65" w:rsidP="00EE3C65">
            <w:pPr>
              <w:pStyle w:val="TableContents"/>
              <w:snapToGrid w:val="0"/>
              <w:jc w:val="center"/>
              <w:rPr>
                <w:sz w:val="24"/>
                <w:szCs w:val="24"/>
              </w:rPr>
            </w:pPr>
            <w:r>
              <w:rPr>
                <w:sz w:val="24"/>
                <w:szCs w:val="24"/>
              </w:rPr>
              <w:t>2,33</w:t>
            </w:r>
          </w:p>
        </w:tc>
      </w:tr>
    </w:tbl>
    <w:p w:rsidR="00EE3C65" w:rsidRDefault="00EE3C65" w:rsidP="00F42D8A">
      <w:pPr>
        <w:pStyle w:val="BodyText"/>
        <w:spacing w:after="0"/>
        <w:ind w:firstLine="720"/>
        <w:jc w:val="both"/>
        <w:rPr>
          <w:color w:val="000000"/>
          <w:sz w:val="24"/>
        </w:rPr>
      </w:pPr>
    </w:p>
    <w:p w:rsidR="00F42D8A" w:rsidRDefault="00EE3C65" w:rsidP="00F42D8A">
      <w:pPr>
        <w:pStyle w:val="BodyText"/>
        <w:spacing w:after="0"/>
        <w:ind w:firstLine="720"/>
        <w:jc w:val="both"/>
        <w:rPr>
          <w:color w:val="000000"/>
          <w:sz w:val="24"/>
          <w:szCs w:val="24"/>
        </w:rPr>
      </w:pPr>
      <w:r>
        <w:rPr>
          <w:color w:val="000000"/>
          <w:sz w:val="24"/>
        </w:rPr>
        <w:t xml:space="preserve">1.3. </w:t>
      </w:r>
      <w:r w:rsidR="00FC3BED">
        <w:rPr>
          <w:color w:val="000000"/>
          <w:sz w:val="24"/>
        </w:rPr>
        <w:t xml:space="preserve">pakeisti </w:t>
      </w:r>
      <w:r>
        <w:rPr>
          <w:color w:val="000000"/>
          <w:sz w:val="24"/>
        </w:rPr>
        <w:t>5.13 ir 5.21 papunkčius ir juos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4B5456" w:rsidRPr="00603CEC" w:rsidTr="0053799B">
        <w:tc>
          <w:tcPr>
            <w:tcW w:w="704"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4B5456" w:rsidRPr="00603CEC" w:rsidTr="00C61E8E">
        <w:tc>
          <w:tcPr>
            <w:tcW w:w="704"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5071" w:type="dxa"/>
            <w:tcBorders>
              <w:left w:val="single" w:sz="1" w:space="0" w:color="000000"/>
              <w:bottom w:val="single" w:sz="4" w:space="0" w:color="auto"/>
            </w:tcBorders>
            <w:shd w:val="clear" w:color="auto" w:fill="auto"/>
          </w:tcPr>
          <w:p w:rsidR="004B5456" w:rsidRPr="00603CEC" w:rsidRDefault="004B5456" w:rsidP="0074708D">
            <w:pPr>
              <w:suppressLineNumbers/>
              <w:snapToGrid w:val="0"/>
              <w:rPr>
                <w:b/>
                <w:bCs/>
                <w:sz w:val="24"/>
                <w:szCs w:val="24"/>
              </w:rPr>
            </w:pPr>
            <w:r>
              <w:rPr>
                <w:b/>
                <w:bCs/>
                <w:sz w:val="24"/>
                <w:szCs w:val="24"/>
              </w:rPr>
              <w:t>PA</w:t>
            </w:r>
            <w:r w:rsidR="0074708D">
              <w:rPr>
                <w:b/>
                <w:bCs/>
                <w:sz w:val="24"/>
                <w:szCs w:val="24"/>
              </w:rPr>
              <w:t>ĮSTRIO</w:t>
            </w:r>
            <w:r w:rsidRPr="00603CEC">
              <w:rPr>
                <w:b/>
                <w:bCs/>
                <w:sz w:val="24"/>
                <w:szCs w:val="24"/>
              </w:rPr>
              <w:t xml:space="preserve"> SENIŪNIJA</w:t>
            </w:r>
          </w:p>
        </w:tc>
        <w:tc>
          <w:tcPr>
            <w:tcW w:w="2310"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1801" w:type="dxa"/>
            <w:tcBorders>
              <w:left w:val="single" w:sz="1" w:space="0" w:color="000000"/>
              <w:bottom w:val="single" w:sz="4" w:space="0" w:color="auto"/>
              <w:right w:val="single" w:sz="1" w:space="0" w:color="000000"/>
            </w:tcBorders>
            <w:shd w:val="clear" w:color="auto" w:fill="auto"/>
          </w:tcPr>
          <w:p w:rsidR="004B5456" w:rsidRPr="00603CEC" w:rsidRDefault="004B5456" w:rsidP="0053799B">
            <w:pPr>
              <w:suppressLineNumbers/>
              <w:snapToGrid w:val="0"/>
              <w:rPr>
                <w:sz w:val="24"/>
                <w:szCs w:val="24"/>
              </w:rPr>
            </w:pPr>
          </w:p>
        </w:tc>
      </w:tr>
      <w:tr w:rsidR="00EE3C65"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EE3C65" w:rsidRPr="00603CEC" w:rsidRDefault="00EE3C65" w:rsidP="00EE3C65">
            <w:pPr>
              <w:suppressLineNumbers/>
              <w:snapToGrid w:val="0"/>
              <w:rPr>
                <w:sz w:val="24"/>
                <w:szCs w:val="24"/>
              </w:rPr>
            </w:pPr>
            <w:r>
              <w:rPr>
                <w:sz w:val="24"/>
                <w:szCs w:val="24"/>
              </w:rPr>
              <w:t>5.13.</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pStyle w:val="TableContents"/>
              <w:snapToGrid w:val="0"/>
              <w:rPr>
                <w:sz w:val="24"/>
                <w:szCs w:val="24"/>
              </w:rPr>
            </w:pPr>
            <w:r>
              <w:rPr>
                <w:sz w:val="24"/>
                <w:szCs w:val="24"/>
              </w:rPr>
              <w:t xml:space="preserve">Pastatas – gyvenamasis namas (1956 m., medinis, vienbutis), bendras plotas 48,37 kv. m, naudingas plotas 40,91 kv. m, Gegužinės g. 2, </w:t>
            </w:r>
            <w:proofErr w:type="spellStart"/>
            <w:r>
              <w:rPr>
                <w:sz w:val="24"/>
                <w:szCs w:val="24"/>
              </w:rPr>
              <w:t>Pragarėlės</w:t>
            </w:r>
            <w:proofErr w:type="spellEnd"/>
            <w:r>
              <w:rPr>
                <w:sz w:val="24"/>
                <w:szCs w:val="24"/>
              </w:rPr>
              <w:t xml:space="preserve">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snapToGrid w:val="0"/>
              <w:rPr>
                <w:sz w:val="24"/>
                <w:szCs w:val="24"/>
              </w:rPr>
            </w:pPr>
            <w:r>
              <w:rPr>
                <w:sz w:val="24"/>
                <w:szCs w:val="24"/>
              </w:rPr>
              <w:t>6695-6010-4017</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pStyle w:val="TableContents"/>
              <w:snapToGrid w:val="0"/>
              <w:jc w:val="center"/>
              <w:rPr>
                <w:sz w:val="24"/>
                <w:szCs w:val="24"/>
              </w:rPr>
            </w:pPr>
            <w:r>
              <w:rPr>
                <w:sz w:val="24"/>
                <w:szCs w:val="24"/>
              </w:rPr>
              <w:t>2,15</w:t>
            </w:r>
          </w:p>
        </w:tc>
      </w:tr>
      <w:tr w:rsidR="00EE3C65" w:rsidRPr="00603CEC" w:rsidTr="00EE3C65">
        <w:tc>
          <w:tcPr>
            <w:tcW w:w="704"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suppressLineNumbers/>
              <w:snapToGrid w:val="0"/>
              <w:rPr>
                <w:sz w:val="24"/>
                <w:szCs w:val="24"/>
              </w:rPr>
            </w:pPr>
            <w:r>
              <w:rPr>
                <w:sz w:val="24"/>
                <w:szCs w:val="24"/>
              </w:rPr>
              <w:t>5.21.</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pStyle w:val="TableContents"/>
              <w:snapToGrid w:val="0"/>
              <w:rPr>
                <w:color w:val="000000"/>
                <w:sz w:val="24"/>
                <w:szCs w:val="24"/>
              </w:rPr>
            </w:pPr>
            <w:r>
              <w:rPr>
                <w:color w:val="000000"/>
                <w:sz w:val="24"/>
                <w:szCs w:val="24"/>
              </w:rPr>
              <w:t>Butas / patalpa – butas, 1 kambario, bendras ir naudingas plotas 59,22 kv. m), Gegužinės g. 28-1, Paįstrio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snapToGrid w:val="0"/>
              <w:rPr>
                <w:sz w:val="24"/>
                <w:szCs w:val="24"/>
              </w:rPr>
            </w:pPr>
            <w:r>
              <w:rPr>
                <w:sz w:val="24"/>
                <w:szCs w:val="24"/>
              </w:rPr>
              <w:t>4400-2326-3118:9208</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E3C65" w:rsidRDefault="00EE3C65" w:rsidP="00EE3C65">
            <w:pPr>
              <w:pStyle w:val="TableContents"/>
              <w:snapToGrid w:val="0"/>
              <w:jc w:val="center"/>
              <w:rPr>
                <w:sz w:val="24"/>
                <w:szCs w:val="24"/>
              </w:rPr>
            </w:pPr>
            <w:r>
              <w:rPr>
                <w:sz w:val="24"/>
                <w:szCs w:val="24"/>
              </w:rPr>
              <w:t>15,33</w:t>
            </w:r>
          </w:p>
        </w:tc>
      </w:tr>
    </w:tbl>
    <w:p w:rsidR="004B5456" w:rsidRDefault="004B5456" w:rsidP="00046653">
      <w:pPr>
        <w:pStyle w:val="BodyText"/>
        <w:spacing w:after="0"/>
        <w:jc w:val="both"/>
        <w:rPr>
          <w:color w:val="000000"/>
          <w:sz w:val="24"/>
          <w:szCs w:val="24"/>
        </w:rPr>
      </w:pPr>
      <w:r>
        <w:rPr>
          <w:color w:val="000000"/>
          <w:sz w:val="24"/>
          <w:szCs w:val="24"/>
        </w:rPr>
        <w:lastRenderedPageBreak/>
        <w:t xml:space="preserve">           </w:t>
      </w:r>
      <w:r w:rsidR="009B3382">
        <w:rPr>
          <w:color w:val="000000"/>
          <w:sz w:val="24"/>
          <w:szCs w:val="24"/>
        </w:rPr>
        <w:t xml:space="preserve">1.4. </w:t>
      </w:r>
      <w:r w:rsidR="00FC3BED">
        <w:rPr>
          <w:color w:val="000000"/>
          <w:sz w:val="24"/>
          <w:szCs w:val="24"/>
        </w:rPr>
        <w:t xml:space="preserve">pakeisti </w:t>
      </w:r>
      <w:r w:rsidR="009B3382">
        <w:rPr>
          <w:color w:val="000000"/>
          <w:sz w:val="24"/>
          <w:szCs w:val="24"/>
        </w:rPr>
        <w:t>6.6, 6.19, 6.2</w:t>
      </w:r>
      <w:r w:rsidR="00FE697B">
        <w:rPr>
          <w:color w:val="000000"/>
          <w:sz w:val="24"/>
          <w:szCs w:val="24"/>
        </w:rPr>
        <w:t>2</w:t>
      </w:r>
      <w:r w:rsidR="009B3382">
        <w:rPr>
          <w:color w:val="000000"/>
          <w:sz w:val="24"/>
          <w:szCs w:val="24"/>
        </w:rPr>
        <w:t xml:space="preserve"> papun</w:t>
      </w:r>
      <w:r w:rsidR="00150461">
        <w:rPr>
          <w:color w:val="000000"/>
          <w:sz w:val="24"/>
          <w:szCs w:val="24"/>
        </w:rPr>
        <w:t>kč</w:t>
      </w:r>
      <w:r w:rsidR="009B3382">
        <w:rPr>
          <w:color w:val="000000"/>
          <w:sz w:val="24"/>
          <w:szCs w:val="24"/>
        </w:rPr>
        <w:t xml:space="preserve">ius ir juos </w:t>
      </w:r>
      <w:r>
        <w:rPr>
          <w:color w:val="000000"/>
          <w:sz w:val="24"/>
        </w:rPr>
        <w:t>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4B5456" w:rsidRPr="00603CEC" w:rsidTr="0053799B">
        <w:tc>
          <w:tcPr>
            <w:tcW w:w="704"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4B5456" w:rsidRPr="00603CEC" w:rsidTr="0053799B">
        <w:tc>
          <w:tcPr>
            <w:tcW w:w="704" w:type="dxa"/>
            <w:tcBorders>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4B5456" w:rsidRPr="00603CEC" w:rsidRDefault="004B5456" w:rsidP="0053799B">
            <w:pPr>
              <w:suppressLineNumbers/>
              <w:snapToGrid w:val="0"/>
              <w:rPr>
                <w:b/>
                <w:bCs/>
                <w:sz w:val="24"/>
                <w:szCs w:val="24"/>
              </w:rPr>
            </w:pPr>
            <w:r>
              <w:rPr>
                <w:b/>
                <w:bCs/>
                <w:sz w:val="24"/>
                <w:szCs w:val="24"/>
              </w:rPr>
              <w:t>PANEVĖŽIO</w:t>
            </w:r>
            <w:r w:rsidRPr="00603CEC">
              <w:rPr>
                <w:b/>
                <w:bCs/>
                <w:sz w:val="24"/>
                <w:szCs w:val="24"/>
              </w:rPr>
              <w:t xml:space="preserve"> SENIŪNIJA</w:t>
            </w:r>
          </w:p>
        </w:tc>
        <w:tc>
          <w:tcPr>
            <w:tcW w:w="2310" w:type="dxa"/>
            <w:tcBorders>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4B5456" w:rsidRPr="00603CEC" w:rsidRDefault="004B5456" w:rsidP="0053799B">
            <w:pPr>
              <w:suppressLineNumbers/>
              <w:snapToGrid w:val="0"/>
              <w:rPr>
                <w:sz w:val="24"/>
                <w:szCs w:val="24"/>
              </w:rPr>
            </w:pPr>
          </w:p>
        </w:tc>
      </w:tr>
      <w:tr w:rsidR="002A4785" w:rsidRPr="00603CEC" w:rsidTr="00B04FA6">
        <w:tc>
          <w:tcPr>
            <w:tcW w:w="704" w:type="dxa"/>
            <w:tcBorders>
              <w:left w:val="single" w:sz="1" w:space="0" w:color="000000"/>
              <w:bottom w:val="single" w:sz="1" w:space="0" w:color="000000"/>
            </w:tcBorders>
            <w:shd w:val="clear" w:color="auto" w:fill="auto"/>
          </w:tcPr>
          <w:p w:rsidR="002A4785" w:rsidRPr="00603CEC" w:rsidRDefault="002A4785" w:rsidP="002A4785">
            <w:pPr>
              <w:suppressLineNumbers/>
              <w:snapToGrid w:val="0"/>
              <w:rPr>
                <w:sz w:val="24"/>
                <w:szCs w:val="24"/>
              </w:rPr>
            </w:pPr>
            <w:r>
              <w:rPr>
                <w:sz w:val="24"/>
                <w:szCs w:val="24"/>
              </w:rPr>
              <w:t>6.6.</w:t>
            </w:r>
          </w:p>
        </w:tc>
        <w:tc>
          <w:tcPr>
            <w:tcW w:w="5071" w:type="dxa"/>
            <w:tcBorders>
              <w:left w:val="single" w:sz="1" w:space="0" w:color="000000"/>
              <w:bottom w:val="single" w:sz="1" w:space="0" w:color="000000"/>
            </w:tcBorders>
            <w:shd w:val="clear" w:color="auto" w:fill="auto"/>
          </w:tcPr>
          <w:p w:rsidR="002A4785" w:rsidRDefault="002A4785" w:rsidP="002A4785">
            <w:pPr>
              <w:pStyle w:val="TableContents"/>
              <w:snapToGrid w:val="0"/>
              <w:rPr>
                <w:sz w:val="24"/>
                <w:szCs w:val="24"/>
              </w:rPr>
            </w:pPr>
            <w:r>
              <w:rPr>
                <w:sz w:val="24"/>
                <w:szCs w:val="24"/>
              </w:rPr>
              <w:t>Butas / patalpa – butas, 1 kambario, bendras ir naudingas plotas 32,78 kv. m, Miškininkų g. 11-8, Piniavos k.</w:t>
            </w:r>
          </w:p>
        </w:tc>
        <w:tc>
          <w:tcPr>
            <w:tcW w:w="2310" w:type="dxa"/>
            <w:tcBorders>
              <w:left w:val="single" w:sz="1" w:space="0" w:color="000000"/>
              <w:bottom w:val="single" w:sz="1" w:space="0" w:color="000000"/>
              <w:right w:val="single" w:sz="1" w:space="0" w:color="000000"/>
            </w:tcBorders>
            <w:shd w:val="clear" w:color="auto" w:fill="auto"/>
          </w:tcPr>
          <w:p w:rsidR="002A4785" w:rsidRDefault="002A4785" w:rsidP="002A4785">
            <w:pPr>
              <w:pStyle w:val="TableContents"/>
              <w:snapToGrid w:val="0"/>
              <w:rPr>
                <w:sz w:val="24"/>
                <w:szCs w:val="24"/>
              </w:rPr>
            </w:pPr>
            <w:r>
              <w:rPr>
                <w:sz w:val="24"/>
                <w:szCs w:val="24"/>
              </w:rPr>
              <w:t>6698-2008-6012:0013</w:t>
            </w:r>
          </w:p>
        </w:tc>
        <w:tc>
          <w:tcPr>
            <w:tcW w:w="1801" w:type="dxa"/>
            <w:tcBorders>
              <w:left w:val="single" w:sz="1" w:space="0" w:color="000000"/>
              <w:bottom w:val="single" w:sz="1" w:space="0" w:color="000000"/>
              <w:right w:val="single" w:sz="1" w:space="0" w:color="000000"/>
            </w:tcBorders>
            <w:shd w:val="clear" w:color="auto" w:fill="auto"/>
          </w:tcPr>
          <w:p w:rsidR="002A4785" w:rsidRPr="00603CEC" w:rsidRDefault="002A4785" w:rsidP="002A4785">
            <w:pPr>
              <w:suppressLineNumbers/>
              <w:snapToGrid w:val="0"/>
              <w:rPr>
                <w:sz w:val="24"/>
                <w:szCs w:val="24"/>
              </w:rPr>
            </w:pPr>
            <w:r>
              <w:rPr>
                <w:sz w:val="24"/>
                <w:szCs w:val="24"/>
              </w:rPr>
              <w:t xml:space="preserve">          14,93</w:t>
            </w:r>
          </w:p>
        </w:tc>
      </w:tr>
      <w:tr w:rsidR="002A4785" w:rsidRPr="00603CEC" w:rsidTr="00B04FA6">
        <w:tc>
          <w:tcPr>
            <w:tcW w:w="704" w:type="dxa"/>
            <w:tcBorders>
              <w:left w:val="single" w:sz="1" w:space="0" w:color="000000"/>
              <w:bottom w:val="single" w:sz="1" w:space="0" w:color="000000"/>
            </w:tcBorders>
            <w:shd w:val="clear" w:color="auto" w:fill="auto"/>
          </w:tcPr>
          <w:p w:rsidR="002A4785" w:rsidRPr="00603CEC" w:rsidRDefault="002A4785" w:rsidP="002A4785">
            <w:pPr>
              <w:suppressLineNumbers/>
              <w:snapToGrid w:val="0"/>
              <w:rPr>
                <w:sz w:val="24"/>
                <w:szCs w:val="24"/>
              </w:rPr>
            </w:pPr>
            <w:r>
              <w:rPr>
                <w:sz w:val="24"/>
                <w:szCs w:val="24"/>
              </w:rPr>
              <w:t>6.19.</w:t>
            </w:r>
          </w:p>
        </w:tc>
        <w:tc>
          <w:tcPr>
            <w:tcW w:w="5071" w:type="dxa"/>
            <w:tcBorders>
              <w:left w:val="single" w:sz="1" w:space="0" w:color="000000"/>
              <w:bottom w:val="single" w:sz="1" w:space="0" w:color="000000"/>
            </w:tcBorders>
            <w:shd w:val="clear" w:color="auto" w:fill="auto"/>
          </w:tcPr>
          <w:p w:rsidR="002A4785" w:rsidRDefault="002A4785" w:rsidP="002A4785">
            <w:pPr>
              <w:pStyle w:val="TableContents"/>
              <w:snapToGrid w:val="0"/>
              <w:rPr>
                <w:sz w:val="24"/>
                <w:szCs w:val="24"/>
              </w:rPr>
            </w:pPr>
            <w:r>
              <w:rPr>
                <w:sz w:val="24"/>
                <w:szCs w:val="24"/>
              </w:rPr>
              <w:t>Pastatas – gyvenamasis namas (1959 m., medinis, vienbutis), bendras plotas 61,27 kv. m, naudingas plotas 52,39 kv. m, Taikos g. 27, Daukniūnų k.</w:t>
            </w:r>
          </w:p>
        </w:tc>
        <w:tc>
          <w:tcPr>
            <w:tcW w:w="2310" w:type="dxa"/>
            <w:tcBorders>
              <w:left w:val="single" w:sz="1" w:space="0" w:color="000000"/>
              <w:bottom w:val="single" w:sz="1" w:space="0" w:color="000000"/>
              <w:right w:val="single" w:sz="1" w:space="0" w:color="000000"/>
            </w:tcBorders>
            <w:shd w:val="clear" w:color="auto" w:fill="auto"/>
          </w:tcPr>
          <w:p w:rsidR="002A4785" w:rsidRDefault="002A4785" w:rsidP="002A4785">
            <w:pPr>
              <w:pStyle w:val="TableContents"/>
              <w:snapToGrid w:val="0"/>
              <w:rPr>
                <w:sz w:val="24"/>
                <w:szCs w:val="24"/>
              </w:rPr>
            </w:pPr>
            <w:r>
              <w:rPr>
                <w:sz w:val="24"/>
                <w:szCs w:val="24"/>
              </w:rPr>
              <w:t>6695-9006-9010</w:t>
            </w:r>
          </w:p>
        </w:tc>
        <w:tc>
          <w:tcPr>
            <w:tcW w:w="1801" w:type="dxa"/>
            <w:tcBorders>
              <w:left w:val="single" w:sz="1" w:space="0" w:color="000000"/>
              <w:bottom w:val="single" w:sz="1" w:space="0" w:color="000000"/>
              <w:right w:val="single" w:sz="1" w:space="0" w:color="000000"/>
            </w:tcBorders>
            <w:shd w:val="clear" w:color="auto" w:fill="auto"/>
          </w:tcPr>
          <w:p w:rsidR="002A4785" w:rsidRPr="00603CEC" w:rsidRDefault="002A4785" w:rsidP="002A4785">
            <w:pPr>
              <w:suppressLineNumbers/>
              <w:snapToGrid w:val="0"/>
              <w:jc w:val="center"/>
              <w:rPr>
                <w:sz w:val="24"/>
                <w:szCs w:val="24"/>
              </w:rPr>
            </w:pPr>
            <w:r>
              <w:rPr>
                <w:sz w:val="24"/>
                <w:szCs w:val="24"/>
              </w:rPr>
              <w:t>7,57</w:t>
            </w:r>
          </w:p>
        </w:tc>
      </w:tr>
      <w:tr w:rsidR="002A4785" w:rsidRPr="00603CEC" w:rsidTr="0053799B">
        <w:tc>
          <w:tcPr>
            <w:tcW w:w="704" w:type="dxa"/>
            <w:tcBorders>
              <w:left w:val="single" w:sz="1" w:space="0" w:color="000000"/>
              <w:bottom w:val="single" w:sz="1" w:space="0" w:color="000000"/>
            </w:tcBorders>
            <w:shd w:val="clear" w:color="auto" w:fill="auto"/>
          </w:tcPr>
          <w:p w:rsidR="002A4785" w:rsidRDefault="002A4785" w:rsidP="002A4785">
            <w:pPr>
              <w:pStyle w:val="Lentelsturinys"/>
              <w:snapToGrid w:val="0"/>
              <w:rPr>
                <w:sz w:val="24"/>
                <w:szCs w:val="24"/>
              </w:rPr>
            </w:pPr>
            <w:r>
              <w:rPr>
                <w:sz w:val="24"/>
                <w:szCs w:val="24"/>
              </w:rPr>
              <w:t>6.22.</w:t>
            </w:r>
          </w:p>
        </w:tc>
        <w:tc>
          <w:tcPr>
            <w:tcW w:w="5071" w:type="dxa"/>
            <w:tcBorders>
              <w:left w:val="single" w:sz="1" w:space="0" w:color="000000"/>
              <w:bottom w:val="single" w:sz="1" w:space="0" w:color="000000"/>
            </w:tcBorders>
            <w:shd w:val="clear" w:color="auto" w:fill="auto"/>
          </w:tcPr>
          <w:p w:rsidR="002A4785" w:rsidRDefault="002A4785" w:rsidP="002A4785">
            <w:pPr>
              <w:snapToGrid w:val="0"/>
              <w:ind w:right="134"/>
              <w:rPr>
                <w:sz w:val="24"/>
                <w:szCs w:val="24"/>
              </w:rPr>
            </w:pPr>
            <w:r>
              <w:rPr>
                <w:sz w:val="24"/>
                <w:szCs w:val="24"/>
              </w:rPr>
              <w:t xml:space="preserve">Butas / patalpa – butas su rūsiu, 1 kambario, bendras ir naudingas plotas 33,78 kv. m, </w:t>
            </w:r>
          </w:p>
          <w:p w:rsidR="002A4785" w:rsidRDefault="002A4785" w:rsidP="002A4785">
            <w:pPr>
              <w:snapToGrid w:val="0"/>
              <w:ind w:right="134"/>
              <w:rPr>
                <w:sz w:val="24"/>
                <w:szCs w:val="24"/>
              </w:rPr>
            </w:pPr>
            <w:r>
              <w:rPr>
                <w:sz w:val="24"/>
                <w:szCs w:val="24"/>
              </w:rPr>
              <w:t xml:space="preserve">Švyturio g. 9-11, </w:t>
            </w:r>
            <w:proofErr w:type="spellStart"/>
            <w:r>
              <w:rPr>
                <w:sz w:val="24"/>
                <w:szCs w:val="24"/>
              </w:rPr>
              <w:t>Pažagienių</w:t>
            </w:r>
            <w:proofErr w:type="spellEnd"/>
            <w:r>
              <w:rPr>
                <w:sz w:val="24"/>
                <w:szCs w:val="24"/>
              </w:rPr>
              <w:t xml:space="preserve"> k. </w:t>
            </w:r>
          </w:p>
        </w:tc>
        <w:tc>
          <w:tcPr>
            <w:tcW w:w="2310" w:type="dxa"/>
            <w:tcBorders>
              <w:left w:val="single" w:sz="1" w:space="0" w:color="000000"/>
              <w:bottom w:val="single" w:sz="1" w:space="0" w:color="000000"/>
            </w:tcBorders>
            <w:shd w:val="clear" w:color="auto" w:fill="auto"/>
          </w:tcPr>
          <w:p w:rsidR="002A4785" w:rsidRDefault="002A4785" w:rsidP="002A4785">
            <w:pPr>
              <w:snapToGrid w:val="0"/>
              <w:rPr>
                <w:sz w:val="24"/>
                <w:szCs w:val="24"/>
              </w:rPr>
            </w:pPr>
            <w:r>
              <w:rPr>
                <w:sz w:val="24"/>
                <w:szCs w:val="24"/>
              </w:rPr>
              <w:t>6698-1012-4012:0012</w:t>
            </w:r>
          </w:p>
        </w:tc>
        <w:tc>
          <w:tcPr>
            <w:tcW w:w="1801" w:type="dxa"/>
            <w:tcBorders>
              <w:left w:val="single" w:sz="1" w:space="0" w:color="000000"/>
              <w:bottom w:val="single" w:sz="1" w:space="0" w:color="000000"/>
              <w:right w:val="single" w:sz="1" w:space="0" w:color="000000"/>
            </w:tcBorders>
            <w:shd w:val="clear" w:color="auto" w:fill="auto"/>
          </w:tcPr>
          <w:p w:rsidR="002A4785" w:rsidRDefault="00FE697B" w:rsidP="00FE697B">
            <w:pPr>
              <w:pStyle w:val="TableContents"/>
              <w:snapToGrid w:val="0"/>
              <w:jc w:val="center"/>
              <w:rPr>
                <w:sz w:val="24"/>
                <w:szCs w:val="24"/>
              </w:rPr>
            </w:pPr>
            <w:r>
              <w:rPr>
                <w:sz w:val="24"/>
                <w:szCs w:val="24"/>
              </w:rPr>
              <w:t>24,12</w:t>
            </w:r>
          </w:p>
        </w:tc>
      </w:tr>
    </w:tbl>
    <w:p w:rsidR="00FB5BF0" w:rsidRDefault="004B5456" w:rsidP="004B5456">
      <w:pPr>
        <w:pStyle w:val="BodyText"/>
        <w:spacing w:after="0"/>
        <w:jc w:val="both"/>
        <w:rPr>
          <w:color w:val="000000"/>
          <w:sz w:val="24"/>
          <w:szCs w:val="24"/>
        </w:rPr>
      </w:pPr>
      <w:r>
        <w:rPr>
          <w:color w:val="000000"/>
          <w:sz w:val="24"/>
          <w:szCs w:val="24"/>
        </w:rPr>
        <w:t xml:space="preserve">           </w:t>
      </w:r>
    </w:p>
    <w:p w:rsidR="004B5456" w:rsidRDefault="002A4785" w:rsidP="00FB5BF0">
      <w:pPr>
        <w:pStyle w:val="BodyText"/>
        <w:spacing w:after="0"/>
        <w:ind w:firstLine="720"/>
        <w:jc w:val="both"/>
        <w:rPr>
          <w:color w:val="000000"/>
          <w:sz w:val="24"/>
          <w:szCs w:val="24"/>
        </w:rPr>
      </w:pPr>
      <w:r>
        <w:rPr>
          <w:color w:val="000000"/>
          <w:sz w:val="24"/>
          <w:szCs w:val="24"/>
        </w:rPr>
        <w:t>1.5.</w:t>
      </w:r>
      <w:r w:rsidR="004B5456">
        <w:rPr>
          <w:color w:val="000000"/>
          <w:sz w:val="24"/>
          <w:szCs w:val="24"/>
        </w:rPr>
        <w:t xml:space="preserve"> </w:t>
      </w:r>
      <w:r w:rsidR="00FC3BED">
        <w:rPr>
          <w:color w:val="000000"/>
          <w:sz w:val="24"/>
          <w:szCs w:val="24"/>
        </w:rPr>
        <w:t xml:space="preserve">pakeisti </w:t>
      </w:r>
      <w:r w:rsidR="001667EB">
        <w:rPr>
          <w:color w:val="000000"/>
          <w:sz w:val="24"/>
          <w:szCs w:val="24"/>
        </w:rPr>
        <w:t xml:space="preserve">8.6, </w:t>
      </w:r>
      <w:r w:rsidR="004441C0">
        <w:rPr>
          <w:color w:val="000000"/>
          <w:sz w:val="24"/>
        </w:rPr>
        <w:t>8.1</w:t>
      </w:r>
      <w:r w:rsidR="000B3F03">
        <w:rPr>
          <w:color w:val="000000"/>
          <w:sz w:val="24"/>
        </w:rPr>
        <w:t>6, 8.25, 8.27 ir 8.42</w:t>
      </w:r>
      <w:r w:rsidR="004B5456">
        <w:rPr>
          <w:color w:val="000000"/>
          <w:sz w:val="24"/>
        </w:rPr>
        <w:t xml:space="preserve"> p</w:t>
      </w:r>
      <w:r w:rsidR="004309DA">
        <w:rPr>
          <w:color w:val="000000"/>
          <w:sz w:val="24"/>
        </w:rPr>
        <w:t>apunk</w:t>
      </w:r>
      <w:r w:rsidR="000B3F03">
        <w:rPr>
          <w:color w:val="000000"/>
          <w:sz w:val="24"/>
        </w:rPr>
        <w:t>čius</w:t>
      </w:r>
      <w:r w:rsidR="004B5456">
        <w:rPr>
          <w:color w:val="000000"/>
          <w:sz w:val="24"/>
        </w:rPr>
        <w:t xml:space="preserve"> ir j</w:t>
      </w:r>
      <w:r w:rsidR="000B3F03">
        <w:rPr>
          <w:color w:val="000000"/>
          <w:sz w:val="24"/>
        </w:rPr>
        <w:t>uos</w:t>
      </w:r>
      <w:r w:rsidR="004B5456">
        <w:rPr>
          <w:color w:val="000000"/>
          <w:sz w:val="24"/>
        </w:rPr>
        <w:t xml:space="preserve">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4B5456" w:rsidRPr="00603CEC" w:rsidTr="0053799B">
        <w:tc>
          <w:tcPr>
            <w:tcW w:w="704"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4B5456" w:rsidRPr="00603CEC" w:rsidTr="00C61E8E">
        <w:tc>
          <w:tcPr>
            <w:tcW w:w="704"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5071" w:type="dxa"/>
            <w:tcBorders>
              <w:left w:val="single" w:sz="1" w:space="0" w:color="000000"/>
              <w:bottom w:val="single" w:sz="4" w:space="0" w:color="auto"/>
            </w:tcBorders>
            <w:shd w:val="clear" w:color="auto" w:fill="auto"/>
          </w:tcPr>
          <w:p w:rsidR="004B5456" w:rsidRPr="00603CEC" w:rsidRDefault="004441C0" w:rsidP="004441C0">
            <w:pPr>
              <w:suppressLineNumbers/>
              <w:snapToGrid w:val="0"/>
              <w:rPr>
                <w:b/>
                <w:bCs/>
                <w:sz w:val="24"/>
                <w:szCs w:val="24"/>
              </w:rPr>
            </w:pPr>
            <w:r>
              <w:rPr>
                <w:b/>
                <w:bCs/>
                <w:sz w:val="24"/>
                <w:szCs w:val="24"/>
              </w:rPr>
              <w:t>RAMYGALOS</w:t>
            </w:r>
            <w:r w:rsidR="004B5456" w:rsidRPr="00603CEC">
              <w:rPr>
                <w:b/>
                <w:bCs/>
                <w:sz w:val="24"/>
                <w:szCs w:val="24"/>
              </w:rPr>
              <w:t xml:space="preserve"> SENIŪNIJA</w:t>
            </w:r>
          </w:p>
        </w:tc>
        <w:tc>
          <w:tcPr>
            <w:tcW w:w="2310"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1801" w:type="dxa"/>
            <w:tcBorders>
              <w:left w:val="single" w:sz="1" w:space="0" w:color="000000"/>
              <w:bottom w:val="single" w:sz="4" w:space="0" w:color="auto"/>
              <w:right w:val="single" w:sz="1" w:space="0" w:color="000000"/>
            </w:tcBorders>
            <w:shd w:val="clear" w:color="auto" w:fill="auto"/>
          </w:tcPr>
          <w:p w:rsidR="004B5456" w:rsidRPr="00603CEC" w:rsidRDefault="004B5456" w:rsidP="0053799B">
            <w:pPr>
              <w:suppressLineNumbers/>
              <w:snapToGrid w:val="0"/>
              <w:rPr>
                <w:sz w:val="24"/>
                <w:szCs w:val="24"/>
              </w:rPr>
            </w:pPr>
          </w:p>
        </w:tc>
      </w:tr>
      <w:tr w:rsidR="00FC4174"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FC4174" w:rsidRPr="00603CEC" w:rsidRDefault="00FC4174" w:rsidP="00FC4174">
            <w:pPr>
              <w:suppressLineNumbers/>
              <w:snapToGrid w:val="0"/>
              <w:rPr>
                <w:sz w:val="24"/>
                <w:szCs w:val="24"/>
              </w:rPr>
            </w:pPr>
            <w:r>
              <w:rPr>
                <w:sz w:val="24"/>
                <w:szCs w:val="24"/>
              </w:rPr>
              <w:t>8.6.</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913134">
            <w:pPr>
              <w:snapToGrid w:val="0"/>
              <w:rPr>
                <w:sz w:val="24"/>
                <w:szCs w:val="24"/>
              </w:rPr>
            </w:pPr>
            <w:r>
              <w:rPr>
                <w:sz w:val="24"/>
                <w:szCs w:val="24"/>
              </w:rPr>
              <w:t xml:space="preserve">1/2 pastato – gyvenamojo namo (1920 m., medinis, vienbutis), 2 kambarių, bendras </w:t>
            </w:r>
            <w:r w:rsidR="00913134">
              <w:rPr>
                <w:sz w:val="24"/>
                <w:szCs w:val="24"/>
              </w:rPr>
              <w:t>ir naudingas plotas 44,45</w:t>
            </w:r>
            <w:r>
              <w:rPr>
                <w:sz w:val="24"/>
                <w:szCs w:val="24"/>
              </w:rPr>
              <w:t xml:space="preserve"> kv. m, Dariaus ir Girėno g. 65, Ramygalos 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snapToGrid w:val="0"/>
              <w:rPr>
                <w:sz w:val="24"/>
                <w:szCs w:val="24"/>
              </w:rPr>
            </w:pPr>
            <w:r>
              <w:rPr>
                <w:sz w:val="24"/>
                <w:szCs w:val="24"/>
              </w:rPr>
              <w:t>6692-0000-2010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FC4174" w:rsidRPr="00603CEC" w:rsidRDefault="00FC4174" w:rsidP="00913134">
            <w:pPr>
              <w:suppressLineNumbers/>
              <w:snapToGrid w:val="0"/>
              <w:jc w:val="center"/>
              <w:rPr>
                <w:sz w:val="24"/>
                <w:szCs w:val="24"/>
              </w:rPr>
            </w:pPr>
            <w:r>
              <w:rPr>
                <w:sz w:val="24"/>
                <w:szCs w:val="24"/>
              </w:rPr>
              <w:t>5,6</w:t>
            </w:r>
            <w:r w:rsidR="00913134">
              <w:rPr>
                <w:sz w:val="24"/>
                <w:szCs w:val="24"/>
              </w:rPr>
              <w:t>3</w:t>
            </w:r>
          </w:p>
        </w:tc>
      </w:tr>
      <w:tr w:rsidR="00FC4174"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Lentelsturinys"/>
              <w:snapToGrid w:val="0"/>
              <w:rPr>
                <w:sz w:val="24"/>
                <w:szCs w:val="24"/>
              </w:rPr>
            </w:pPr>
            <w:r>
              <w:rPr>
                <w:sz w:val="24"/>
                <w:szCs w:val="24"/>
              </w:rPr>
              <w:t>8.16.</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Butas / patalpa – butas, 2 kambarių, bendras ir naudingas plotas 49,73 kv. m, Laisvės a. 11-1, Ramygalos 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4400-1836-5654:4028</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jc w:val="center"/>
              <w:rPr>
                <w:sz w:val="24"/>
                <w:szCs w:val="24"/>
              </w:rPr>
            </w:pPr>
            <w:r>
              <w:rPr>
                <w:sz w:val="24"/>
                <w:szCs w:val="24"/>
              </w:rPr>
              <w:t>16,44</w:t>
            </w:r>
          </w:p>
        </w:tc>
      </w:tr>
      <w:tr w:rsidR="00FC4174"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Lentelsturinys"/>
              <w:snapToGrid w:val="0"/>
              <w:rPr>
                <w:sz w:val="24"/>
                <w:szCs w:val="24"/>
              </w:rPr>
            </w:pPr>
            <w:r>
              <w:rPr>
                <w:sz w:val="24"/>
                <w:szCs w:val="24"/>
              </w:rPr>
              <w:t>8.25.</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Butas / patalpa – butas, 3 kambarių, bendras ir naudingas plotas 67,95 kv. m, Sporto g. 25-1, Ramygalos 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6699-1003-2019:0005</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jc w:val="center"/>
              <w:rPr>
                <w:sz w:val="24"/>
                <w:szCs w:val="24"/>
              </w:rPr>
            </w:pPr>
            <w:r>
              <w:rPr>
                <w:sz w:val="24"/>
                <w:szCs w:val="24"/>
              </w:rPr>
              <w:t>15,98</w:t>
            </w:r>
          </w:p>
        </w:tc>
      </w:tr>
      <w:tr w:rsidR="00FC4174"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Lentelsturinys"/>
              <w:snapToGrid w:val="0"/>
              <w:rPr>
                <w:sz w:val="24"/>
                <w:szCs w:val="24"/>
              </w:rPr>
            </w:pPr>
            <w:r>
              <w:rPr>
                <w:sz w:val="24"/>
                <w:szCs w:val="24"/>
              </w:rPr>
              <w:t>8.27.</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 xml:space="preserve">28/100 pastato – gyvenamojo namo (1959 m., medinis, vienbutis), bendras ir naudingas plotas 42,79 kv. m, </w:t>
            </w:r>
            <w:proofErr w:type="spellStart"/>
            <w:r>
              <w:rPr>
                <w:sz w:val="24"/>
                <w:szCs w:val="24"/>
              </w:rPr>
              <w:t>Garuckų</w:t>
            </w:r>
            <w:proofErr w:type="spellEnd"/>
            <w:r>
              <w:rPr>
                <w:sz w:val="24"/>
                <w:szCs w:val="24"/>
              </w:rPr>
              <w:t xml:space="preserve"> g. 2, </w:t>
            </w:r>
            <w:proofErr w:type="spellStart"/>
            <w:r>
              <w:rPr>
                <w:sz w:val="24"/>
                <w:szCs w:val="24"/>
              </w:rPr>
              <w:t>Garuckų</w:t>
            </w:r>
            <w:proofErr w:type="spellEnd"/>
            <w:r>
              <w:rPr>
                <w:sz w:val="24"/>
                <w:szCs w:val="24"/>
              </w:rPr>
              <w:t xml:space="preserve">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6695-9003-0013</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jc w:val="center"/>
              <w:rPr>
                <w:sz w:val="24"/>
                <w:szCs w:val="24"/>
              </w:rPr>
            </w:pPr>
            <w:r>
              <w:rPr>
                <w:sz w:val="24"/>
                <w:szCs w:val="24"/>
              </w:rPr>
              <w:t>1,53</w:t>
            </w:r>
          </w:p>
        </w:tc>
      </w:tr>
      <w:tr w:rsidR="00FC4174" w:rsidRPr="00603CEC" w:rsidTr="00C61E8E">
        <w:tc>
          <w:tcPr>
            <w:tcW w:w="704"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Lentelsturinys"/>
              <w:snapToGrid w:val="0"/>
              <w:rPr>
                <w:sz w:val="24"/>
                <w:szCs w:val="24"/>
              </w:rPr>
            </w:pPr>
            <w:r>
              <w:rPr>
                <w:sz w:val="24"/>
                <w:szCs w:val="24"/>
              </w:rPr>
              <w:t>8.42.</w:t>
            </w:r>
          </w:p>
        </w:tc>
        <w:tc>
          <w:tcPr>
            <w:tcW w:w="5071"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 xml:space="preserve">Butas / patalpa – butas, 3 kambarių, bendras plotas 92,44 kv. m, naudingas plotas 86,44 kv. m, Pavasario g. 18-2, </w:t>
            </w:r>
            <w:proofErr w:type="spellStart"/>
            <w:r>
              <w:rPr>
                <w:sz w:val="24"/>
                <w:szCs w:val="24"/>
              </w:rPr>
              <w:t>Daniūnų</w:t>
            </w:r>
            <w:proofErr w:type="spellEnd"/>
            <w:r>
              <w:rPr>
                <w:sz w:val="24"/>
                <w:szCs w:val="24"/>
              </w:rPr>
              <w:t xml:space="preserve">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FC4174" w:rsidRDefault="00FC4174" w:rsidP="00FC4174">
            <w:pPr>
              <w:pStyle w:val="TableContents"/>
              <w:snapToGrid w:val="0"/>
              <w:rPr>
                <w:sz w:val="24"/>
                <w:szCs w:val="24"/>
              </w:rPr>
            </w:pPr>
            <w:r>
              <w:rPr>
                <w:sz w:val="24"/>
                <w:szCs w:val="24"/>
              </w:rPr>
              <w:t>6697-9011-9010:0001</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FC4174" w:rsidRDefault="00A2693B" w:rsidP="00A2693B">
            <w:pPr>
              <w:pStyle w:val="TableContents"/>
              <w:snapToGrid w:val="0"/>
              <w:jc w:val="center"/>
              <w:rPr>
                <w:sz w:val="24"/>
                <w:szCs w:val="24"/>
              </w:rPr>
            </w:pPr>
            <w:r>
              <w:rPr>
                <w:sz w:val="24"/>
                <w:szCs w:val="24"/>
              </w:rPr>
              <w:t>4,34</w:t>
            </w:r>
          </w:p>
        </w:tc>
      </w:tr>
    </w:tbl>
    <w:p w:rsidR="000B3F03" w:rsidRDefault="004B5456" w:rsidP="0074708D">
      <w:pPr>
        <w:pStyle w:val="BodyText"/>
        <w:spacing w:after="0"/>
        <w:jc w:val="both"/>
        <w:rPr>
          <w:color w:val="000000"/>
          <w:sz w:val="24"/>
          <w:szCs w:val="24"/>
        </w:rPr>
      </w:pPr>
      <w:r>
        <w:rPr>
          <w:color w:val="000000"/>
          <w:sz w:val="24"/>
          <w:szCs w:val="24"/>
        </w:rPr>
        <w:t xml:space="preserve">          </w:t>
      </w:r>
    </w:p>
    <w:p w:rsidR="0074708D" w:rsidRDefault="000B3F03" w:rsidP="000B3F03">
      <w:pPr>
        <w:pStyle w:val="BodyText"/>
        <w:spacing w:after="0"/>
        <w:ind w:firstLine="720"/>
        <w:jc w:val="both"/>
        <w:rPr>
          <w:color w:val="000000"/>
          <w:sz w:val="24"/>
          <w:szCs w:val="24"/>
        </w:rPr>
      </w:pPr>
      <w:r>
        <w:rPr>
          <w:color w:val="000000"/>
          <w:sz w:val="24"/>
          <w:szCs w:val="24"/>
        </w:rPr>
        <w:t xml:space="preserve">1.6. </w:t>
      </w:r>
      <w:r w:rsidR="00FC3BED">
        <w:rPr>
          <w:color w:val="000000"/>
          <w:sz w:val="24"/>
          <w:szCs w:val="24"/>
        </w:rPr>
        <w:t xml:space="preserve">pakeisti </w:t>
      </w:r>
      <w:r w:rsidR="0074708D">
        <w:rPr>
          <w:color w:val="000000"/>
          <w:sz w:val="24"/>
        </w:rPr>
        <w:t>11.</w:t>
      </w:r>
      <w:r>
        <w:rPr>
          <w:color w:val="000000"/>
          <w:sz w:val="24"/>
        </w:rPr>
        <w:t>7, 11.8 ir 11.19</w:t>
      </w:r>
      <w:r w:rsidR="0074708D">
        <w:rPr>
          <w:color w:val="000000"/>
          <w:sz w:val="24"/>
        </w:rPr>
        <w:t xml:space="preserve"> p</w:t>
      </w:r>
      <w:r w:rsidR="004309DA">
        <w:rPr>
          <w:color w:val="000000"/>
          <w:sz w:val="24"/>
        </w:rPr>
        <w:t>apunk</w:t>
      </w:r>
      <w:r>
        <w:rPr>
          <w:color w:val="000000"/>
          <w:sz w:val="24"/>
        </w:rPr>
        <w:t>čius</w:t>
      </w:r>
      <w:r w:rsidR="0074708D">
        <w:rPr>
          <w:color w:val="000000"/>
          <w:sz w:val="24"/>
        </w:rPr>
        <w:t xml:space="preserve"> ir j</w:t>
      </w:r>
      <w:r>
        <w:rPr>
          <w:color w:val="000000"/>
          <w:sz w:val="24"/>
        </w:rPr>
        <w:t xml:space="preserve">uos </w:t>
      </w:r>
      <w:r w:rsidR="0074708D">
        <w:rPr>
          <w:color w:val="000000"/>
          <w:sz w:val="24"/>
        </w:rPr>
        <w:t>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704"/>
        <w:gridCol w:w="5071"/>
        <w:gridCol w:w="2310"/>
        <w:gridCol w:w="1801"/>
      </w:tblGrid>
      <w:tr w:rsidR="0074708D" w:rsidRPr="00603CEC" w:rsidTr="000B3F03">
        <w:tc>
          <w:tcPr>
            <w:tcW w:w="704" w:type="dxa"/>
            <w:tcBorders>
              <w:top w:val="single" w:sz="1" w:space="0" w:color="000000"/>
              <w:left w:val="single" w:sz="1" w:space="0" w:color="000000"/>
              <w:bottom w:val="single" w:sz="1" w:space="0" w:color="000000"/>
            </w:tcBorders>
            <w:shd w:val="clear" w:color="auto" w:fill="auto"/>
          </w:tcPr>
          <w:p w:rsidR="0074708D" w:rsidRPr="00603CEC" w:rsidRDefault="0074708D" w:rsidP="0053799B">
            <w:pPr>
              <w:suppressLineNumbers/>
              <w:snapToGrid w:val="0"/>
              <w:rPr>
                <w:sz w:val="24"/>
                <w:szCs w:val="24"/>
              </w:rPr>
            </w:pPr>
            <w:r w:rsidRPr="00603CEC">
              <w:rPr>
                <w:sz w:val="24"/>
                <w:szCs w:val="24"/>
              </w:rPr>
              <w:t xml:space="preserve">Eil. Nr. </w:t>
            </w:r>
          </w:p>
        </w:tc>
        <w:tc>
          <w:tcPr>
            <w:tcW w:w="5071" w:type="dxa"/>
            <w:tcBorders>
              <w:top w:val="single" w:sz="1" w:space="0" w:color="000000"/>
              <w:left w:val="single" w:sz="1" w:space="0" w:color="000000"/>
              <w:bottom w:val="single" w:sz="1" w:space="0" w:color="000000"/>
            </w:tcBorders>
            <w:shd w:val="clear" w:color="auto" w:fill="auto"/>
          </w:tcPr>
          <w:p w:rsidR="0074708D" w:rsidRPr="00603CEC" w:rsidRDefault="0074708D" w:rsidP="0053799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74708D" w:rsidRPr="00603CEC" w:rsidRDefault="0074708D"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74708D" w:rsidRPr="00603CEC" w:rsidRDefault="0074708D"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74708D" w:rsidRPr="00603CEC" w:rsidTr="000B3F03">
        <w:tc>
          <w:tcPr>
            <w:tcW w:w="704" w:type="dxa"/>
            <w:tcBorders>
              <w:left w:val="single" w:sz="1" w:space="0" w:color="000000"/>
              <w:bottom w:val="single" w:sz="1" w:space="0" w:color="000000"/>
            </w:tcBorders>
            <w:shd w:val="clear" w:color="auto" w:fill="auto"/>
          </w:tcPr>
          <w:p w:rsidR="0074708D" w:rsidRPr="00603CEC" w:rsidRDefault="0074708D" w:rsidP="0053799B">
            <w:pPr>
              <w:suppressLineNumbers/>
              <w:snapToGrid w:val="0"/>
              <w:rPr>
                <w:sz w:val="24"/>
                <w:szCs w:val="24"/>
              </w:rPr>
            </w:pPr>
          </w:p>
        </w:tc>
        <w:tc>
          <w:tcPr>
            <w:tcW w:w="5071" w:type="dxa"/>
            <w:tcBorders>
              <w:left w:val="single" w:sz="1" w:space="0" w:color="000000"/>
              <w:bottom w:val="single" w:sz="1" w:space="0" w:color="000000"/>
            </w:tcBorders>
            <w:shd w:val="clear" w:color="auto" w:fill="auto"/>
          </w:tcPr>
          <w:p w:rsidR="0074708D" w:rsidRPr="00603CEC" w:rsidRDefault="0074708D" w:rsidP="0053799B">
            <w:pPr>
              <w:suppressLineNumbers/>
              <w:snapToGrid w:val="0"/>
              <w:rPr>
                <w:b/>
                <w:bCs/>
                <w:sz w:val="24"/>
                <w:szCs w:val="24"/>
              </w:rPr>
            </w:pPr>
            <w:r>
              <w:rPr>
                <w:b/>
                <w:bCs/>
                <w:sz w:val="24"/>
                <w:szCs w:val="24"/>
              </w:rPr>
              <w:t xml:space="preserve">VADOKLIŲ </w:t>
            </w:r>
            <w:r w:rsidRPr="00603CEC">
              <w:rPr>
                <w:b/>
                <w:bCs/>
                <w:sz w:val="24"/>
                <w:szCs w:val="24"/>
              </w:rPr>
              <w:t>SENIŪNIJA</w:t>
            </w:r>
          </w:p>
        </w:tc>
        <w:tc>
          <w:tcPr>
            <w:tcW w:w="2310" w:type="dxa"/>
            <w:tcBorders>
              <w:left w:val="single" w:sz="1" w:space="0" w:color="000000"/>
              <w:bottom w:val="single" w:sz="1" w:space="0" w:color="000000"/>
            </w:tcBorders>
            <w:shd w:val="clear" w:color="auto" w:fill="auto"/>
          </w:tcPr>
          <w:p w:rsidR="0074708D" w:rsidRPr="00603CEC" w:rsidRDefault="0074708D" w:rsidP="0053799B">
            <w:pPr>
              <w:suppressLineNumbers/>
              <w:snapToGrid w:val="0"/>
              <w:rPr>
                <w:sz w:val="24"/>
                <w:szCs w:val="24"/>
              </w:rPr>
            </w:pPr>
          </w:p>
        </w:tc>
        <w:tc>
          <w:tcPr>
            <w:tcW w:w="1801" w:type="dxa"/>
            <w:tcBorders>
              <w:left w:val="single" w:sz="1" w:space="0" w:color="000000"/>
              <w:bottom w:val="single" w:sz="1" w:space="0" w:color="000000"/>
              <w:right w:val="single" w:sz="1" w:space="0" w:color="000000"/>
            </w:tcBorders>
            <w:shd w:val="clear" w:color="auto" w:fill="auto"/>
          </w:tcPr>
          <w:p w:rsidR="0074708D" w:rsidRPr="00603CEC" w:rsidRDefault="0074708D" w:rsidP="0053799B">
            <w:pPr>
              <w:suppressLineNumbers/>
              <w:snapToGrid w:val="0"/>
              <w:rPr>
                <w:sz w:val="24"/>
                <w:szCs w:val="24"/>
              </w:rPr>
            </w:pPr>
          </w:p>
        </w:tc>
      </w:tr>
      <w:tr w:rsidR="000B3F03" w:rsidRPr="00603CEC" w:rsidTr="00B04FA6">
        <w:tc>
          <w:tcPr>
            <w:tcW w:w="704" w:type="dxa"/>
            <w:tcBorders>
              <w:left w:val="single" w:sz="1" w:space="0" w:color="000000"/>
              <w:bottom w:val="single" w:sz="1" w:space="0" w:color="000000"/>
            </w:tcBorders>
            <w:shd w:val="clear" w:color="auto" w:fill="auto"/>
          </w:tcPr>
          <w:p w:rsidR="000B3F03" w:rsidRPr="00603CEC" w:rsidRDefault="000B3F03" w:rsidP="000B3F03">
            <w:pPr>
              <w:suppressLineNumbers/>
              <w:snapToGrid w:val="0"/>
              <w:rPr>
                <w:sz w:val="24"/>
                <w:szCs w:val="24"/>
              </w:rPr>
            </w:pPr>
            <w:r>
              <w:rPr>
                <w:sz w:val="24"/>
                <w:szCs w:val="24"/>
              </w:rPr>
              <w:t>11.7.</w:t>
            </w:r>
          </w:p>
        </w:tc>
        <w:tc>
          <w:tcPr>
            <w:tcW w:w="5071" w:type="dxa"/>
            <w:tcBorders>
              <w:left w:val="single" w:sz="1" w:space="0" w:color="000000"/>
              <w:bottom w:val="single" w:sz="1" w:space="0" w:color="000000"/>
            </w:tcBorders>
            <w:shd w:val="clear" w:color="auto" w:fill="auto"/>
          </w:tcPr>
          <w:p w:rsidR="000B3F03" w:rsidRDefault="000B3F03" w:rsidP="000B3F03">
            <w:pPr>
              <w:pStyle w:val="TableContents"/>
              <w:snapToGrid w:val="0"/>
              <w:rPr>
                <w:sz w:val="24"/>
                <w:szCs w:val="24"/>
              </w:rPr>
            </w:pPr>
            <w:r>
              <w:rPr>
                <w:sz w:val="24"/>
                <w:szCs w:val="24"/>
              </w:rPr>
              <w:t>Butas / patalpa – butas (1992 m., betoninis, daugiabutis) su rūsiu, 3 kambarių, bendras ir naudingas plotas 70,58 kv. m, Dvaro g. 5-3, Jotainių k.</w:t>
            </w:r>
          </w:p>
        </w:tc>
        <w:tc>
          <w:tcPr>
            <w:tcW w:w="2310" w:type="dxa"/>
            <w:tcBorders>
              <w:left w:val="single" w:sz="1" w:space="0" w:color="000000"/>
              <w:bottom w:val="single" w:sz="1" w:space="0" w:color="000000"/>
              <w:right w:val="single" w:sz="1" w:space="0" w:color="000000"/>
            </w:tcBorders>
            <w:shd w:val="clear" w:color="auto" w:fill="auto"/>
          </w:tcPr>
          <w:p w:rsidR="000B3F03" w:rsidRDefault="000B3F03" w:rsidP="000B3F03">
            <w:pPr>
              <w:pStyle w:val="TableContents"/>
              <w:snapToGrid w:val="0"/>
              <w:rPr>
                <w:sz w:val="24"/>
                <w:szCs w:val="24"/>
              </w:rPr>
            </w:pPr>
            <w:r>
              <w:rPr>
                <w:sz w:val="24"/>
                <w:szCs w:val="24"/>
              </w:rPr>
              <w:t>6699-2000-4018:0005</w:t>
            </w:r>
          </w:p>
        </w:tc>
        <w:tc>
          <w:tcPr>
            <w:tcW w:w="1801" w:type="dxa"/>
            <w:tcBorders>
              <w:left w:val="single" w:sz="1" w:space="0" w:color="000000"/>
              <w:bottom w:val="single" w:sz="1" w:space="0" w:color="000000"/>
              <w:right w:val="single" w:sz="1" w:space="0" w:color="000000"/>
            </w:tcBorders>
            <w:shd w:val="clear" w:color="auto" w:fill="auto"/>
          </w:tcPr>
          <w:p w:rsidR="00897D47" w:rsidRDefault="00897D47" w:rsidP="00FC3BED">
            <w:pPr>
              <w:suppressLineNumbers/>
              <w:snapToGrid w:val="0"/>
              <w:jc w:val="center"/>
              <w:rPr>
                <w:sz w:val="24"/>
                <w:szCs w:val="24"/>
              </w:rPr>
            </w:pPr>
          </w:p>
          <w:p w:rsidR="000B3F03" w:rsidRPr="00603CEC" w:rsidRDefault="000B3F03" w:rsidP="00FC3BED">
            <w:pPr>
              <w:suppressLineNumbers/>
              <w:snapToGrid w:val="0"/>
              <w:jc w:val="center"/>
              <w:rPr>
                <w:sz w:val="24"/>
                <w:szCs w:val="24"/>
              </w:rPr>
            </w:pPr>
            <w:r>
              <w:rPr>
                <w:sz w:val="24"/>
                <w:szCs w:val="24"/>
              </w:rPr>
              <w:t>8,13</w:t>
            </w:r>
          </w:p>
        </w:tc>
      </w:tr>
      <w:tr w:rsidR="000B3F03" w:rsidRPr="00603CEC" w:rsidTr="000B3F03">
        <w:tc>
          <w:tcPr>
            <w:tcW w:w="704" w:type="dxa"/>
            <w:tcBorders>
              <w:left w:val="single" w:sz="1" w:space="0" w:color="000000"/>
              <w:bottom w:val="single" w:sz="4" w:space="0" w:color="auto"/>
            </w:tcBorders>
            <w:shd w:val="clear" w:color="auto" w:fill="auto"/>
          </w:tcPr>
          <w:p w:rsidR="000B3F03" w:rsidRPr="00603CEC" w:rsidRDefault="000B3F03" w:rsidP="000B3F03">
            <w:pPr>
              <w:suppressLineNumbers/>
              <w:snapToGrid w:val="0"/>
              <w:rPr>
                <w:sz w:val="24"/>
                <w:szCs w:val="24"/>
              </w:rPr>
            </w:pPr>
            <w:r>
              <w:rPr>
                <w:sz w:val="24"/>
                <w:szCs w:val="24"/>
              </w:rPr>
              <w:lastRenderedPageBreak/>
              <w:t>11.8.</w:t>
            </w:r>
          </w:p>
        </w:tc>
        <w:tc>
          <w:tcPr>
            <w:tcW w:w="5071" w:type="dxa"/>
            <w:tcBorders>
              <w:left w:val="single" w:sz="1" w:space="0" w:color="000000"/>
              <w:bottom w:val="single" w:sz="4" w:space="0" w:color="auto"/>
            </w:tcBorders>
            <w:shd w:val="clear" w:color="auto" w:fill="auto"/>
          </w:tcPr>
          <w:p w:rsidR="000B3F03" w:rsidRDefault="000B3F03" w:rsidP="000B3F03">
            <w:pPr>
              <w:pStyle w:val="TableContents"/>
              <w:snapToGrid w:val="0"/>
              <w:rPr>
                <w:sz w:val="24"/>
                <w:szCs w:val="24"/>
              </w:rPr>
            </w:pPr>
            <w:r>
              <w:rPr>
                <w:sz w:val="24"/>
                <w:szCs w:val="24"/>
              </w:rPr>
              <w:t>Pastatas – gyvenamasis namas (1976 m., medinis, vienbutis), 3 kambarių, bendras plotas 82,97 kv. m, naudingas plotas 69,95 kv. m, Statybininkų g. 29, Vadoklių mstl.</w:t>
            </w:r>
          </w:p>
        </w:tc>
        <w:tc>
          <w:tcPr>
            <w:tcW w:w="2310" w:type="dxa"/>
            <w:tcBorders>
              <w:left w:val="single" w:sz="1" w:space="0" w:color="000000"/>
              <w:bottom w:val="single" w:sz="4" w:space="0" w:color="auto"/>
            </w:tcBorders>
            <w:shd w:val="clear" w:color="auto" w:fill="auto"/>
          </w:tcPr>
          <w:p w:rsidR="000B3F03" w:rsidRDefault="000B3F03" w:rsidP="000B3F03">
            <w:pPr>
              <w:pStyle w:val="TableContents"/>
              <w:snapToGrid w:val="0"/>
              <w:rPr>
                <w:sz w:val="24"/>
                <w:szCs w:val="24"/>
              </w:rPr>
            </w:pPr>
            <w:r>
              <w:rPr>
                <w:sz w:val="24"/>
                <w:szCs w:val="24"/>
              </w:rPr>
              <w:t>6697-6014-6015</w:t>
            </w:r>
          </w:p>
        </w:tc>
        <w:tc>
          <w:tcPr>
            <w:tcW w:w="1801" w:type="dxa"/>
            <w:tcBorders>
              <w:left w:val="single" w:sz="1" w:space="0" w:color="000000"/>
              <w:bottom w:val="single" w:sz="4" w:space="0" w:color="auto"/>
              <w:right w:val="single" w:sz="1" w:space="0" w:color="000000"/>
            </w:tcBorders>
            <w:shd w:val="clear" w:color="auto" w:fill="auto"/>
          </w:tcPr>
          <w:p w:rsidR="000B3F03" w:rsidRDefault="00BC11CE" w:rsidP="000B3F03">
            <w:pPr>
              <w:pStyle w:val="TableContents"/>
              <w:snapToGrid w:val="0"/>
              <w:jc w:val="center"/>
              <w:rPr>
                <w:sz w:val="24"/>
                <w:szCs w:val="24"/>
              </w:rPr>
            </w:pPr>
            <w:r>
              <w:rPr>
                <w:sz w:val="24"/>
                <w:szCs w:val="24"/>
              </w:rPr>
              <w:t>10,04</w:t>
            </w:r>
          </w:p>
        </w:tc>
      </w:tr>
      <w:tr w:rsidR="000B3F03" w:rsidRPr="00603CEC" w:rsidTr="000B3F03">
        <w:tc>
          <w:tcPr>
            <w:tcW w:w="704" w:type="dxa"/>
            <w:tcBorders>
              <w:top w:val="single" w:sz="4" w:space="0" w:color="auto"/>
              <w:left w:val="single" w:sz="4" w:space="0" w:color="auto"/>
              <w:bottom w:val="single" w:sz="4" w:space="0" w:color="auto"/>
              <w:right w:val="single" w:sz="4" w:space="0" w:color="auto"/>
            </w:tcBorders>
            <w:shd w:val="clear" w:color="auto" w:fill="auto"/>
          </w:tcPr>
          <w:p w:rsidR="000B3F03" w:rsidRDefault="000B3F03" w:rsidP="000B3F03">
            <w:pPr>
              <w:suppressLineNumbers/>
              <w:snapToGrid w:val="0"/>
              <w:rPr>
                <w:sz w:val="24"/>
                <w:szCs w:val="24"/>
              </w:rPr>
            </w:pPr>
            <w:r>
              <w:rPr>
                <w:sz w:val="24"/>
                <w:szCs w:val="24"/>
              </w:rPr>
              <w:t>11.19</w:t>
            </w:r>
          </w:p>
        </w:tc>
        <w:tc>
          <w:tcPr>
            <w:tcW w:w="5071" w:type="dxa"/>
            <w:tcBorders>
              <w:top w:val="single" w:sz="4" w:space="0" w:color="auto"/>
              <w:left w:val="single" w:sz="1" w:space="0" w:color="000000"/>
              <w:bottom w:val="single" w:sz="4" w:space="0" w:color="auto"/>
              <w:right w:val="single" w:sz="4" w:space="0" w:color="auto"/>
            </w:tcBorders>
            <w:shd w:val="clear" w:color="auto" w:fill="auto"/>
          </w:tcPr>
          <w:p w:rsidR="000B3F03" w:rsidRDefault="000B3F03" w:rsidP="000B3F03">
            <w:pPr>
              <w:snapToGrid w:val="0"/>
              <w:rPr>
                <w:sz w:val="24"/>
                <w:szCs w:val="24"/>
              </w:rPr>
            </w:pPr>
            <w:r>
              <w:rPr>
                <w:sz w:val="24"/>
                <w:szCs w:val="24"/>
              </w:rPr>
              <w:t>Pastatas – gyvenamasis namas (1976 m., mūrinis, vienbutis), 4 kambarių, bendras plotas 74,50 kv. m, naudingas plotas 60,33 kv. m, Pavasario g. 6, Vadoklių mstl.</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0B3F03" w:rsidRDefault="000B3F03" w:rsidP="000B3F03">
            <w:pPr>
              <w:snapToGrid w:val="0"/>
              <w:jc w:val="both"/>
              <w:rPr>
                <w:sz w:val="24"/>
                <w:szCs w:val="24"/>
              </w:rPr>
            </w:pPr>
            <w:r>
              <w:rPr>
                <w:sz w:val="24"/>
                <w:szCs w:val="24"/>
              </w:rPr>
              <w:t>6697-6013-2019</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0B3F03" w:rsidRDefault="00BC11CE" w:rsidP="000B3F03">
            <w:pPr>
              <w:pStyle w:val="TableContents"/>
              <w:snapToGrid w:val="0"/>
              <w:jc w:val="center"/>
              <w:rPr>
                <w:sz w:val="24"/>
                <w:szCs w:val="24"/>
              </w:rPr>
            </w:pPr>
            <w:r>
              <w:rPr>
                <w:sz w:val="24"/>
                <w:szCs w:val="24"/>
              </w:rPr>
              <w:t>9,51</w:t>
            </w:r>
          </w:p>
        </w:tc>
      </w:tr>
    </w:tbl>
    <w:p w:rsidR="00FB5BF0" w:rsidRDefault="0074708D" w:rsidP="0074708D">
      <w:pPr>
        <w:pStyle w:val="BodyText"/>
        <w:spacing w:after="0"/>
        <w:jc w:val="both"/>
        <w:rPr>
          <w:color w:val="000000"/>
          <w:sz w:val="24"/>
          <w:szCs w:val="24"/>
        </w:rPr>
      </w:pPr>
      <w:r>
        <w:rPr>
          <w:color w:val="000000"/>
          <w:sz w:val="24"/>
          <w:szCs w:val="24"/>
        </w:rPr>
        <w:t xml:space="preserve">            </w:t>
      </w:r>
    </w:p>
    <w:p w:rsidR="004B5456" w:rsidRDefault="00BC11CE" w:rsidP="00FB5BF0">
      <w:pPr>
        <w:pStyle w:val="BodyText"/>
        <w:spacing w:after="0"/>
        <w:ind w:firstLine="720"/>
        <w:jc w:val="both"/>
        <w:rPr>
          <w:color w:val="000000"/>
          <w:sz w:val="24"/>
          <w:szCs w:val="24"/>
        </w:rPr>
      </w:pPr>
      <w:r>
        <w:rPr>
          <w:color w:val="000000"/>
          <w:sz w:val="24"/>
          <w:szCs w:val="24"/>
        </w:rPr>
        <w:t xml:space="preserve">1.7. </w:t>
      </w:r>
      <w:r w:rsidR="00897D47">
        <w:rPr>
          <w:color w:val="000000"/>
          <w:sz w:val="24"/>
          <w:szCs w:val="24"/>
        </w:rPr>
        <w:t xml:space="preserve">pakeisti </w:t>
      </w:r>
      <w:r w:rsidR="00F12252">
        <w:rPr>
          <w:color w:val="000000"/>
          <w:sz w:val="24"/>
          <w:szCs w:val="24"/>
        </w:rPr>
        <w:t xml:space="preserve">12.1, 12.17, </w:t>
      </w:r>
      <w:r w:rsidR="003065EB">
        <w:rPr>
          <w:color w:val="000000"/>
          <w:sz w:val="24"/>
          <w:szCs w:val="24"/>
        </w:rPr>
        <w:t xml:space="preserve">12.25 ir </w:t>
      </w:r>
      <w:r w:rsidR="00F12252">
        <w:rPr>
          <w:color w:val="000000"/>
          <w:sz w:val="24"/>
          <w:szCs w:val="24"/>
        </w:rPr>
        <w:t>12.39</w:t>
      </w:r>
      <w:r w:rsidR="004B5456">
        <w:rPr>
          <w:color w:val="000000"/>
          <w:sz w:val="24"/>
        </w:rPr>
        <w:t xml:space="preserve"> p</w:t>
      </w:r>
      <w:r w:rsidR="004309DA">
        <w:rPr>
          <w:color w:val="000000"/>
          <w:sz w:val="24"/>
        </w:rPr>
        <w:t>apunk</w:t>
      </w:r>
      <w:r w:rsidR="00F12252">
        <w:rPr>
          <w:color w:val="000000"/>
          <w:sz w:val="24"/>
        </w:rPr>
        <w:t>čius ir juos</w:t>
      </w:r>
      <w:r w:rsidR="004B5456">
        <w:rPr>
          <w:color w:val="000000"/>
          <w:sz w:val="24"/>
        </w:rPr>
        <w:t xml:space="preserve"> išdėstyti taip:</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846"/>
        <w:gridCol w:w="4929"/>
        <w:gridCol w:w="2310"/>
        <w:gridCol w:w="1801"/>
      </w:tblGrid>
      <w:tr w:rsidR="004B5456" w:rsidRPr="00603CEC" w:rsidTr="0074708D">
        <w:tc>
          <w:tcPr>
            <w:tcW w:w="846"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rPr>
                <w:sz w:val="24"/>
                <w:szCs w:val="24"/>
              </w:rPr>
            </w:pPr>
            <w:r w:rsidRPr="00603CEC">
              <w:rPr>
                <w:sz w:val="24"/>
                <w:szCs w:val="24"/>
              </w:rPr>
              <w:t xml:space="preserve">Eil. Nr. </w:t>
            </w:r>
          </w:p>
        </w:tc>
        <w:tc>
          <w:tcPr>
            <w:tcW w:w="4929"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 xml:space="preserve">Būsto pavadinimas, plotas, adresas   </w:t>
            </w:r>
          </w:p>
        </w:tc>
        <w:tc>
          <w:tcPr>
            <w:tcW w:w="2310" w:type="dxa"/>
            <w:tcBorders>
              <w:top w:val="single" w:sz="1" w:space="0" w:color="000000"/>
              <w:left w:val="single" w:sz="1" w:space="0" w:color="000000"/>
              <w:bottom w:val="single" w:sz="1" w:space="0" w:color="000000"/>
            </w:tcBorders>
            <w:shd w:val="clear" w:color="auto" w:fill="auto"/>
          </w:tcPr>
          <w:p w:rsidR="004B5456" w:rsidRPr="00603CEC" w:rsidRDefault="004B5456" w:rsidP="0053799B">
            <w:pPr>
              <w:suppressLineNumbers/>
              <w:snapToGrid w:val="0"/>
              <w:jc w:val="center"/>
              <w:rPr>
                <w:sz w:val="24"/>
                <w:szCs w:val="24"/>
              </w:rPr>
            </w:pPr>
            <w:r w:rsidRPr="00603CEC">
              <w:rPr>
                <w:sz w:val="24"/>
                <w:szCs w:val="24"/>
              </w:rPr>
              <w:t>Unikalus numeris</w:t>
            </w:r>
          </w:p>
        </w:tc>
        <w:tc>
          <w:tcPr>
            <w:tcW w:w="1801" w:type="dxa"/>
            <w:tcBorders>
              <w:top w:val="single" w:sz="1" w:space="0" w:color="000000"/>
              <w:left w:val="single" w:sz="1" w:space="0" w:color="000000"/>
              <w:bottom w:val="single" w:sz="1" w:space="0" w:color="000000"/>
              <w:right w:val="single" w:sz="1" w:space="0" w:color="000000"/>
            </w:tcBorders>
            <w:shd w:val="clear" w:color="auto" w:fill="auto"/>
          </w:tcPr>
          <w:p w:rsidR="004B5456" w:rsidRPr="00603CEC" w:rsidRDefault="004B5456" w:rsidP="0053799B">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603CEC">
              <w:rPr>
                <w:rFonts w:eastAsia="SimSun" w:cs="Mangal"/>
                <w:sz w:val="24"/>
                <w:szCs w:val="24"/>
                <w:lang w:eastAsia="hi-IN" w:bidi="hi-IN"/>
              </w:rPr>
              <w:t>per mėn.</w:t>
            </w:r>
          </w:p>
        </w:tc>
      </w:tr>
      <w:tr w:rsidR="004B5456" w:rsidRPr="00603CEC" w:rsidTr="00C61E8E">
        <w:tc>
          <w:tcPr>
            <w:tcW w:w="846"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4929" w:type="dxa"/>
            <w:tcBorders>
              <w:left w:val="single" w:sz="1" w:space="0" w:color="000000"/>
              <w:bottom w:val="single" w:sz="4" w:space="0" w:color="auto"/>
            </w:tcBorders>
            <w:shd w:val="clear" w:color="auto" w:fill="auto"/>
          </w:tcPr>
          <w:p w:rsidR="004B5456" w:rsidRPr="00603CEC" w:rsidRDefault="004441C0" w:rsidP="004441C0">
            <w:pPr>
              <w:suppressLineNumbers/>
              <w:snapToGrid w:val="0"/>
              <w:rPr>
                <w:b/>
                <w:bCs/>
                <w:sz w:val="24"/>
                <w:szCs w:val="24"/>
              </w:rPr>
            </w:pPr>
            <w:r>
              <w:rPr>
                <w:b/>
                <w:bCs/>
                <w:sz w:val="24"/>
                <w:szCs w:val="24"/>
              </w:rPr>
              <w:t>VELŽIO</w:t>
            </w:r>
            <w:r w:rsidR="004B5456" w:rsidRPr="00603CEC">
              <w:rPr>
                <w:b/>
                <w:bCs/>
                <w:sz w:val="24"/>
                <w:szCs w:val="24"/>
              </w:rPr>
              <w:t xml:space="preserve"> SENIŪNIJA</w:t>
            </w:r>
          </w:p>
        </w:tc>
        <w:tc>
          <w:tcPr>
            <w:tcW w:w="2310" w:type="dxa"/>
            <w:tcBorders>
              <w:left w:val="single" w:sz="1" w:space="0" w:color="000000"/>
              <w:bottom w:val="single" w:sz="4" w:space="0" w:color="auto"/>
            </w:tcBorders>
            <w:shd w:val="clear" w:color="auto" w:fill="auto"/>
          </w:tcPr>
          <w:p w:rsidR="004B5456" w:rsidRPr="00603CEC" w:rsidRDefault="004B5456" w:rsidP="0053799B">
            <w:pPr>
              <w:suppressLineNumbers/>
              <w:snapToGrid w:val="0"/>
              <w:rPr>
                <w:sz w:val="24"/>
                <w:szCs w:val="24"/>
              </w:rPr>
            </w:pPr>
          </w:p>
        </w:tc>
        <w:tc>
          <w:tcPr>
            <w:tcW w:w="1801" w:type="dxa"/>
            <w:tcBorders>
              <w:left w:val="single" w:sz="1" w:space="0" w:color="000000"/>
              <w:bottom w:val="single" w:sz="4" w:space="0" w:color="auto"/>
              <w:right w:val="single" w:sz="1" w:space="0" w:color="000000"/>
            </w:tcBorders>
            <w:shd w:val="clear" w:color="auto" w:fill="auto"/>
          </w:tcPr>
          <w:p w:rsidR="004B5456" w:rsidRPr="00603CEC" w:rsidRDefault="004B5456" w:rsidP="0053799B">
            <w:pPr>
              <w:suppressLineNumbers/>
              <w:snapToGrid w:val="0"/>
              <w:rPr>
                <w:sz w:val="24"/>
                <w:szCs w:val="24"/>
              </w:rPr>
            </w:pPr>
          </w:p>
        </w:tc>
      </w:tr>
      <w:tr w:rsidR="00BC11CE" w:rsidRPr="00603CEC" w:rsidTr="00C61E8E">
        <w:tc>
          <w:tcPr>
            <w:tcW w:w="846" w:type="dxa"/>
            <w:tcBorders>
              <w:top w:val="single" w:sz="4" w:space="0" w:color="auto"/>
              <w:left w:val="single" w:sz="4" w:space="0" w:color="auto"/>
              <w:bottom w:val="single" w:sz="4" w:space="0" w:color="auto"/>
              <w:right w:val="single" w:sz="4" w:space="0" w:color="auto"/>
            </w:tcBorders>
            <w:shd w:val="clear" w:color="auto" w:fill="auto"/>
          </w:tcPr>
          <w:p w:rsidR="00BC11CE" w:rsidRPr="00603CEC" w:rsidRDefault="00BC11CE" w:rsidP="00BC11CE">
            <w:pPr>
              <w:suppressLineNumbers/>
              <w:snapToGrid w:val="0"/>
              <w:rPr>
                <w:sz w:val="24"/>
                <w:szCs w:val="24"/>
              </w:rPr>
            </w:pPr>
            <w:r>
              <w:rPr>
                <w:sz w:val="24"/>
                <w:szCs w:val="24"/>
              </w:rPr>
              <w:t>12.1.</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BC11CE" w:rsidRDefault="00BC11CE" w:rsidP="003765CA">
            <w:pPr>
              <w:pStyle w:val="TableContents"/>
              <w:snapToGrid w:val="0"/>
              <w:rPr>
                <w:bCs/>
                <w:sz w:val="24"/>
                <w:szCs w:val="24"/>
              </w:rPr>
            </w:pPr>
            <w:r>
              <w:rPr>
                <w:bCs/>
                <w:sz w:val="24"/>
                <w:szCs w:val="24"/>
              </w:rPr>
              <w:t>18/100 pastato – gyvenamojo namo (1925 m., medinis, vienbutis), bendras ir naudingas plotas 30,</w:t>
            </w:r>
            <w:r w:rsidR="003765CA">
              <w:rPr>
                <w:bCs/>
                <w:sz w:val="24"/>
                <w:szCs w:val="24"/>
              </w:rPr>
              <w:t>72</w:t>
            </w:r>
            <w:r>
              <w:rPr>
                <w:bCs/>
                <w:sz w:val="24"/>
                <w:szCs w:val="24"/>
              </w:rPr>
              <w:t xml:space="preserve"> kv. m, </w:t>
            </w:r>
            <w:proofErr w:type="spellStart"/>
            <w:r>
              <w:rPr>
                <w:bCs/>
                <w:sz w:val="24"/>
                <w:szCs w:val="24"/>
              </w:rPr>
              <w:t>Stetiškių</w:t>
            </w:r>
            <w:proofErr w:type="spellEnd"/>
            <w:r>
              <w:rPr>
                <w:bCs/>
                <w:sz w:val="24"/>
                <w:szCs w:val="24"/>
              </w:rPr>
              <w:t xml:space="preserve"> g. 26, Panevėžio 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BC11CE" w:rsidRDefault="00BC11CE" w:rsidP="00BC11CE">
            <w:pPr>
              <w:pStyle w:val="TableContents"/>
              <w:snapToGrid w:val="0"/>
              <w:rPr>
                <w:bCs/>
                <w:sz w:val="24"/>
                <w:szCs w:val="24"/>
              </w:rPr>
            </w:pPr>
            <w:r>
              <w:rPr>
                <w:bCs/>
                <w:sz w:val="24"/>
                <w:szCs w:val="24"/>
              </w:rPr>
              <w:t>2792-5007-2017</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BC11CE" w:rsidRPr="00603CEC" w:rsidRDefault="003765CA" w:rsidP="003765CA">
            <w:pPr>
              <w:suppressLineNumbers/>
              <w:snapToGrid w:val="0"/>
              <w:jc w:val="center"/>
              <w:rPr>
                <w:sz w:val="24"/>
                <w:szCs w:val="24"/>
              </w:rPr>
            </w:pPr>
            <w:r>
              <w:rPr>
                <w:sz w:val="24"/>
                <w:szCs w:val="24"/>
              </w:rPr>
              <w:t>7,10</w:t>
            </w:r>
          </w:p>
        </w:tc>
      </w:tr>
      <w:tr w:rsidR="00BC11CE" w:rsidRPr="00603CEC" w:rsidTr="00C61E8E">
        <w:tc>
          <w:tcPr>
            <w:tcW w:w="846" w:type="dxa"/>
            <w:tcBorders>
              <w:top w:val="single" w:sz="4" w:space="0" w:color="auto"/>
              <w:left w:val="single" w:sz="4" w:space="0" w:color="auto"/>
              <w:bottom w:val="single" w:sz="4" w:space="0" w:color="auto"/>
              <w:right w:val="single" w:sz="4" w:space="0" w:color="auto"/>
            </w:tcBorders>
            <w:shd w:val="clear" w:color="auto" w:fill="auto"/>
          </w:tcPr>
          <w:p w:rsidR="00BC11CE" w:rsidRDefault="00BC11CE" w:rsidP="00BC11CE">
            <w:pPr>
              <w:pStyle w:val="Lentelsturinys"/>
              <w:snapToGrid w:val="0"/>
              <w:rPr>
                <w:sz w:val="24"/>
                <w:szCs w:val="24"/>
              </w:rPr>
            </w:pPr>
            <w:r>
              <w:rPr>
                <w:sz w:val="24"/>
                <w:szCs w:val="24"/>
              </w:rPr>
              <w:t>12.17.</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BC11CE" w:rsidRDefault="00BC11CE" w:rsidP="00BC11CE">
            <w:pPr>
              <w:pStyle w:val="TableContents"/>
              <w:snapToGrid w:val="0"/>
              <w:rPr>
                <w:bCs/>
                <w:sz w:val="24"/>
                <w:szCs w:val="24"/>
              </w:rPr>
            </w:pPr>
            <w:r>
              <w:rPr>
                <w:bCs/>
                <w:sz w:val="24"/>
                <w:szCs w:val="24"/>
              </w:rPr>
              <w:t xml:space="preserve">Butas / patalpa – butas su rūsiu, 1 kambario, bendras ir naudingas plotas 36,09 kv. m, </w:t>
            </w:r>
          </w:p>
          <w:p w:rsidR="00BC11CE" w:rsidRDefault="00BC11CE" w:rsidP="00BC11CE">
            <w:pPr>
              <w:pStyle w:val="TableContents"/>
              <w:snapToGrid w:val="0"/>
              <w:rPr>
                <w:bCs/>
                <w:sz w:val="24"/>
                <w:szCs w:val="24"/>
              </w:rPr>
            </w:pPr>
            <w:r>
              <w:rPr>
                <w:bCs/>
                <w:sz w:val="24"/>
                <w:szCs w:val="24"/>
              </w:rPr>
              <w:t xml:space="preserve">Liepų g. 4-54, </w:t>
            </w:r>
            <w:proofErr w:type="spellStart"/>
            <w:r>
              <w:rPr>
                <w:bCs/>
                <w:sz w:val="24"/>
                <w:szCs w:val="24"/>
              </w:rPr>
              <w:t>Dembavos</w:t>
            </w:r>
            <w:proofErr w:type="spellEnd"/>
            <w:r>
              <w:rPr>
                <w:bCs/>
                <w:sz w:val="24"/>
                <w:szCs w:val="24"/>
              </w:rPr>
              <w:t xml:space="preserve">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BC11CE" w:rsidRDefault="00BC11CE" w:rsidP="00BC11CE">
            <w:pPr>
              <w:pStyle w:val="TableContents"/>
              <w:snapToGrid w:val="0"/>
              <w:rPr>
                <w:bCs/>
                <w:sz w:val="24"/>
                <w:szCs w:val="24"/>
              </w:rPr>
            </w:pPr>
            <w:r>
              <w:rPr>
                <w:bCs/>
                <w:sz w:val="24"/>
                <w:szCs w:val="24"/>
              </w:rPr>
              <w:t>6699-1000-4013:0055</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BC11CE" w:rsidRDefault="006356F7" w:rsidP="006356F7">
            <w:pPr>
              <w:pStyle w:val="TableContents"/>
              <w:snapToGrid w:val="0"/>
              <w:jc w:val="center"/>
              <w:rPr>
                <w:sz w:val="24"/>
                <w:szCs w:val="24"/>
              </w:rPr>
            </w:pPr>
            <w:r>
              <w:rPr>
                <w:sz w:val="24"/>
                <w:szCs w:val="24"/>
              </w:rPr>
              <w:t>31,07</w:t>
            </w:r>
          </w:p>
        </w:tc>
      </w:tr>
      <w:tr w:rsidR="003065EB" w:rsidRPr="00603CEC" w:rsidTr="00C61E8E">
        <w:tc>
          <w:tcPr>
            <w:tcW w:w="846"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Lentelsturinys"/>
              <w:snapToGrid w:val="0"/>
              <w:rPr>
                <w:sz w:val="24"/>
                <w:szCs w:val="24"/>
              </w:rPr>
            </w:pPr>
            <w:r>
              <w:rPr>
                <w:sz w:val="24"/>
                <w:szCs w:val="24"/>
              </w:rPr>
              <w:t>12.25.</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TableContents"/>
              <w:snapToGrid w:val="0"/>
              <w:rPr>
                <w:bCs/>
                <w:sz w:val="24"/>
                <w:szCs w:val="24"/>
              </w:rPr>
            </w:pPr>
            <w:r>
              <w:rPr>
                <w:bCs/>
                <w:sz w:val="24"/>
                <w:szCs w:val="24"/>
              </w:rPr>
              <w:t xml:space="preserve">Butas / patalpa – butas su bendro naudojimo patalpomis (12,20 kv. m), 2 kambarių, bendras ir naudingas plotas 36,94 kv. m, Ramioji g. 8-17, </w:t>
            </w:r>
            <w:proofErr w:type="spellStart"/>
            <w:r>
              <w:rPr>
                <w:bCs/>
                <w:sz w:val="24"/>
                <w:szCs w:val="24"/>
              </w:rPr>
              <w:t>Liūdynės</w:t>
            </w:r>
            <w:proofErr w:type="spellEnd"/>
            <w:r>
              <w:rPr>
                <w:bCs/>
                <w:sz w:val="24"/>
                <w:szCs w:val="24"/>
              </w:rPr>
              <w:t xml:space="preserve"> k. </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TableContents"/>
              <w:snapToGrid w:val="0"/>
              <w:rPr>
                <w:bCs/>
                <w:sz w:val="24"/>
                <w:szCs w:val="24"/>
              </w:rPr>
            </w:pPr>
            <w:r>
              <w:rPr>
                <w:bCs/>
                <w:sz w:val="24"/>
                <w:szCs w:val="24"/>
              </w:rPr>
              <w:t>6698-2002-0018:0022</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TableContents"/>
              <w:snapToGrid w:val="0"/>
              <w:jc w:val="center"/>
              <w:rPr>
                <w:sz w:val="24"/>
                <w:szCs w:val="24"/>
              </w:rPr>
            </w:pPr>
            <w:r>
              <w:rPr>
                <w:sz w:val="24"/>
                <w:szCs w:val="24"/>
              </w:rPr>
              <w:t>13,52</w:t>
            </w:r>
          </w:p>
        </w:tc>
      </w:tr>
      <w:tr w:rsidR="003065EB" w:rsidRPr="00603CEC" w:rsidTr="00BC11CE">
        <w:tc>
          <w:tcPr>
            <w:tcW w:w="846"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Lentelsturinys"/>
              <w:snapToGrid w:val="0"/>
              <w:rPr>
                <w:sz w:val="24"/>
                <w:szCs w:val="24"/>
              </w:rPr>
            </w:pPr>
            <w:r>
              <w:rPr>
                <w:sz w:val="24"/>
                <w:szCs w:val="24"/>
              </w:rPr>
              <w:t>12.39.</w:t>
            </w:r>
          </w:p>
        </w:tc>
        <w:tc>
          <w:tcPr>
            <w:tcW w:w="4929"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TableContents"/>
              <w:snapToGrid w:val="0"/>
              <w:rPr>
                <w:bCs/>
                <w:sz w:val="24"/>
                <w:szCs w:val="24"/>
              </w:rPr>
            </w:pPr>
            <w:r>
              <w:rPr>
                <w:bCs/>
                <w:sz w:val="24"/>
                <w:szCs w:val="24"/>
              </w:rPr>
              <w:t xml:space="preserve">Butas / patalpa – butas, 2 kambarių, bendras ir naudingas plotas 52,82 kv. m, </w:t>
            </w:r>
          </w:p>
          <w:p w:rsidR="003065EB" w:rsidRDefault="003065EB" w:rsidP="003065EB">
            <w:pPr>
              <w:pStyle w:val="TableContents"/>
              <w:snapToGrid w:val="0"/>
              <w:rPr>
                <w:bCs/>
                <w:sz w:val="24"/>
                <w:szCs w:val="24"/>
              </w:rPr>
            </w:pPr>
            <w:r>
              <w:rPr>
                <w:bCs/>
                <w:sz w:val="24"/>
                <w:szCs w:val="24"/>
              </w:rPr>
              <w:t xml:space="preserve">Melioratorių g. 10-38, </w:t>
            </w:r>
            <w:proofErr w:type="spellStart"/>
            <w:r>
              <w:rPr>
                <w:bCs/>
                <w:sz w:val="24"/>
                <w:szCs w:val="24"/>
              </w:rPr>
              <w:t>Dembavos</w:t>
            </w:r>
            <w:proofErr w:type="spellEnd"/>
            <w:r>
              <w:rPr>
                <w:bCs/>
                <w:sz w:val="24"/>
                <w:szCs w:val="24"/>
              </w:rPr>
              <w:t xml:space="preserve"> k.</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3065EB" w:rsidRDefault="003065EB" w:rsidP="003065EB">
            <w:pPr>
              <w:pStyle w:val="TableContents"/>
              <w:snapToGrid w:val="0"/>
              <w:rPr>
                <w:bCs/>
                <w:sz w:val="24"/>
                <w:szCs w:val="24"/>
              </w:rPr>
            </w:pPr>
            <w:r>
              <w:rPr>
                <w:bCs/>
                <w:sz w:val="24"/>
                <w:szCs w:val="24"/>
              </w:rPr>
              <w:t>6699-1002-8017:0038</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3065EB" w:rsidRDefault="006356F7" w:rsidP="006356F7">
            <w:pPr>
              <w:pStyle w:val="TableContents"/>
              <w:snapToGrid w:val="0"/>
              <w:jc w:val="center"/>
              <w:rPr>
                <w:sz w:val="24"/>
                <w:szCs w:val="24"/>
              </w:rPr>
            </w:pPr>
            <w:r>
              <w:rPr>
                <w:sz w:val="24"/>
                <w:szCs w:val="24"/>
              </w:rPr>
              <w:t>30,32</w:t>
            </w:r>
          </w:p>
        </w:tc>
      </w:tr>
    </w:tbl>
    <w:p w:rsidR="00FB5BF0" w:rsidRDefault="004B5456" w:rsidP="004B5456">
      <w:pPr>
        <w:pStyle w:val="BodyText"/>
        <w:spacing w:after="0"/>
        <w:jc w:val="both"/>
        <w:rPr>
          <w:color w:val="000000"/>
          <w:sz w:val="24"/>
          <w:szCs w:val="24"/>
        </w:rPr>
      </w:pPr>
      <w:r>
        <w:rPr>
          <w:color w:val="000000"/>
          <w:sz w:val="24"/>
          <w:szCs w:val="24"/>
        </w:rPr>
        <w:t xml:space="preserve">          </w:t>
      </w:r>
    </w:p>
    <w:p w:rsidR="0074708D" w:rsidRDefault="00F12252" w:rsidP="004441C0">
      <w:pPr>
        <w:pStyle w:val="BodyText"/>
        <w:spacing w:after="0"/>
        <w:ind w:firstLine="720"/>
        <w:jc w:val="both"/>
        <w:rPr>
          <w:color w:val="000000"/>
          <w:sz w:val="24"/>
        </w:rPr>
      </w:pPr>
      <w:r>
        <w:rPr>
          <w:color w:val="000000"/>
          <w:sz w:val="24"/>
          <w:szCs w:val="24"/>
        </w:rPr>
        <w:t>2</w:t>
      </w:r>
      <w:r w:rsidR="004441C0">
        <w:rPr>
          <w:color w:val="000000"/>
          <w:sz w:val="24"/>
          <w:szCs w:val="24"/>
        </w:rPr>
        <w:t>.</w:t>
      </w:r>
      <w:r w:rsidR="0074708D">
        <w:rPr>
          <w:color w:val="000000"/>
          <w:sz w:val="24"/>
          <w:szCs w:val="24"/>
        </w:rPr>
        <w:t xml:space="preserve"> Pripažinti </w:t>
      </w:r>
      <w:r w:rsidR="00897D47">
        <w:rPr>
          <w:color w:val="000000"/>
          <w:sz w:val="24"/>
        </w:rPr>
        <w:t xml:space="preserve">netekusiais galios </w:t>
      </w:r>
      <w:r w:rsidR="0074708D">
        <w:rPr>
          <w:color w:val="000000"/>
          <w:sz w:val="24"/>
        </w:rPr>
        <w:t xml:space="preserve">Panevėžio rajono savivaldybės tarybos </w:t>
      </w:r>
      <w:r w:rsidR="00261111">
        <w:rPr>
          <w:color w:val="000000"/>
          <w:sz w:val="24"/>
        </w:rPr>
        <w:t xml:space="preserve">2016 m. gruodžio 22 d. sprendimo Nr. T-219 </w:t>
      </w:r>
      <w:r w:rsidR="00261111">
        <w:t>„</w:t>
      </w:r>
      <w:r w:rsidR="00261111">
        <w:rPr>
          <w:sz w:val="24"/>
        </w:rPr>
        <w:t>Dėl Panevėžio rajono savivaldybės būsto nuomos mokesčių dydžio nustatymo</w:t>
      </w:r>
      <w:r w:rsidR="00261111">
        <w:rPr>
          <w:color w:val="000000"/>
          <w:sz w:val="24"/>
        </w:rPr>
        <w:t>“</w:t>
      </w:r>
      <w:r w:rsidR="0074708D">
        <w:rPr>
          <w:color w:val="000000"/>
          <w:sz w:val="24"/>
        </w:rPr>
        <w:t xml:space="preserve"> </w:t>
      </w:r>
      <w:r w:rsidR="00B30959">
        <w:rPr>
          <w:color w:val="000000"/>
          <w:sz w:val="24"/>
        </w:rPr>
        <w:t>2.12</w:t>
      </w:r>
      <w:r w:rsidR="00BA21F6">
        <w:rPr>
          <w:color w:val="000000"/>
          <w:sz w:val="24"/>
        </w:rPr>
        <w:t>,</w:t>
      </w:r>
      <w:r w:rsidR="00B30959">
        <w:rPr>
          <w:color w:val="000000"/>
          <w:sz w:val="24"/>
        </w:rPr>
        <w:t xml:space="preserve"> </w:t>
      </w:r>
      <w:r w:rsidR="00261111">
        <w:rPr>
          <w:color w:val="000000"/>
          <w:sz w:val="24"/>
        </w:rPr>
        <w:t>8.36</w:t>
      </w:r>
      <w:r w:rsidR="00BA21F6">
        <w:rPr>
          <w:color w:val="000000"/>
          <w:sz w:val="24"/>
        </w:rPr>
        <w:t>, 12.20</w:t>
      </w:r>
      <w:r w:rsidR="0074708D">
        <w:rPr>
          <w:color w:val="000000"/>
          <w:sz w:val="24"/>
        </w:rPr>
        <w:t xml:space="preserve"> p</w:t>
      </w:r>
      <w:r w:rsidR="004309DA">
        <w:rPr>
          <w:color w:val="000000"/>
          <w:sz w:val="24"/>
        </w:rPr>
        <w:t>apunk</w:t>
      </w:r>
      <w:r w:rsidR="00B30959">
        <w:rPr>
          <w:color w:val="000000"/>
          <w:sz w:val="24"/>
        </w:rPr>
        <w:t>čius</w:t>
      </w:r>
      <w:r w:rsidR="0074708D">
        <w:rPr>
          <w:color w:val="000000"/>
          <w:sz w:val="24"/>
        </w:rPr>
        <w:t xml:space="preserve">. </w:t>
      </w:r>
    </w:p>
    <w:p w:rsidR="004B5456" w:rsidRDefault="00F12252" w:rsidP="004441C0">
      <w:pPr>
        <w:pStyle w:val="BodyText"/>
        <w:spacing w:after="0"/>
        <w:ind w:firstLine="720"/>
        <w:jc w:val="both"/>
        <w:rPr>
          <w:color w:val="000000"/>
          <w:sz w:val="24"/>
          <w:szCs w:val="24"/>
        </w:rPr>
      </w:pPr>
      <w:r>
        <w:rPr>
          <w:color w:val="000000"/>
          <w:sz w:val="24"/>
          <w:szCs w:val="24"/>
        </w:rPr>
        <w:t>3</w:t>
      </w:r>
      <w:r w:rsidR="004B5456">
        <w:rPr>
          <w:color w:val="000000"/>
          <w:sz w:val="24"/>
          <w:szCs w:val="24"/>
        </w:rPr>
        <w:t xml:space="preserve">. Šio sprendimo </w:t>
      </w:r>
      <w:r>
        <w:rPr>
          <w:color w:val="000000"/>
          <w:sz w:val="24"/>
          <w:szCs w:val="24"/>
        </w:rPr>
        <w:t>1.3</w:t>
      </w:r>
      <w:r w:rsidR="004238F5">
        <w:rPr>
          <w:color w:val="000000"/>
          <w:sz w:val="24"/>
          <w:szCs w:val="24"/>
        </w:rPr>
        <w:t>–</w:t>
      </w:r>
      <w:r>
        <w:rPr>
          <w:color w:val="000000"/>
          <w:sz w:val="24"/>
          <w:szCs w:val="24"/>
        </w:rPr>
        <w:t>1.</w:t>
      </w:r>
      <w:r w:rsidR="004441C0">
        <w:rPr>
          <w:color w:val="000000"/>
          <w:sz w:val="24"/>
          <w:szCs w:val="24"/>
        </w:rPr>
        <w:t>7</w:t>
      </w:r>
      <w:r w:rsidR="004B5456">
        <w:rPr>
          <w:color w:val="000000"/>
          <w:sz w:val="24"/>
          <w:szCs w:val="24"/>
        </w:rPr>
        <w:t xml:space="preserve"> </w:t>
      </w:r>
      <w:r w:rsidR="00897D47">
        <w:rPr>
          <w:color w:val="000000"/>
          <w:sz w:val="24"/>
          <w:szCs w:val="24"/>
        </w:rPr>
        <w:t>papunkči</w:t>
      </w:r>
      <w:r w:rsidR="004B5456">
        <w:rPr>
          <w:color w:val="000000"/>
          <w:sz w:val="24"/>
          <w:szCs w:val="24"/>
        </w:rPr>
        <w:t>a</w:t>
      </w:r>
      <w:r w:rsidR="004441C0">
        <w:rPr>
          <w:color w:val="000000"/>
          <w:sz w:val="24"/>
          <w:szCs w:val="24"/>
        </w:rPr>
        <w:t>i</w:t>
      </w:r>
      <w:r w:rsidR="004238F5">
        <w:rPr>
          <w:color w:val="000000"/>
          <w:sz w:val="24"/>
          <w:szCs w:val="24"/>
        </w:rPr>
        <w:t xml:space="preserve"> įsigalioja </w:t>
      </w:r>
      <w:r w:rsidR="004B5456">
        <w:rPr>
          <w:color w:val="000000"/>
          <w:sz w:val="24"/>
          <w:szCs w:val="24"/>
        </w:rPr>
        <w:t>201</w:t>
      </w:r>
      <w:r w:rsidR="007C7A87">
        <w:rPr>
          <w:color w:val="000000"/>
          <w:sz w:val="24"/>
          <w:szCs w:val="24"/>
        </w:rPr>
        <w:t>7</w:t>
      </w:r>
      <w:r w:rsidR="004B5456">
        <w:rPr>
          <w:color w:val="000000"/>
          <w:sz w:val="24"/>
          <w:szCs w:val="24"/>
        </w:rPr>
        <w:t xml:space="preserve"> m. liepos 1 d.</w:t>
      </w:r>
    </w:p>
    <w:p w:rsidR="004B5456" w:rsidRDefault="004B5456" w:rsidP="004B5456">
      <w:pPr>
        <w:jc w:val="center"/>
        <w:rPr>
          <w:sz w:val="24"/>
          <w:szCs w:val="24"/>
        </w:rPr>
      </w:pPr>
    </w:p>
    <w:p w:rsidR="00FB5BF0" w:rsidRDefault="00FB5BF0" w:rsidP="004B5456">
      <w:pPr>
        <w:rPr>
          <w:sz w:val="24"/>
          <w:szCs w:val="24"/>
        </w:rPr>
      </w:pPr>
    </w:p>
    <w:p w:rsidR="00FB5BF0" w:rsidRDefault="00FB5BF0"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4B5456" w:rsidRDefault="004B5456"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FB5BF0" w:rsidRDefault="00FB5BF0" w:rsidP="004B5456">
      <w:pPr>
        <w:rPr>
          <w:sz w:val="24"/>
          <w:szCs w:val="24"/>
        </w:rPr>
      </w:pPr>
    </w:p>
    <w:p w:rsidR="00897D47" w:rsidRDefault="00897D47" w:rsidP="004B5456">
      <w:pPr>
        <w:rPr>
          <w:sz w:val="24"/>
          <w:szCs w:val="24"/>
        </w:rPr>
      </w:pPr>
    </w:p>
    <w:p w:rsidR="00897D47" w:rsidRDefault="00897D47" w:rsidP="004B5456">
      <w:pPr>
        <w:rPr>
          <w:sz w:val="24"/>
          <w:szCs w:val="24"/>
        </w:rPr>
      </w:pPr>
    </w:p>
    <w:p w:rsidR="00897D47" w:rsidRDefault="00897D47" w:rsidP="004B5456">
      <w:pPr>
        <w:rPr>
          <w:sz w:val="24"/>
          <w:szCs w:val="24"/>
        </w:rPr>
      </w:pPr>
    </w:p>
    <w:p w:rsidR="004B5456" w:rsidRDefault="004B5456" w:rsidP="004B5456">
      <w:pPr>
        <w:rPr>
          <w:sz w:val="24"/>
          <w:szCs w:val="24"/>
        </w:rPr>
      </w:pPr>
      <w:r>
        <w:rPr>
          <w:sz w:val="24"/>
          <w:szCs w:val="24"/>
        </w:rPr>
        <w:t xml:space="preserve">Lina </w:t>
      </w:r>
      <w:proofErr w:type="spellStart"/>
      <w:r>
        <w:rPr>
          <w:sz w:val="24"/>
          <w:szCs w:val="24"/>
        </w:rPr>
        <w:t>Gaidytė</w:t>
      </w:r>
      <w:proofErr w:type="spellEnd"/>
    </w:p>
    <w:p w:rsidR="000864A7" w:rsidRDefault="004B5456">
      <w:pPr>
        <w:rPr>
          <w:sz w:val="24"/>
          <w:szCs w:val="24"/>
        </w:rPr>
      </w:pPr>
      <w:r>
        <w:rPr>
          <w:sz w:val="24"/>
          <w:szCs w:val="24"/>
        </w:rPr>
        <w:t>201</w:t>
      </w:r>
      <w:r w:rsidR="007C7A87">
        <w:rPr>
          <w:sz w:val="24"/>
          <w:szCs w:val="24"/>
        </w:rPr>
        <w:t>7-0</w:t>
      </w:r>
      <w:r>
        <w:rPr>
          <w:sz w:val="24"/>
          <w:szCs w:val="24"/>
        </w:rPr>
        <w:t>6-</w:t>
      </w:r>
      <w:r w:rsidR="001667EB">
        <w:rPr>
          <w:sz w:val="24"/>
          <w:szCs w:val="24"/>
        </w:rPr>
        <w:t>0</w:t>
      </w:r>
      <w:r w:rsidR="009B5210">
        <w:rPr>
          <w:sz w:val="24"/>
          <w:szCs w:val="24"/>
        </w:rPr>
        <w:t>8</w:t>
      </w:r>
      <w:r w:rsidR="000864A7">
        <w:rPr>
          <w:sz w:val="24"/>
          <w:szCs w:val="24"/>
        </w:rPr>
        <w:t xml:space="preserve">                      </w:t>
      </w:r>
    </w:p>
    <w:p w:rsidR="00F12252" w:rsidRDefault="00F12252">
      <w:pPr>
        <w:jc w:val="center"/>
        <w:rPr>
          <w:b/>
          <w:sz w:val="24"/>
        </w:rPr>
      </w:pPr>
    </w:p>
    <w:p w:rsidR="000864A7" w:rsidRDefault="000864A7">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33142E" w:rsidRDefault="0033142E">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33142E" w:rsidRDefault="0033142E">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7C7A87">
        <w:rPr>
          <w:b/>
          <w:sz w:val="24"/>
          <w:szCs w:val="24"/>
        </w:rPr>
        <w:t>6</w:t>
      </w:r>
      <w:r w:rsidR="00D15DDA" w:rsidRPr="00D15DDA">
        <w:rPr>
          <w:b/>
          <w:sz w:val="24"/>
          <w:szCs w:val="24"/>
        </w:rPr>
        <w:t xml:space="preserve"> M. </w:t>
      </w:r>
      <w:r w:rsidR="007C7A87">
        <w:rPr>
          <w:b/>
          <w:sz w:val="24"/>
          <w:szCs w:val="24"/>
        </w:rPr>
        <w:t>GRUODŽIO</w:t>
      </w:r>
      <w:r w:rsidR="00D15DDA" w:rsidRPr="00D15DDA">
        <w:rPr>
          <w:b/>
          <w:sz w:val="24"/>
          <w:szCs w:val="24"/>
        </w:rPr>
        <w:t xml:space="preserve"> 22 D. SPRENDIMO NR. T-21</w:t>
      </w:r>
      <w:r w:rsidR="007C7A87">
        <w:rPr>
          <w:b/>
          <w:sz w:val="24"/>
          <w:szCs w:val="24"/>
        </w:rPr>
        <w:t>9</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7C7A87">
        <w:rPr>
          <w:sz w:val="24"/>
          <w:szCs w:val="24"/>
        </w:rPr>
        <w:t>7</w:t>
      </w:r>
      <w:r>
        <w:rPr>
          <w:sz w:val="24"/>
          <w:szCs w:val="24"/>
        </w:rPr>
        <w:t xml:space="preserve"> m. </w:t>
      </w:r>
      <w:r w:rsidR="00FB5BF0">
        <w:rPr>
          <w:sz w:val="24"/>
          <w:szCs w:val="24"/>
        </w:rPr>
        <w:t xml:space="preserve">birželio </w:t>
      </w:r>
      <w:r w:rsidR="009B5210">
        <w:rPr>
          <w:sz w:val="24"/>
          <w:szCs w:val="24"/>
        </w:rPr>
        <w:t>8</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0864A7" w:rsidRDefault="000864A7">
      <w:pPr>
        <w:ind w:left="720" w:right="72"/>
        <w:rPr>
          <w:b/>
          <w:bCs/>
          <w:sz w:val="24"/>
          <w:szCs w:val="24"/>
        </w:rPr>
      </w:pPr>
      <w:r>
        <w:rPr>
          <w:b/>
          <w:bCs/>
          <w:sz w:val="24"/>
          <w:szCs w:val="24"/>
        </w:rPr>
        <w:t>Projekto rengimą paskatinusios priežastys.</w:t>
      </w:r>
    </w:p>
    <w:p w:rsidR="00664A85" w:rsidRDefault="002B4AA8" w:rsidP="00FB5BF0">
      <w:pPr>
        <w:ind w:firstLine="686"/>
        <w:jc w:val="both"/>
        <w:rPr>
          <w:sz w:val="24"/>
          <w:szCs w:val="24"/>
        </w:rPr>
      </w:pPr>
      <w:r>
        <w:rPr>
          <w:sz w:val="24"/>
          <w:szCs w:val="24"/>
        </w:rPr>
        <w:t>Panevėžio rajono savivaldybės socialiniai būstai:</w:t>
      </w:r>
      <w:r w:rsidR="00FB5BF0" w:rsidRPr="00FB5BF0">
        <w:rPr>
          <w:sz w:val="24"/>
          <w:szCs w:val="24"/>
        </w:rPr>
        <w:t xml:space="preserve"> </w:t>
      </w:r>
      <w:r w:rsidR="00897D47">
        <w:rPr>
          <w:color w:val="000000"/>
          <w:sz w:val="24"/>
          <w:szCs w:val="24"/>
        </w:rPr>
        <w:t>butas</w:t>
      </w:r>
      <w:r w:rsidR="00FB5BF0">
        <w:rPr>
          <w:color w:val="000000"/>
          <w:sz w:val="24"/>
          <w:szCs w:val="24"/>
        </w:rPr>
        <w:t xml:space="preserve"> Gegužinės g. 28-1, Paįstrio k., </w:t>
      </w:r>
      <w:r w:rsidR="00FB5BF0">
        <w:rPr>
          <w:sz w:val="24"/>
          <w:szCs w:val="24"/>
        </w:rPr>
        <w:t>unikalus Nr. 4400</w:t>
      </w:r>
      <w:r w:rsidR="00897D47">
        <w:rPr>
          <w:sz w:val="24"/>
          <w:szCs w:val="24"/>
        </w:rPr>
        <w:t>-2326-3118:9208; butas su rūsiu</w:t>
      </w:r>
      <w:r w:rsidR="00FB5BF0">
        <w:rPr>
          <w:sz w:val="24"/>
          <w:szCs w:val="24"/>
        </w:rPr>
        <w:t xml:space="preserve"> Švyturio g. 9-11, </w:t>
      </w:r>
      <w:proofErr w:type="spellStart"/>
      <w:r w:rsidR="00FB5BF0">
        <w:rPr>
          <w:sz w:val="24"/>
          <w:szCs w:val="24"/>
        </w:rPr>
        <w:t>Pažagienių</w:t>
      </w:r>
      <w:proofErr w:type="spellEnd"/>
      <w:r w:rsidR="00FB5BF0">
        <w:rPr>
          <w:sz w:val="24"/>
          <w:szCs w:val="24"/>
        </w:rPr>
        <w:t xml:space="preserve"> k., unikalus</w:t>
      </w:r>
      <w:r w:rsidR="00897D47">
        <w:rPr>
          <w:sz w:val="24"/>
          <w:szCs w:val="24"/>
        </w:rPr>
        <w:t xml:space="preserve"> Nr. 6698-1012-4012:0012; butas</w:t>
      </w:r>
      <w:r w:rsidR="00FB5BF0">
        <w:rPr>
          <w:sz w:val="24"/>
          <w:szCs w:val="24"/>
        </w:rPr>
        <w:t xml:space="preserve"> Laisvės a. 11-1, Ramygalos m., unikalus Nr. 4400-18</w:t>
      </w:r>
      <w:r w:rsidR="00777C60">
        <w:rPr>
          <w:sz w:val="24"/>
          <w:szCs w:val="24"/>
        </w:rPr>
        <w:t>36-5654:4028; gyvenamasis namas</w:t>
      </w:r>
      <w:r w:rsidR="00FB5BF0">
        <w:rPr>
          <w:sz w:val="24"/>
          <w:szCs w:val="24"/>
        </w:rPr>
        <w:t xml:space="preserve"> Statybininkų g. 29, Vadoklių mstl., unikalus Nr. 66</w:t>
      </w:r>
      <w:r w:rsidR="00777C60">
        <w:rPr>
          <w:sz w:val="24"/>
          <w:szCs w:val="24"/>
        </w:rPr>
        <w:t>97-6014-6015; gyvenamasis namas</w:t>
      </w:r>
      <w:r w:rsidR="00FB5BF0">
        <w:rPr>
          <w:sz w:val="24"/>
          <w:szCs w:val="24"/>
        </w:rPr>
        <w:t xml:space="preserve"> Pavasario g. 6, Vadoklių mstl., unikalus Nr. 6697-6013-2019; </w:t>
      </w:r>
      <w:r w:rsidR="00777C60">
        <w:rPr>
          <w:bCs/>
          <w:sz w:val="24"/>
          <w:szCs w:val="24"/>
        </w:rPr>
        <w:t>butas su rūsiu</w:t>
      </w:r>
      <w:r w:rsidR="00FB5BF0">
        <w:rPr>
          <w:bCs/>
          <w:sz w:val="24"/>
          <w:szCs w:val="24"/>
        </w:rPr>
        <w:t xml:space="preserve"> Liepų g. 4-54, </w:t>
      </w:r>
      <w:r w:rsidR="00777C60">
        <w:rPr>
          <w:bCs/>
          <w:sz w:val="24"/>
          <w:szCs w:val="24"/>
        </w:rPr>
        <w:br/>
      </w:r>
      <w:proofErr w:type="spellStart"/>
      <w:r w:rsidR="00FB5BF0">
        <w:rPr>
          <w:bCs/>
          <w:sz w:val="24"/>
          <w:szCs w:val="24"/>
        </w:rPr>
        <w:t>Dembavos</w:t>
      </w:r>
      <w:proofErr w:type="spellEnd"/>
      <w:r w:rsidR="00FB5BF0">
        <w:rPr>
          <w:bCs/>
          <w:sz w:val="24"/>
          <w:szCs w:val="24"/>
        </w:rPr>
        <w:t xml:space="preserve"> k., unikalus Nr. 6699-1000-4013:0055</w:t>
      </w:r>
      <w:r w:rsidR="004238F5">
        <w:rPr>
          <w:bCs/>
          <w:sz w:val="24"/>
          <w:szCs w:val="24"/>
        </w:rPr>
        <w:t>;</w:t>
      </w:r>
      <w:r w:rsidR="00777C60">
        <w:rPr>
          <w:bCs/>
          <w:sz w:val="24"/>
          <w:szCs w:val="24"/>
        </w:rPr>
        <w:t xml:space="preserve"> butas</w:t>
      </w:r>
      <w:r w:rsidR="00FB5BF0">
        <w:rPr>
          <w:bCs/>
          <w:sz w:val="24"/>
          <w:szCs w:val="24"/>
        </w:rPr>
        <w:t xml:space="preserve"> Melioratorių g. 10-38, </w:t>
      </w:r>
      <w:proofErr w:type="spellStart"/>
      <w:r w:rsidR="00FB5BF0">
        <w:rPr>
          <w:bCs/>
          <w:sz w:val="24"/>
          <w:szCs w:val="24"/>
        </w:rPr>
        <w:t>Dembavos</w:t>
      </w:r>
      <w:proofErr w:type="spellEnd"/>
      <w:r w:rsidR="00FB5BF0">
        <w:rPr>
          <w:bCs/>
          <w:sz w:val="24"/>
          <w:szCs w:val="24"/>
        </w:rPr>
        <w:t xml:space="preserve"> k., unikalus Nr. 6699-1002-8017:0038</w:t>
      </w:r>
      <w:r w:rsidR="00777C60">
        <w:rPr>
          <w:bCs/>
          <w:sz w:val="24"/>
          <w:szCs w:val="24"/>
        </w:rPr>
        <w:t>,</w:t>
      </w:r>
      <w:r w:rsidR="00FB5BF0">
        <w:rPr>
          <w:bCs/>
          <w:sz w:val="24"/>
          <w:szCs w:val="24"/>
        </w:rPr>
        <w:t xml:space="preserve"> </w:t>
      </w:r>
      <w:r>
        <w:rPr>
          <w:sz w:val="24"/>
          <w:szCs w:val="24"/>
        </w:rPr>
        <w:t xml:space="preserve">nuo </w:t>
      </w:r>
      <w:r w:rsidR="00664A85">
        <w:rPr>
          <w:sz w:val="24"/>
          <w:szCs w:val="24"/>
        </w:rPr>
        <w:t xml:space="preserve">2016 m. liepos 1 d. nuomojami kaip savivaldybės būstai rinkos kainomis. Nuomos dydis apskaičiuotas pirmus metus taikant rinkos pataisos koeficientą </w:t>
      </w:r>
      <w:r w:rsidR="00664A85" w:rsidRPr="00C079D6">
        <w:rPr>
          <w:sz w:val="24"/>
          <w:szCs w:val="24"/>
        </w:rPr>
        <w:t>R</w:t>
      </w:r>
      <w:r w:rsidR="00664A85">
        <w:rPr>
          <w:sz w:val="24"/>
          <w:szCs w:val="24"/>
        </w:rPr>
        <w:t xml:space="preserve"> </w:t>
      </w:r>
      <w:r w:rsidR="00664A85" w:rsidRPr="00C079D6">
        <w:rPr>
          <w:sz w:val="24"/>
          <w:szCs w:val="24"/>
        </w:rPr>
        <w:t>=</w:t>
      </w:r>
      <w:r w:rsidR="00664A85">
        <w:rPr>
          <w:sz w:val="24"/>
          <w:szCs w:val="24"/>
        </w:rPr>
        <w:t xml:space="preserve"> 1,2. Po metų reikia perskaičiuoti nuomos dydį taikant rinkos pataisos koeficientą </w:t>
      </w:r>
      <w:r w:rsidR="00664A85" w:rsidRPr="00C079D6">
        <w:rPr>
          <w:sz w:val="24"/>
          <w:szCs w:val="24"/>
        </w:rPr>
        <w:t>R</w:t>
      </w:r>
      <w:r w:rsidR="00664A85">
        <w:rPr>
          <w:sz w:val="24"/>
          <w:szCs w:val="24"/>
        </w:rPr>
        <w:t xml:space="preserve"> </w:t>
      </w:r>
      <w:r w:rsidR="00664A85" w:rsidRPr="00C079D6">
        <w:rPr>
          <w:sz w:val="24"/>
          <w:szCs w:val="24"/>
        </w:rPr>
        <w:t>=</w:t>
      </w:r>
      <w:r w:rsidR="00664A85">
        <w:rPr>
          <w:sz w:val="24"/>
          <w:szCs w:val="24"/>
        </w:rPr>
        <w:t xml:space="preserve"> 1,5</w:t>
      </w:r>
      <w:r w:rsidR="00777C60">
        <w:rPr>
          <w:sz w:val="24"/>
          <w:szCs w:val="24"/>
        </w:rPr>
        <w:t>, išskyrus butui</w:t>
      </w:r>
      <w:r w:rsidR="006356F7">
        <w:rPr>
          <w:sz w:val="24"/>
          <w:szCs w:val="24"/>
        </w:rPr>
        <w:t xml:space="preserve"> Melioratorių g. 10-38, </w:t>
      </w:r>
      <w:proofErr w:type="spellStart"/>
      <w:r w:rsidR="006356F7">
        <w:rPr>
          <w:sz w:val="24"/>
          <w:szCs w:val="24"/>
        </w:rPr>
        <w:t>Dembavos</w:t>
      </w:r>
      <w:proofErr w:type="spellEnd"/>
      <w:r w:rsidR="006356F7">
        <w:rPr>
          <w:sz w:val="24"/>
          <w:szCs w:val="24"/>
        </w:rPr>
        <w:t xml:space="preserve"> k.</w:t>
      </w:r>
      <w:r w:rsidR="00664A85">
        <w:rPr>
          <w:sz w:val="24"/>
          <w:szCs w:val="24"/>
        </w:rPr>
        <w:t xml:space="preserve"> </w:t>
      </w:r>
      <w:r w:rsidR="006356F7">
        <w:rPr>
          <w:sz w:val="24"/>
          <w:szCs w:val="24"/>
        </w:rPr>
        <w:t xml:space="preserve">Gautas </w:t>
      </w:r>
      <w:r w:rsidR="003A1F94">
        <w:rPr>
          <w:sz w:val="24"/>
          <w:szCs w:val="24"/>
        </w:rPr>
        <w:t xml:space="preserve">S. </w:t>
      </w:r>
      <w:proofErr w:type="spellStart"/>
      <w:r w:rsidR="003A1F94">
        <w:rPr>
          <w:sz w:val="24"/>
          <w:szCs w:val="24"/>
        </w:rPr>
        <w:t>Stangvilos</w:t>
      </w:r>
      <w:proofErr w:type="spellEnd"/>
      <w:r w:rsidR="003A1F94">
        <w:rPr>
          <w:sz w:val="24"/>
          <w:szCs w:val="24"/>
        </w:rPr>
        <w:t xml:space="preserve"> </w:t>
      </w:r>
      <w:r w:rsidR="006356F7">
        <w:rPr>
          <w:sz w:val="24"/>
          <w:szCs w:val="24"/>
        </w:rPr>
        <w:t xml:space="preserve">prašymas </w:t>
      </w:r>
      <w:r w:rsidR="003A1F94">
        <w:rPr>
          <w:sz w:val="24"/>
          <w:szCs w:val="24"/>
        </w:rPr>
        <w:t xml:space="preserve">ir </w:t>
      </w:r>
      <w:proofErr w:type="spellStart"/>
      <w:r w:rsidR="003A1F94">
        <w:rPr>
          <w:sz w:val="24"/>
          <w:szCs w:val="24"/>
        </w:rPr>
        <w:t>Velžio</w:t>
      </w:r>
      <w:proofErr w:type="spellEnd"/>
      <w:r w:rsidR="003A1F94">
        <w:rPr>
          <w:sz w:val="24"/>
          <w:szCs w:val="24"/>
        </w:rPr>
        <w:t xml:space="preserve"> seniūnijos siūlymas </w:t>
      </w:r>
      <w:r w:rsidR="006356F7">
        <w:rPr>
          <w:sz w:val="24"/>
          <w:szCs w:val="24"/>
        </w:rPr>
        <w:t>šį būstą nuomoti socialinio būsto nuomos sąlygomis.</w:t>
      </w:r>
      <w:r w:rsidR="003A1F94">
        <w:rPr>
          <w:sz w:val="24"/>
          <w:szCs w:val="24"/>
        </w:rPr>
        <w:t xml:space="preserve"> </w:t>
      </w:r>
    </w:p>
    <w:p w:rsidR="00EC5293" w:rsidRDefault="00AD53BB">
      <w:pPr>
        <w:ind w:right="72" w:firstLine="720"/>
        <w:jc w:val="both"/>
        <w:rPr>
          <w:sz w:val="24"/>
          <w:szCs w:val="24"/>
        </w:rPr>
      </w:pPr>
      <w:r>
        <w:rPr>
          <w:sz w:val="24"/>
          <w:szCs w:val="24"/>
        </w:rPr>
        <w:t>Panevėžio rajono savivaldybės socialiniai būstai:</w:t>
      </w:r>
      <w:r w:rsidRPr="00FB5BF0">
        <w:rPr>
          <w:sz w:val="24"/>
          <w:szCs w:val="24"/>
        </w:rPr>
        <w:t xml:space="preserve"> </w:t>
      </w:r>
      <w:r>
        <w:rPr>
          <w:color w:val="000000"/>
          <w:sz w:val="24"/>
          <w:szCs w:val="24"/>
        </w:rPr>
        <w:t xml:space="preserve">butas, Sporto g. 25-1, Ramygalos m., </w:t>
      </w:r>
      <w:r w:rsidR="006A2A6D">
        <w:rPr>
          <w:color w:val="000000"/>
          <w:sz w:val="24"/>
          <w:szCs w:val="24"/>
        </w:rPr>
        <w:t xml:space="preserve">unikalus Nr. 6699-1003-2019:0005;  gyvenamasis namas Taikos g. 27, Daukniūnų k., unikalus Nr. 6695-9006-9010, 28/100 dalys gyvenamojo namo, </w:t>
      </w:r>
      <w:proofErr w:type="spellStart"/>
      <w:r w:rsidR="006A2A6D">
        <w:rPr>
          <w:color w:val="000000"/>
          <w:sz w:val="24"/>
          <w:szCs w:val="24"/>
        </w:rPr>
        <w:t>Garuckų</w:t>
      </w:r>
      <w:proofErr w:type="spellEnd"/>
      <w:r w:rsidR="006A2A6D">
        <w:rPr>
          <w:color w:val="000000"/>
          <w:sz w:val="24"/>
          <w:szCs w:val="24"/>
        </w:rPr>
        <w:t xml:space="preserve"> g. 2, </w:t>
      </w:r>
      <w:proofErr w:type="spellStart"/>
      <w:r w:rsidR="006A2A6D">
        <w:rPr>
          <w:color w:val="000000"/>
          <w:sz w:val="24"/>
          <w:szCs w:val="24"/>
        </w:rPr>
        <w:t>Garuckų</w:t>
      </w:r>
      <w:proofErr w:type="spellEnd"/>
      <w:r w:rsidR="006A2A6D">
        <w:rPr>
          <w:color w:val="000000"/>
          <w:sz w:val="24"/>
          <w:szCs w:val="24"/>
        </w:rPr>
        <w:t xml:space="preserve"> k., </w:t>
      </w:r>
      <w:r>
        <w:rPr>
          <w:sz w:val="24"/>
          <w:szCs w:val="24"/>
        </w:rPr>
        <w:t xml:space="preserve">unikalus Nr. </w:t>
      </w:r>
      <w:r w:rsidR="006A2A6D">
        <w:rPr>
          <w:sz w:val="24"/>
          <w:szCs w:val="24"/>
        </w:rPr>
        <w:t xml:space="preserve">6695-9003-0013, </w:t>
      </w:r>
      <w:r w:rsidR="00EC5293">
        <w:rPr>
          <w:sz w:val="24"/>
          <w:szCs w:val="24"/>
        </w:rPr>
        <w:t xml:space="preserve">gyvenamasis namas, Gegužinės g. 2, </w:t>
      </w:r>
      <w:proofErr w:type="spellStart"/>
      <w:r w:rsidR="00EC5293">
        <w:rPr>
          <w:sz w:val="24"/>
          <w:szCs w:val="24"/>
        </w:rPr>
        <w:t>Pragarėlės</w:t>
      </w:r>
      <w:proofErr w:type="spellEnd"/>
      <w:r w:rsidR="00EC5293">
        <w:rPr>
          <w:sz w:val="24"/>
          <w:szCs w:val="24"/>
        </w:rPr>
        <w:t xml:space="preserve"> k., unikalus Nr. 6695-6010-4017 </w:t>
      </w:r>
      <w:r>
        <w:rPr>
          <w:sz w:val="24"/>
          <w:szCs w:val="24"/>
        </w:rPr>
        <w:t>nuo 201</w:t>
      </w:r>
      <w:r w:rsidR="00EC5293">
        <w:rPr>
          <w:sz w:val="24"/>
          <w:szCs w:val="24"/>
        </w:rPr>
        <w:t>7</w:t>
      </w:r>
      <w:r>
        <w:rPr>
          <w:sz w:val="24"/>
          <w:szCs w:val="24"/>
        </w:rPr>
        <w:t xml:space="preserve"> m. liepos 1 d. bus nuomojami kaip savivaldybės būstai rinkos kainomis. </w:t>
      </w:r>
    </w:p>
    <w:p w:rsidR="00931F2E" w:rsidRDefault="00931F2E">
      <w:pPr>
        <w:ind w:right="72" w:firstLine="720"/>
        <w:jc w:val="both"/>
        <w:rPr>
          <w:sz w:val="24"/>
          <w:szCs w:val="24"/>
        </w:rPr>
      </w:pPr>
      <w:r>
        <w:rPr>
          <w:sz w:val="24"/>
          <w:szCs w:val="24"/>
        </w:rPr>
        <w:t>Gautas Naujamiesčio seniūnijos praš</w:t>
      </w:r>
      <w:r w:rsidR="00777C60">
        <w:rPr>
          <w:sz w:val="24"/>
          <w:szCs w:val="24"/>
        </w:rPr>
        <w:t xml:space="preserve">ymas nustatyti socialinio būsto </w:t>
      </w:r>
      <w:proofErr w:type="spellStart"/>
      <w:r w:rsidR="00777C60">
        <w:rPr>
          <w:sz w:val="24"/>
          <w:szCs w:val="24"/>
        </w:rPr>
        <w:t>Vadaktėlių</w:t>
      </w:r>
      <w:proofErr w:type="spellEnd"/>
      <w:r w:rsidR="00777C60">
        <w:rPr>
          <w:sz w:val="24"/>
          <w:szCs w:val="24"/>
        </w:rPr>
        <w:t xml:space="preserve"> k. 3-5</w:t>
      </w:r>
      <w:r>
        <w:rPr>
          <w:sz w:val="24"/>
          <w:szCs w:val="24"/>
        </w:rPr>
        <w:t xml:space="preserve"> nuomos mokestį, nes atlikti kadastriniai matavimai. </w:t>
      </w:r>
    </w:p>
    <w:p w:rsidR="00931F2E" w:rsidRDefault="00931F2E" w:rsidP="00777C60">
      <w:pPr>
        <w:ind w:firstLine="720"/>
        <w:jc w:val="both"/>
        <w:rPr>
          <w:sz w:val="24"/>
          <w:szCs w:val="24"/>
        </w:rPr>
      </w:pPr>
      <w:r>
        <w:rPr>
          <w:sz w:val="24"/>
          <w:szCs w:val="24"/>
        </w:rPr>
        <w:t xml:space="preserve">Butas, bendras ir naudingas plotas 32,78 kv. m, Miškininkų g. 11-8, Piniavos k., </w:t>
      </w:r>
      <w:r w:rsidR="001667EB">
        <w:rPr>
          <w:sz w:val="24"/>
          <w:szCs w:val="24"/>
        </w:rPr>
        <w:t>bus nuomojamas kaip socialinis būstas,</w:t>
      </w:r>
      <w:r>
        <w:rPr>
          <w:sz w:val="24"/>
          <w:szCs w:val="24"/>
        </w:rPr>
        <w:t xml:space="preserve"> reikia nustatyti nuomos mokesčio dydį.</w:t>
      </w:r>
    </w:p>
    <w:p w:rsidR="001667EB" w:rsidRDefault="00777C60">
      <w:pPr>
        <w:ind w:right="72" w:firstLine="720"/>
        <w:jc w:val="both"/>
        <w:rPr>
          <w:sz w:val="24"/>
          <w:szCs w:val="24"/>
        </w:rPr>
      </w:pPr>
      <w:r>
        <w:rPr>
          <w:sz w:val="24"/>
          <w:szCs w:val="24"/>
        </w:rPr>
        <w:t>1/2 pastato – gyvenamojo namo Dariaus ir Girėno g. 65</w:t>
      </w:r>
      <w:r w:rsidR="001667EB">
        <w:rPr>
          <w:sz w:val="24"/>
          <w:szCs w:val="24"/>
        </w:rPr>
        <w:t xml:space="preserve"> bus nuomojamas kaip savivaldybės būstas, reikia nustatyti </w:t>
      </w:r>
      <w:r w:rsidR="00B24BB0">
        <w:rPr>
          <w:sz w:val="24"/>
          <w:szCs w:val="24"/>
        </w:rPr>
        <w:t>nuomos mokesčio dydį.</w:t>
      </w:r>
    </w:p>
    <w:p w:rsidR="000864A7" w:rsidRDefault="000864A7">
      <w:pPr>
        <w:ind w:right="72" w:firstLine="720"/>
        <w:jc w:val="both"/>
        <w:rPr>
          <w:b/>
          <w:sz w:val="24"/>
          <w:szCs w:val="24"/>
        </w:rPr>
      </w:pPr>
      <w:r>
        <w:rPr>
          <w:b/>
          <w:sz w:val="24"/>
          <w:szCs w:val="24"/>
        </w:rPr>
        <w:t>Projekto rengimo esmė ir tikslai.</w:t>
      </w:r>
    </w:p>
    <w:p w:rsidR="00FB5BF0" w:rsidRDefault="00FB5BF0" w:rsidP="00FB5BF0">
      <w:pPr>
        <w:ind w:right="72" w:firstLine="720"/>
        <w:jc w:val="both"/>
        <w:rPr>
          <w:sz w:val="24"/>
          <w:szCs w:val="24"/>
        </w:rPr>
      </w:pPr>
      <w:r>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C079D6" w:rsidRDefault="00E50E87" w:rsidP="002B4AA8">
      <w:pPr>
        <w:ind w:right="72" w:firstLine="720"/>
        <w:jc w:val="both"/>
        <w:rPr>
          <w:sz w:val="24"/>
          <w:szCs w:val="24"/>
        </w:rPr>
      </w:pPr>
      <w:r>
        <w:rPr>
          <w:sz w:val="24"/>
          <w:szCs w:val="24"/>
        </w:rPr>
        <w:t>B</w:t>
      </w:r>
      <w:r w:rsidRPr="00C079D6">
        <w:rPr>
          <w:sz w:val="24"/>
          <w:szCs w:val="24"/>
        </w:rPr>
        <w:t>ūstas</w:t>
      </w:r>
      <w:r>
        <w:rPr>
          <w:sz w:val="24"/>
          <w:szCs w:val="24"/>
        </w:rPr>
        <w:t xml:space="preserve"> </w:t>
      </w:r>
      <w:r w:rsidRPr="00C079D6">
        <w:rPr>
          <w:sz w:val="24"/>
          <w:szCs w:val="24"/>
        </w:rPr>
        <w:t xml:space="preserve">nuomojamas Savivaldybės būsto nuomos sąlygomis, pirmus metus nuo Savivaldybės būsto nuomos sutarties sudarymo </w:t>
      </w:r>
      <w:r>
        <w:rPr>
          <w:sz w:val="24"/>
          <w:szCs w:val="24"/>
        </w:rPr>
        <w:t>buvo taikomas</w:t>
      </w:r>
      <w:r w:rsidRPr="00C079D6">
        <w:rPr>
          <w:sz w:val="24"/>
          <w:szCs w:val="24"/>
        </w:rPr>
        <w:t xml:space="preserve"> rinkos pataisos koeficient</w:t>
      </w:r>
      <w:r>
        <w:rPr>
          <w:sz w:val="24"/>
          <w:szCs w:val="24"/>
        </w:rPr>
        <w:t>as</w:t>
      </w:r>
      <w:r w:rsidRPr="00C079D6">
        <w:rPr>
          <w:sz w:val="24"/>
          <w:szCs w:val="24"/>
        </w:rPr>
        <w:t xml:space="preserve"> R</w:t>
      </w:r>
      <w:r>
        <w:rPr>
          <w:sz w:val="24"/>
          <w:szCs w:val="24"/>
        </w:rPr>
        <w:t xml:space="preserve"> </w:t>
      </w:r>
      <w:r w:rsidRPr="00C079D6">
        <w:rPr>
          <w:sz w:val="24"/>
          <w:szCs w:val="24"/>
        </w:rPr>
        <w:t>=</w:t>
      </w:r>
      <w:r>
        <w:rPr>
          <w:sz w:val="24"/>
          <w:szCs w:val="24"/>
        </w:rPr>
        <w:t xml:space="preserve"> </w:t>
      </w:r>
      <w:r w:rsidRPr="00C079D6">
        <w:rPr>
          <w:sz w:val="24"/>
          <w:szCs w:val="24"/>
        </w:rPr>
        <w:t xml:space="preserve">1,2, o </w:t>
      </w:r>
      <w:r>
        <w:rPr>
          <w:sz w:val="24"/>
          <w:szCs w:val="24"/>
        </w:rPr>
        <w:t>po metų, t. y. nuo 2017 m. liepos 1 d.</w:t>
      </w:r>
      <w:r w:rsidR="0033142E">
        <w:rPr>
          <w:sz w:val="24"/>
          <w:szCs w:val="24"/>
        </w:rPr>
        <w:t>,</w:t>
      </w:r>
      <w:r w:rsidRPr="00C079D6">
        <w:rPr>
          <w:sz w:val="24"/>
          <w:szCs w:val="24"/>
        </w:rPr>
        <w:t xml:space="preserve"> R</w:t>
      </w:r>
      <w:r>
        <w:rPr>
          <w:sz w:val="24"/>
          <w:szCs w:val="24"/>
        </w:rPr>
        <w:t xml:space="preserve"> </w:t>
      </w:r>
      <w:r w:rsidRPr="00C079D6">
        <w:rPr>
          <w:sz w:val="24"/>
          <w:szCs w:val="24"/>
        </w:rPr>
        <w:t>=</w:t>
      </w:r>
      <w:r>
        <w:rPr>
          <w:sz w:val="24"/>
          <w:szCs w:val="24"/>
        </w:rPr>
        <w:t xml:space="preserve"> </w:t>
      </w:r>
      <w:r w:rsidRPr="00C079D6">
        <w:rPr>
          <w:sz w:val="24"/>
          <w:szCs w:val="24"/>
        </w:rPr>
        <w:t>1,5:</w:t>
      </w:r>
    </w:p>
    <w:p w:rsidR="009B5210" w:rsidRPr="002B4AA8" w:rsidRDefault="009B5210" w:rsidP="002B4AA8">
      <w:pPr>
        <w:ind w:right="72" w:firstLine="720"/>
        <w:jc w:val="both"/>
      </w:pP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480"/>
        <w:gridCol w:w="5295"/>
        <w:gridCol w:w="2055"/>
        <w:gridCol w:w="2056"/>
      </w:tblGrid>
      <w:tr w:rsidR="002B4AA8" w:rsidRPr="002B4AA8" w:rsidTr="0053799B">
        <w:tc>
          <w:tcPr>
            <w:tcW w:w="480" w:type="dxa"/>
            <w:tcBorders>
              <w:top w:val="single" w:sz="1" w:space="0" w:color="000000"/>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r w:rsidRPr="002B4AA8">
              <w:rPr>
                <w:sz w:val="24"/>
                <w:szCs w:val="24"/>
              </w:rPr>
              <w:lastRenderedPageBreak/>
              <w:t xml:space="preserve">Eil. Nr. </w:t>
            </w:r>
          </w:p>
        </w:tc>
        <w:tc>
          <w:tcPr>
            <w:tcW w:w="5295" w:type="dxa"/>
            <w:tcBorders>
              <w:top w:val="single" w:sz="1" w:space="0" w:color="000000"/>
              <w:left w:val="single" w:sz="1" w:space="0" w:color="000000"/>
              <w:bottom w:val="single" w:sz="1" w:space="0" w:color="000000"/>
            </w:tcBorders>
            <w:shd w:val="clear" w:color="auto" w:fill="auto"/>
          </w:tcPr>
          <w:p w:rsidR="002B4AA8" w:rsidRPr="002B4AA8" w:rsidRDefault="002B4AA8" w:rsidP="002B4AA8">
            <w:pPr>
              <w:suppressLineNumbers/>
              <w:snapToGrid w:val="0"/>
              <w:jc w:val="center"/>
              <w:rPr>
                <w:sz w:val="24"/>
                <w:szCs w:val="24"/>
              </w:rPr>
            </w:pPr>
            <w:r w:rsidRPr="002B4AA8">
              <w:rPr>
                <w:sz w:val="24"/>
                <w:szCs w:val="24"/>
              </w:rPr>
              <w:t xml:space="preserve">Būsto pavadinimas, plotas, adresas   </w:t>
            </w:r>
          </w:p>
        </w:tc>
        <w:tc>
          <w:tcPr>
            <w:tcW w:w="2055" w:type="dxa"/>
            <w:tcBorders>
              <w:top w:val="single" w:sz="1" w:space="0" w:color="000000"/>
              <w:left w:val="single" w:sz="1" w:space="0" w:color="000000"/>
              <w:bottom w:val="single" w:sz="1" w:space="0" w:color="000000"/>
            </w:tcBorders>
            <w:shd w:val="clear" w:color="auto" w:fill="auto"/>
          </w:tcPr>
          <w:p w:rsidR="002B4AA8" w:rsidRPr="002B4AA8" w:rsidRDefault="004238F5" w:rsidP="00C079D6">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002B4AA8" w:rsidRPr="002B4AA8">
              <w:rPr>
                <w:rFonts w:eastAsia="SimSun" w:cs="Mangal"/>
                <w:sz w:val="24"/>
                <w:szCs w:val="24"/>
                <w:lang w:eastAsia="hi-IN" w:bidi="hi-IN"/>
              </w:rPr>
              <w:t>per mėn.</w:t>
            </w:r>
            <w:r w:rsidR="00C079D6">
              <w:rPr>
                <w:rFonts w:eastAsia="SimSun" w:cs="Mangal"/>
                <w:sz w:val="24"/>
                <w:szCs w:val="24"/>
                <w:lang w:eastAsia="hi-IN" w:bidi="hi-IN"/>
              </w:rPr>
              <w:t xml:space="preserve">, </w:t>
            </w:r>
            <w:r w:rsidR="00C079D6" w:rsidRPr="001E27DB">
              <w:rPr>
                <w:rFonts w:eastAsia="SimSun" w:cs="Mangal"/>
                <w:sz w:val="24"/>
                <w:szCs w:val="24"/>
                <w:lang w:eastAsia="hi-IN" w:bidi="hi-IN"/>
              </w:rPr>
              <w:t>taikant R</w:t>
            </w:r>
            <w:r>
              <w:rPr>
                <w:rFonts w:eastAsia="SimSun" w:cs="Mangal"/>
                <w:sz w:val="24"/>
                <w:szCs w:val="24"/>
                <w:lang w:eastAsia="hi-IN" w:bidi="hi-IN"/>
              </w:rPr>
              <w:t xml:space="preserve"> </w:t>
            </w:r>
            <w:r w:rsidR="00C079D6" w:rsidRPr="001E27DB">
              <w:rPr>
                <w:sz w:val="24"/>
                <w:szCs w:val="24"/>
              </w:rPr>
              <w:t>=</w:t>
            </w:r>
            <w:r>
              <w:rPr>
                <w:sz w:val="24"/>
                <w:szCs w:val="24"/>
              </w:rPr>
              <w:t xml:space="preserve"> </w:t>
            </w:r>
            <w:r w:rsidR="00C079D6" w:rsidRPr="001E27DB">
              <w:rPr>
                <w:sz w:val="24"/>
                <w:szCs w:val="24"/>
              </w:rPr>
              <w:t>1,2</w:t>
            </w:r>
          </w:p>
        </w:tc>
        <w:tc>
          <w:tcPr>
            <w:tcW w:w="2056" w:type="dxa"/>
            <w:tcBorders>
              <w:top w:val="single" w:sz="1" w:space="0" w:color="000000"/>
              <w:left w:val="single" w:sz="1" w:space="0" w:color="000000"/>
              <w:bottom w:val="single" w:sz="1" w:space="0" w:color="000000"/>
              <w:right w:val="single" w:sz="1" w:space="0" w:color="000000"/>
            </w:tcBorders>
            <w:shd w:val="clear" w:color="auto" w:fill="auto"/>
          </w:tcPr>
          <w:p w:rsidR="002B4AA8" w:rsidRPr="002B4AA8" w:rsidRDefault="00E50E87" w:rsidP="002B4AA8">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2B4AA8">
              <w:rPr>
                <w:rFonts w:eastAsia="SimSun" w:cs="Mangal"/>
                <w:sz w:val="24"/>
                <w:szCs w:val="24"/>
                <w:lang w:eastAsia="hi-IN" w:bidi="hi-IN"/>
              </w:rPr>
              <w:t>per mėn.</w:t>
            </w:r>
            <w:r>
              <w:rPr>
                <w:rFonts w:eastAsia="SimSun" w:cs="Mangal"/>
                <w:sz w:val="24"/>
                <w:szCs w:val="24"/>
                <w:lang w:eastAsia="hi-IN" w:bidi="hi-IN"/>
              </w:rPr>
              <w:t xml:space="preserve"> </w:t>
            </w:r>
            <w:r w:rsidRPr="001E27DB">
              <w:rPr>
                <w:rFonts w:eastAsia="SimSun" w:cs="Mangal"/>
                <w:sz w:val="24"/>
                <w:szCs w:val="24"/>
                <w:lang w:eastAsia="hi-IN" w:bidi="hi-IN"/>
              </w:rPr>
              <w:t>taikant R</w:t>
            </w:r>
            <w:r>
              <w:rPr>
                <w:rFonts w:eastAsia="SimSun" w:cs="Mangal"/>
                <w:sz w:val="24"/>
                <w:szCs w:val="24"/>
                <w:lang w:eastAsia="hi-IN" w:bidi="hi-IN"/>
              </w:rPr>
              <w:t xml:space="preserve"> </w:t>
            </w:r>
            <w:r w:rsidRPr="001E27DB">
              <w:rPr>
                <w:sz w:val="24"/>
                <w:szCs w:val="24"/>
              </w:rPr>
              <w:t>=</w:t>
            </w:r>
            <w:r>
              <w:rPr>
                <w:sz w:val="24"/>
                <w:szCs w:val="24"/>
              </w:rPr>
              <w:t xml:space="preserve"> 1,5</w:t>
            </w: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2B4AA8" w:rsidRPr="002B4AA8" w:rsidRDefault="001E27DB" w:rsidP="001E27DB">
            <w:pPr>
              <w:suppressLineNumbers/>
              <w:snapToGrid w:val="0"/>
              <w:rPr>
                <w:b/>
                <w:bCs/>
                <w:sz w:val="24"/>
                <w:szCs w:val="24"/>
              </w:rPr>
            </w:pPr>
            <w:r>
              <w:rPr>
                <w:b/>
                <w:bCs/>
                <w:sz w:val="24"/>
                <w:szCs w:val="24"/>
              </w:rPr>
              <w:t>PAĮSTRIO</w:t>
            </w:r>
            <w:r w:rsidR="002B4AA8" w:rsidRPr="002B4AA8">
              <w:rPr>
                <w:b/>
                <w:bCs/>
                <w:sz w:val="24"/>
                <w:szCs w:val="24"/>
              </w:rPr>
              <w:t xml:space="preserve"> SENIŪNIJA</w:t>
            </w:r>
          </w:p>
        </w:tc>
        <w:tc>
          <w:tcPr>
            <w:tcW w:w="2055"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2B4AA8" w:rsidP="002B4AA8">
            <w:pPr>
              <w:suppressLineNumbers/>
              <w:snapToGrid w:val="0"/>
              <w:rPr>
                <w:sz w:val="24"/>
                <w:szCs w:val="24"/>
              </w:rPr>
            </w:pP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2B4AA8" w:rsidP="001E27DB">
            <w:pPr>
              <w:suppressLineNumbers/>
              <w:snapToGrid w:val="0"/>
              <w:rPr>
                <w:sz w:val="24"/>
                <w:szCs w:val="24"/>
              </w:rPr>
            </w:pPr>
            <w:r w:rsidRPr="002B4AA8">
              <w:rPr>
                <w:sz w:val="24"/>
                <w:szCs w:val="24"/>
              </w:rPr>
              <w:t>1.</w:t>
            </w:r>
          </w:p>
        </w:tc>
        <w:tc>
          <w:tcPr>
            <w:tcW w:w="5295" w:type="dxa"/>
            <w:tcBorders>
              <w:left w:val="single" w:sz="1" w:space="0" w:color="000000"/>
              <w:bottom w:val="single" w:sz="1" w:space="0" w:color="000000"/>
            </w:tcBorders>
            <w:shd w:val="clear" w:color="auto" w:fill="auto"/>
          </w:tcPr>
          <w:p w:rsidR="002B4AA8" w:rsidRPr="002B4AA8" w:rsidRDefault="001E27DB" w:rsidP="002B4AA8">
            <w:pPr>
              <w:suppressLineNumbers/>
              <w:snapToGrid w:val="0"/>
              <w:rPr>
                <w:sz w:val="24"/>
                <w:szCs w:val="24"/>
              </w:rPr>
            </w:pPr>
            <w:r>
              <w:rPr>
                <w:color w:val="000000"/>
                <w:sz w:val="24"/>
                <w:szCs w:val="24"/>
              </w:rPr>
              <w:t>Butas / patalpa – butas, 1 kambario, bendras ir naudingas plotas 59,22 kv. m), Gegužinės g. 28-1, Paįstrio k.</w:t>
            </w:r>
          </w:p>
        </w:tc>
        <w:tc>
          <w:tcPr>
            <w:tcW w:w="2055" w:type="dxa"/>
            <w:tcBorders>
              <w:left w:val="single" w:sz="1" w:space="0" w:color="000000"/>
              <w:bottom w:val="single" w:sz="1" w:space="0" w:color="000000"/>
            </w:tcBorders>
            <w:shd w:val="clear" w:color="auto" w:fill="auto"/>
          </w:tcPr>
          <w:p w:rsidR="002B4AA8" w:rsidRPr="002B4AA8" w:rsidRDefault="004309DA" w:rsidP="002B4AA8">
            <w:pPr>
              <w:suppressLineNumbers/>
              <w:snapToGrid w:val="0"/>
              <w:jc w:val="center"/>
              <w:rPr>
                <w:sz w:val="24"/>
                <w:szCs w:val="24"/>
              </w:rPr>
            </w:pPr>
            <w:r>
              <w:rPr>
                <w:sz w:val="24"/>
                <w:szCs w:val="24"/>
              </w:rPr>
              <w:t>10,27</w:t>
            </w: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E50E87" w:rsidP="00E50E87">
            <w:pPr>
              <w:suppressLineNumbers/>
              <w:snapToGrid w:val="0"/>
              <w:jc w:val="center"/>
              <w:rPr>
                <w:sz w:val="24"/>
                <w:szCs w:val="24"/>
              </w:rPr>
            </w:pPr>
            <w:r>
              <w:rPr>
                <w:sz w:val="24"/>
                <w:szCs w:val="24"/>
              </w:rPr>
              <w:t>15,33</w:t>
            </w: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2B4AA8" w:rsidRPr="002B4AA8" w:rsidRDefault="001E27DB" w:rsidP="002B4AA8">
            <w:pPr>
              <w:suppressLineNumbers/>
              <w:snapToGrid w:val="0"/>
              <w:rPr>
                <w:sz w:val="24"/>
                <w:szCs w:val="24"/>
              </w:rPr>
            </w:pPr>
            <w:r w:rsidRPr="002B4AA8">
              <w:rPr>
                <w:b/>
                <w:bCs/>
                <w:sz w:val="24"/>
                <w:szCs w:val="24"/>
              </w:rPr>
              <w:t>PANEVĖŽIO SENIŪNIJA</w:t>
            </w:r>
          </w:p>
        </w:tc>
        <w:tc>
          <w:tcPr>
            <w:tcW w:w="2055" w:type="dxa"/>
            <w:tcBorders>
              <w:left w:val="single" w:sz="1" w:space="0" w:color="000000"/>
              <w:bottom w:val="single" w:sz="1" w:space="0" w:color="000000"/>
            </w:tcBorders>
            <w:shd w:val="clear" w:color="auto" w:fill="auto"/>
          </w:tcPr>
          <w:p w:rsidR="002B4AA8" w:rsidRPr="002B4AA8" w:rsidRDefault="002B4AA8" w:rsidP="002B4AA8">
            <w:pPr>
              <w:suppressLineNumbers/>
              <w:snapToGrid w:val="0"/>
              <w:jc w:val="center"/>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2B4AA8" w:rsidP="002B4AA8">
            <w:pPr>
              <w:suppressLineNumbers/>
              <w:snapToGrid w:val="0"/>
              <w:jc w:val="center"/>
              <w:rPr>
                <w:sz w:val="24"/>
                <w:szCs w:val="24"/>
              </w:rPr>
            </w:pP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1E27DB" w:rsidP="001E27DB">
            <w:pPr>
              <w:suppressLineNumbers/>
              <w:snapToGrid w:val="0"/>
              <w:rPr>
                <w:sz w:val="24"/>
                <w:szCs w:val="24"/>
              </w:rPr>
            </w:pPr>
            <w:r>
              <w:rPr>
                <w:sz w:val="24"/>
                <w:szCs w:val="24"/>
              </w:rPr>
              <w:t>2</w:t>
            </w:r>
            <w:r w:rsidR="002B4AA8" w:rsidRPr="002B4AA8">
              <w:rPr>
                <w:sz w:val="24"/>
                <w:szCs w:val="24"/>
              </w:rPr>
              <w:t>.</w:t>
            </w:r>
          </w:p>
        </w:tc>
        <w:tc>
          <w:tcPr>
            <w:tcW w:w="5295" w:type="dxa"/>
            <w:tcBorders>
              <w:left w:val="single" w:sz="1" w:space="0" w:color="000000"/>
              <w:bottom w:val="single" w:sz="1" w:space="0" w:color="000000"/>
            </w:tcBorders>
            <w:shd w:val="clear" w:color="auto" w:fill="auto"/>
          </w:tcPr>
          <w:p w:rsidR="002B4AA8" w:rsidRPr="002B4AA8" w:rsidRDefault="001E27DB" w:rsidP="002B4AA8">
            <w:pPr>
              <w:suppressLineNumbers/>
              <w:snapToGrid w:val="0"/>
              <w:rPr>
                <w:sz w:val="24"/>
                <w:szCs w:val="24"/>
              </w:rPr>
            </w:pPr>
            <w:r>
              <w:rPr>
                <w:sz w:val="24"/>
                <w:szCs w:val="24"/>
              </w:rPr>
              <w:t xml:space="preserve">Butas / patalpa – butas su rūsiu, 1 kambario, bendras ir naudingas plotas 33,78 kv. m, Švyturio g. 9-11, </w:t>
            </w:r>
            <w:proofErr w:type="spellStart"/>
            <w:r>
              <w:rPr>
                <w:sz w:val="24"/>
                <w:szCs w:val="24"/>
              </w:rPr>
              <w:t>Pažagienių</w:t>
            </w:r>
            <w:proofErr w:type="spellEnd"/>
            <w:r>
              <w:rPr>
                <w:sz w:val="24"/>
                <w:szCs w:val="24"/>
              </w:rPr>
              <w:t xml:space="preserve"> k.</w:t>
            </w:r>
          </w:p>
        </w:tc>
        <w:tc>
          <w:tcPr>
            <w:tcW w:w="2055" w:type="dxa"/>
            <w:tcBorders>
              <w:left w:val="single" w:sz="1" w:space="0" w:color="000000"/>
              <w:bottom w:val="single" w:sz="1" w:space="0" w:color="000000"/>
            </w:tcBorders>
            <w:shd w:val="clear" w:color="auto" w:fill="auto"/>
          </w:tcPr>
          <w:p w:rsidR="002B4AA8" w:rsidRPr="002B4AA8" w:rsidRDefault="004309DA" w:rsidP="002B4AA8">
            <w:pPr>
              <w:suppressLineNumbers/>
              <w:snapToGrid w:val="0"/>
              <w:jc w:val="center"/>
              <w:rPr>
                <w:sz w:val="24"/>
                <w:szCs w:val="24"/>
              </w:rPr>
            </w:pPr>
            <w:r>
              <w:rPr>
                <w:sz w:val="24"/>
                <w:szCs w:val="24"/>
              </w:rPr>
              <w:t>17,37</w:t>
            </w: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E50E87" w:rsidP="00E50E87">
            <w:pPr>
              <w:suppressLineNumbers/>
              <w:snapToGrid w:val="0"/>
              <w:jc w:val="center"/>
              <w:rPr>
                <w:sz w:val="24"/>
                <w:szCs w:val="24"/>
              </w:rPr>
            </w:pPr>
            <w:r>
              <w:rPr>
                <w:sz w:val="24"/>
                <w:szCs w:val="24"/>
              </w:rPr>
              <w:t>24,12</w:t>
            </w: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b/>
                <w:bCs/>
                <w:sz w:val="24"/>
                <w:szCs w:val="24"/>
              </w:rPr>
            </w:pPr>
            <w:r w:rsidRPr="002B4AA8">
              <w:rPr>
                <w:b/>
                <w:bCs/>
                <w:sz w:val="24"/>
                <w:szCs w:val="24"/>
              </w:rPr>
              <w:t>RAMYGALOS SENIŪNIJA</w:t>
            </w:r>
          </w:p>
        </w:tc>
        <w:tc>
          <w:tcPr>
            <w:tcW w:w="2055"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2B4AA8" w:rsidP="002B4AA8">
            <w:pPr>
              <w:suppressLineNumbers/>
              <w:snapToGrid w:val="0"/>
              <w:rPr>
                <w:sz w:val="24"/>
                <w:szCs w:val="24"/>
              </w:rPr>
            </w:pPr>
          </w:p>
        </w:tc>
      </w:tr>
      <w:tr w:rsidR="002B4AA8" w:rsidRPr="002B4AA8" w:rsidTr="0053799B">
        <w:tc>
          <w:tcPr>
            <w:tcW w:w="480" w:type="dxa"/>
            <w:tcBorders>
              <w:left w:val="single" w:sz="1" w:space="0" w:color="000000"/>
              <w:bottom w:val="single" w:sz="1" w:space="0" w:color="000000"/>
            </w:tcBorders>
            <w:shd w:val="clear" w:color="auto" w:fill="auto"/>
          </w:tcPr>
          <w:p w:rsidR="002B4AA8" w:rsidRPr="002B4AA8" w:rsidRDefault="001E27DB" w:rsidP="001E27DB">
            <w:pPr>
              <w:suppressLineNumbers/>
              <w:snapToGrid w:val="0"/>
              <w:rPr>
                <w:sz w:val="24"/>
                <w:szCs w:val="24"/>
              </w:rPr>
            </w:pPr>
            <w:r>
              <w:rPr>
                <w:sz w:val="24"/>
                <w:szCs w:val="24"/>
              </w:rPr>
              <w:t>3.</w:t>
            </w:r>
          </w:p>
        </w:tc>
        <w:tc>
          <w:tcPr>
            <w:tcW w:w="5295" w:type="dxa"/>
            <w:tcBorders>
              <w:left w:val="single" w:sz="1" w:space="0" w:color="000000"/>
              <w:bottom w:val="single" w:sz="1" w:space="0" w:color="000000"/>
            </w:tcBorders>
            <w:shd w:val="clear" w:color="auto" w:fill="auto"/>
          </w:tcPr>
          <w:p w:rsidR="002B4AA8" w:rsidRPr="002B4AA8" w:rsidRDefault="001E27DB" w:rsidP="002B4AA8">
            <w:pPr>
              <w:suppressLineNumbers/>
              <w:snapToGrid w:val="0"/>
              <w:rPr>
                <w:sz w:val="24"/>
                <w:szCs w:val="24"/>
              </w:rPr>
            </w:pPr>
            <w:r>
              <w:rPr>
                <w:sz w:val="24"/>
                <w:szCs w:val="24"/>
              </w:rPr>
              <w:t>Butas / patalpa – butas, 2 kambarių, bendras ir naudingas plotas 49,73 kv. m, Laisvės a. 11-1, Ramygalos m.</w:t>
            </w:r>
          </w:p>
        </w:tc>
        <w:tc>
          <w:tcPr>
            <w:tcW w:w="2055" w:type="dxa"/>
            <w:tcBorders>
              <w:left w:val="single" w:sz="1" w:space="0" w:color="000000"/>
              <w:bottom w:val="single" w:sz="1" w:space="0" w:color="000000"/>
            </w:tcBorders>
            <w:shd w:val="clear" w:color="auto" w:fill="auto"/>
          </w:tcPr>
          <w:p w:rsidR="002B4AA8" w:rsidRPr="002B4AA8" w:rsidRDefault="004309DA" w:rsidP="002B4AA8">
            <w:pPr>
              <w:suppressLineNumbers/>
              <w:snapToGrid w:val="0"/>
              <w:jc w:val="center"/>
              <w:rPr>
                <w:sz w:val="24"/>
                <w:szCs w:val="24"/>
              </w:rPr>
            </w:pPr>
            <w:r>
              <w:rPr>
                <w:sz w:val="24"/>
                <w:szCs w:val="24"/>
              </w:rPr>
              <w:t>8,22</w:t>
            </w: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E50E87" w:rsidP="00A2572D">
            <w:pPr>
              <w:suppressLineNumbers/>
              <w:snapToGrid w:val="0"/>
              <w:jc w:val="center"/>
              <w:rPr>
                <w:sz w:val="24"/>
                <w:szCs w:val="24"/>
              </w:rPr>
            </w:pPr>
            <w:r>
              <w:rPr>
                <w:sz w:val="24"/>
                <w:szCs w:val="24"/>
              </w:rPr>
              <w:t>1</w:t>
            </w:r>
            <w:r w:rsidR="00A2572D">
              <w:rPr>
                <w:sz w:val="24"/>
                <w:szCs w:val="24"/>
              </w:rPr>
              <w:t>6,44</w:t>
            </w:r>
          </w:p>
        </w:tc>
      </w:tr>
      <w:tr w:rsidR="002B4AA8" w:rsidRPr="002B4AA8" w:rsidTr="0053799B">
        <w:trPr>
          <w:trHeight w:val="81"/>
        </w:trPr>
        <w:tc>
          <w:tcPr>
            <w:tcW w:w="480"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2B4AA8" w:rsidRPr="002B4AA8" w:rsidRDefault="001E27DB" w:rsidP="002B4AA8">
            <w:pPr>
              <w:suppressLineNumbers/>
              <w:snapToGrid w:val="0"/>
              <w:rPr>
                <w:b/>
                <w:bCs/>
                <w:sz w:val="24"/>
                <w:szCs w:val="24"/>
              </w:rPr>
            </w:pPr>
            <w:r>
              <w:rPr>
                <w:b/>
                <w:bCs/>
                <w:sz w:val="24"/>
                <w:szCs w:val="24"/>
              </w:rPr>
              <w:t>VADOKLIŲ SENIŪNIJA</w:t>
            </w:r>
          </w:p>
        </w:tc>
        <w:tc>
          <w:tcPr>
            <w:tcW w:w="2055" w:type="dxa"/>
            <w:tcBorders>
              <w:left w:val="single" w:sz="1" w:space="0" w:color="000000"/>
              <w:bottom w:val="single" w:sz="1" w:space="0" w:color="000000"/>
            </w:tcBorders>
            <w:shd w:val="clear" w:color="auto" w:fill="auto"/>
          </w:tcPr>
          <w:p w:rsidR="002B4AA8" w:rsidRPr="002B4AA8" w:rsidRDefault="002B4AA8" w:rsidP="002B4AA8">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2B4AA8" w:rsidRPr="002B4AA8" w:rsidRDefault="002B4AA8" w:rsidP="002B4AA8">
            <w:pPr>
              <w:suppressLineNumbers/>
              <w:snapToGrid w:val="0"/>
              <w:rPr>
                <w:sz w:val="24"/>
                <w:szCs w:val="24"/>
              </w:rPr>
            </w:pPr>
          </w:p>
        </w:tc>
      </w:tr>
      <w:tr w:rsidR="001E27DB" w:rsidRPr="002B4AA8" w:rsidTr="0053799B">
        <w:trPr>
          <w:trHeight w:val="81"/>
        </w:trPr>
        <w:tc>
          <w:tcPr>
            <w:tcW w:w="480" w:type="dxa"/>
            <w:tcBorders>
              <w:left w:val="single" w:sz="1" w:space="0" w:color="000000"/>
              <w:bottom w:val="single" w:sz="1" w:space="0" w:color="000000"/>
            </w:tcBorders>
            <w:shd w:val="clear" w:color="auto" w:fill="auto"/>
          </w:tcPr>
          <w:p w:rsidR="001E27DB" w:rsidRPr="002B4AA8" w:rsidRDefault="001E27DB" w:rsidP="002B4AA8">
            <w:pPr>
              <w:suppressLineNumbers/>
              <w:snapToGrid w:val="0"/>
              <w:rPr>
                <w:sz w:val="24"/>
                <w:szCs w:val="24"/>
              </w:rPr>
            </w:pPr>
            <w:r>
              <w:rPr>
                <w:sz w:val="24"/>
                <w:szCs w:val="24"/>
              </w:rPr>
              <w:t>4.</w:t>
            </w:r>
          </w:p>
        </w:tc>
        <w:tc>
          <w:tcPr>
            <w:tcW w:w="5295" w:type="dxa"/>
            <w:tcBorders>
              <w:left w:val="single" w:sz="1" w:space="0" w:color="000000"/>
              <w:bottom w:val="single" w:sz="1" w:space="0" w:color="000000"/>
            </w:tcBorders>
            <w:shd w:val="clear" w:color="auto" w:fill="auto"/>
          </w:tcPr>
          <w:p w:rsidR="001E27DB" w:rsidRDefault="004309DA" w:rsidP="002B4AA8">
            <w:pPr>
              <w:suppressLineNumbers/>
              <w:snapToGrid w:val="0"/>
              <w:rPr>
                <w:b/>
                <w:bCs/>
                <w:sz w:val="24"/>
                <w:szCs w:val="24"/>
              </w:rPr>
            </w:pPr>
            <w:r>
              <w:rPr>
                <w:sz w:val="24"/>
                <w:szCs w:val="24"/>
              </w:rPr>
              <w:t>Pastatas – gyvenamasis namas (1976 m., medinis, vienbutis), 3 kambarių, bendras plotas 82,97 kv. m, naudingas plotas 69,95 kv. m, Statybininkų g. 29, Vadoklių mstl.</w:t>
            </w:r>
          </w:p>
        </w:tc>
        <w:tc>
          <w:tcPr>
            <w:tcW w:w="2055" w:type="dxa"/>
            <w:tcBorders>
              <w:left w:val="single" w:sz="1" w:space="0" w:color="000000"/>
              <w:bottom w:val="single" w:sz="1" w:space="0" w:color="000000"/>
            </w:tcBorders>
            <w:shd w:val="clear" w:color="auto" w:fill="auto"/>
          </w:tcPr>
          <w:p w:rsidR="001E27DB" w:rsidRPr="002B4AA8" w:rsidRDefault="004309DA" w:rsidP="004309DA">
            <w:pPr>
              <w:suppressLineNumbers/>
              <w:snapToGrid w:val="0"/>
              <w:jc w:val="center"/>
              <w:rPr>
                <w:sz w:val="24"/>
                <w:szCs w:val="24"/>
              </w:rPr>
            </w:pPr>
            <w:r>
              <w:rPr>
                <w:sz w:val="24"/>
                <w:szCs w:val="24"/>
              </w:rPr>
              <w:t>5,94</w:t>
            </w:r>
          </w:p>
        </w:tc>
        <w:tc>
          <w:tcPr>
            <w:tcW w:w="2056" w:type="dxa"/>
            <w:tcBorders>
              <w:left w:val="single" w:sz="1" w:space="0" w:color="000000"/>
              <w:bottom w:val="single" w:sz="1" w:space="0" w:color="000000"/>
              <w:right w:val="single" w:sz="1" w:space="0" w:color="000000"/>
            </w:tcBorders>
            <w:shd w:val="clear" w:color="auto" w:fill="auto"/>
          </w:tcPr>
          <w:p w:rsidR="001E27DB" w:rsidRPr="002B4AA8" w:rsidRDefault="00E50E87" w:rsidP="00E50E87">
            <w:pPr>
              <w:suppressLineNumbers/>
              <w:snapToGrid w:val="0"/>
              <w:jc w:val="center"/>
              <w:rPr>
                <w:sz w:val="24"/>
                <w:szCs w:val="24"/>
              </w:rPr>
            </w:pPr>
            <w:r>
              <w:rPr>
                <w:sz w:val="24"/>
                <w:szCs w:val="24"/>
              </w:rPr>
              <w:t>10,04</w:t>
            </w:r>
          </w:p>
        </w:tc>
      </w:tr>
      <w:tr w:rsidR="001E27DB" w:rsidRPr="002B4AA8" w:rsidTr="0053799B">
        <w:trPr>
          <w:trHeight w:val="81"/>
        </w:trPr>
        <w:tc>
          <w:tcPr>
            <w:tcW w:w="480" w:type="dxa"/>
            <w:tcBorders>
              <w:left w:val="single" w:sz="1" w:space="0" w:color="000000"/>
              <w:bottom w:val="single" w:sz="1" w:space="0" w:color="000000"/>
            </w:tcBorders>
            <w:shd w:val="clear" w:color="auto" w:fill="auto"/>
          </w:tcPr>
          <w:p w:rsidR="001E27DB" w:rsidRPr="002B4AA8" w:rsidRDefault="001E27DB" w:rsidP="002B4AA8">
            <w:pPr>
              <w:suppressLineNumbers/>
              <w:snapToGrid w:val="0"/>
              <w:rPr>
                <w:sz w:val="24"/>
                <w:szCs w:val="24"/>
              </w:rPr>
            </w:pPr>
            <w:r>
              <w:rPr>
                <w:sz w:val="24"/>
                <w:szCs w:val="24"/>
              </w:rPr>
              <w:t>5.</w:t>
            </w:r>
          </w:p>
        </w:tc>
        <w:tc>
          <w:tcPr>
            <w:tcW w:w="5295" w:type="dxa"/>
            <w:tcBorders>
              <w:left w:val="single" w:sz="1" w:space="0" w:color="000000"/>
              <w:bottom w:val="single" w:sz="1" w:space="0" w:color="000000"/>
            </w:tcBorders>
            <w:shd w:val="clear" w:color="auto" w:fill="auto"/>
          </w:tcPr>
          <w:p w:rsidR="004309DA" w:rsidRDefault="004309DA" w:rsidP="004309DA">
            <w:pPr>
              <w:snapToGrid w:val="0"/>
              <w:rPr>
                <w:sz w:val="24"/>
                <w:szCs w:val="24"/>
              </w:rPr>
            </w:pPr>
            <w:r>
              <w:rPr>
                <w:sz w:val="24"/>
                <w:szCs w:val="24"/>
              </w:rPr>
              <w:t xml:space="preserve">Pastatas – gyvenamasis namas (1976 m., mūrinis, vienbutis), 4 kambarių, bendras plotas 74,50 kv. m, naudingas plotas 60,33 kv. m, Pavasario g. 6, </w:t>
            </w:r>
          </w:p>
          <w:p w:rsidR="001E27DB" w:rsidRDefault="004309DA" w:rsidP="004309DA">
            <w:pPr>
              <w:suppressLineNumbers/>
              <w:snapToGrid w:val="0"/>
              <w:rPr>
                <w:b/>
                <w:bCs/>
                <w:sz w:val="24"/>
                <w:szCs w:val="24"/>
              </w:rPr>
            </w:pPr>
            <w:r>
              <w:rPr>
                <w:sz w:val="24"/>
                <w:szCs w:val="24"/>
              </w:rPr>
              <w:t>Vadoklių mstl.</w:t>
            </w:r>
          </w:p>
        </w:tc>
        <w:tc>
          <w:tcPr>
            <w:tcW w:w="2055" w:type="dxa"/>
            <w:tcBorders>
              <w:left w:val="single" w:sz="1" w:space="0" w:color="000000"/>
              <w:bottom w:val="single" w:sz="1" w:space="0" w:color="000000"/>
            </w:tcBorders>
            <w:shd w:val="clear" w:color="auto" w:fill="auto"/>
          </w:tcPr>
          <w:p w:rsidR="001E27DB" w:rsidRPr="002B4AA8" w:rsidRDefault="004309DA" w:rsidP="004309DA">
            <w:pPr>
              <w:suppressLineNumbers/>
              <w:snapToGrid w:val="0"/>
              <w:jc w:val="center"/>
              <w:rPr>
                <w:sz w:val="24"/>
                <w:szCs w:val="24"/>
              </w:rPr>
            </w:pPr>
            <w:r>
              <w:rPr>
                <w:sz w:val="24"/>
                <w:szCs w:val="24"/>
              </w:rPr>
              <w:t>6,89</w:t>
            </w:r>
          </w:p>
        </w:tc>
        <w:tc>
          <w:tcPr>
            <w:tcW w:w="2056" w:type="dxa"/>
            <w:tcBorders>
              <w:left w:val="single" w:sz="1" w:space="0" w:color="000000"/>
              <w:bottom w:val="single" w:sz="1" w:space="0" w:color="000000"/>
              <w:right w:val="single" w:sz="1" w:space="0" w:color="000000"/>
            </w:tcBorders>
            <w:shd w:val="clear" w:color="auto" w:fill="auto"/>
          </w:tcPr>
          <w:p w:rsidR="001E27DB" w:rsidRPr="002B4AA8" w:rsidRDefault="00E50E87" w:rsidP="00E50E87">
            <w:pPr>
              <w:suppressLineNumbers/>
              <w:snapToGrid w:val="0"/>
              <w:jc w:val="center"/>
              <w:rPr>
                <w:sz w:val="24"/>
                <w:szCs w:val="24"/>
              </w:rPr>
            </w:pPr>
            <w:r>
              <w:rPr>
                <w:sz w:val="24"/>
                <w:szCs w:val="24"/>
              </w:rPr>
              <w:t>9,51</w:t>
            </w:r>
          </w:p>
        </w:tc>
      </w:tr>
      <w:tr w:rsidR="001E27DB" w:rsidRPr="002B4AA8" w:rsidTr="0053799B">
        <w:trPr>
          <w:trHeight w:val="81"/>
        </w:trPr>
        <w:tc>
          <w:tcPr>
            <w:tcW w:w="480" w:type="dxa"/>
            <w:tcBorders>
              <w:left w:val="single" w:sz="1" w:space="0" w:color="000000"/>
              <w:bottom w:val="single" w:sz="1" w:space="0" w:color="000000"/>
            </w:tcBorders>
            <w:shd w:val="clear" w:color="auto" w:fill="auto"/>
          </w:tcPr>
          <w:p w:rsidR="001E27DB" w:rsidRPr="002B4AA8" w:rsidRDefault="001E27DB" w:rsidP="002B4AA8">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1E27DB" w:rsidRDefault="001E27DB" w:rsidP="002B4AA8">
            <w:pPr>
              <w:suppressLineNumbers/>
              <w:snapToGrid w:val="0"/>
              <w:rPr>
                <w:b/>
                <w:bCs/>
                <w:sz w:val="24"/>
                <w:szCs w:val="24"/>
              </w:rPr>
            </w:pPr>
            <w:r>
              <w:rPr>
                <w:b/>
                <w:bCs/>
                <w:sz w:val="24"/>
                <w:szCs w:val="24"/>
              </w:rPr>
              <w:t>VELŽIO SENIŪNIJA</w:t>
            </w:r>
          </w:p>
        </w:tc>
        <w:tc>
          <w:tcPr>
            <w:tcW w:w="2055" w:type="dxa"/>
            <w:tcBorders>
              <w:left w:val="single" w:sz="1" w:space="0" w:color="000000"/>
              <w:bottom w:val="single" w:sz="1" w:space="0" w:color="000000"/>
            </w:tcBorders>
            <w:shd w:val="clear" w:color="auto" w:fill="auto"/>
          </w:tcPr>
          <w:p w:rsidR="001E27DB" w:rsidRPr="002B4AA8" w:rsidRDefault="001E27DB" w:rsidP="004309DA">
            <w:pPr>
              <w:suppressLineNumbers/>
              <w:snapToGrid w:val="0"/>
              <w:jc w:val="center"/>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1E27DB" w:rsidRPr="002B4AA8" w:rsidRDefault="001E27DB" w:rsidP="004309DA">
            <w:pPr>
              <w:suppressLineNumbers/>
              <w:snapToGrid w:val="0"/>
              <w:jc w:val="center"/>
              <w:rPr>
                <w:sz w:val="24"/>
                <w:szCs w:val="24"/>
              </w:rPr>
            </w:pPr>
          </w:p>
        </w:tc>
      </w:tr>
      <w:tr w:rsidR="001E27DB" w:rsidRPr="002B4AA8" w:rsidTr="0053799B">
        <w:trPr>
          <w:trHeight w:val="81"/>
        </w:trPr>
        <w:tc>
          <w:tcPr>
            <w:tcW w:w="480" w:type="dxa"/>
            <w:tcBorders>
              <w:left w:val="single" w:sz="1" w:space="0" w:color="000000"/>
              <w:bottom w:val="single" w:sz="1" w:space="0" w:color="000000"/>
            </w:tcBorders>
            <w:shd w:val="clear" w:color="auto" w:fill="auto"/>
          </w:tcPr>
          <w:p w:rsidR="001E27DB" w:rsidRPr="002B4AA8" w:rsidRDefault="004309DA" w:rsidP="002B4AA8">
            <w:pPr>
              <w:suppressLineNumbers/>
              <w:snapToGrid w:val="0"/>
              <w:rPr>
                <w:sz w:val="24"/>
                <w:szCs w:val="24"/>
              </w:rPr>
            </w:pPr>
            <w:r>
              <w:rPr>
                <w:sz w:val="24"/>
                <w:szCs w:val="24"/>
              </w:rPr>
              <w:t>6.</w:t>
            </w:r>
          </w:p>
        </w:tc>
        <w:tc>
          <w:tcPr>
            <w:tcW w:w="5295" w:type="dxa"/>
            <w:tcBorders>
              <w:left w:val="single" w:sz="1" w:space="0" w:color="000000"/>
              <w:bottom w:val="single" w:sz="1" w:space="0" w:color="000000"/>
            </w:tcBorders>
            <w:shd w:val="clear" w:color="auto" w:fill="auto"/>
          </w:tcPr>
          <w:p w:rsidR="001E27DB" w:rsidRDefault="004309DA" w:rsidP="002B4AA8">
            <w:pPr>
              <w:suppressLineNumbers/>
              <w:snapToGrid w:val="0"/>
              <w:rPr>
                <w:b/>
                <w:bCs/>
                <w:sz w:val="24"/>
                <w:szCs w:val="24"/>
              </w:rPr>
            </w:pPr>
            <w:r>
              <w:rPr>
                <w:bCs/>
                <w:sz w:val="24"/>
                <w:szCs w:val="24"/>
              </w:rPr>
              <w:t xml:space="preserve">Butas / patalpa – butas su rūsiu, 1 kambario, bendras ir naudingas plotas 36,09 kv. m, Liepų g. 4-54, </w:t>
            </w:r>
            <w:proofErr w:type="spellStart"/>
            <w:r>
              <w:rPr>
                <w:bCs/>
                <w:sz w:val="24"/>
                <w:szCs w:val="24"/>
              </w:rPr>
              <w:t>Dembavos</w:t>
            </w:r>
            <w:proofErr w:type="spellEnd"/>
            <w:r>
              <w:rPr>
                <w:bCs/>
                <w:sz w:val="24"/>
                <w:szCs w:val="24"/>
              </w:rPr>
              <w:t xml:space="preserve"> k.</w:t>
            </w:r>
          </w:p>
        </w:tc>
        <w:tc>
          <w:tcPr>
            <w:tcW w:w="2055" w:type="dxa"/>
            <w:tcBorders>
              <w:left w:val="single" w:sz="1" w:space="0" w:color="000000"/>
              <w:bottom w:val="single" w:sz="1" w:space="0" w:color="000000"/>
            </w:tcBorders>
            <w:shd w:val="clear" w:color="auto" w:fill="auto"/>
          </w:tcPr>
          <w:p w:rsidR="001E27DB" w:rsidRPr="002B4AA8" w:rsidRDefault="004309DA" w:rsidP="004309DA">
            <w:pPr>
              <w:suppressLineNumbers/>
              <w:snapToGrid w:val="0"/>
              <w:jc w:val="center"/>
              <w:rPr>
                <w:sz w:val="24"/>
                <w:szCs w:val="24"/>
              </w:rPr>
            </w:pPr>
            <w:r>
              <w:rPr>
                <w:sz w:val="24"/>
                <w:szCs w:val="24"/>
              </w:rPr>
              <w:t>22,97</w:t>
            </w:r>
          </w:p>
        </w:tc>
        <w:tc>
          <w:tcPr>
            <w:tcW w:w="2056" w:type="dxa"/>
            <w:tcBorders>
              <w:left w:val="single" w:sz="1" w:space="0" w:color="000000"/>
              <w:bottom w:val="single" w:sz="1" w:space="0" w:color="000000"/>
              <w:right w:val="single" w:sz="1" w:space="0" w:color="000000"/>
            </w:tcBorders>
            <w:shd w:val="clear" w:color="auto" w:fill="auto"/>
          </w:tcPr>
          <w:p w:rsidR="001E27DB" w:rsidRPr="002B4AA8" w:rsidRDefault="00E50E87" w:rsidP="00E50E87">
            <w:pPr>
              <w:suppressLineNumbers/>
              <w:snapToGrid w:val="0"/>
              <w:jc w:val="center"/>
              <w:rPr>
                <w:sz w:val="24"/>
                <w:szCs w:val="24"/>
              </w:rPr>
            </w:pPr>
            <w:r>
              <w:rPr>
                <w:sz w:val="24"/>
                <w:szCs w:val="24"/>
              </w:rPr>
              <w:t>31,07</w:t>
            </w:r>
          </w:p>
        </w:tc>
      </w:tr>
    </w:tbl>
    <w:p w:rsidR="009B5210" w:rsidRDefault="009B5210" w:rsidP="006356F7">
      <w:pPr>
        <w:ind w:right="72" w:firstLine="720"/>
        <w:jc w:val="both"/>
        <w:rPr>
          <w:sz w:val="24"/>
          <w:szCs w:val="24"/>
        </w:rPr>
      </w:pPr>
    </w:p>
    <w:p w:rsidR="006356F7" w:rsidRDefault="006356F7" w:rsidP="006356F7">
      <w:pPr>
        <w:ind w:right="72" w:firstLine="720"/>
        <w:jc w:val="both"/>
        <w:rPr>
          <w:sz w:val="24"/>
          <w:szCs w:val="24"/>
        </w:rPr>
      </w:pPr>
      <w:r>
        <w:rPr>
          <w:sz w:val="24"/>
          <w:szCs w:val="24"/>
        </w:rPr>
        <w:t>B</w:t>
      </w:r>
      <w:r w:rsidRPr="00C079D6">
        <w:rPr>
          <w:sz w:val="24"/>
          <w:szCs w:val="24"/>
        </w:rPr>
        <w:t>ūstas</w:t>
      </w:r>
      <w:r>
        <w:rPr>
          <w:sz w:val="24"/>
          <w:szCs w:val="24"/>
        </w:rPr>
        <w:t xml:space="preserve"> </w:t>
      </w:r>
      <w:r w:rsidRPr="00C079D6">
        <w:rPr>
          <w:sz w:val="24"/>
          <w:szCs w:val="24"/>
        </w:rPr>
        <w:t xml:space="preserve">nuomojamas Savivaldybės būsto nuomos sąlygomis, pirmus metus nuo Savivaldybės būsto nuomos sutarties sudarymo </w:t>
      </w:r>
      <w:r>
        <w:rPr>
          <w:sz w:val="24"/>
          <w:szCs w:val="24"/>
        </w:rPr>
        <w:t>buvo taikomas</w:t>
      </w:r>
      <w:r w:rsidRPr="00C079D6">
        <w:rPr>
          <w:sz w:val="24"/>
          <w:szCs w:val="24"/>
        </w:rPr>
        <w:t xml:space="preserve"> rinkos pataisos koeficient</w:t>
      </w:r>
      <w:r>
        <w:rPr>
          <w:sz w:val="24"/>
          <w:szCs w:val="24"/>
        </w:rPr>
        <w:t>as</w:t>
      </w:r>
      <w:r w:rsidRPr="00C079D6">
        <w:rPr>
          <w:sz w:val="24"/>
          <w:szCs w:val="24"/>
        </w:rPr>
        <w:t xml:space="preserve"> R</w:t>
      </w:r>
      <w:r>
        <w:rPr>
          <w:sz w:val="24"/>
          <w:szCs w:val="24"/>
        </w:rPr>
        <w:t xml:space="preserve"> </w:t>
      </w:r>
      <w:r w:rsidRPr="00C079D6">
        <w:rPr>
          <w:sz w:val="24"/>
          <w:szCs w:val="24"/>
        </w:rPr>
        <w:t>=</w:t>
      </w:r>
      <w:r>
        <w:rPr>
          <w:sz w:val="24"/>
          <w:szCs w:val="24"/>
        </w:rPr>
        <w:t xml:space="preserve"> </w:t>
      </w:r>
      <w:r w:rsidRPr="00C079D6">
        <w:rPr>
          <w:sz w:val="24"/>
          <w:szCs w:val="24"/>
        </w:rPr>
        <w:t xml:space="preserve">1,2, o </w:t>
      </w:r>
      <w:r>
        <w:rPr>
          <w:sz w:val="24"/>
          <w:szCs w:val="24"/>
        </w:rPr>
        <w:t>po metų, t. y. nuo 2017 m. liepos 1 d.</w:t>
      </w:r>
      <w:r w:rsidR="0033142E">
        <w:rPr>
          <w:sz w:val="24"/>
          <w:szCs w:val="24"/>
        </w:rPr>
        <w:t>,</w:t>
      </w:r>
      <w:r w:rsidRPr="00C079D6">
        <w:rPr>
          <w:sz w:val="24"/>
          <w:szCs w:val="24"/>
        </w:rPr>
        <w:t xml:space="preserve"> </w:t>
      </w:r>
      <w:r>
        <w:rPr>
          <w:sz w:val="24"/>
          <w:szCs w:val="24"/>
        </w:rPr>
        <w:t>vėl socialinio būsto nuomos sąlygomis:</w:t>
      </w:r>
    </w:p>
    <w:p w:rsidR="009B5210" w:rsidRPr="00C079D6" w:rsidRDefault="009B5210" w:rsidP="006356F7">
      <w:pPr>
        <w:ind w:right="72" w:firstLine="720"/>
        <w:jc w:val="both"/>
        <w:rPr>
          <w:sz w:val="24"/>
          <w:szCs w:val="24"/>
        </w:rPr>
      </w:pP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480"/>
        <w:gridCol w:w="5295"/>
        <w:gridCol w:w="2055"/>
        <w:gridCol w:w="2056"/>
      </w:tblGrid>
      <w:tr w:rsidR="006356F7" w:rsidRPr="002B4AA8" w:rsidTr="008E5751">
        <w:tc>
          <w:tcPr>
            <w:tcW w:w="480" w:type="dxa"/>
            <w:tcBorders>
              <w:top w:val="single" w:sz="1" w:space="0" w:color="000000"/>
              <w:left w:val="single" w:sz="1" w:space="0" w:color="000000"/>
              <w:bottom w:val="single" w:sz="1" w:space="0" w:color="000000"/>
            </w:tcBorders>
            <w:shd w:val="clear" w:color="auto" w:fill="auto"/>
          </w:tcPr>
          <w:p w:rsidR="006356F7" w:rsidRPr="002B4AA8" w:rsidRDefault="006356F7" w:rsidP="008E5751">
            <w:pPr>
              <w:suppressLineNumbers/>
              <w:snapToGrid w:val="0"/>
              <w:rPr>
                <w:sz w:val="24"/>
                <w:szCs w:val="24"/>
              </w:rPr>
            </w:pPr>
            <w:r w:rsidRPr="002B4AA8">
              <w:rPr>
                <w:sz w:val="24"/>
                <w:szCs w:val="24"/>
              </w:rPr>
              <w:t xml:space="preserve">Eil. Nr. </w:t>
            </w:r>
          </w:p>
        </w:tc>
        <w:tc>
          <w:tcPr>
            <w:tcW w:w="5295" w:type="dxa"/>
            <w:tcBorders>
              <w:top w:val="single" w:sz="1" w:space="0" w:color="000000"/>
              <w:left w:val="single" w:sz="1" w:space="0" w:color="000000"/>
              <w:bottom w:val="single" w:sz="1" w:space="0" w:color="000000"/>
            </w:tcBorders>
            <w:shd w:val="clear" w:color="auto" w:fill="auto"/>
          </w:tcPr>
          <w:p w:rsidR="006356F7" w:rsidRPr="002B4AA8" w:rsidRDefault="006356F7" w:rsidP="008E5751">
            <w:pPr>
              <w:suppressLineNumbers/>
              <w:snapToGrid w:val="0"/>
              <w:jc w:val="center"/>
              <w:rPr>
                <w:sz w:val="24"/>
                <w:szCs w:val="24"/>
              </w:rPr>
            </w:pPr>
            <w:r w:rsidRPr="002B4AA8">
              <w:rPr>
                <w:sz w:val="24"/>
                <w:szCs w:val="24"/>
              </w:rPr>
              <w:t xml:space="preserve">Būsto pavadinimas, plotas, adresas   </w:t>
            </w:r>
          </w:p>
        </w:tc>
        <w:tc>
          <w:tcPr>
            <w:tcW w:w="2055" w:type="dxa"/>
            <w:tcBorders>
              <w:top w:val="single" w:sz="1" w:space="0" w:color="000000"/>
              <w:left w:val="single" w:sz="1" w:space="0" w:color="000000"/>
              <w:bottom w:val="single" w:sz="1" w:space="0" w:color="000000"/>
            </w:tcBorders>
            <w:shd w:val="clear" w:color="auto" w:fill="auto"/>
          </w:tcPr>
          <w:p w:rsidR="006356F7" w:rsidRPr="002B4AA8" w:rsidRDefault="006356F7" w:rsidP="008E5751">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2B4AA8">
              <w:rPr>
                <w:rFonts w:eastAsia="SimSun" w:cs="Mangal"/>
                <w:sz w:val="24"/>
                <w:szCs w:val="24"/>
                <w:lang w:eastAsia="hi-IN" w:bidi="hi-IN"/>
              </w:rPr>
              <w:t>per mėn.</w:t>
            </w:r>
            <w:r>
              <w:rPr>
                <w:rFonts w:eastAsia="SimSun" w:cs="Mangal"/>
                <w:sz w:val="24"/>
                <w:szCs w:val="24"/>
                <w:lang w:eastAsia="hi-IN" w:bidi="hi-IN"/>
              </w:rPr>
              <w:t xml:space="preserve">, </w:t>
            </w:r>
            <w:r w:rsidRPr="001E27DB">
              <w:rPr>
                <w:rFonts w:eastAsia="SimSun" w:cs="Mangal"/>
                <w:sz w:val="24"/>
                <w:szCs w:val="24"/>
                <w:lang w:eastAsia="hi-IN" w:bidi="hi-IN"/>
              </w:rPr>
              <w:t>taikant R</w:t>
            </w:r>
            <w:r>
              <w:rPr>
                <w:rFonts w:eastAsia="SimSun" w:cs="Mangal"/>
                <w:sz w:val="24"/>
                <w:szCs w:val="24"/>
                <w:lang w:eastAsia="hi-IN" w:bidi="hi-IN"/>
              </w:rPr>
              <w:t xml:space="preserve"> </w:t>
            </w:r>
            <w:r w:rsidRPr="001E27DB">
              <w:rPr>
                <w:sz w:val="24"/>
                <w:szCs w:val="24"/>
              </w:rPr>
              <w:t>=</w:t>
            </w:r>
            <w:r>
              <w:rPr>
                <w:sz w:val="24"/>
                <w:szCs w:val="24"/>
              </w:rPr>
              <w:t xml:space="preserve"> </w:t>
            </w:r>
            <w:r w:rsidRPr="001E27DB">
              <w:rPr>
                <w:sz w:val="24"/>
                <w:szCs w:val="24"/>
              </w:rPr>
              <w:t>1,2</w:t>
            </w:r>
          </w:p>
        </w:tc>
        <w:tc>
          <w:tcPr>
            <w:tcW w:w="2056" w:type="dxa"/>
            <w:tcBorders>
              <w:top w:val="single" w:sz="1" w:space="0" w:color="000000"/>
              <w:left w:val="single" w:sz="1" w:space="0" w:color="000000"/>
              <w:bottom w:val="single" w:sz="1" w:space="0" w:color="000000"/>
              <w:right w:val="single" w:sz="1" w:space="0" w:color="000000"/>
            </w:tcBorders>
            <w:shd w:val="clear" w:color="auto" w:fill="auto"/>
          </w:tcPr>
          <w:p w:rsidR="006356F7" w:rsidRPr="002B4AA8" w:rsidRDefault="003A1F94" w:rsidP="003A1F94">
            <w:pPr>
              <w:widowControl w:val="0"/>
              <w:snapToGrid w:val="0"/>
              <w:jc w:val="center"/>
              <w:rPr>
                <w:rFonts w:eastAsia="SimSun" w:cs="Mangal"/>
                <w:sz w:val="24"/>
                <w:szCs w:val="24"/>
                <w:lang w:eastAsia="hi-IN" w:bidi="hi-IN"/>
              </w:rPr>
            </w:pPr>
            <w:r>
              <w:rPr>
                <w:rFonts w:eastAsia="SimSun" w:cs="Mangal"/>
                <w:sz w:val="24"/>
                <w:szCs w:val="24"/>
                <w:lang w:eastAsia="hi-IN" w:bidi="hi-IN"/>
              </w:rPr>
              <w:t>N</w:t>
            </w:r>
            <w:r w:rsidR="006356F7">
              <w:rPr>
                <w:rFonts w:eastAsia="SimSun" w:cs="Mangal"/>
                <w:sz w:val="24"/>
                <w:szCs w:val="24"/>
                <w:lang w:eastAsia="hi-IN" w:bidi="hi-IN"/>
              </w:rPr>
              <w:t xml:space="preserve">uomos mokesčių dydis </w:t>
            </w:r>
            <w:proofErr w:type="spellStart"/>
            <w:r w:rsidR="006356F7">
              <w:rPr>
                <w:rFonts w:eastAsia="SimSun" w:cs="Mangal"/>
                <w:sz w:val="24"/>
                <w:szCs w:val="24"/>
                <w:lang w:eastAsia="hi-IN" w:bidi="hi-IN"/>
              </w:rPr>
              <w:t>Eur</w:t>
            </w:r>
            <w:proofErr w:type="spellEnd"/>
            <w:r w:rsidR="006356F7">
              <w:rPr>
                <w:rFonts w:eastAsia="SimSun" w:cs="Mangal"/>
                <w:sz w:val="24"/>
                <w:szCs w:val="24"/>
                <w:lang w:eastAsia="hi-IN" w:bidi="hi-IN"/>
              </w:rPr>
              <w:t xml:space="preserve"> </w:t>
            </w:r>
            <w:r w:rsidR="006356F7" w:rsidRPr="002B4AA8">
              <w:rPr>
                <w:rFonts w:eastAsia="SimSun" w:cs="Mangal"/>
                <w:sz w:val="24"/>
                <w:szCs w:val="24"/>
                <w:lang w:eastAsia="hi-IN" w:bidi="hi-IN"/>
              </w:rPr>
              <w:t>per mėn.</w:t>
            </w:r>
            <w:r w:rsidR="006356F7">
              <w:rPr>
                <w:rFonts w:eastAsia="SimSun" w:cs="Mangal"/>
                <w:sz w:val="24"/>
                <w:szCs w:val="24"/>
                <w:lang w:eastAsia="hi-IN" w:bidi="hi-IN"/>
              </w:rPr>
              <w:t xml:space="preserve"> </w:t>
            </w:r>
          </w:p>
        </w:tc>
      </w:tr>
      <w:tr w:rsidR="006356F7" w:rsidRPr="002B4AA8" w:rsidTr="008E5751">
        <w:tc>
          <w:tcPr>
            <w:tcW w:w="480" w:type="dxa"/>
            <w:tcBorders>
              <w:left w:val="single" w:sz="1" w:space="0" w:color="000000"/>
              <w:bottom w:val="single" w:sz="1" w:space="0" w:color="000000"/>
            </w:tcBorders>
            <w:shd w:val="clear" w:color="auto" w:fill="auto"/>
          </w:tcPr>
          <w:p w:rsidR="006356F7" w:rsidRPr="002B4AA8" w:rsidRDefault="006356F7" w:rsidP="008E5751">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6356F7" w:rsidRPr="002B4AA8" w:rsidRDefault="006356F7" w:rsidP="008E5751">
            <w:pPr>
              <w:suppressLineNumbers/>
              <w:snapToGrid w:val="0"/>
              <w:rPr>
                <w:b/>
                <w:bCs/>
                <w:sz w:val="24"/>
                <w:szCs w:val="24"/>
              </w:rPr>
            </w:pPr>
            <w:r>
              <w:rPr>
                <w:b/>
                <w:bCs/>
                <w:sz w:val="24"/>
                <w:szCs w:val="24"/>
              </w:rPr>
              <w:t xml:space="preserve">VELŽIO </w:t>
            </w:r>
            <w:r w:rsidRPr="002B4AA8">
              <w:rPr>
                <w:b/>
                <w:bCs/>
                <w:sz w:val="24"/>
                <w:szCs w:val="24"/>
              </w:rPr>
              <w:t>SENIŪNIJA</w:t>
            </w:r>
          </w:p>
        </w:tc>
        <w:tc>
          <w:tcPr>
            <w:tcW w:w="2055" w:type="dxa"/>
            <w:tcBorders>
              <w:left w:val="single" w:sz="1" w:space="0" w:color="000000"/>
              <w:bottom w:val="single" w:sz="1" w:space="0" w:color="000000"/>
            </w:tcBorders>
            <w:shd w:val="clear" w:color="auto" w:fill="auto"/>
          </w:tcPr>
          <w:p w:rsidR="006356F7" w:rsidRPr="002B4AA8" w:rsidRDefault="006356F7" w:rsidP="008E5751">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6356F7" w:rsidRPr="002B4AA8" w:rsidRDefault="006356F7" w:rsidP="008E5751">
            <w:pPr>
              <w:suppressLineNumbers/>
              <w:snapToGrid w:val="0"/>
              <w:rPr>
                <w:sz w:val="24"/>
                <w:szCs w:val="24"/>
              </w:rPr>
            </w:pPr>
          </w:p>
        </w:tc>
      </w:tr>
      <w:tr w:rsidR="003A1F94" w:rsidRPr="002B4AA8" w:rsidTr="008E5751">
        <w:tc>
          <w:tcPr>
            <w:tcW w:w="480" w:type="dxa"/>
            <w:tcBorders>
              <w:left w:val="single" w:sz="1" w:space="0" w:color="000000"/>
              <w:bottom w:val="single" w:sz="1" w:space="0" w:color="000000"/>
            </w:tcBorders>
            <w:shd w:val="clear" w:color="auto" w:fill="auto"/>
          </w:tcPr>
          <w:p w:rsidR="003A1F94" w:rsidRPr="002B4AA8" w:rsidRDefault="003A1F94" w:rsidP="003A1F94">
            <w:pPr>
              <w:suppressLineNumbers/>
              <w:snapToGrid w:val="0"/>
              <w:rPr>
                <w:sz w:val="24"/>
                <w:szCs w:val="24"/>
              </w:rPr>
            </w:pPr>
            <w:r w:rsidRPr="002B4AA8">
              <w:rPr>
                <w:sz w:val="24"/>
                <w:szCs w:val="24"/>
              </w:rPr>
              <w:t>1.</w:t>
            </w:r>
          </w:p>
        </w:tc>
        <w:tc>
          <w:tcPr>
            <w:tcW w:w="5295" w:type="dxa"/>
            <w:tcBorders>
              <w:left w:val="single" w:sz="1" w:space="0" w:color="000000"/>
              <w:bottom w:val="single" w:sz="1" w:space="0" w:color="000000"/>
            </w:tcBorders>
            <w:shd w:val="clear" w:color="auto" w:fill="auto"/>
          </w:tcPr>
          <w:p w:rsidR="003A1F94" w:rsidRPr="002B4AA8" w:rsidRDefault="003A1F94" w:rsidP="003A1F94">
            <w:pPr>
              <w:suppressLineNumbers/>
              <w:snapToGrid w:val="0"/>
              <w:rPr>
                <w:sz w:val="24"/>
                <w:szCs w:val="24"/>
              </w:rPr>
            </w:pPr>
            <w:r>
              <w:rPr>
                <w:bCs/>
                <w:sz w:val="24"/>
                <w:szCs w:val="24"/>
              </w:rPr>
              <w:t xml:space="preserve">Butas / patalpa – butas, 2 kambarių, bendras ir naudingas plotas 52,82 kv. m, Melioratorių g. 10-38, </w:t>
            </w:r>
            <w:proofErr w:type="spellStart"/>
            <w:r>
              <w:rPr>
                <w:bCs/>
                <w:sz w:val="24"/>
                <w:szCs w:val="24"/>
              </w:rPr>
              <w:t>Dembavos</w:t>
            </w:r>
            <w:proofErr w:type="spellEnd"/>
            <w:r>
              <w:rPr>
                <w:bCs/>
                <w:sz w:val="24"/>
                <w:szCs w:val="24"/>
              </w:rPr>
              <w:t xml:space="preserve"> k.</w:t>
            </w:r>
          </w:p>
        </w:tc>
        <w:tc>
          <w:tcPr>
            <w:tcW w:w="2055" w:type="dxa"/>
            <w:tcBorders>
              <w:left w:val="single" w:sz="1" w:space="0" w:color="000000"/>
              <w:bottom w:val="single" w:sz="1" w:space="0" w:color="000000"/>
            </w:tcBorders>
            <w:shd w:val="clear" w:color="auto" w:fill="auto"/>
          </w:tcPr>
          <w:p w:rsidR="003A1F94" w:rsidRPr="002B4AA8" w:rsidRDefault="003A1F94" w:rsidP="003A1F94">
            <w:pPr>
              <w:suppressLineNumbers/>
              <w:snapToGrid w:val="0"/>
              <w:jc w:val="center"/>
              <w:rPr>
                <w:sz w:val="24"/>
                <w:szCs w:val="24"/>
              </w:rPr>
            </w:pPr>
            <w:r>
              <w:rPr>
                <w:sz w:val="24"/>
                <w:szCs w:val="24"/>
              </w:rPr>
              <w:t>33,62</w:t>
            </w:r>
          </w:p>
        </w:tc>
        <w:tc>
          <w:tcPr>
            <w:tcW w:w="2056" w:type="dxa"/>
            <w:tcBorders>
              <w:left w:val="single" w:sz="1" w:space="0" w:color="000000"/>
              <w:bottom w:val="single" w:sz="1" w:space="0" w:color="000000"/>
              <w:right w:val="single" w:sz="1" w:space="0" w:color="000000"/>
            </w:tcBorders>
            <w:shd w:val="clear" w:color="auto" w:fill="auto"/>
          </w:tcPr>
          <w:p w:rsidR="003A1F94" w:rsidRPr="002B4AA8" w:rsidRDefault="003A1F94" w:rsidP="003A1F94">
            <w:pPr>
              <w:suppressLineNumbers/>
              <w:snapToGrid w:val="0"/>
              <w:jc w:val="center"/>
              <w:rPr>
                <w:sz w:val="24"/>
                <w:szCs w:val="24"/>
              </w:rPr>
            </w:pPr>
            <w:r>
              <w:rPr>
                <w:sz w:val="24"/>
                <w:szCs w:val="24"/>
              </w:rPr>
              <w:t>30,32</w:t>
            </w:r>
          </w:p>
        </w:tc>
      </w:tr>
    </w:tbl>
    <w:p w:rsidR="009B5210" w:rsidRDefault="009B5210" w:rsidP="00931F2E">
      <w:pPr>
        <w:ind w:right="72" w:firstLine="720"/>
        <w:jc w:val="both"/>
        <w:rPr>
          <w:sz w:val="24"/>
          <w:szCs w:val="24"/>
        </w:rPr>
      </w:pPr>
    </w:p>
    <w:p w:rsidR="00EC5293" w:rsidRPr="002B4AA8" w:rsidRDefault="00EC5293" w:rsidP="00EC5293">
      <w:pPr>
        <w:ind w:right="72" w:firstLine="720"/>
        <w:jc w:val="both"/>
      </w:pPr>
      <w:r>
        <w:rPr>
          <w:sz w:val="24"/>
          <w:szCs w:val="24"/>
        </w:rPr>
        <w:t>B</w:t>
      </w:r>
      <w:r w:rsidRPr="00C079D6">
        <w:rPr>
          <w:sz w:val="24"/>
          <w:szCs w:val="24"/>
        </w:rPr>
        <w:t>ūstas</w:t>
      </w:r>
      <w:r>
        <w:rPr>
          <w:sz w:val="24"/>
          <w:szCs w:val="24"/>
        </w:rPr>
        <w:t xml:space="preserve"> </w:t>
      </w:r>
      <w:r w:rsidRPr="00C079D6">
        <w:rPr>
          <w:sz w:val="24"/>
          <w:szCs w:val="24"/>
        </w:rPr>
        <w:t>nuomojamas Savivaldybės būsto nuomos sąlygomis, pirmus metus nuo Savivaldybės būsto nuomos sutarties sudarymo taikant rinkos pataisos koeficientą R</w:t>
      </w:r>
      <w:r>
        <w:rPr>
          <w:sz w:val="24"/>
          <w:szCs w:val="24"/>
        </w:rPr>
        <w:t xml:space="preserve"> </w:t>
      </w:r>
      <w:r w:rsidRPr="00C079D6">
        <w:rPr>
          <w:sz w:val="24"/>
          <w:szCs w:val="24"/>
        </w:rPr>
        <w:t>=</w:t>
      </w:r>
      <w:r>
        <w:rPr>
          <w:sz w:val="24"/>
          <w:szCs w:val="24"/>
        </w:rPr>
        <w:t xml:space="preserve"> </w:t>
      </w:r>
      <w:r w:rsidRPr="00C079D6">
        <w:rPr>
          <w:sz w:val="24"/>
          <w:szCs w:val="24"/>
        </w:rPr>
        <w:t>1,2, o po metų R</w:t>
      </w:r>
      <w:r>
        <w:rPr>
          <w:sz w:val="24"/>
          <w:szCs w:val="24"/>
        </w:rPr>
        <w:t xml:space="preserve"> </w:t>
      </w:r>
      <w:r w:rsidRPr="00C079D6">
        <w:rPr>
          <w:sz w:val="24"/>
          <w:szCs w:val="24"/>
        </w:rPr>
        <w:t>=</w:t>
      </w:r>
      <w:r>
        <w:rPr>
          <w:sz w:val="24"/>
          <w:szCs w:val="24"/>
        </w:rPr>
        <w:t xml:space="preserve"> </w:t>
      </w:r>
      <w:r w:rsidRPr="00C079D6">
        <w:rPr>
          <w:sz w:val="24"/>
          <w:szCs w:val="24"/>
        </w:rPr>
        <w:t>1,5:</w:t>
      </w:r>
    </w:p>
    <w:tbl>
      <w:tblPr>
        <w:tblW w:w="9886" w:type="dxa"/>
        <w:tblInd w:w="60" w:type="dxa"/>
        <w:tblLayout w:type="fixed"/>
        <w:tblCellMar>
          <w:top w:w="55" w:type="dxa"/>
          <w:left w:w="55" w:type="dxa"/>
          <w:bottom w:w="55" w:type="dxa"/>
          <w:right w:w="55" w:type="dxa"/>
        </w:tblCellMar>
        <w:tblLook w:val="0000" w:firstRow="0" w:lastRow="0" w:firstColumn="0" w:lastColumn="0" w:noHBand="0" w:noVBand="0"/>
      </w:tblPr>
      <w:tblGrid>
        <w:gridCol w:w="480"/>
        <w:gridCol w:w="5295"/>
        <w:gridCol w:w="2055"/>
        <w:gridCol w:w="2056"/>
      </w:tblGrid>
      <w:tr w:rsidR="00EC5293" w:rsidRPr="002B4AA8" w:rsidTr="00EC5293">
        <w:tc>
          <w:tcPr>
            <w:tcW w:w="480" w:type="dxa"/>
            <w:tcBorders>
              <w:top w:val="single" w:sz="1" w:space="0" w:color="000000"/>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sidRPr="002B4AA8">
              <w:rPr>
                <w:sz w:val="24"/>
                <w:szCs w:val="24"/>
              </w:rPr>
              <w:t xml:space="preserve">Eil. Nr. </w:t>
            </w:r>
          </w:p>
        </w:tc>
        <w:tc>
          <w:tcPr>
            <w:tcW w:w="5295" w:type="dxa"/>
            <w:tcBorders>
              <w:top w:val="single" w:sz="1" w:space="0" w:color="000000"/>
              <w:left w:val="single" w:sz="1" w:space="0" w:color="000000"/>
              <w:bottom w:val="single" w:sz="1" w:space="0" w:color="000000"/>
            </w:tcBorders>
            <w:shd w:val="clear" w:color="auto" w:fill="auto"/>
          </w:tcPr>
          <w:p w:rsidR="00EC5293" w:rsidRPr="002B4AA8" w:rsidRDefault="00EC5293" w:rsidP="00F020C9">
            <w:pPr>
              <w:suppressLineNumbers/>
              <w:snapToGrid w:val="0"/>
              <w:jc w:val="center"/>
              <w:rPr>
                <w:sz w:val="24"/>
                <w:szCs w:val="24"/>
              </w:rPr>
            </w:pPr>
            <w:r w:rsidRPr="002B4AA8">
              <w:rPr>
                <w:sz w:val="24"/>
                <w:szCs w:val="24"/>
              </w:rPr>
              <w:t xml:space="preserve">Būsto pavadinimas, plotas, adresas   </w:t>
            </w:r>
          </w:p>
        </w:tc>
        <w:tc>
          <w:tcPr>
            <w:tcW w:w="2055" w:type="dxa"/>
            <w:tcBorders>
              <w:top w:val="single" w:sz="1" w:space="0" w:color="000000"/>
              <w:left w:val="single" w:sz="1" w:space="0" w:color="000000"/>
              <w:bottom w:val="single" w:sz="1" w:space="0" w:color="000000"/>
            </w:tcBorders>
            <w:shd w:val="clear" w:color="auto" w:fill="auto"/>
          </w:tcPr>
          <w:p w:rsidR="00EC5293" w:rsidRPr="002B4AA8" w:rsidRDefault="00EC5293" w:rsidP="00F020C9">
            <w:pPr>
              <w:widowControl w:val="0"/>
              <w:snapToGrid w:val="0"/>
              <w:jc w:val="center"/>
              <w:rPr>
                <w:rFonts w:eastAsia="SimSun" w:cs="Mangal"/>
                <w:sz w:val="24"/>
                <w:szCs w:val="24"/>
                <w:lang w:eastAsia="hi-IN" w:bidi="hi-IN"/>
              </w:rPr>
            </w:pPr>
            <w:r>
              <w:rPr>
                <w:rFonts w:eastAsia="SimSun" w:cs="Mangal"/>
                <w:sz w:val="24"/>
                <w:szCs w:val="24"/>
                <w:lang w:eastAsia="hi-IN" w:bidi="hi-IN"/>
              </w:rPr>
              <w:t xml:space="preserve">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2B4AA8">
              <w:rPr>
                <w:rFonts w:eastAsia="SimSun" w:cs="Mangal"/>
                <w:sz w:val="24"/>
                <w:szCs w:val="24"/>
                <w:lang w:eastAsia="hi-IN" w:bidi="hi-IN"/>
              </w:rPr>
              <w:t>per mėn.</w:t>
            </w:r>
            <w:r>
              <w:rPr>
                <w:rFonts w:eastAsia="SimSun" w:cs="Mangal"/>
                <w:sz w:val="24"/>
                <w:szCs w:val="24"/>
                <w:lang w:eastAsia="hi-IN" w:bidi="hi-IN"/>
              </w:rPr>
              <w:t xml:space="preserve">, </w:t>
            </w:r>
            <w:r w:rsidRPr="001E27DB">
              <w:rPr>
                <w:rFonts w:eastAsia="SimSun" w:cs="Mangal"/>
                <w:sz w:val="24"/>
                <w:szCs w:val="24"/>
                <w:lang w:eastAsia="hi-IN" w:bidi="hi-IN"/>
              </w:rPr>
              <w:t>taikant R</w:t>
            </w:r>
            <w:r>
              <w:rPr>
                <w:rFonts w:eastAsia="SimSun" w:cs="Mangal"/>
                <w:sz w:val="24"/>
                <w:szCs w:val="24"/>
                <w:lang w:eastAsia="hi-IN" w:bidi="hi-IN"/>
              </w:rPr>
              <w:t xml:space="preserve"> </w:t>
            </w:r>
            <w:r w:rsidRPr="001E27DB">
              <w:rPr>
                <w:sz w:val="24"/>
                <w:szCs w:val="24"/>
              </w:rPr>
              <w:t>=</w:t>
            </w:r>
            <w:r>
              <w:rPr>
                <w:sz w:val="24"/>
                <w:szCs w:val="24"/>
              </w:rPr>
              <w:t xml:space="preserve"> </w:t>
            </w:r>
            <w:r w:rsidRPr="001E27DB">
              <w:rPr>
                <w:sz w:val="24"/>
                <w:szCs w:val="24"/>
              </w:rPr>
              <w:t>1,2</w:t>
            </w:r>
          </w:p>
        </w:tc>
        <w:tc>
          <w:tcPr>
            <w:tcW w:w="2056" w:type="dxa"/>
            <w:tcBorders>
              <w:top w:val="single" w:sz="1" w:space="0" w:color="000000"/>
              <w:left w:val="single" w:sz="1" w:space="0" w:color="000000"/>
              <w:bottom w:val="single" w:sz="1" w:space="0" w:color="000000"/>
              <w:right w:val="single" w:sz="1" w:space="0" w:color="000000"/>
            </w:tcBorders>
            <w:shd w:val="clear" w:color="auto" w:fill="auto"/>
          </w:tcPr>
          <w:p w:rsidR="00EC5293" w:rsidRPr="002B4AA8" w:rsidRDefault="00EC5293" w:rsidP="00F020C9">
            <w:pPr>
              <w:widowControl w:val="0"/>
              <w:snapToGrid w:val="0"/>
              <w:jc w:val="center"/>
              <w:rPr>
                <w:rFonts w:eastAsia="SimSun" w:cs="Mangal"/>
                <w:sz w:val="24"/>
                <w:szCs w:val="24"/>
                <w:lang w:eastAsia="hi-IN" w:bidi="hi-IN"/>
              </w:rPr>
            </w:pPr>
            <w:r w:rsidRPr="002B4AA8">
              <w:rPr>
                <w:rFonts w:eastAsia="SimSun" w:cs="Mangal"/>
                <w:sz w:val="24"/>
                <w:szCs w:val="24"/>
                <w:lang w:eastAsia="hi-IN" w:bidi="hi-IN"/>
              </w:rPr>
              <w:t xml:space="preserve">Prieš tai </w:t>
            </w:r>
            <w:r>
              <w:rPr>
                <w:rFonts w:eastAsia="SimSun" w:cs="Mangal"/>
                <w:sz w:val="24"/>
                <w:szCs w:val="24"/>
                <w:lang w:eastAsia="hi-IN" w:bidi="hi-IN"/>
              </w:rPr>
              <w:t xml:space="preserve">buvęs nuomos mokesčių dydis </w:t>
            </w:r>
            <w:proofErr w:type="spellStart"/>
            <w:r>
              <w:rPr>
                <w:rFonts w:eastAsia="SimSun" w:cs="Mangal"/>
                <w:sz w:val="24"/>
                <w:szCs w:val="24"/>
                <w:lang w:eastAsia="hi-IN" w:bidi="hi-IN"/>
              </w:rPr>
              <w:t>Eur</w:t>
            </w:r>
            <w:proofErr w:type="spellEnd"/>
            <w:r>
              <w:rPr>
                <w:rFonts w:eastAsia="SimSun" w:cs="Mangal"/>
                <w:sz w:val="24"/>
                <w:szCs w:val="24"/>
                <w:lang w:eastAsia="hi-IN" w:bidi="hi-IN"/>
              </w:rPr>
              <w:t xml:space="preserve"> </w:t>
            </w:r>
            <w:r w:rsidRPr="002B4AA8">
              <w:rPr>
                <w:rFonts w:eastAsia="SimSun" w:cs="Mangal"/>
                <w:sz w:val="24"/>
                <w:szCs w:val="24"/>
                <w:lang w:eastAsia="hi-IN" w:bidi="hi-IN"/>
              </w:rPr>
              <w:t>per mėn.</w:t>
            </w:r>
          </w:p>
        </w:tc>
      </w:tr>
      <w:tr w:rsidR="00EC5293" w:rsidRPr="002B4AA8" w:rsidTr="00EC5293">
        <w:tc>
          <w:tcPr>
            <w:tcW w:w="480"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b/>
                <w:bCs/>
                <w:sz w:val="24"/>
                <w:szCs w:val="24"/>
              </w:rPr>
            </w:pPr>
            <w:r>
              <w:rPr>
                <w:b/>
                <w:bCs/>
                <w:sz w:val="24"/>
                <w:szCs w:val="24"/>
              </w:rPr>
              <w:t>PAĮSTRIO</w:t>
            </w:r>
            <w:r w:rsidRPr="002B4AA8">
              <w:rPr>
                <w:b/>
                <w:bCs/>
                <w:sz w:val="24"/>
                <w:szCs w:val="24"/>
              </w:rPr>
              <w:t xml:space="preserve"> SENIŪNIJA</w:t>
            </w:r>
          </w:p>
        </w:tc>
        <w:tc>
          <w:tcPr>
            <w:tcW w:w="205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EC5293" w:rsidRPr="002B4AA8" w:rsidRDefault="00EC5293" w:rsidP="00F020C9">
            <w:pPr>
              <w:suppressLineNumbers/>
              <w:snapToGrid w:val="0"/>
              <w:rPr>
                <w:sz w:val="24"/>
                <w:szCs w:val="24"/>
              </w:rPr>
            </w:pPr>
          </w:p>
        </w:tc>
      </w:tr>
      <w:tr w:rsidR="00EC5293" w:rsidRPr="002B4AA8" w:rsidTr="00EC5293">
        <w:tc>
          <w:tcPr>
            <w:tcW w:w="480"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sidRPr="002B4AA8">
              <w:rPr>
                <w:sz w:val="24"/>
                <w:szCs w:val="24"/>
              </w:rPr>
              <w:t>1.</w:t>
            </w:r>
          </w:p>
        </w:tc>
        <w:tc>
          <w:tcPr>
            <w:tcW w:w="529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Pr>
                <w:sz w:val="24"/>
                <w:szCs w:val="24"/>
              </w:rPr>
              <w:t xml:space="preserve">Pastatas – gyvenamasis namas (1956 m., medinis, vienbutis), bendras plotas 48,37 kv. m, naudingas plotas 40,91 kv. m, Gegužinės g. 2, </w:t>
            </w:r>
            <w:proofErr w:type="spellStart"/>
            <w:r>
              <w:rPr>
                <w:sz w:val="24"/>
                <w:szCs w:val="24"/>
              </w:rPr>
              <w:t>Pragarėlės</w:t>
            </w:r>
            <w:proofErr w:type="spellEnd"/>
            <w:r>
              <w:rPr>
                <w:sz w:val="24"/>
                <w:szCs w:val="24"/>
              </w:rPr>
              <w:t xml:space="preserve"> k.</w:t>
            </w:r>
          </w:p>
        </w:tc>
        <w:tc>
          <w:tcPr>
            <w:tcW w:w="2055" w:type="dxa"/>
            <w:tcBorders>
              <w:left w:val="single" w:sz="1" w:space="0" w:color="000000"/>
              <w:bottom w:val="single" w:sz="1" w:space="0" w:color="000000"/>
            </w:tcBorders>
            <w:shd w:val="clear" w:color="auto" w:fill="auto"/>
          </w:tcPr>
          <w:p w:rsidR="00EC5293" w:rsidRDefault="00EC5293" w:rsidP="00F020C9">
            <w:pPr>
              <w:suppressLineNumbers/>
              <w:snapToGrid w:val="0"/>
              <w:jc w:val="center"/>
              <w:rPr>
                <w:sz w:val="24"/>
                <w:szCs w:val="24"/>
              </w:rPr>
            </w:pPr>
          </w:p>
          <w:p w:rsidR="00EC5293" w:rsidRPr="002B4AA8" w:rsidRDefault="00EC5293" w:rsidP="00F020C9">
            <w:pPr>
              <w:suppressLineNumbers/>
              <w:snapToGrid w:val="0"/>
              <w:jc w:val="center"/>
              <w:rPr>
                <w:sz w:val="24"/>
                <w:szCs w:val="24"/>
              </w:rPr>
            </w:pPr>
            <w:r>
              <w:rPr>
                <w:sz w:val="24"/>
                <w:szCs w:val="24"/>
              </w:rPr>
              <w:t>2,15</w:t>
            </w:r>
          </w:p>
        </w:tc>
        <w:tc>
          <w:tcPr>
            <w:tcW w:w="2056" w:type="dxa"/>
            <w:tcBorders>
              <w:left w:val="single" w:sz="1" w:space="0" w:color="000000"/>
              <w:bottom w:val="single" w:sz="1" w:space="0" w:color="000000"/>
              <w:right w:val="single" w:sz="1" w:space="0" w:color="000000"/>
            </w:tcBorders>
            <w:shd w:val="clear" w:color="auto" w:fill="auto"/>
          </w:tcPr>
          <w:p w:rsidR="00EC5293" w:rsidRDefault="00EC5293" w:rsidP="00F020C9">
            <w:pPr>
              <w:suppressLineNumbers/>
              <w:snapToGrid w:val="0"/>
              <w:jc w:val="center"/>
              <w:rPr>
                <w:sz w:val="24"/>
                <w:szCs w:val="24"/>
              </w:rPr>
            </w:pPr>
          </w:p>
          <w:p w:rsidR="00EC5293" w:rsidRPr="002B4AA8" w:rsidRDefault="0099446C" w:rsidP="00F020C9">
            <w:pPr>
              <w:suppressLineNumbers/>
              <w:snapToGrid w:val="0"/>
              <w:jc w:val="center"/>
              <w:rPr>
                <w:sz w:val="24"/>
                <w:szCs w:val="24"/>
              </w:rPr>
            </w:pPr>
            <w:r>
              <w:rPr>
                <w:sz w:val="24"/>
                <w:szCs w:val="24"/>
              </w:rPr>
              <w:t>1,71</w:t>
            </w:r>
          </w:p>
        </w:tc>
      </w:tr>
      <w:tr w:rsidR="00EC5293" w:rsidRPr="002B4AA8" w:rsidTr="00EC5293">
        <w:tc>
          <w:tcPr>
            <w:tcW w:w="480"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sidRPr="002B4AA8">
              <w:rPr>
                <w:b/>
                <w:bCs/>
                <w:sz w:val="24"/>
                <w:szCs w:val="24"/>
              </w:rPr>
              <w:t>PANEVĖŽIO SENIŪNIJA</w:t>
            </w:r>
          </w:p>
        </w:tc>
        <w:tc>
          <w:tcPr>
            <w:tcW w:w="205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jc w:val="center"/>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EC5293" w:rsidRPr="002B4AA8" w:rsidRDefault="00EC5293" w:rsidP="00F020C9">
            <w:pPr>
              <w:suppressLineNumbers/>
              <w:snapToGrid w:val="0"/>
              <w:jc w:val="center"/>
              <w:rPr>
                <w:sz w:val="24"/>
                <w:szCs w:val="24"/>
              </w:rPr>
            </w:pPr>
          </w:p>
        </w:tc>
      </w:tr>
      <w:tr w:rsidR="00EC5293" w:rsidRPr="002B4AA8" w:rsidTr="00EC5293">
        <w:tc>
          <w:tcPr>
            <w:tcW w:w="480"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Pr>
                <w:sz w:val="24"/>
                <w:szCs w:val="24"/>
              </w:rPr>
              <w:t>2</w:t>
            </w:r>
            <w:r w:rsidRPr="002B4AA8">
              <w:rPr>
                <w:sz w:val="24"/>
                <w:szCs w:val="24"/>
              </w:rPr>
              <w:t>.</w:t>
            </w:r>
          </w:p>
        </w:tc>
        <w:tc>
          <w:tcPr>
            <w:tcW w:w="529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r>
              <w:rPr>
                <w:sz w:val="24"/>
                <w:szCs w:val="24"/>
              </w:rPr>
              <w:t>Pastatas – gyvenamasis namas (1959 m., medinis, vienbutis), bendras plotas 61,27 kv. m, naudingas plotas 52,39 kv. m, Taikos g. 27, Daukniūnų k.</w:t>
            </w:r>
          </w:p>
        </w:tc>
        <w:tc>
          <w:tcPr>
            <w:tcW w:w="2055" w:type="dxa"/>
            <w:tcBorders>
              <w:left w:val="single" w:sz="1" w:space="0" w:color="000000"/>
              <w:bottom w:val="single" w:sz="1" w:space="0" w:color="000000"/>
            </w:tcBorders>
            <w:shd w:val="clear" w:color="auto" w:fill="auto"/>
          </w:tcPr>
          <w:p w:rsidR="00EC5293" w:rsidRDefault="00EC5293" w:rsidP="00F020C9">
            <w:pPr>
              <w:suppressLineNumbers/>
              <w:snapToGrid w:val="0"/>
              <w:jc w:val="center"/>
              <w:rPr>
                <w:sz w:val="24"/>
                <w:szCs w:val="24"/>
              </w:rPr>
            </w:pPr>
          </w:p>
          <w:p w:rsidR="00EC5293" w:rsidRPr="002B4AA8" w:rsidRDefault="00EC5293" w:rsidP="00F020C9">
            <w:pPr>
              <w:suppressLineNumbers/>
              <w:snapToGrid w:val="0"/>
              <w:jc w:val="center"/>
              <w:rPr>
                <w:sz w:val="24"/>
                <w:szCs w:val="24"/>
              </w:rPr>
            </w:pPr>
            <w:r>
              <w:rPr>
                <w:sz w:val="24"/>
                <w:szCs w:val="24"/>
              </w:rPr>
              <w:t>7,57</w:t>
            </w:r>
          </w:p>
        </w:tc>
        <w:tc>
          <w:tcPr>
            <w:tcW w:w="2056" w:type="dxa"/>
            <w:tcBorders>
              <w:left w:val="single" w:sz="1" w:space="0" w:color="000000"/>
              <w:bottom w:val="single" w:sz="1" w:space="0" w:color="000000"/>
              <w:right w:val="single" w:sz="1" w:space="0" w:color="000000"/>
            </w:tcBorders>
            <w:shd w:val="clear" w:color="auto" w:fill="auto"/>
          </w:tcPr>
          <w:p w:rsidR="00EC5293" w:rsidRDefault="00EC5293" w:rsidP="00F020C9">
            <w:pPr>
              <w:suppressLineNumbers/>
              <w:snapToGrid w:val="0"/>
              <w:jc w:val="center"/>
              <w:rPr>
                <w:sz w:val="24"/>
                <w:szCs w:val="24"/>
              </w:rPr>
            </w:pPr>
          </w:p>
          <w:p w:rsidR="0099446C" w:rsidRPr="002B4AA8" w:rsidRDefault="0099446C" w:rsidP="00F020C9">
            <w:pPr>
              <w:suppressLineNumbers/>
              <w:snapToGrid w:val="0"/>
              <w:jc w:val="center"/>
              <w:rPr>
                <w:sz w:val="24"/>
                <w:szCs w:val="24"/>
              </w:rPr>
            </w:pPr>
            <w:r>
              <w:rPr>
                <w:sz w:val="24"/>
                <w:szCs w:val="24"/>
              </w:rPr>
              <w:t>5,19</w:t>
            </w:r>
          </w:p>
        </w:tc>
      </w:tr>
      <w:tr w:rsidR="00EC5293" w:rsidRPr="002B4AA8" w:rsidTr="00EC5293">
        <w:tc>
          <w:tcPr>
            <w:tcW w:w="480"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p>
        </w:tc>
        <w:tc>
          <w:tcPr>
            <w:tcW w:w="529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b/>
                <w:bCs/>
                <w:sz w:val="24"/>
                <w:szCs w:val="24"/>
              </w:rPr>
            </w:pPr>
            <w:r w:rsidRPr="002B4AA8">
              <w:rPr>
                <w:b/>
                <w:bCs/>
                <w:sz w:val="24"/>
                <w:szCs w:val="24"/>
              </w:rPr>
              <w:t>RAMYGALOS SENIŪNIJA</w:t>
            </w:r>
          </w:p>
        </w:tc>
        <w:tc>
          <w:tcPr>
            <w:tcW w:w="2055" w:type="dxa"/>
            <w:tcBorders>
              <w:left w:val="single" w:sz="1" w:space="0" w:color="000000"/>
              <w:bottom w:val="single" w:sz="1" w:space="0" w:color="000000"/>
            </w:tcBorders>
            <w:shd w:val="clear" w:color="auto" w:fill="auto"/>
          </w:tcPr>
          <w:p w:rsidR="00EC5293" w:rsidRPr="002B4AA8" w:rsidRDefault="00EC5293" w:rsidP="00F020C9">
            <w:pPr>
              <w:suppressLineNumbers/>
              <w:snapToGrid w:val="0"/>
              <w:rPr>
                <w:sz w:val="24"/>
                <w:szCs w:val="24"/>
              </w:rPr>
            </w:pPr>
          </w:p>
        </w:tc>
        <w:tc>
          <w:tcPr>
            <w:tcW w:w="2056" w:type="dxa"/>
            <w:tcBorders>
              <w:left w:val="single" w:sz="1" w:space="0" w:color="000000"/>
              <w:bottom w:val="single" w:sz="1" w:space="0" w:color="000000"/>
              <w:right w:val="single" w:sz="1" w:space="0" w:color="000000"/>
            </w:tcBorders>
            <w:shd w:val="clear" w:color="auto" w:fill="auto"/>
          </w:tcPr>
          <w:p w:rsidR="00EC5293" w:rsidRPr="002B4AA8" w:rsidRDefault="00EC5293" w:rsidP="00F020C9">
            <w:pPr>
              <w:suppressLineNumbers/>
              <w:snapToGrid w:val="0"/>
              <w:rPr>
                <w:sz w:val="24"/>
                <w:szCs w:val="24"/>
              </w:rPr>
            </w:pPr>
          </w:p>
        </w:tc>
      </w:tr>
      <w:tr w:rsidR="00EC5293" w:rsidRPr="002B4AA8" w:rsidTr="00F735D5">
        <w:tc>
          <w:tcPr>
            <w:tcW w:w="480" w:type="dxa"/>
            <w:tcBorders>
              <w:left w:val="single" w:sz="1" w:space="0" w:color="000000"/>
              <w:bottom w:val="single" w:sz="1" w:space="0" w:color="000000"/>
            </w:tcBorders>
            <w:shd w:val="clear" w:color="auto" w:fill="auto"/>
          </w:tcPr>
          <w:p w:rsidR="00EC5293" w:rsidRPr="002B4AA8" w:rsidRDefault="00EC5293" w:rsidP="00EC5293">
            <w:pPr>
              <w:suppressLineNumbers/>
              <w:snapToGrid w:val="0"/>
              <w:rPr>
                <w:sz w:val="24"/>
                <w:szCs w:val="24"/>
              </w:rPr>
            </w:pPr>
            <w:r>
              <w:rPr>
                <w:sz w:val="24"/>
                <w:szCs w:val="24"/>
              </w:rPr>
              <w:t>3.</w:t>
            </w:r>
          </w:p>
        </w:tc>
        <w:tc>
          <w:tcPr>
            <w:tcW w:w="5295" w:type="dxa"/>
            <w:tcBorders>
              <w:top w:val="single" w:sz="4" w:space="0" w:color="auto"/>
              <w:left w:val="single" w:sz="4" w:space="0" w:color="auto"/>
              <w:bottom w:val="single" w:sz="4" w:space="0" w:color="auto"/>
              <w:right w:val="single" w:sz="4" w:space="0" w:color="auto"/>
            </w:tcBorders>
            <w:shd w:val="clear" w:color="auto" w:fill="auto"/>
          </w:tcPr>
          <w:p w:rsidR="00EC5293" w:rsidRDefault="00EC5293" w:rsidP="00EC5293">
            <w:pPr>
              <w:pStyle w:val="TableContents"/>
              <w:snapToGrid w:val="0"/>
              <w:rPr>
                <w:sz w:val="24"/>
                <w:szCs w:val="24"/>
              </w:rPr>
            </w:pPr>
            <w:r>
              <w:rPr>
                <w:sz w:val="24"/>
                <w:szCs w:val="24"/>
              </w:rPr>
              <w:t>Butas / patalpa – butas, 3 kambarių, bendras ir naudingas plotas 67,95 kv. m, Sporto g. 25-1, Ramygalos m.</w:t>
            </w:r>
          </w:p>
        </w:tc>
        <w:tc>
          <w:tcPr>
            <w:tcW w:w="2055" w:type="dxa"/>
            <w:tcBorders>
              <w:left w:val="single" w:sz="1" w:space="0" w:color="000000"/>
              <w:bottom w:val="single" w:sz="1" w:space="0" w:color="000000"/>
            </w:tcBorders>
            <w:shd w:val="clear" w:color="auto" w:fill="auto"/>
          </w:tcPr>
          <w:p w:rsidR="00EC5293" w:rsidRDefault="00EC5293" w:rsidP="00EC5293">
            <w:pPr>
              <w:suppressLineNumbers/>
              <w:snapToGrid w:val="0"/>
              <w:jc w:val="center"/>
              <w:rPr>
                <w:sz w:val="24"/>
                <w:szCs w:val="24"/>
              </w:rPr>
            </w:pPr>
          </w:p>
          <w:p w:rsidR="00EC5293" w:rsidRPr="002B4AA8" w:rsidRDefault="00EC5293" w:rsidP="00EC5293">
            <w:pPr>
              <w:suppressLineNumbers/>
              <w:snapToGrid w:val="0"/>
              <w:jc w:val="center"/>
              <w:rPr>
                <w:sz w:val="24"/>
                <w:szCs w:val="24"/>
              </w:rPr>
            </w:pPr>
            <w:r>
              <w:rPr>
                <w:sz w:val="24"/>
                <w:szCs w:val="24"/>
              </w:rPr>
              <w:t>15,98</w:t>
            </w:r>
          </w:p>
        </w:tc>
        <w:tc>
          <w:tcPr>
            <w:tcW w:w="2056" w:type="dxa"/>
            <w:tcBorders>
              <w:left w:val="single" w:sz="1" w:space="0" w:color="000000"/>
              <w:bottom w:val="single" w:sz="1" w:space="0" w:color="000000"/>
              <w:right w:val="single" w:sz="1" w:space="0" w:color="000000"/>
            </w:tcBorders>
            <w:shd w:val="clear" w:color="auto" w:fill="auto"/>
          </w:tcPr>
          <w:p w:rsidR="00EC5293" w:rsidRDefault="00EC5293" w:rsidP="00EC5293">
            <w:pPr>
              <w:suppressLineNumbers/>
              <w:snapToGrid w:val="0"/>
              <w:jc w:val="center"/>
              <w:rPr>
                <w:sz w:val="24"/>
                <w:szCs w:val="24"/>
              </w:rPr>
            </w:pPr>
          </w:p>
          <w:p w:rsidR="0099446C" w:rsidRPr="002B4AA8" w:rsidRDefault="0099446C" w:rsidP="00EC5293">
            <w:pPr>
              <w:suppressLineNumbers/>
              <w:snapToGrid w:val="0"/>
              <w:jc w:val="center"/>
              <w:rPr>
                <w:sz w:val="24"/>
                <w:szCs w:val="24"/>
              </w:rPr>
            </w:pPr>
            <w:r>
              <w:rPr>
                <w:sz w:val="24"/>
                <w:szCs w:val="24"/>
              </w:rPr>
              <w:t>12,61</w:t>
            </w:r>
          </w:p>
        </w:tc>
      </w:tr>
      <w:tr w:rsidR="00EC5293" w:rsidRPr="002B4AA8" w:rsidTr="00F735D5">
        <w:tc>
          <w:tcPr>
            <w:tcW w:w="480" w:type="dxa"/>
            <w:tcBorders>
              <w:left w:val="single" w:sz="1" w:space="0" w:color="000000"/>
              <w:bottom w:val="single" w:sz="1" w:space="0" w:color="000000"/>
            </w:tcBorders>
            <w:shd w:val="clear" w:color="auto" w:fill="auto"/>
          </w:tcPr>
          <w:p w:rsidR="00EC5293" w:rsidRDefault="00EC5293" w:rsidP="00EC5293">
            <w:pPr>
              <w:suppressLineNumbers/>
              <w:snapToGrid w:val="0"/>
              <w:rPr>
                <w:sz w:val="24"/>
                <w:szCs w:val="24"/>
              </w:rPr>
            </w:pPr>
            <w:r>
              <w:rPr>
                <w:sz w:val="24"/>
                <w:szCs w:val="24"/>
              </w:rPr>
              <w:t>4.</w:t>
            </w:r>
          </w:p>
        </w:tc>
        <w:tc>
          <w:tcPr>
            <w:tcW w:w="5295" w:type="dxa"/>
            <w:tcBorders>
              <w:top w:val="single" w:sz="4" w:space="0" w:color="auto"/>
              <w:left w:val="single" w:sz="4" w:space="0" w:color="auto"/>
              <w:bottom w:val="single" w:sz="4" w:space="0" w:color="auto"/>
              <w:right w:val="single" w:sz="4" w:space="0" w:color="auto"/>
            </w:tcBorders>
            <w:shd w:val="clear" w:color="auto" w:fill="auto"/>
          </w:tcPr>
          <w:p w:rsidR="00EC5293" w:rsidRDefault="00EC5293" w:rsidP="00EC5293">
            <w:pPr>
              <w:pStyle w:val="TableContents"/>
              <w:snapToGrid w:val="0"/>
              <w:rPr>
                <w:sz w:val="24"/>
                <w:szCs w:val="24"/>
              </w:rPr>
            </w:pPr>
            <w:r>
              <w:rPr>
                <w:sz w:val="24"/>
                <w:szCs w:val="24"/>
              </w:rPr>
              <w:t xml:space="preserve">28/100 pastato – gyvenamojo namo (1959 m., medinis, vienbutis), bendras ir naudingas plotas 42,79 kv. m, </w:t>
            </w:r>
            <w:proofErr w:type="spellStart"/>
            <w:r>
              <w:rPr>
                <w:sz w:val="24"/>
                <w:szCs w:val="24"/>
              </w:rPr>
              <w:t>Garuckų</w:t>
            </w:r>
            <w:proofErr w:type="spellEnd"/>
            <w:r>
              <w:rPr>
                <w:sz w:val="24"/>
                <w:szCs w:val="24"/>
              </w:rPr>
              <w:t xml:space="preserve"> g. 2, </w:t>
            </w:r>
            <w:proofErr w:type="spellStart"/>
            <w:r>
              <w:rPr>
                <w:sz w:val="24"/>
                <w:szCs w:val="24"/>
              </w:rPr>
              <w:t>Garuckų</w:t>
            </w:r>
            <w:proofErr w:type="spellEnd"/>
            <w:r>
              <w:rPr>
                <w:sz w:val="24"/>
                <w:szCs w:val="24"/>
              </w:rPr>
              <w:t xml:space="preserve"> k.</w:t>
            </w:r>
          </w:p>
        </w:tc>
        <w:tc>
          <w:tcPr>
            <w:tcW w:w="2055" w:type="dxa"/>
            <w:tcBorders>
              <w:left w:val="single" w:sz="1" w:space="0" w:color="000000"/>
              <w:bottom w:val="single" w:sz="1" w:space="0" w:color="000000"/>
            </w:tcBorders>
            <w:shd w:val="clear" w:color="auto" w:fill="auto"/>
          </w:tcPr>
          <w:p w:rsidR="00EC5293" w:rsidRDefault="00EC5293" w:rsidP="00EC5293">
            <w:pPr>
              <w:suppressLineNumbers/>
              <w:snapToGrid w:val="0"/>
              <w:jc w:val="center"/>
              <w:rPr>
                <w:sz w:val="24"/>
                <w:szCs w:val="24"/>
              </w:rPr>
            </w:pPr>
          </w:p>
          <w:p w:rsidR="00EC5293" w:rsidRDefault="00EC5293" w:rsidP="00EC5293">
            <w:pPr>
              <w:suppressLineNumbers/>
              <w:snapToGrid w:val="0"/>
              <w:jc w:val="center"/>
              <w:rPr>
                <w:sz w:val="24"/>
                <w:szCs w:val="24"/>
              </w:rPr>
            </w:pPr>
            <w:r>
              <w:rPr>
                <w:sz w:val="24"/>
                <w:szCs w:val="24"/>
              </w:rPr>
              <w:t>1,53</w:t>
            </w:r>
          </w:p>
        </w:tc>
        <w:tc>
          <w:tcPr>
            <w:tcW w:w="2056" w:type="dxa"/>
            <w:tcBorders>
              <w:left w:val="single" w:sz="1" w:space="0" w:color="000000"/>
              <w:bottom w:val="single" w:sz="1" w:space="0" w:color="000000"/>
              <w:right w:val="single" w:sz="1" w:space="0" w:color="000000"/>
            </w:tcBorders>
            <w:shd w:val="clear" w:color="auto" w:fill="auto"/>
          </w:tcPr>
          <w:p w:rsidR="00EC5293" w:rsidRDefault="00EC5293" w:rsidP="00EC5293">
            <w:pPr>
              <w:suppressLineNumbers/>
              <w:snapToGrid w:val="0"/>
              <w:jc w:val="center"/>
              <w:rPr>
                <w:sz w:val="24"/>
                <w:szCs w:val="24"/>
              </w:rPr>
            </w:pPr>
          </w:p>
          <w:p w:rsidR="0099446C" w:rsidRDefault="0099446C" w:rsidP="00EC5293">
            <w:pPr>
              <w:suppressLineNumbers/>
              <w:snapToGrid w:val="0"/>
              <w:jc w:val="center"/>
              <w:rPr>
                <w:sz w:val="24"/>
                <w:szCs w:val="24"/>
              </w:rPr>
            </w:pPr>
            <w:r>
              <w:rPr>
                <w:sz w:val="24"/>
                <w:szCs w:val="24"/>
              </w:rPr>
              <w:t>1,82</w:t>
            </w:r>
          </w:p>
        </w:tc>
      </w:tr>
    </w:tbl>
    <w:p w:rsidR="00EC5293" w:rsidRDefault="00EC5293" w:rsidP="00931F2E">
      <w:pPr>
        <w:ind w:right="72" w:firstLine="720"/>
        <w:jc w:val="both"/>
        <w:rPr>
          <w:sz w:val="24"/>
          <w:szCs w:val="24"/>
        </w:rPr>
      </w:pPr>
    </w:p>
    <w:p w:rsidR="000864A7" w:rsidRDefault="001E27DB" w:rsidP="00931F2E">
      <w:pPr>
        <w:ind w:right="72" w:firstLine="720"/>
        <w:jc w:val="both"/>
        <w:rPr>
          <w:bCs/>
          <w:color w:val="000000"/>
          <w:sz w:val="24"/>
          <w:szCs w:val="24"/>
        </w:rPr>
      </w:pPr>
      <w:r>
        <w:rPr>
          <w:sz w:val="24"/>
          <w:szCs w:val="24"/>
        </w:rPr>
        <w:t>Taip pat šiuo sprendimo projektu s</w:t>
      </w:r>
      <w:r w:rsidR="002B4AA8" w:rsidRPr="002B4AA8">
        <w:rPr>
          <w:sz w:val="24"/>
          <w:szCs w:val="24"/>
        </w:rPr>
        <w:t xml:space="preserve">iūloma Savivaldybės tarybai nustatyti </w:t>
      </w:r>
      <w:r w:rsidR="00F12252">
        <w:rPr>
          <w:sz w:val="24"/>
          <w:szCs w:val="24"/>
        </w:rPr>
        <w:t xml:space="preserve">savivaldybės būstų, kurie bus priskirti prie Savivaldybės laikinų būstų: </w:t>
      </w:r>
      <w:r w:rsidR="0033142E">
        <w:rPr>
          <w:sz w:val="24"/>
          <w:szCs w:val="24"/>
        </w:rPr>
        <w:t>buto</w:t>
      </w:r>
      <w:r w:rsidR="00F12252">
        <w:rPr>
          <w:sz w:val="24"/>
          <w:szCs w:val="24"/>
        </w:rPr>
        <w:t xml:space="preserve"> Tilto g. 10-1, Krekenavos mstl., nuomos</w:t>
      </w:r>
      <w:r w:rsidR="002B4AA8" w:rsidRPr="002B4AA8">
        <w:rPr>
          <w:sz w:val="24"/>
          <w:szCs w:val="24"/>
        </w:rPr>
        <w:t xml:space="preserve"> mokesčių dydį</w:t>
      </w:r>
      <w:r w:rsidR="004238F5">
        <w:rPr>
          <w:sz w:val="24"/>
          <w:szCs w:val="24"/>
        </w:rPr>
        <w:t xml:space="preserve"> </w:t>
      </w:r>
      <w:r w:rsidR="00F12252">
        <w:rPr>
          <w:sz w:val="24"/>
          <w:szCs w:val="24"/>
        </w:rPr>
        <w:t>9,55</w:t>
      </w:r>
      <w:r w:rsidR="004238F5">
        <w:rPr>
          <w:sz w:val="24"/>
          <w:szCs w:val="24"/>
        </w:rPr>
        <w:t xml:space="preserve"> </w:t>
      </w:r>
      <w:proofErr w:type="spellStart"/>
      <w:r w:rsidR="004238F5">
        <w:rPr>
          <w:sz w:val="24"/>
          <w:szCs w:val="24"/>
        </w:rPr>
        <w:t>Eur</w:t>
      </w:r>
      <w:proofErr w:type="spellEnd"/>
      <w:r w:rsidR="004238F5">
        <w:rPr>
          <w:sz w:val="24"/>
          <w:szCs w:val="24"/>
        </w:rPr>
        <w:t xml:space="preserve"> per </w:t>
      </w:r>
      <w:r w:rsidR="004309DA">
        <w:rPr>
          <w:sz w:val="24"/>
          <w:szCs w:val="24"/>
        </w:rPr>
        <w:t>mėn</w:t>
      </w:r>
      <w:r w:rsidR="00F12252">
        <w:rPr>
          <w:sz w:val="24"/>
          <w:szCs w:val="24"/>
        </w:rPr>
        <w:t>.</w:t>
      </w:r>
      <w:r w:rsidR="003065EB">
        <w:rPr>
          <w:sz w:val="24"/>
          <w:szCs w:val="24"/>
        </w:rPr>
        <w:t>,</w:t>
      </w:r>
      <w:r w:rsidR="0033142E">
        <w:rPr>
          <w:sz w:val="24"/>
          <w:szCs w:val="24"/>
        </w:rPr>
        <w:t xml:space="preserve"> buto</w:t>
      </w:r>
      <w:r w:rsidR="00F12252">
        <w:rPr>
          <w:sz w:val="24"/>
          <w:szCs w:val="24"/>
        </w:rPr>
        <w:t xml:space="preserve"> </w:t>
      </w:r>
      <w:r w:rsidR="00931F2E">
        <w:rPr>
          <w:sz w:val="24"/>
          <w:szCs w:val="24"/>
        </w:rPr>
        <w:t xml:space="preserve">Pavasario g. 18-2, </w:t>
      </w:r>
      <w:proofErr w:type="spellStart"/>
      <w:r w:rsidR="00931F2E">
        <w:rPr>
          <w:sz w:val="24"/>
          <w:szCs w:val="24"/>
        </w:rPr>
        <w:t>Daniūnų</w:t>
      </w:r>
      <w:proofErr w:type="spellEnd"/>
      <w:r w:rsidR="00931F2E">
        <w:rPr>
          <w:sz w:val="24"/>
          <w:szCs w:val="24"/>
        </w:rPr>
        <w:t xml:space="preserve"> k., nuomos mokesčių dydį </w:t>
      </w:r>
      <w:r w:rsidR="0033142E">
        <w:rPr>
          <w:color w:val="000000"/>
          <w:sz w:val="24"/>
        </w:rPr>
        <w:br/>
      </w:r>
      <w:r w:rsidR="00A2693B">
        <w:rPr>
          <w:sz w:val="24"/>
          <w:szCs w:val="24"/>
        </w:rPr>
        <w:t>4,34</w:t>
      </w:r>
      <w:r w:rsidR="00931F2E">
        <w:rPr>
          <w:sz w:val="24"/>
          <w:szCs w:val="24"/>
        </w:rPr>
        <w:t xml:space="preserve"> </w:t>
      </w:r>
      <w:proofErr w:type="spellStart"/>
      <w:r w:rsidR="00931F2E">
        <w:rPr>
          <w:sz w:val="24"/>
          <w:szCs w:val="24"/>
        </w:rPr>
        <w:t>Eur</w:t>
      </w:r>
      <w:proofErr w:type="spellEnd"/>
      <w:r w:rsidR="00931F2E">
        <w:rPr>
          <w:sz w:val="24"/>
          <w:szCs w:val="24"/>
        </w:rPr>
        <w:t xml:space="preserve"> per mėn.</w:t>
      </w:r>
      <w:r w:rsidR="0033142E">
        <w:rPr>
          <w:sz w:val="24"/>
          <w:szCs w:val="24"/>
        </w:rPr>
        <w:t>, buto Ramiojoje</w:t>
      </w:r>
      <w:r w:rsidR="003065EB">
        <w:rPr>
          <w:sz w:val="24"/>
          <w:szCs w:val="24"/>
        </w:rPr>
        <w:t xml:space="preserve"> g. 8-17, </w:t>
      </w:r>
      <w:proofErr w:type="spellStart"/>
      <w:r w:rsidR="003065EB">
        <w:rPr>
          <w:sz w:val="24"/>
          <w:szCs w:val="24"/>
        </w:rPr>
        <w:t>Liūdynės</w:t>
      </w:r>
      <w:proofErr w:type="spellEnd"/>
      <w:r w:rsidR="003065EB">
        <w:rPr>
          <w:sz w:val="24"/>
          <w:szCs w:val="24"/>
        </w:rPr>
        <w:t xml:space="preserve"> k., nuomos mokesčių dydį 13,52 </w:t>
      </w:r>
      <w:proofErr w:type="spellStart"/>
      <w:r w:rsidR="003065EB">
        <w:rPr>
          <w:sz w:val="24"/>
          <w:szCs w:val="24"/>
        </w:rPr>
        <w:t>Eur</w:t>
      </w:r>
      <w:proofErr w:type="spellEnd"/>
      <w:r w:rsidR="003065EB">
        <w:rPr>
          <w:sz w:val="24"/>
          <w:szCs w:val="24"/>
        </w:rPr>
        <w:t xml:space="preserve"> per mėn.</w:t>
      </w:r>
      <w:r w:rsidR="001667EB">
        <w:rPr>
          <w:sz w:val="24"/>
          <w:szCs w:val="24"/>
        </w:rPr>
        <w:t>;</w:t>
      </w:r>
      <w:r w:rsidR="00931F2E">
        <w:rPr>
          <w:sz w:val="24"/>
          <w:szCs w:val="24"/>
        </w:rPr>
        <w:t xml:space="preserve"> nustatyti socialinių </w:t>
      </w:r>
      <w:r w:rsidR="0033142E">
        <w:rPr>
          <w:sz w:val="24"/>
          <w:szCs w:val="24"/>
        </w:rPr>
        <w:t>būstų</w:t>
      </w:r>
      <w:r w:rsidR="00931F2E">
        <w:rPr>
          <w:sz w:val="24"/>
          <w:szCs w:val="24"/>
        </w:rPr>
        <w:t xml:space="preserve"> </w:t>
      </w:r>
      <w:proofErr w:type="spellStart"/>
      <w:r w:rsidR="00931F2E">
        <w:rPr>
          <w:sz w:val="24"/>
          <w:szCs w:val="24"/>
        </w:rPr>
        <w:t>Vadaktėlių</w:t>
      </w:r>
      <w:proofErr w:type="spellEnd"/>
      <w:r w:rsidR="00931F2E">
        <w:rPr>
          <w:sz w:val="24"/>
          <w:szCs w:val="24"/>
        </w:rPr>
        <w:t xml:space="preserve"> k. 3-5</w:t>
      </w:r>
      <w:r w:rsidR="001D6AF0" w:rsidRPr="001D6AF0">
        <w:rPr>
          <w:sz w:val="24"/>
          <w:szCs w:val="24"/>
        </w:rPr>
        <w:t xml:space="preserve"> </w:t>
      </w:r>
      <w:r w:rsidR="0033142E">
        <w:rPr>
          <w:sz w:val="24"/>
          <w:szCs w:val="24"/>
        </w:rPr>
        <w:t>nuomos mokesčių dydį</w:t>
      </w:r>
      <w:r w:rsidR="001D6AF0">
        <w:rPr>
          <w:color w:val="000000"/>
          <w:sz w:val="24"/>
        </w:rPr>
        <w:t xml:space="preserve"> 2,33 </w:t>
      </w:r>
      <w:proofErr w:type="spellStart"/>
      <w:r w:rsidR="001D6AF0">
        <w:rPr>
          <w:color w:val="000000"/>
          <w:sz w:val="24"/>
        </w:rPr>
        <w:t>Eur</w:t>
      </w:r>
      <w:proofErr w:type="spellEnd"/>
      <w:r w:rsidR="001D6AF0">
        <w:rPr>
          <w:color w:val="000000"/>
          <w:sz w:val="24"/>
        </w:rPr>
        <w:t xml:space="preserve"> per mėn.</w:t>
      </w:r>
      <w:r w:rsidR="003765CA">
        <w:rPr>
          <w:color w:val="000000"/>
          <w:sz w:val="24"/>
        </w:rPr>
        <w:t>,</w:t>
      </w:r>
      <w:r w:rsidR="00931F2E">
        <w:rPr>
          <w:sz w:val="24"/>
          <w:szCs w:val="24"/>
        </w:rPr>
        <w:t xml:space="preserve"> </w:t>
      </w:r>
      <w:r w:rsidR="0033142E">
        <w:rPr>
          <w:sz w:val="24"/>
          <w:szCs w:val="24"/>
        </w:rPr>
        <w:br/>
      </w:r>
      <w:r w:rsidR="00931F2E">
        <w:rPr>
          <w:sz w:val="24"/>
          <w:szCs w:val="24"/>
        </w:rPr>
        <w:t>Miškininkų g. 11-8, Piniavos k</w:t>
      </w:r>
      <w:r w:rsidR="001D6AF0">
        <w:rPr>
          <w:sz w:val="24"/>
          <w:szCs w:val="24"/>
        </w:rPr>
        <w:t>.,</w:t>
      </w:r>
      <w:r w:rsidR="00931F2E">
        <w:rPr>
          <w:sz w:val="24"/>
          <w:szCs w:val="24"/>
        </w:rPr>
        <w:t xml:space="preserve"> nuomos mokesčių dydį</w:t>
      </w:r>
      <w:r w:rsidR="001D6AF0">
        <w:rPr>
          <w:sz w:val="24"/>
          <w:szCs w:val="24"/>
        </w:rPr>
        <w:t xml:space="preserve"> 14,93 </w:t>
      </w:r>
      <w:proofErr w:type="spellStart"/>
      <w:r w:rsidR="001D6AF0">
        <w:rPr>
          <w:sz w:val="24"/>
          <w:szCs w:val="24"/>
        </w:rPr>
        <w:t>Eur</w:t>
      </w:r>
      <w:proofErr w:type="spellEnd"/>
      <w:r w:rsidR="001D6AF0">
        <w:rPr>
          <w:sz w:val="24"/>
          <w:szCs w:val="24"/>
        </w:rPr>
        <w:t xml:space="preserve"> per mėn.</w:t>
      </w:r>
      <w:r w:rsidR="003765CA">
        <w:rPr>
          <w:sz w:val="24"/>
          <w:szCs w:val="24"/>
        </w:rPr>
        <w:t xml:space="preserve">, </w:t>
      </w:r>
      <w:proofErr w:type="spellStart"/>
      <w:r w:rsidR="003765CA">
        <w:rPr>
          <w:sz w:val="24"/>
          <w:szCs w:val="24"/>
        </w:rPr>
        <w:t>Stetiškių</w:t>
      </w:r>
      <w:proofErr w:type="spellEnd"/>
      <w:r w:rsidR="003765CA">
        <w:rPr>
          <w:sz w:val="24"/>
          <w:szCs w:val="24"/>
        </w:rPr>
        <w:t xml:space="preserve"> g. 26, Panevėžio m., nuomos mokesčių dydį 7,10 </w:t>
      </w:r>
      <w:proofErr w:type="spellStart"/>
      <w:r w:rsidR="003765CA">
        <w:rPr>
          <w:sz w:val="24"/>
          <w:szCs w:val="24"/>
        </w:rPr>
        <w:t>Eur</w:t>
      </w:r>
      <w:proofErr w:type="spellEnd"/>
      <w:r w:rsidR="003765CA">
        <w:rPr>
          <w:sz w:val="24"/>
          <w:szCs w:val="24"/>
        </w:rPr>
        <w:t xml:space="preserve"> per mėn.,</w:t>
      </w:r>
      <w:bookmarkStart w:id="0" w:name="_GoBack"/>
      <w:bookmarkEnd w:id="0"/>
      <w:r w:rsidR="00931F2E">
        <w:rPr>
          <w:sz w:val="24"/>
          <w:szCs w:val="24"/>
        </w:rPr>
        <w:t xml:space="preserve"> </w:t>
      </w:r>
      <w:r w:rsidR="001667EB">
        <w:rPr>
          <w:sz w:val="24"/>
          <w:szCs w:val="24"/>
        </w:rPr>
        <w:t>b</w:t>
      </w:r>
      <w:r w:rsidR="0033142E">
        <w:rPr>
          <w:sz w:val="24"/>
          <w:szCs w:val="24"/>
        </w:rPr>
        <w:t>ei nustatyti savivaldybės būsto</w:t>
      </w:r>
      <w:r w:rsidR="001667EB">
        <w:rPr>
          <w:sz w:val="24"/>
          <w:szCs w:val="24"/>
        </w:rPr>
        <w:t xml:space="preserve"> Dariaus ir Girėno g. 65, Ramygalos m., nuomos mokesčių dydį 5,6</w:t>
      </w:r>
      <w:r w:rsidR="00913134">
        <w:rPr>
          <w:sz w:val="24"/>
          <w:szCs w:val="24"/>
        </w:rPr>
        <w:t>3</w:t>
      </w:r>
      <w:r w:rsidR="001667EB">
        <w:rPr>
          <w:sz w:val="24"/>
          <w:szCs w:val="24"/>
        </w:rPr>
        <w:t xml:space="preserve"> </w:t>
      </w:r>
      <w:proofErr w:type="spellStart"/>
      <w:r w:rsidR="001667EB">
        <w:rPr>
          <w:sz w:val="24"/>
          <w:szCs w:val="24"/>
        </w:rPr>
        <w:t>Eur</w:t>
      </w:r>
      <w:proofErr w:type="spellEnd"/>
      <w:r w:rsidR="001667EB">
        <w:rPr>
          <w:sz w:val="24"/>
          <w:szCs w:val="24"/>
        </w:rPr>
        <w:t xml:space="preserve"> per mėn.</w:t>
      </w:r>
    </w:p>
    <w:p w:rsidR="000864A7" w:rsidRDefault="000864A7">
      <w:pPr>
        <w:jc w:val="both"/>
        <w:rPr>
          <w:b/>
          <w:bCs/>
          <w:sz w:val="24"/>
          <w:szCs w:val="24"/>
        </w:rPr>
      </w:pPr>
      <w:r>
        <w:rPr>
          <w:b/>
          <w:bCs/>
          <w:spacing w:val="-1"/>
          <w:sz w:val="24"/>
          <w:szCs w:val="24"/>
        </w:rPr>
        <w:tab/>
        <w:t>Kokių pozityvių rezultatų laukiama</w:t>
      </w:r>
      <w:r>
        <w:rPr>
          <w:b/>
          <w:bCs/>
          <w:sz w:val="24"/>
          <w:szCs w:val="24"/>
        </w:rPr>
        <w:t>.</w:t>
      </w:r>
    </w:p>
    <w:p w:rsidR="009B5210" w:rsidRPr="0033142E" w:rsidRDefault="00F8215C" w:rsidP="0033142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right="72" w:firstLine="720"/>
        <w:jc w:val="both"/>
        <w:rPr>
          <w:bCs/>
          <w:sz w:val="24"/>
          <w:szCs w:val="24"/>
        </w:rPr>
      </w:pPr>
      <w:r>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Pr>
          <w:bCs/>
          <w:sz w:val="24"/>
          <w:szCs w:val="24"/>
        </w:rPr>
        <w:t xml:space="preserve"> savivaldybės būst</w:t>
      </w:r>
      <w:r w:rsidR="002B4AA8">
        <w:rPr>
          <w:bCs/>
          <w:sz w:val="24"/>
          <w:szCs w:val="24"/>
        </w:rPr>
        <w:t>ų</w:t>
      </w:r>
      <w:r>
        <w:rPr>
          <w:color w:val="000000"/>
          <w:sz w:val="24"/>
          <w:szCs w:val="24"/>
        </w:rPr>
        <w:t xml:space="preserve"> </w:t>
      </w:r>
      <w:r w:rsidR="001667EB">
        <w:rPr>
          <w:color w:val="000000"/>
          <w:sz w:val="24"/>
          <w:szCs w:val="24"/>
        </w:rPr>
        <w:t xml:space="preserve">ir socialinių būstų </w:t>
      </w:r>
      <w:r>
        <w:rPr>
          <w:bCs/>
          <w:sz w:val="24"/>
          <w:szCs w:val="24"/>
        </w:rPr>
        <w:t>nuomos mokesčių dydis.</w:t>
      </w:r>
      <w:r w:rsidR="002B4AA8">
        <w:rPr>
          <w:bCs/>
          <w:sz w:val="24"/>
          <w:szCs w:val="24"/>
        </w:rPr>
        <w:t xml:space="preserve"> </w:t>
      </w:r>
    </w:p>
    <w:p w:rsidR="000864A7" w:rsidRDefault="000864A7" w:rsidP="009B5210">
      <w:pPr>
        <w:ind w:right="72" w:firstLine="720"/>
        <w:jc w:val="both"/>
        <w:rPr>
          <w:b/>
          <w:sz w:val="24"/>
          <w:szCs w:val="24"/>
        </w:rPr>
      </w:pPr>
      <w:r>
        <w:rPr>
          <w:b/>
          <w:sz w:val="24"/>
          <w:szCs w:val="24"/>
        </w:rPr>
        <w:t>Galimos neigiamos pasekmės priėmus projektą, kokių priemonių reikėtų imtis, kad tokių pasekmių būtų išvengta.</w:t>
      </w:r>
    </w:p>
    <w:p w:rsidR="000864A7" w:rsidRDefault="000864A7">
      <w:pPr>
        <w:ind w:right="72"/>
        <w:jc w:val="both"/>
        <w:rPr>
          <w:sz w:val="24"/>
          <w:szCs w:val="24"/>
        </w:rPr>
      </w:pPr>
      <w:r>
        <w:rPr>
          <w:b/>
          <w:sz w:val="24"/>
          <w:szCs w:val="24"/>
        </w:rPr>
        <w:tab/>
      </w:r>
      <w:r>
        <w:rPr>
          <w:sz w:val="24"/>
          <w:szCs w:val="24"/>
        </w:rPr>
        <w:t>Nėra.</w:t>
      </w:r>
    </w:p>
    <w:p w:rsidR="000864A7" w:rsidRDefault="000864A7">
      <w:pPr>
        <w:ind w:right="72" w:firstLine="720"/>
        <w:jc w:val="both"/>
        <w:rPr>
          <w:b/>
          <w:color w:val="000000"/>
          <w:sz w:val="24"/>
          <w:szCs w:val="24"/>
        </w:rPr>
      </w:pPr>
      <w:r>
        <w:rPr>
          <w:b/>
          <w:color w:val="000000"/>
          <w:sz w:val="24"/>
          <w:szCs w:val="24"/>
        </w:rPr>
        <w:t>Kokius galiojančius teisės aktus būtina pakeisti ar panaikinti, priėmus teikiamą projektą.</w:t>
      </w:r>
    </w:p>
    <w:p w:rsidR="000864A7" w:rsidRDefault="000864A7">
      <w:pPr>
        <w:ind w:right="72" w:firstLine="720"/>
        <w:jc w:val="both"/>
        <w:rPr>
          <w:sz w:val="24"/>
          <w:szCs w:val="24"/>
        </w:rPr>
      </w:pPr>
      <w:r>
        <w:rPr>
          <w:sz w:val="24"/>
          <w:szCs w:val="24"/>
        </w:rPr>
        <w:t>Nereikia.</w:t>
      </w:r>
    </w:p>
    <w:p w:rsidR="000864A7"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p>
    <w:p w:rsidR="000864A7" w:rsidRDefault="000864A7">
      <w:pPr>
        <w:ind w:right="72"/>
        <w:jc w:val="both"/>
        <w:rPr>
          <w:sz w:val="24"/>
          <w:szCs w:val="24"/>
        </w:rPr>
      </w:pPr>
      <w:r>
        <w:rPr>
          <w:b/>
          <w:sz w:val="24"/>
          <w:szCs w:val="24"/>
        </w:rPr>
        <w:tab/>
      </w:r>
      <w:r>
        <w:rPr>
          <w:sz w:val="24"/>
          <w:szCs w:val="24"/>
        </w:rPr>
        <w:t>Nereikalingi.</w:t>
      </w:r>
    </w:p>
    <w:p w:rsidR="00C071FB" w:rsidRDefault="00C071FB">
      <w:pPr>
        <w:ind w:right="72"/>
        <w:jc w:val="both"/>
        <w:rPr>
          <w:sz w:val="24"/>
          <w:szCs w:val="24"/>
        </w:rPr>
      </w:pPr>
    </w:p>
    <w:p w:rsidR="000864A7" w:rsidRDefault="000864A7">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0864A7" w:rsidSect="00046653">
      <w:headerReference w:type="default" r:id="rId9"/>
      <w:footerReference w:type="even" r:id="rId10"/>
      <w:footerReference w:type="default" r:id="rId11"/>
      <w:headerReference w:type="first" r:id="rId12"/>
      <w:footerReference w:type="first" r:id="rId13"/>
      <w:pgSz w:w="11907" w:h="16840" w:code="9"/>
      <w:pgMar w:top="907" w:right="476" w:bottom="907" w:left="1514" w:header="1134" w:footer="159"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A1" w:rsidRDefault="00C563A1">
      <w:r>
        <w:separator/>
      </w:r>
    </w:p>
  </w:endnote>
  <w:endnote w:type="continuationSeparator" w:id="0">
    <w:p w:rsidR="00C563A1" w:rsidRDefault="00C5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A1" w:rsidRDefault="00C563A1">
      <w:r>
        <w:separator/>
      </w:r>
    </w:p>
  </w:footnote>
  <w:footnote w:type="continuationSeparator" w:id="0">
    <w:p w:rsidR="00C563A1" w:rsidRDefault="00C5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4A7" w:rsidRDefault="000864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46653"/>
    <w:rsid w:val="00060260"/>
    <w:rsid w:val="000864A7"/>
    <w:rsid w:val="000B3F03"/>
    <w:rsid w:val="000E4A34"/>
    <w:rsid w:val="001441A4"/>
    <w:rsid w:val="00150461"/>
    <w:rsid w:val="00154EA5"/>
    <w:rsid w:val="001644D4"/>
    <w:rsid w:val="001667EB"/>
    <w:rsid w:val="001D6AF0"/>
    <w:rsid w:val="001E27DB"/>
    <w:rsid w:val="0024124B"/>
    <w:rsid w:val="00253E53"/>
    <w:rsid w:val="00261111"/>
    <w:rsid w:val="002A4785"/>
    <w:rsid w:val="002B4AA8"/>
    <w:rsid w:val="002E3E05"/>
    <w:rsid w:val="003065EB"/>
    <w:rsid w:val="003203A0"/>
    <w:rsid w:val="0033142E"/>
    <w:rsid w:val="003765CA"/>
    <w:rsid w:val="00391B37"/>
    <w:rsid w:val="003A190B"/>
    <w:rsid w:val="003A1F94"/>
    <w:rsid w:val="003A4CEF"/>
    <w:rsid w:val="004238F5"/>
    <w:rsid w:val="004309DA"/>
    <w:rsid w:val="004441C0"/>
    <w:rsid w:val="00472A5A"/>
    <w:rsid w:val="00483D4B"/>
    <w:rsid w:val="004B22C5"/>
    <w:rsid w:val="004B5456"/>
    <w:rsid w:val="004B6F57"/>
    <w:rsid w:val="0053799B"/>
    <w:rsid w:val="005E3306"/>
    <w:rsid w:val="00603CEC"/>
    <w:rsid w:val="00607AB0"/>
    <w:rsid w:val="006356F7"/>
    <w:rsid w:val="00664A85"/>
    <w:rsid w:val="006722BE"/>
    <w:rsid w:val="006923FE"/>
    <w:rsid w:val="006968B9"/>
    <w:rsid w:val="006A2A6D"/>
    <w:rsid w:val="0074708D"/>
    <w:rsid w:val="007616FC"/>
    <w:rsid w:val="00777C60"/>
    <w:rsid w:val="007C7A87"/>
    <w:rsid w:val="008177C7"/>
    <w:rsid w:val="00897D47"/>
    <w:rsid w:val="008E5751"/>
    <w:rsid w:val="009008D0"/>
    <w:rsid w:val="00913134"/>
    <w:rsid w:val="00931F2E"/>
    <w:rsid w:val="0099446C"/>
    <w:rsid w:val="009B3382"/>
    <w:rsid w:val="009B5210"/>
    <w:rsid w:val="009D0B8B"/>
    <w:rsid w:val="009F6983"/>
    <w:rsid w:val="00A0103F"/>
    <w:rsid w:val="00A2572D"/>
    <w:rsid w:val="00A2693B"/>
    <w:rsid w:val="00A4594D"/>
    <w:rsid w:val="00A65E88"/>
    <w:rsid w:val="00A82A9D"/>
    <w:rsid w:val="00A97997"/>
    <w:rsid w:val="00AD53BB"/>
    <w:rsid w:val="00AE5CAC"/>
    <w:rsid w:val="00B02A58"/>
    <w:rsid w:val="00B04FA6"/>
    <w:rsid w:val="00B153E5"/>
    <w:rsid w:val="00B24BB0"/>
    <w:rsid w:val="00B30959"/>
    <w:rsid w:val="00B733DF"/>
    <w:rsid w:val="00BA21F6"/>
    <w:rsid w:val="00BC11CE"/>
    <w:rsid w:val="00C071FB"/>
    <w:rsid w:val="00C079D6"/>
    <w:rsid w:val="00C563A1"/>
    <w:rsid w:val="00C61E8E"/>
    <w:rsid w:val="00C65071"/>
    <w:rsid w:val="00CB73A6"/>
    <w:rsid w:val="00D15473"/>
    <w:rsid w:val="00D15DDA"/>
    <w:rsid w:val="00D465A2"/>
    <w:rsid w:val="00DA7872"/>
    <w:rsid w:val="00DD1504"/>
    <w:rsid w:val="00E50E87"/>
    <w:rsid w:val="00EC5293"/>
    <w:rsid w:val="00EE3C65"/>
    <w:rsid w:val="00F12252"/>
    <w:rsid w:val="00F30E8F"/>
    <w:rsid w:val="00F42D8A"/>
    <w:rsid w:val="00F8215C"/>
    <w:rsid w:val="00F840F3"/>
    <w:rsid w:val="00FB02C8"/>
    <w:rsid w:val="00FB5BF0"/>
    <w:rsid w:val="00FC3BED"/>
    <w:rsid w:val="00FC4174"/>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06A372"/>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character" w:customStyle="1" w:styleId="BodyTextChar">
    <w:name w:val="Body Text Char"/>
    <w:link w:val="BodyText"/>
    <w:rsid w:val="004B5456"/>
    <w:rPr>
      <w:lang w:eastAsia="ar-SA"/>
    </w:rPr>
  </w:style>
  <w:style w:type="paragraph" w:customStyle="1" w:styleId="TableContents">
    <w:name w:val="Table Contents"/>
    <w:basedOn w:val="Normal"/>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2DE8-0151-481F-B5B4-91BDCF99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8148</Words>
  <Characters>4645</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9</cp:revision>
  <cp:lastPrinted>2017-06-13T07:58:00Z</cp:lastPrinted>
  <dcterms:created xsi:type="dcterms:W3CDTF">2017-06-09T06:59:00Z</dcterms:created>
  <dcterms:modified xsi:type="dcterms:W3CDTF">2017-06-15T05:54:00Z</dcterms:modified>
</cp:coreProperties>
</file>