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080" w:rsidRDefault="00CF2080" w:rsidP="006079FE">
      <w:pPr>
        <w:jc w:val="center"/>
        <w:rPr>
          <w:b/>
          <w:sz w:val="24"/>
          <w:szCs w:val="24"/>
        </w:rPr>
      </w:pPr>
      <w:r w:rsidRPr="00CF2080">
        <w:rPr>
          <w:b/>
          <w:sz w:val="24"/>
          <w:szCs w:val="24"/>
        </w:rPr>
        <w:t>DĖL NEVYRIAUSYBINIŲ ORGANIZACIJŲ IR BENDRUOMENINĖS VEIKLOS STIPRINIMO 2017–2019 METŲ VEIKSMŲ PLANO ĮGYVENDINIMO</w:t>
      </w:r>
    </w:p>
    <w:p w:rsidR="0047491E" w:rsidRPr="00CF2080" w:rsidRDefault="00CF2080" w:rsidP="006079FE">
      <w:pPr>
        <w:jc w:val="center"/>
        <w:rPr>
          <w:b/>
          <w:bCs/>
          <w:caps/>
          <w:sz w:val="24"/>
          <w:szCs w:val="24"/>
          <w:lang w:eastAsia="lt-LT"/>
        </w:rPr>
      </w:pPr>
      <w:r w:rsidRPr="00CF2080">
        <w:rPr>
          <w:b/>
          <w:sz w:val="24"/>
          <w:szCs w:val="24"/>
        </w:rPr>
        <w:t>2.</w:t>
      </w:r>
      <w:r w:rsidR="00B17530">
        <w:rPr>
          <w:b/>
          <w:sz w:val="24"/>
          <w:szCs w:val="24"/>
        </w:rPr>
        <w:t>3</w:t>
      </w:r>
      <w:r w:rsidRPr="00CF2080">
        <w:rPr>
          <w:b/>
          <w:sz w:val="24"/>
          <w:szCs w:val="24"/>
        </w:rPr>
        <w:t xml:space="preserve"> PRIEMONĖS „REMTI BENDRUOMENINĘ VEIKLĄ SAVIVALDYBĖSE“ ĮGYVENDINIMO PANEVĖŽIO RAJONO SAVIVALDYBĖJE APRAŠO PATVIRTINIMO</w:t>
      </w:r>
    </w:p>
    <w:p w:rsidR="0047491E" w:rsidRDefault="0047491E">
      <w:pPr>
        <w:jc w:val="center"/>
        <w:rPr>
          <w:caps/>
          <w:sz w:val="24"/>
          <w:szCs w:val="24"/>
        </w:rPr>
      </w:pPr>
    </w:p>
    <w:p w:rsidR="0047491E" w:rsidRPr="00107342" w:rsidRDefault="0047491E">
      <w:pPr>
        <w:jc w:val="center"/>
        <w:rPr>
          <w:caps/>
          <w:sz w:val="24"/>
          <w:szCs w:val="24"/>
        </w:rPr>
      </w:pPr>
    </w:p>
    <w:p w:rsidR="0047491E" w:rsidRDefault="0047491E" w:rsidP="00061F0B">
      <w:pPr>
        <w:jc w:val="center"/>
        <w:rPr>
          <w:sz w:val="24"/>
        </w:rPr>
      </w:pPr>
      <w:r w:rsidRPr="001F7D5B">
        <w:rPr>
          <w:sz w:val="24"/>
        </w:rPr>
        <w:t xml:space="preserve">2017 m. </w:t>
      </w:r>
      <w:r w:rsidR="002F7A91">
        <w:rPr>
          <w:sz w:val="24"/>
        </w:rPr>
        <w:t>birželio</w:t>
      </w:r>
      <w:r w:rsidRPr="001F7D5B">
        <w:rPr>
          <w:sz w:val="24"/>
        </w:rPr>
        <w:t xml:space="preserve"> 2</w:t>
      </w:r>
      <w:r w:rsidR="002F7A91">
        <w:rPr>
          <w:sz w:val="24"/>
        </w:rPr>
        <w:t>2</w:t>
      </w:r>
      <w:r w:rsidRPr="001F7D5B">
        <w:rPr>
          <w:sz w:val="24"/>
        </w:rPr>
        <w:t xml:space="preserve"> d. Nr.</w:t>
      </w:r>
      <w:r>
        <w:rPr>
          <w:sz w:val="24"/>
        </w:rPr>
        <w:t xml:space="preserve"> T-</w:t>
      </w:r>
    </w:p>
    <w:p w:rsidR="0047491E" w:rsidRDefault="0047491E">
      <w:pPr>
        <w:jc w:val="center"/>
        <w:rPr>
          <w:sz w:val="24"/>
          <w:szCs w:val="24"/>
        </w:rPr>
      </w:pPr>
      <w:r w:rsidRPr="006A5C08">
        <w:rPr>
          <w:sz w:val="24"/>
          <w:szCs w:val="24"/>
        </w:rPr>
        <w:t>Panevėžys</w:t>
      </w:r>
    </w:p>
    <w:p w:rsidR="0047491E" w:rsidRDefault="0047491E">
      <w:pPr>
        <w:jc w:val="center"/>
        <w:rPr>
          <w:sz w:val="24"/>
          <w:szCs w:val="24"/>
        </w:rPr>
      </w:pPr>
    </w:p>
    <w:p w:rsidR="0047491E" w:rsidRPr="006A5C08" w:rsidRDefault="0047491E" w:rsidP="008E27D4">
      <w:pPr>
        <w:jc w:val="both"/>
        <w:rPr>
          <w:sz w:val="24"/>
          <w:szCs w:val="24"/>
        </w:rPr>
      </w:pPr>
    </w:p>
    <w:p w:rsidR="00CF2080" w:rsidRDefault="0047491E" w:rsidP="001C5A2B">
      <w:pPr>
        <w:autoSpaceDE w:val="0"/>
        <w:autoSpaceDN w:val="0"/>
        <w:adjustRightInd w:val="0"/>
        <w:ind w:firstLine="720"/>
        <w:jc w:val="both"/>
        <w:rPr>
          <w:bCs/>
          <w:sz w:val="24"/>
          <w:szCs w:val="24"/>
        </w:rPr>
      </w:pPr>
      <w:r w:rsidRPr="003D753B">
        <w:rPr>
          <w:sz w:val="24"/>
          <w:szCs w:val="24"/>
        </w:rPr>
        <w:t xml:space="preserve">Vadovaudamasi </w:t>
      </w:r>
      <w:r w:rsidR="00DB0CBD">
        <w:rPr>
          <w:sz w:val="24"/>
          <w:szCs w:val="24"/>
        </w:rPr>
        <w:t xml:space="preserve">Lietuvos Respublikos vietos savivaldos įstatymo 16 straipsnio 4 dalimi ir </w:t>
      </w:r>
      <w:r w:rsidR="00CF2080">
        <w:rPr>
          <w:sz w:val="24"/>
          <w:szCs w:val="24"/>
        </w:rPr>
        <w:t>N</w:t>
      </w:r>
      <w:r w:rsidR="00CF2080" w:rsidRPr="00CF2080">
        <w:rPr>
          <w:sz w:val="24"/>
          <w:szCs w:val="24"/>
        </w:rPr>
        <w:t>evyriausybinių organizacijų ir bendruomeninės veiklos stiprinimo 2017–2019 metų veiksmų plano įgyvendinimo 2.3 priemonės ,,</w:t>
      </w:r>
      <w:r w:rsidR="00CF2080">
        <w:rPr>
          <w:sz w:val="24"/>
          <w:szCs w:val="24"/>
        </w:rPr>
        <w:t>R</w:t>
      </w:r>
      <w:r w:rsidR="00CF2080" w:rsidRPr="00CF2080">
        <w:rPr>
          <w:sz w:val="24"/>
          <w:szCs w:val="24"/>
        </w:rPr>
        <w:t xml:space="preserve">emti bendruomeninę veiklą savivaldybėse“ </w:t>
      </w:r>
      <w:r w:rsidR="00CF2080" w:rsidRPr="00CF2080">
        <w:rPr>
          <w:bCs/>
          <w:sz w:val="24"/>
          <w:szCs w:val="24"/>
        </w:rPr>
        <w:t>įgyvendinimo apraš</w:t>
      </w:r>
      <w:r w:rsidR="00CF2080">
        <w:rPr>
          <w:bCs/>
          <w:sz w:val="24"/>
          <w:szCs w:val="24"/>
        </w:rPr>
        <w:t xml:space="preserve">u, </w:t>
      </w:r>
      <w:r w:rsidR="00CF2080">
        <w:rPr>
          <w:sz w:val="24"/>
          <w:szCs w:val="24"/>
        </w:rPr>
        <w:t xml:space="preserve">patvirtintu Lietuvos Respublikos socialinės apsaugos ir darbo ministro 2017 m. gegužės 25 d. įsakymu Nr. A1-259 „Dėl </w:t>
      </w:r>
      <w:r w:rsidR="00097F1B">
        <w:rPr>
          <w:sz w:val="24"/>
          <w:szCs w:val="24"/>
        </w:rPr>
        <w:t>N</w:t>
      </w:r>
      <w:r w:rsidR="00097F1B" w:rsidRPr="00CF2080">
        <w:rPr>
          <w:sz w:val="24"/>
          <w:szCs w:val="24"/>
        </w:rPr>
        <w:t xml:space="preserve">evyriausybinių organizacijų ir bendruomeninės veiklos stiprinimo </w:t>
      </w:r>
      <w:r w:rsidR="00DB0CBD">
        <w:rPr>
          <w:sz w:val="24"/>
          <w:szCs w:val="24"/>
        </w:rPr>
        <w:t xml:space="preserve">  </w:t>
      </w:r>
      <w:r w:rsidR="00097F1B" w:rsidRPr="00CF2080">
        <w:rPr>
          <w:sz w:val="24"/>
          <w:szCs w:val="24"/>
        </w:rPr>
        <w:t>2017–2019 metų veiksmų plano įgyvendinimo 2.3 priemonės ,,</w:t>
      </w:r>
      <w:r w:rsidR="00097F1B">
        <w:rPr>
          <w:sz w:val="24"/>
          <w:szCs w:val="24"/>
        </w:rPr>
        <w:t>R</w:t>
      </w:r>
      <w:r w:rsidR="00097F1B" w:rsidRPr="00CF2080">
        <w:rPr>
          <w:sz w:val="24"/>
          <w:szCs w:val="24"/>
        </w:rPr>
        <w:t xml:space="preserve">emti bendruomeninę veiklą savivaldybėse“ </w:t>
      </w:r>
      <w:r w:rsidR="00097F1B" w:rsidRPr="00CF2080">
        <w:rPr>
          <w:bCs/>
          <w:sz w:val="24"/>
          <w:szCs w:val="24"/>
        </w:rPr>
        <w:t>įgyvendinimo apraš</w:t>
      </w:r>
      <w:r w:rsidR="00097F1B">
        <w:rPr>
          <w:bCs/>
          <w:sz w:val="24"/>
          <w:szCs w:val="24"/>
        </w:rPr>
        <w:t>o patvirtinimo“</w:t>
      </w:r>
      <w:r w:rsidR="00097F1B">
        <w:rPr>
          <w:color w:val="000000"/>
          <w:sz w:val="24"/>
          <w:szCs w:val="24"/>
        </w:rPr>
        <w:t>,</w:t>
      </w:r>
      <w:r w:rsidR="00097F1B">
        <w:rPr>
          <w:sz w:val="24"/>
          <w:szCs w:val="24"/>
        </w:rPr>
        <w:t xml:space="preserve"> Savivaldybės</w:t>
      </w:r>
      <w:r w:rsidR="00097F1B" w:rsidRPr="00097F1B">
        <w:rPr>
          <w:sz w:val="24"/>
          <w:szCs w:val="24"/>
        </w:rPr>
        <w:t xml:space="preserve"> </w:t>
      </w:r>
      <w:r w:rsidR="00097F1B" w:rsidRPr="003D753B">
        <w:rPr>
          <w:sz w:val="24"/>
          <w:szCs w:val="24"/>
        </w:rPr>
        <w:t xml:space="preserve">taryba </w:t>
      </w:r>
      <w:r w:rsidR="00097F1B" w:rsidRPr="003D753B">
        <w:rPr>
          <w:spacing w:val="60"/>
          <w:sz w:val="24"/>
          <w:szCs w:val="24"/>
        </w:rPr>
        <w:t>nusprendži</w:t>
      </w:r>
      <w:r w:rsidR="00097F1B" w:rsidRPr="003D753B">
        <w:rPr>
          <w:sz w:val="24"/>
          <w:szCs w:val="24"/>
        </w:rPr>
        <w:t>a:</w:t>
      </w:r>
    </w:p>
    <w:p w:rsidR="00CF2080" w:rsidRDefault="00271488" w:rsidP="001C5A2B">
      <w:pPr>
        <w:autoSpaceDE w:val="0"/>
        <w:autoSpaceDN w:val="0"/>
        <w:adjustRightInd w:val="0"/>
        <w:ind w:firstLine="720"/>
        <w:jc w:val="both"/>
        <w:rPr>
          <w:bCs/>
          <w:sz w:val="24"/>
          <w:szCs w:val="24"/>
        </w:rPr>
      </w:pPr>
      <w:r>
        <w:rPr>
          <w:bCs/>
          <w:sz w:val="24"/>
          <w:szCs w:val="24"/>
        </w:rPr>
        <w:t xml:space="preserve">Patvirtinti </w:t>
      </w:r>
      <w:r>
        <w:rPr>
          <w:sz w:val="24"/>
          <w:szCs w:val="24"/>
        </w:rPr>
        <w:t>N</w:t>
      </w:r>
      <w:r w:rsidRPr="00CF2080">
        <w:rPr>
          <w:sz w:val="24"/>
          <w:szCs w:val="24"/>
        </w:rPr>
        <w:t xml:space="preserve">evyriausybinių organizacijų ir bendruomeninės veiklos stiprinimo </w:t>
      </w:r>
      <w:r>
        <w:rPr>
          <w:sz w:val="24"/>
          <w:szCs w:val="24"/>
        </w:rPr>
        <w:t xml:space="preserve">                   </w:t>
      </w:r>
      <w:r w:rsidRPr="00CF2080">
        <w:rPr>
          <w:sz w:val="24"/>
          <w:szCs w:val="24"/>
        </w:rPr>
        <w:t>2017–2019 metų veiksmų plano įgyvendinimo 2.3 priemonės ,,</w:t>
      </w:r>
      <w:r>
        <w:rPr>
          <w:sz w:val="24"/>
          <w:szCs w:val="24"/>
        </w:rPr>
        <w:t>R</w:t>
      </w:r>
      <w:r w:rsidRPr="00CF2080">
        <w:rPr>
          <w:sz w:val="24"/>
          <w:szCs w:val="24"/>
        </w:rPr>
        <w:t xml:space="preserve">emti bendruomeninę veiklą savivaldybėse“ </w:t>
      </w:r>
      <w:r w:rsidRPr="00CF2080">
        <w:rPr>
          <w:bCs/>
          <w:sz w:val="24"/>
          <w:szCs w:val="24"/>
        </w:rPr>
        <w:t xml:space="preserve">įgyvendinimo </w:t>
      </w:r>
      <w:r>
        <w:rPr>
          <w:bCs/>
          <w:sz w:val="24"/>
          <w:szCs w:val="24"/>
        </w:rPr>
        <w:t xml:space="preserve">Panevėžio rajono savivaldybėje </w:t>
      </w:r>
      <w:r w:rsidRPr="00CF2080">
        <w:rPr>
          <w:bCs/>
          <w:sz w:val="24"/>
          <w:szCs w:val="24"/>
        </w:rPr>
        <w:t>apraš</w:t>
      </w:r>
      <w:r>
        <w:rPr>
          <w:bCs/>
          <w:sz w:val="24"/>
          <w:szCs w:val="24"/>
        </w:rPr>
        <w:t>ą (pridedama).</w:t>
      </w:r>
    </w:p>
    <w:p w:rsidR="0047491E" w:rsidRDefault="0047491E" w:rsidP="00D72267">
      <w:pPr>
        <w:tabs>
          <w:tab w:val="left" w:pos="1035"/>
        </w:tabs>
        <w:rPr>
          <w:sz w:val="24"/>
          <w:szCs w:val="24"/>
          <w:lang w:eastAsia="lt-LT"/>
        </w:rPr>
      </w:pPr>
    </w:p>
    <w:p w:rsidR="0047491E" w:rsidRPr="002C4EA3" w:rsidRDefault="0047491E" w:rsidP="00EF6F95">
      <w:pPr>
        <w:jc w:val="center"/>
        <w:rPr>
          <w:b/>
          <w:sz w:val="24"/>
          <w:szCs w:val="24"/>
        </w:rPr>
      </w:pPr>
      <w:r w:rsidRPr="00D72267">
        <w:rPr>
          <w:sz w:val="24"/>
          <w:szCs w:val="24"/>
          <w:lang w:eastAsia="lt-LT"/>
        </w:rPr>
        <w:br w:type="page"/>
      </w:r>
      <w:r w:rsidRPr="002C4EA3">
        <w:rPr>
          <w:b/>
          <w:sz w:val="24"/>
          <w:szCs w:val="24"/>
        </w:rPr>
        <w:lastRenderedPageBreak/>
        <w:t>PANEVĖŽIO RAJONO SAVIVALDYBĖS ADMINISTRACIJOS</w:t>
      </w:r>
    </w:p>
    <w:p w:rsidR="0047491E" w:rsidRPr="002C4EA3" w:rsidRDefault="0047491E" w:rsidP="00EF6F95">
      <w:pPr>
        <w:jc w:val="center"/>
        <w:rPr>
          <w:b/>
          <w:sz w:val="24"/>
          <w:szCs w:val="24"/>
        </w:rPr>
      </w:pPr>
      <w:r w:rsidRPr="002C4EA3">
        <w:rPr>
          <w:b/>
          <w:sz w:val="24"/>
          <w:szCs w:val="24"/>
        </w:rPr>
        <w:t>INVESTICIJŲ IR UŽSIENIO RYŠIŲ SKYRIUS</w:t>
      </w:r>
    </w:p>
    <w:p w:rsidR="0047491E" w:rsidRPr="002C4EA3" w:rsidRDefault="0047491E" w:rsidP="00EF6F95">
      <w:pPr>
        <w:jc w:val="center"/>
        <w:rPr>
          <w:sz w:val="24"/>
          <w:szCs w:val="24"/>
        </w:rPr>
      </w:pPr>
    </w:p>
    <w:p w:rsidR="0047491E" w:rsidRPr="002C4EA3" w:rsidRDefault="0047491E" w:rsidP="00EF6F95">
      <w:pPr>
        <w:rPr>
          <w:sz w:val="24"/>
          <w:szCs w:val="24"/>
        </w:rPr>
      </w:pPr>
      <w:r w:rsidRPr="002C4EA3">
        <w:rPr>
          <w:sz w:val="24"/>
          <w:szCs w:val="24"/>
        </w:rPr>
        <w:t>Panevėžio rajono savivaldybės tarybai</w:t>
      </w:r>
    </w:p>
    <w:p w:rsidR="0047491E" w:rsidRPr="002C4EA3" w:rsidRDefault="0047491E" w:rsidP="00EF6F95">
      <w:pPr>
        <w:rPr>
          <w:sz w:val="24"/>
          <w:szCs w:val="24"/>
        </w:rPr>
      </w:pPr>
    </w:p>
    <w:p w:rsidR="0047491E" w:rsidRPr="00E22198" w:rsidRDefault="0047491E" w:rsidP="00E22198">
      <w:pPr>
        <w:jc w:val="center"/>
        <w:rPr>
          <w:b/>
          <w:sz w:val="24"/>
          <w:szCs w:val="24"/>
        </w:rPr>
      </w:pPr>
      <w:r w:rsidRPr="002C4EA3">
        <w:rPr>
          <w:b/>
          <w:sz w:val="24"/>
          <w:szCs w:val="24"/>
        </w:rPr>
        <w:t>AIŠKINAMASIS RAŠTAS DĖL SPRENDIMO</w:t>
      </w:r>
      <w:r>
        <w:rPr>
          <w:b/>
          <w:sz w:val="24"/>
          <w:szCs w:val="24"/>
        </w:rPr>
        <w:t xml:space="preserve"> „</w:t>
      </w:r>
      <w:r w:rsidR="009713F5" w:rsidRPr="00CF2080">
        <w:rPr>
          <w:b/>
          <w:sz w:val="24"/>
          <w:szCs w:val="24"/>
        </w:rPr>
        <w:t>DĖL NEVYRIAUSYBINIŲ ORGANIZACIJŲ IR BENDRUOMENINĖS VEIKLOS STIPRINIMO 2017–2019 METŲ VEIKSMŲ PLANO ĮGYVENDINIMO</w:t>
      </w:r>
      <w:r w:rsidR="009713F5">
        <w:rPr>
          <w:b/>
          <w:sz w:val="24"/>
          <w:szCs w:val="24"/>
        </w:rPr>
        <w:t xml:space="preserve"> </w:t>
      </w:r>
      <w:r w:rsidR="009713F5" w:rsidRPr="00CF2080">
        <w:rPr>
          <w:b/>
          <w:sz w:val="24"/>
          <w:szCs w:val="24"/>
        </w:rPr>
        <w:t>2.</w:t>
      </w:r>
      <w:r w:rsidR="00B17530">
        <w:rPr>
          <w:b/>
          <w:sz w:val="24"/>
          <w:szCs w:val="24"/>
        </w:rPr>
        <w:t>3</w:t>
      </w:r>
      <w:r w:rsidR="009713F5" w:rsidRPr="00CF2080">
        <w:rPr>
          <w:b/>
          <w:sz w:val="24"/>
          <w:szCs w:val="24"/>
        </w:rPr>
        <w:t xml:space="preserve"> PRIEMONĖS „REMTI BENDRUOMENINĘ VEIKLĄ SAVIVALDYBĖSE“ ĮGYVENDINIMO PANEVĖŽIO RAJONO SAVIVALDYBĖJE APRAŠO PATVIRTINIMO</w:t>
      </w:r>
      <w:r w:rsidR="00E22198">
        <w:rPr>
          <w:b/>
          <w:sz w:val="24"/>
          <w:szCs w:val="24"/>
        </w:rPr>
        <w:t>‘‘</w:t>
      </w:r>
      <w:r w:rsidR="009713F5">
        <w:rPr>
          <w:b/>
          <w:sz w:val="24"/>
          <w:szCs w:val="24"/>
        </w:rPr>
        <w:t xml:space="preserve"> </w:t>
      </w:r>
      <w:r>
        <w:rPr>
          <w:b/>
          <w:bCs/>
          <w:caps/>
          <w:sz w:val="24"/>
          <w:szCs w:val="24"/>
        </w:rPr>
        <w:t>PROJEKTO</w:t>
      </w:r>
    </w:p>
    <w:p w:rsidR="0047491E" w:rsidRPr="002C4EA3" w:rsidRDefault="0047491E" w:rsidP="00EF6F95">
      <w:pPr>
        <w:jc w:val="center"/>
        <w:rPr>
          <w:sz w:val="24"/>
          <w:szCs w:val="24"/>
        </w:rPr>
      </w:pPr>
    </w:p>
    <w:p w:rsidR="0047491E" w:rsidRPr="002C4EA3" w:rsidRDefault="0047491E" w:rsidP="00EF6F95">
      <w:pPr>
        <w:jc w:val="center"/>
        <w:rPr>
          <w:sz w:val="24"/>
          <w:szCs w:val="24"/>
        </w:rPr>
      </w:pPr>
      <w:r>
        <w:rPr>
          <w:sz w:val="24"/>
          <w:szCs w:val="24"/>
        </w:rPr>
        <w:t>2017 m</w:t>
      </w:r>
      <w:r w:rsidRPr="001F7D5B">
        <w:rPr>
          <w:sz w:val="24"/>
          <w:szCs w:val="24"/>
        </w:rPr>
        <w:t xml:space="preserve">. </w:t>
      </w:r>
      <w:r w:rsidR="00E22198">
        <w:rPr>
          <w:sz w:val="24"/>
          <w:szCs w:val="24"/>
        </w:rPr>
        <w:t>birželio</w:t>
      </w:r>
      <w:r w:rsidRPr="001F7D5B">
        <w:rPr>
          <w:sz w:val="24"/>
          <w:szCs w:val="24"/>
        </w:rPr>
        <w:t xml:space="preserve"> </w:t>
      </w:r>
      <w:r w:rsidR="009713F5">
        <w:rPr>
          <w:sz w:val="24"/>
          <w:szCs w:val="24"/>
        </w:rPr>
        <w:t>7</w:t>
      </w:r>
      <w:r w:rsidRPr="001F7D5B">
        <w:rPr>
          <w:sz w:val="24"/>
          <w:szCs w:val="24"/>
        </w:rPr>
        <w:t xml:space="preserve"> d.</w:t>
      </w:r>
    </w:p>
    <w:p w:rsidR="0047491E" w:rsidRDefault="0047491E" w:rsidP="00EF6F95">
      <w:pPr>
        <w:jc w:val="center"/>
        <w:rPr>
          <w:sz w:val="24"/>
          <w:szCs w:val="24"/>
        </w:rPr>
      </w:pPr>
      <w:r w:rsidRPr="002C4EA3">
        <w:rPr>
          <w:sz w:val="24"/>
          <w:szCs w:val="24"/>
        </w:rPr>
        <w:t>Panevėžys</w:t>
      </w:r>
    </w:p>
    <w:p w:rsidR="0047491E" w:rsidRPr="00DC5271" w:rsidRDefault="0047491E" w:rsidP="00EF6F95">
      <w:pPr>
        <w:jc w:val="center"/>
        <w:rPr>
          <w:sz w:val="24"/>
          <w:szCs w:val="24"/>
        </w:rPr>
      </w:pPr>
    </w:p>
    <w:p w:rsidR="0047491E" w:rsidRPr="00DA1DB0" w:rsidRDefault="0047491E" w:rsidP="00BF072F">
      <w:pPr>
        <w:tabs>
          <w:tab w:val="right" w:pos="-7371"/>
          <w:tab w:val="left" w:pos="993"/>
        </w:tabs>
        <w:ind w:firstLine="720"/>
        <w:jc w:val="both"/>
        <w:rPr>
          <w:b/>
          <w:sz w:val="24"/>
          <w:szCs w:val="24"/>
        </w:rPr>
      </w:pPr>
      <w:r>
        <w:rPr>
          <w:b/>
          <w:sz w:val="24"/>
          <w:szCs w:val="24"/>
        </w:rPr>
        <w:t>P</w:t>
      </w:r>
      <w:r w:rsidRPr="00DA1DB0">
        <w:rPr>
          <w:b/>
          <w:sz w:val="24"/>
          <w:szCs w:val="24"/>
        </w:rPr>
        <w:t>rojekto rengimą paskatinusios priežastys</w:t>
      </w:r>
      <w:r>
        <w:rPr>
          <w:b/>
          <w:sz w:val="24"/>
          <w:szCs w:val="24"/>
        </w:rPr>
        <w:t>.</w:t>
      </w:r>
    </w:p>
    <w:p w:rsidR="006C271C" w:rsidRDefault="00822279" w:rsidP="006C271C">
      <w:pPr>
        <w:pStyle w:val="HTMLPreformatted"/>
        <w:ind w:firstLine="709"/>
        <w:jc w:val="both"/>
        <w:rPr>
          <w:rFonts w:ascii="Times New Roman" w:hAnsi="Times New Roman"/>
          <w:sz w:val="24"/>
          <w:szCs w:val="24"/>
        </w:rPr>
      </w:pPr>
      <w:r>
        <w:rPr>
          <w:rFonts w:ascii="Times New Roman" w:hAnsi="Times New Roman"/>
          <w:sz w:val="24"/>
          <w:szCs w:val="24"/>
        </w:rPr>
        <w:t xml:space="preserve">Sprendimo projektas parengtas vadovaujantis </w:t>
      </w:r>
      <w:r w:rsidRPr="00822279">
        <w:rPr>
          <w:rFonts w:ascii="Times New Roman" w:hAnsi="Times New Roman"/>
          <w:sz w:val="24"/>
          <w:szCs w:val="24"/>
        </w:rPr>
        <w:t xml:space="preserve">Nevyriausybinių organizacijų ir bendruomeninės veiklos stiprinimo 2017–2019 metų veiksmų plano įgyvendinimo 2.3 priemonės ,,Remti bendruomeninę veiklą savivaldybėse“ </w:t>
      </w:r>
      <w:r w:rsidRPr="00822279">
        <w:rPr>
          <w:rFonts w:ascii="Times New Roman" w:hAnsi="Times New Roman"/>
          <w:bCs/>
          <w:sz w:val="24"/>
          <w:szCs w:val="24"/>
        </w:rPr>
        <w:t>įgyvendinimo aprašu</w:t>
      </w:r>
      <w:r w:rsidR="002419D5">
        <w:rPr>
          <w:rFonts w:ascii="Times New Roman" w:hAnsi="Times New Roman"/>
          <w:bCs/>
          <w:sz w:val="24"/>
          <w:szCs w:val="24"/>
        </w:rPr>
        <w:t xml:space="preserve"> (toliau – Aprašas)</w:t>
      </w:r>
      <w:r w:rsidRPr="00822279">
        <w:rPr>
          <w:rFonts w:ascii="Times New Roman" w:hAnsi="Times New Roman"/>
          <w:bCs/>
          <w:sz w:val="24"/>
          <w:szCs w:val="24"/>
        </w:rPr>
        <w:t xml:space="preserve">, </w:t>
      </w:r>
      <w:r w:rsidRPr="00822279">
        <w:rPr>
          <w:rFonts w:ascii="Times New Roman" w:hAnsi="Times New Roman"/>
          <w:sz w:val="24"/>
          <w:szCs w:val="24"/>
        </w:rPr>
        <w:t xml:space="preserve">patvirtintu Lietuvos Respublikos socialinės apsaugos ir darbo ministro 2017 m. gegužės 25 d. įsakymu </w:t>
      </w:r>
      <w:r w:rsidR="00E93BBD">
        <w:rPr>
          <w:rFonts w:ascii="Times New Roman" w:hAnsi="Times New Roman"/>
          <w:sz w:val="24"/>
          <w:szCs w:val="24"/>
        </w:rPr>
        <w:t xml:space="preserve">               </w:t>
      </w:r>
      <w:r w:rsidRPr="00822279">
        <w:rPr>
          <w:rFonts w:ascii="Times New Roman" w:hAnsi="Times New Roman"/>
          <w:sz w:val="24"/>
          <w:szCs w:val="24"/>
        </w:rPr>
        <w:t>Nr. A1-259</w:t>
      </w:r>
      <w:r w:rsidR="00264164">
        <w:rPr>
          <w:rFonts w:ascii="Times New Roman" w:hAnsi="Times New Roman"/>
          <w:sz w:val="24"/>
          <w:szCs w:val="24"/>
        </w:rPr>
        <w:t>.</w:t>
      </w:r>
    </w:p>
    <w:p w:rsidR="00264164" w:rsidRDefault="00264164" w:rsidP="006C271C">
      <w:pPr>
        <w:pStyle w:val="HTMLPreformatted"/>
        <w:ind w:firstLine="709"/>
        <w:jc w:val="both"/>
        <w:rPr>
          <w:rFonts w:ascii="Times New Roman" w:hAnsi="Times New Roman"/>
          <w:sz w:val="24"/>
          <w:szCs w:val="24"/>
          <w:lang w:eastAsia="lt-LT"/>
        </w:rPr>
      </w:pPr>
      <w:r w:rsidRPr="00264164">
        <w:rPr>
          <w:rFonts w:ascii="Times New Roman" w:hAnsi="Times New Roman"/>
          <w:sz w:val="24"/>
          <w:szCs w:val="24"/>
        </w:rPr>
        <w:t>Socialinės apsaugos ir darbo ministro įsakymu lėšos įgyvendinti Priemonę skiriamos savivaldybių administracijoms pagal Valstybinės mokesčių inspekcijos prie Lietuvos Respublikos finansų ministerijos pateiktus duomenis apie asmenų, mokančių gyventojų pajamų mokestį, skaičių savivaldybėse: 2017 m. – už 2013–2015 mokestinius metus</w:t>
      </w:r>
      <w:r>
        <w:rPr>
          <w:rFonts w:ascii="Times New Roman" w:hAnsi="Times New Roman"/>
          <w:sz w:val="24"/>
          <w:szCs w:val="24"/>
        </w:rPr>
        <w:t xml:space="preserve">. </w:t>
      </w:r>
      <w:r w:rsidRPr="00264164">
        <w:rPr>
          <w:rFonts w:ascii="Times New Roman" w:hAnsi="Times New Roman"/>
          <w:sz w:val="24"/>
          <w:szCs w:val="24"/>
          <w:lang w:eastAsia="lt-LT"/>
        </w:rPr>
        <w:t xml:space="preserve">Lėšos gyventojų bendruomeninei veiklai stiprinti savivaldybės administracijos direktoriaus įsakymu paskirstomos </w:t>
      </w:r>
      <w:r>
        <w:rPr>
          <w:rFonts w:ascii="Times New Roman" w:hAnsi="Times New Roman"/>
          <w:sz w:val="24"/>
          <w:szCs w:val="24"/>
          <w:lang w:eastAsia="lt-LT"/>
        </w:rPr>
        <w:t>seniūnijoms</w:t>
      </w:r>
      <w:r w:rsidRPr="00264164">
        <w:rPr>
          <w:rFonts w:ascii="Times New Roman" w:hAnsi="Times New Roman"/>
          <w:sz w:val="24"/>
          <w:szCs w:val="24"/>
          <w:lang w:eastAsia="lt-LT"/>
        </w:rPr>
        <w:t>, atsižvelgiant į jose gyvenančių asmenų skaičių.</w:t>
      </w:r>
      <w:r w:rsidR="002419D5">
        <w:rPr>
          <w:rFonts w:ascii="Times New Roman" w:hAnsi="Times New Roman"/>
          <w:sz w:val="24"/>
          <w:szCs w:val="24"/>
          <w:lang w:eastAsia="lt-LT"/>
        </w:rPr>
        <w:t xml:space="preserve"> </w:t>
      </w:r>
    </w:p>
    <w:p w:rsidR="002419D5" w:rsidRPr="002419D5" w:rsidRDefault="002419D5" w:rsidP="006C271C">
      <w:pPr>
        <w:pStyle w:val="HTMLPreformatted"/>
        <w:ind w:firstLine="709"/>
        <w:jc w:val="both"/>
        <w:rPr>
          <w:rFonts w:ascii="Times New Roman" w:hAnsi="Times New Roman"/>
          <w:sz w:val="24"/>
          <w:szCs w:val="24"/>
        </w:rPr>
      </w:pPr>
      <w:r w:rsidRPr="002419D5">
        <w:rPr>
          <w:rFonts w:ascii="Times New Roman" w:hAnsi="Times New Roman"/>
          <w:sz w:val="24"/>
          <w:szCs w:val="24"/>
        </w:rPr>
        <w:t xml:space="preserve">Socialinės apsaugos ir darbo ministerija per 20 darbo dienų nuo Aprašo įsigaliojimo dienos raštu </w:t>
      </w:r>
      <w:r>
        <w:rPr>
          <w:rFonts w:ascii="Times New Roman" w:hAnsi="Times New Roman"/>
          <w:sz w:val="24"/>
          <w:szCs w:val="24"/>
        </w:rPr>
        <w:t>turi informuoti</w:t>
      </w:r>
      <w:r w:rsidRPr="002419D5">
        <w:rPr>
          <w:rFonts w:ascii="Times New Roman" w:hAnsi="Times New Roman"/>
          <w:sz w:val="24"/>
          <w:szCs w:val="24"/>
        </w:rPr>
        <w:t xml:space="preserve"> savivaldyb</w:t>
      </w:r>
      <w:r>
        <w:rPr>
          <w:rFonts w:ascii="Times New Roman" w:hAnsi="Times New Roman"/>
          <w:sz w:val="24"/>
          <w:szCs w:val="24"/>
        </w:rPr>
        <w:t>ės</w:t>
      </w:r>
      <w:r w:rsidRPr="002419D5">
        <w:rPr>
          <w:rFonts w:ascii="Times New Roman" w:hAnsi="Times New Roman"/>
          <w:sz w:val="24"/>
          <w:szCs w:val="24"/>
        </w:rPr>
        <w:t xml:space="preserve"> administracij</w:t>
      </w:r>
      <w:r>
        <w:rPr>
          <w:rFonts w:ascii="Times New Roman" w:hAnsi="Times New Roman"/>
          <w:sz w:val="24"/>
          <w:szCs w:val="24"/>
        </w:rPr>
        <w:t>ą</w:t>
      </w:r>
      <w:r w:rsidRPr="002419D5">
        <w:rPr>
          <w:rFonts w:ascii="Times New Roman" w:hAnsi="Times New Roman"/>
          <w:sz w:val="24"/>
          <w:szCs w:val="24"/>
        </w:rPr>
        <w:t xml:space="preserve"> apie </w:t>
      </w:r>
      <w:r>
        <w:rPr>
          <w:rFonts w:ascii="Times New Roman" w:hAnsi="Times New Roman"/>
          <w:sz w:val="24"/>
          <w:szCs w:val="24"/>
        </w:rPr>
        <w:t xml:space="preserve">2017 m. </w:t>
      </w:r>
      <w:r w:rsidRPr="002419D5">
        <w:rPr>
          <w:rFonts w:ascii="Times New Roman" w:hAnsi="Times New Roman"/>
          <w:sz w:val="24"/>
          <w:szCs w:val="24"/>
        </w:rPr>
        <w:t>skir</w:t>
      </w:r>
      <w:r>
        <w:rPr>
          <w:rFonts w:ascii="Times New Roman" w:hAnsi="Times New Roman"/>
          <w:sz w:val="24"/>
          <w:szCs w:val="24"/>
        </w:rPr>
        <w:t>i</w:t>
      </w:r>
      <w:r w:rsidRPr="002419D5">
        <w:rPr>
          <w:rFonts w:ascii="Times New Roman" w:hAnsi="Times New Roman"/>
          <w:sz w:val="24"/>
          <w:szCs w:val="24"/>
        </w:rPr>
        <w:t>a</w:t>
      </w:r>
      <w:r>
        <w:rPr>
          <w:rFonts w:ascii="Times New Roman" w:hAnsi="Times New Roman"/>
          <w:sz w:val="24"/>
          <w:szCs w:val="24"/>
        </w:rPr>
        <w:t>ma</w:t>
      </w:r>
      <w:r w:rsidRPr="002419D5">
        <w:rPr>
          <w:rFonts w:ascii="Times New Roman" w:hAnsi="Times New Roman"/>
          <w:sz w:val="24"/>
          <w:szCs w:val="24"/>
        </w:rPr>
        <w:t>s valstybės biudžeto lėšas</w:t>
      </w:r>
      <w:r>
        <w:rPr>
          <w:rFonts w:ascii="Times New Roman" w:hAnsi="Times New Roman"/>
          <w:sz w:val="24"/>
          <w:szCs w:val="24"/>
        </w:rPr>
        <w:t>.</w:t>
      </w:r>
    </w:p>
    <w:p w:rsidR="0047491E" w:rsidRPr="00DA1DB0" w:rsidRDefault="0047491E" w:rsidP="00BF072F">
      <w:pPr>
        <w:tabs>
          <w:tab w:val="left" w:pos="993"/>
        </w:tabs>
        <w:ind w:firstLine="720"/>
        <w:jc w:val="both"/>
        <w:rPr>
          <w:b/>
          <w:sz w:val="24"/>
          <w:szCs w:val="24"/>
        </w:rPr>
      </w:pPr>
      <w:r>
        <w:rPr>
          <w:b/>
          <w:sz w:val="24"/>
          <w:szCs w:val="24"/>
        </w:rPr>
        <w:t>S</w:t>
      </w:r>
      <w:r w:rsidRPr="00DA1DB0">
        <w:rPr>
          <w:b/>
          <w:sz w:val="24"/>
          <w:szCs w:val="24"/>
        </w:rPr>
        <w:t>prendimo projekto esmė ir tikslai</w:t>
      </w:r>
      <w:r>
        <w:rPr>
          <w:b/>
          <w:sz w:val="24"/>
          <w:szCs w:val="24"/>
        </w:rPr>
        <w:t>.</w:t>
      </w:r>
    </w:p>
    <w:p w:rsidR="0047491E" w:rsidRPr="009A1126" w:rsidRDefault="0047491E" w:rsidP="00BF072F">
      <w:pPr>
        <w:ind w:firstLine="720"/>
        <w:jc w:val="both"/>
        <w:rPr>
          <w:b/>
          <w:sz w:val="24"/>
          <w:szCs w:val="24"/>
        </w:rPr>
      </w:pPr>
      <w:r w:rsidRPr="0021627F">
        <w:rPr>
          <w:sz w:val="24"/>
          <w:szCs w:val="24"/>
        </w:rPr>
        <w:t xml:space="preserve">Sprendimo projekto tikslas – </w:t>
      </w:r>
      <w:r w:rsidR="002419D5">
        <w:rPr>
          <w:sz w:val="24"/>
          <w:szCs w:val="24"/>
        </w:rPr>
        <w:t>p</w:t>
      </w:r>
      <w:r w:rsidR="002419D5">
        <w:rPr>
          <w:bCs/>
          <w:sz w:val="24"/>
          <w:szCs w:val="24"/>
        </w:rPr>
        <w:t xml:space="preserve">atvirtinti </w:t>
      </w:r>
      <w:r w:rsidR="002419D5">
        <w:rPr>
          <w:sz w:val="24"/>
          <w:szCs w:val="24"/>
        </w:rPr>
        <w:t>N</w:t>
      </w:r>
      <w:r w:rsidR="002419D5" w:rsidRPr="00CF2080">
        <w:rPr>
          <w:sz w:val="24"/>
          <w:szCs w:val="24"/>
        </w:rPr>
        <w:t>evyriausybinių organizacijų ir bendruomeninės veiklos stiprinimo 2017–2019 metų veiksmų plano įgyvendinimo 2.3 priemonės ,,</w:t>
      </w:r>
      <w:r w:rsidR="002419D5">
        <w:rPr>
          <w:sz w:val="24"/>
          <w:szCs w:val="24"/>
        </w:rPr>
        <w:t>R</w:t>
      </w:r>
      <w:r w:rsidR="002419D5" w:rsidRPr="00CF2080">
        <w:rPr>
          <w:sz w:val="24"/>
          <w:szCs w:val="24"/>
        </w:rPr>
        <w:t xml:space="preserve">emti bendruomeninę veiklą savivaldybėse“ </w:t>
      </w:r>
      <w:r w:rsidR="002419D5" w:rsidRPr="00CF2080">
        <w:rPr>
          <w:bCs/>
          <w:sz w:val="24"/>
          <w:szCs w:val="24"/>
        </w:rPr>
        <w:t xml:space="preserve">įgyvendinimo </w:t>
      </w:r>
      <w:r w:rsidR="002419D5">
        <w:rPr>
          <w:bCs/>
          <w:sz w:val="24"/>
          <w:szCs w:val="24"/>
        </w:rPr>
        <w:t xml:space="preserve">Panevėžio rajono savivaldybėje </w:t>
      </w:r>
      <w:r w:rsidR="002419D5" w:rsidRPr="00CF2080">
        <w:rPr>
          <w:bCs/>
          <w:sz w:val="24"/>
          <w:szCs w:val="24"/>
        </w:rPr>
        <w:t>apraš</w:t>
      </w:r>
      <w:r w:rsidR="002419D5">
        <w:rPr>
          <w:bCs/>
          <w:sz w:val="24"/>
          <w:szCs w:val="24"/>
        </w:rPr>
        <w:t>ą</w:t>
      </w:r>
      <w:r w:rsidR="00674B99">
        <w:rPr>
          <w:sz w:val="24"/>
          <w:szCs w:val="24"/>
        </w:rPr>
        <w:t>.</w:t>
      </w:r>
    </w:p>
    <w:p w:rsidR="0047491E" w:rsidRPr="00DA1DB0" w:rsidRDefault="0047491E" w:rsidP="00BF072F">
      <w:pPr>
        <w:tabs>
          <w:tab w:val="left" w:pos="993"/>
        </w:tabs>
        <w:ind w:firstLine="720"/>
        <w:jc w:val="both"/>
        <w:rPr>
          <w:b/>
          <w:sz w:val="24"/>
          <w:szCs w:val="24"/>
        </w:rPr>
      </w:pPr>
      <w:r>
        <w:rPr>
          <w:b/>
          <w:sz w:val="24"/>
          <w:szCs w:val="24"/>
        </w:rPr>
        <w:t>K</w:t>
      </w:r>
      <w:r w:rsidRPr="00DA1DB0">
        <w:rPr>
          <w:b/>
          <w:sz w:val="24"/>
          <w:szCs w:val="24"/>
        </w:rPr>
        <w:t>okių pozityvių rezultatų laukiama.</w:t>
      </w:r>
    </w:p>
    <w:p w:rsidR="0047491E" w:rsidRDefault="00545FF1" w:rsidP="001C3D32">
      <w:pPr>
        <w:pStyle w:val="HTMLPreformatted"/>
        <w:ind w:firstLine="709"/>
        <w:jc w:val="both"/>
        <w:rPr>
          <w:rFonts w:ascii="Times New Roman" w:hAnsi="Times New Roman"/>
          <w:sz w:val="24"/>
          <w:szCs w:val="24"/>
          <w:lang w:eastAsia="lt-LT"/>
        </w:rPr>
      </w:pPr>
      <w:r>
        <w:rPr>
          <w:rFonts w:ascii="Times New Roman" w:hAnsi="Times New Roman"/>
          <w:sz w:val="24"/>
          <w:szCs w:val="24"/>
        </w:rPr>
        <w:t>Bendruomeninės</w:t>
      </w:r>
      <w:r w:rsidRPr="00822279">
        <w:rPr>
          <w:rFonts w:ascii="Times New Roman" w:hAnsi="Times New Roman"/>
          <w:sz w:val="24"/>
          <w:szCs w:val="24"/>
        </w:rPr>
        <w:t xml:space="preserve"> veikl</w:t>
      </w:r>
      <w:r>
        <w:rPr>
          <w:rFonts w:ascii="Times New Roman" w:hAnsi="Times New Roman"/>
          <w:sz w:val="24"/>
          <w:szCs w:val="24"/>
        </w:rPr>
        <w:t>os</w:t>
      </w:r>
      <w:r w:rsidRPr="00822279">
        <w:rPr>
          <w:rFonts w:ascii="Times New Roman" w:hAnsi="Times New Roman"/>
          <w:sz w:val="24"/>
          <w:szCs w:val="24"/>
        </w:rPr>
        <w:t xml:space="preserve"> </w:t>
      </w:r>
      <w:r>
        <w:rPr>
          <w:rFonts w:ascii="Times New Roman" w:hAnsi="Times New Roman"/>
          <w:sz w:val="24"/>
          <w:szCs w:val="24"/>
        </w:rPr>
        <w:t>Panevėžio rajono savivaldybėje rėmimo projektai prisidės prie</w:t>
      </w:r>
      <w:r w:rsidRPr="00545FF1">
        <w:rPr>
          <w:rFonts w:ascii="Times New Roman" w:hAnsi="Times New Roman"/>
          <w:sz w:val="24"/>
          <w:szCs w:val="24"/>
        </w:rPr>
        <w:t xml:space="preserve"> </w:t>
      </w:r>
      <w:r w:rsidRPr="00822279">
        <w:rPr>
          <w:rFonts w:ascii="Times New Roman" w:hAnsi="Times New Roman"/>
          <w:sz w:val="24"/>
          <w:szCs w:val="24"/>
        </w:rPr>
        <w:t>Nevyriausybinių organizacijų ir bendruomeninės veiklos stiprinimo 2017–2019 metų veiksmų plano įgyvendinimo</w:t>
      </w:r>
      <w:r>
        <w:rPr>
          <w:rFonts w:ascii="Times New Roman" w:hAnsi="Times New Roman"/>
          <w:sz w:val="24"/>
          <w:szCs w:val="24"/>
        </w:rPr>
        <w:t>.</w:t>
      </w:r>
      <w:r w:rsidR="00E93BBD" w:rsidRPr="00E93BBD">
        <w:rPr>
          <w:rFonts w:ascii="Times New Roman" w:hAnsi="Times New Roman"/>
          <w:sz w:val="24"/>
          <w:szCs w:val="24"/>
        </w:rPr>
        <w:t xml:space="preserve"> Priemone siekiama skatinti gyvenamųjų vietovių bendruomenių savarankiškumą tenkinant viešuosius jų poreikius, stiprinti jų narių sutelktumą ir tarpusavio pasitikėjimą, bendruomeninę veiklą, sudaryti sąlygas bendruomeninėms, religinėms, kitoms nevyriausybinėms organizacijoms dalyvauti priimant sprendimus dėl bendruomenių narių viešųjų poreikių tenkinimo</w:t>
      </w:r>
      <w:r w:rsidR="00E93BBD">
        <w:rPr>
          <w:rFonts w:ascii="Times New Roman" w:hAnsi="Times New Roman"/>
          <w:sz w:val="24"/>
          <w:szCs w:val="24"/>
        </w:rPr>
        <w:t>.</w:t>
      </w:r>
    </w:p>
    <w:p w:rsidR="0047491E" w:rsidRPr="003D753B" w:rsidRDefault="0047491E" w:rsidP="00BF072F">
      <w:pPr>
        <w:tabs>
          <w:tab w:val="left" w:pos="993"/>
        </w:tabs>
        <w:ind w:firstLine="720"/>
        <w:jc w:val="both"/>
        <w:rPr>
          <w:b/>
          <w:sz w:val="24"/>
          <w:szCs w:val="24"/>
        </w:rPr>
      </w:pPr>
      <w:r w:rsidRPr="003D753B">
        <w:rPr>
          <w:b/>
          <w:sz w:val="24"/>
          <w:szCs w:val="24"/>
        </w:rPr>
        <w:t>Galimos neigiamos pasekmės priėmus projektą, kokių priemonių reikėtų imtis, kad tokių pasekmių būtų išvengta.</w:t>
      </w:r>
    </w:p>
    <w:p w:rsidR="0047491E" w:rsidRPr="003D753B" w:rsidRDefault="0047491E" w:rsidP="00BF072F">
      <w:pPr>
        <w:ind w:firstLine="720"/>
        <w:jc w:val="both"/>
        <w:rPr>
          <w:sz w:val="24"/>
          <w:szCs w:val="24"/>
        </w:rPr>
      </w:pPr>
      <w:r w:rsidRPr="003D753B">
        <w:rPr>
          <w:sz w:val="24"/>
          <w:szCs w:val="24"/>
        </w:rPr>
        <w:t>Neigiamų pasekmių nenumatoma.</w:t>
      </w:r>
    </w:p>
    <w:p w:rsidR="0047491E" w:rsidRPr="003D753B" w:rsidRDefault="0047491E" w:rsidP="00BF072F">
      <w:pPr>
        <w:ind w:firstLine="720"/>
        <w:jc w:val="both"/>
        <w:rPr>
          <w:b/>
          <w:sz w:val="24"/>
          <w:szCs w:val="24"/>
        </w:rPr>
      </w:pPr>
      <w:r w:rsidRPr="003D753B">
        <w:rPr>
          <w:b/>
          <w:color w:val="000000"/>
          <w:sz w:val="24"/>
          <w:szCs w:val="24"/>
        </w:rPr>
        <w:t>Kokius galiojančius teisės aktus būtina pakeisti ar panaikinti, priėmus teikiamą projektą.</w:t>
      </w:r>
    </w:p>
    <w:p w:rsidR="0047491E" w:rsidRPr="003D753B" w:rsidRDefault="0047491E" w:rsidP="00BF072F">
      <w:pPr>
        <w:ind w:firstLine="720"/>
        <w:jc w:val="both"/>
        <w:rPr>
          <w:b/>
          <w:sz w:val="24"/>
          <w:szCs w:val="24"/>
        </w:rPr>
      </w:pPr>
      <w:r w:rsidRPr="003D753B">
        <w:rPr>
          <w:color w:val="000000"/>
          <w:sz w:val="24"/>
          <w:szCs w:val="24"/>
        </w:rPr>
        <w:t>Priėmus teikiamą projektą,</w:t>
      </w:r>
      <w:r w:rsidRPr="003D753B">
        <w:rPr>
          <w:sz w:val="24"/>
          <w:szCs w:val="24"/>
        </w:rPr>
        <w:t xml:space="preserve"> jokių </w:t>
      </w:r>
      <w:r w:rsidRPr="003D753B">
        <w:rPr>
          <w:color w:val="000000"/>
          <w:sz w:val="24"/>
          <w:szCs w:val="24"/>
        </w:rPr>
        <w:t>galiojančių teisės aktų pakeisti ar panaikinti nereikia</w:t>
      </w:r>
      <w:r w:rsidRPr="003D753B">
        <w:rPr>
          <w:sz w:val="24"/>
          <w:szCs w:val="24"/>
        </w:rPr>
        <w:t>.</w:t>
      </w:r>
    </w:p>
    <w:p w:rsidR="0047491E" w:rsidRPr="00DA1DB0" w:rsidRDefault="0047491E" w:rsidP="00BF072F">
      <w:pPr>
        <w:ind w:firstLine="720"/>
        <w:jc w:val="both"/>
        <w:rPr>
          <w:b/>
          <w:sz w:val="24"/>
          <w:szCs w:val="24"/>
        </w:rPr>
      </w:pPr>
      <w:r w:rsidRPr="003D753B">
        <w:rPr>
          <w:b/>
          <w:sz w:val="24"/>
          <w:szCs w:val="24"/>
        </w:rPr>
        <w:t>Reikiami paskaičiavimai, išlaidų sąmatos bei finansavimo šaltiniai, reikalingi sprendimui įgyvendinti.</w:t>
      </w:r>
    </w:p>
    <w:p w:rsidR="0047491E" w:rsidRDefault="00545FF1" w:rsidP="00BF072F">
      <w:pPr>
        <w:ind w:firstLine="720"/>
        <w:jc w:val="both"/>
        <w:rPr>
          <w:sz w:val="24"/>
          <w:szCs w:val="24"/>
        </w:rPr>
      </w:pPr>
      <w:r>
        <w:rPr>
          <w:sz w:val="24"/>
          <w:szCs w:val="24"/>
        </w:rPr>
        <w:t>Priemonės įgyvendinimas finansuojamas iš Lietuvos Respublikos valstybės biudžeto lėšų.</w:t>
      </w:r>
    </w:p>
    <w:p w:rsidR="0047491E" w:rsidRPr="00E7597B" w:rsidRDefault="0047491E" w:rsidP="00BF072F">
      <w:pPr>
        <w:ind w:firstLine="720"/>
        <w:jc w:val="both"/>
        <w:rPr>
          <w:sz w:val="24"/>
          <w:szCs w:val="24"/>
        </w:rPr>
      </w:pPr>
      <w:r w:rsidRPr="003D753B">
        <w:rPr>
          <w:sz w:val="24"/>
          <w:szCs w:val="24"/>
        </w:rPr>
        <w:t>Sprendimo projektui antikorupcinis vertinimas nereikalingas.</w:t>
      </w:r>
    </w:p>
    <w:p w:rsidR="0047491E" w:rsidRDefault="0047491E" w:rsidP="00EF6F95">
      <w:pPr>
        <w:rPr>
          <w:sz w:val="24"/>
          <w:szCs w:val="24"/>
        </w:rPr>
      </w:pPr>
    </w:p>
    <w:p w:rsidR="0047491E" w:rsidRDefault="0047491E" w:rsidP="00EF6F95">
      <w:pPr>
        <w:rPr>
          <w:sz w:val="24"/>
          <w:szCs w:val="24"/>
        </w:rPr>
      </w:pPr>
    </w:p>
    <w:p w:rsidR="00F1721A" w:rsidRDefault="0047491E" w:rsidP="00EF6F95">
      <w:pPr>
        <w:tabs>
          <w:tab w:val="right" w:pos="9639"/>
        </w:tabs>
        <w:jc w:val="both"/>
        <w:rPr>
          <w:sz w:val="24"/>
          <w:szCs w:val="24"/>
        </w:rPr>
      </w:pPr>
      <w:r>
        <w:rPr>
          <w:sz w:val="24"/>
          <w:szCs w:val="24"/>
        </w:rPr>
        <w:t>Vedėja</w:t>
      </w:r>
      <w:r>
        <w:rPr>
          <w:sz w:val="24"/>
          <w:szCs w:val="24"/>
        </w:rPr>
        <w:tab/>
        <w:t>Miglė Bražėnienė</w:t>
      </w:r>
    </w:p>
    <w:p w:rsidR="00F1721A" w:rsidRDefault="00F1721A">
      <w:pPr>
        <w:rPr>
          <w:sz w:val="24"/>
          <w:szCs w:val="24"/>
        </w:rPr>
      </w:pPr>
      <w:r>
        <w:rPr>
          <w:sz w:val="24"/>
          <w:szCs w:val="24"/>
        </w:rPr>
        <w:br w:type="page"/>
      </w:r>
    </w:p>
    <w:p w:rsidR="00E93BBD" w:rsidRPr="00E93BBD" w:rsidRDefault="00E93BBD" w:rsidP="00B16984">
      <w:pPr>
        <w:tabs>
          <w:tab w:val="left" w:pos="5387"/>
        </w:tabs>
        <w:rPr>
          <w:sz w:val="24"/>
          <w:szCs w:val="24"/>
        </w:rPr>
      </w:pPr>
      <w:r>
        <w:rPr>
          <w:noProof/>
          <w:lang w:eastAsia="lt-LT"/>
        </w:rPr>
        <w:lastRenderedPageBreak/>
        <mc:AlternateContent>
          <mc:Choice Requires="wps">
            <w:drawing>
              <wp:anchor distT="0" distB="0" distL="114300" distR="114300" simplePos="0" relativeHeight="251659264" behindDoc="0" locked="0" layoutInCell="1" allowOverlap="1">
                <wp:simplePos x="0" y="0"/>
                <wp:positionH relativeFrom="column">
                  <wp:posOffset>2701290</wp:posOffset>
                </wp:positionH>
                <wp:positionV relativeFrom="paragraph">
                  <wp:posOffset>-368300</wp:posOffset>
                </wp:positionV>
                <wp:extent cx="914400" cy="228600"/>
                <wp:effectExtent l="0" t="0" r="0" b="0"/>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390C5C" id="Oval 1" o:spid="_x0000_s1026" style="position:absolute;margin-left:212.7pt;margin-top:-29pt;width:1in;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" stroked="f"/>
            </w:pict>
          </mc:Fallback>
        </mc:AlternateContent>
      </w:r>
      <w:r>
        <w:tab/>
      </w:r>
      <w:r w:rsidRPr="00E93BBD">
        <w:rPr>
          <w:sz w:val="24"/>
          <w:szCs w:val="24"/>
        </w:rPr>
        <w:t>PATVIRTINTA</w:t>
      </w:r>
    </w:p>
    <w:p w:rsidR="00E93BBD" w:rsidRPr="00E93BBD" w:rsidRDefault="00E93BBD" w:rsidP="00B16984">
      <w:pPr>
        <w:tabs>
          <w:tab w:val="left" w:pos="5387"/>
        </w:tabs>
        <w:rPr>
          <w:sz w:val="24"/>
          <w:szCs w:val="24"/>
        </w:rPr>
      </w:pPr>
      <w:r w:rsidRPr="00E93BBD">
        <w:rPr>
          <w:sz w:val="24"/>
          <w:szCs w:val="24"/>
        </w:rPr>
        <w:tab/>
        <w:t>Panevėžio rajono savivaldybės tarybos</w:t>
      </w:r>
    </w:p>
    <w:p w:rsidR="00E93BBD" w:rsidRPr="00E93BBD" w:rsidRDefault="00E93BBD" w:rsidP="00B16984">
      <w:pPr>
        <w:tabs>
          <w:tab w:val="left" w:pos="5387"/>
        </w:tabs>
        <w:rPr>
          <w:sz w:val="24"/>
          <w:szCs w:val="24"/>
        </w:rPr>
      </w:pPr>
      <w:r w:rsidRPr="00E93BBD">
        <w:rPr>
          <w:sz w:val="24"/>
          <w:szCs w:val="24"/>
        </w:rPr>
        <w:tab/>
        <w:t>2017 m. birželio 22 d. sprendimu Nr. T-</w:t>
      </w:r>
    </w:p>
    <w:p w:rsidR="00E93BBD" w:rsidRPr="00E93BBD" w:rsidRDefault="00E93BBD" w:rsidP="00E93BBD">
      <w:pPr>
        <w:tabs>
          <w:tab w:val="left" w:pos="851"/>
          <w:tab w:val="left" w:pos="1304"/>
          <w:tab w:val="left" w:pos="1457"/>
          <w:tab w:val="left" w:pos="1604"/>
          <w:tab w:val="left" w:pos="1757"/>
        </w:tabs>
        <w:rPr>
          <w:sz w:val="24"/>
          <w:szCs w:val="24"/>
        </w:rPr>
      </w:pPr>
    </w:p>
    <w:p w:rsidR="00E93BBD" w:rsidRDefault="00E93BBD" w:rsidP="00E93BBD">
      <w:pPr>
        <w:tabs>
          <w:tab w:val="left" w:pos="851"/>
        </w:tabs>
        <w:jc w:val="center"/>
        <w:rPr>
          <w:b/>
          <w:sz w:val="24"/>
          <w:szCs w:val="24"/>
        </w:rPr>
      </w:pPr>
      <w:r w:rsidRPr="00E93BBD">
        <w:rPr>
          <w:b/>
          <w:sz w:val="24"/>
          <w:szCs w:val="24"/>
        </w:rPr>
        <w:t xml:space="preserve">NEVYRIAUSYBINIŲ ORGANIZACIJŲ IR BENDRUOMENINĖS VEIKLOS STIPRINIMO 2017–2019 METŲ VEIKSMŲ PLANO ĮGYVENDINIMO </w:t>
      </w:r>
    </w:p>
    <w:p w:rsidR="00E93BBD" w:rsidRPr="00E93BBD" w:rsidRDefault="00E93BBD" w:rsidP="00E93BBD">
      <w:pPr>
        <w:tabs>
          <w:tab w:val="left" w:pos="851"/>
        </w:tabs>
        <w:jc w:val="center"/>
        <w:rPr>
          <w:b/>
          <w:bCs/>
          <w:caps/>
          <w:sz w:val="24"/>
          <w:szCs w:val="24"/>
        </w:rPr>
      </w:pPr>
      <w:r w:rsidRPr="00E93BBD">
        <w:rPr>
          <w:b/>
          <w:sz w:val="24"/>
          <w:szCs w:val="24"/>
        </w:rPr>
        <w:t xml:space="preserve">2.3 PRIEMONĖS ,,REMTI BENDRUOMENINĘ VEIKLĄ SAVIVALDYBĖSE“ </w:t>
      </w:r>
      <w:r w:rsidRPr="00EC6C11">
        <w:rPr>
          <w:b/>
          <w:bCs/>
          <w:caps/>
          <w:sz w:val="24"/>
          <w:szCs w:val="24"/>
        </w:rPr>
        <w:t>įgyvendinimo PANEVĖŽIO RAJONO SAVIVALDYBĖJE</w:t>
      </w:r>
      <w:r w:rsidRPr="00E93BBD">
        <w:rPr>
          <w:b/>
          <w:bCs/>
          <w:caps/>
          <w:sz w:val="24"/>
          <w:szCs w:val="24"/>
        </w:rPr>
        <w:t xml:space="preserve"> APRAŠAS</w:t>
      </w:r>
    </w:p>
    <w:p w:rsidR="00E93BBD" w:rsidRPr="00E93BBD" w:rsidRDefault="00E93BBD" w:rsidP="00E93BBD">
      <w:pPr>
        <w:tabs>
          <w:tab w:val="left" w:pos="851"/>
        </w:tabs>
        <w:jc w:val="center"/>
        <w:rPr>
          <w:b/>
          <w:bCs/>
          <w:caps/>
          <w:sz w:val="24"/>
          <w:szCs w:val="24"/>
        </w:rPr>
      </w:pPr>
    </w:p>
    <w:p w:rsidR="00E93BBD" w:rsidRPr="00E93BBD" w:rsidRDefault="00E93BBD" w:rsidP="00E93BBD">
      <w:pPr>
        <w:tabs>
          <w:tab w:val="left" w:pos="851"/>
        </w:tabs>
        <w:jc w:val="center"/>
        <w:rPr>
          <w:b/>
          <w:bCs/>
          <w:caps/>
          <w:sz w:val="24"/>
          <w:szCs w:val="24"/>
        </w:rPr>
      </w:pPr>
      <w:r w:rsidRPr="00E93BBD">
        <w:rPr>
          <w:b/>
          <w:bCs/>
          <w:caps/>
          <w:sz w:val="24"/>
          <w:szCs w:val="24"/>
        </w:rPr>
        <w:t>I SKYRIUS</w:t>
      </w:r>
    </w:p>
    <w:p w:rsidR="00E93BBD" w:rsidRPr="00E93BBD" w:rsidRDefault="00E93BBD" w:rsidP="00E93BBD">
      <w:pPr>
        <w:tabs>
          <w:tab w:val="left" w:pos="851"/>
        </w:tabs>
        <w:jc w:val="center"/>
        <w:rPr>
          <w:b/>
          <w:bCs/>
          <w:caps/>
          <w:sz w:val="24"/>
          <w:szCs w:val="24"/>
        </w:rPr>
      </w:pPr>
      <w:r w:rsidRPr="00E93BBD">
        <w:rPr>
          <w:b/>
          <w:bCs/>
          <w:caps/>
          <w:sz w:val="24"/>
          <w:szCs w:val="24"/>
        </w:rPr>
        <w:t>Bendrosios nuostatos</w:t>
      </w:r>
    </w:p>
    <w:p w:rsidR="00E93BBD" w:rsidRPr="00E93BBD" w:rsidRDefault="00E93BBD" w:rsidP="00E93BBD">
      <w:pPr>
        <w:tabs>
          <w:tab w:val="left" w:pos="851"/>
        </w:tabs>
        <w:jc w:val="center"/>
        <w:rPr>
          <w:b/>
          <w:bCs/>
          <w:caps/>
          <w:sz w:val="24"/>
          <w:szCs w:val="24"/>
        </w:rPr>
      </w:pPr>
    </w:p>
    <w:p w:rsidR="00E93BBD" w:rsidRPr="00E93BBD" w:rsidRDefault="00E93BBD" w:rsidP="00E654F9">
      <w:pPr>
        <w:tabs>
          <w:tab w:val="left" w:pos="1418"/>
          <w:tab w:val="left" w:pos="6840"/>
        </w:tabs>
        <w:ind w:firstLine="851"/>
        <w:jc w:val="both"/>
        <w:rPr>
          <w:sz w:val="24"/>
          <w:szCs w:val="24"/>
        </w:rPr>
      </w:pPr>
      <w:r>
        <w:rPr>
          <w:sz w:val="24"/>
          <w:szCs w:val="24"/>
        </w:rPr>
        <w:t>1.</w:t>
      </w:r>
      <w:r>
        <w:rPr>
          <w:sz w:val="24"/>
          <w:szCs w:val="24"/>
        </w:rPr>
        <w:tab/>
      </w:r>
      <w:r w:rsidRPr="00E93BBD">
        <w:rPr>
          <w:sz w:val="24"/>
          <w:szCs w:val="24"/>
        </w:rPr>
        <w:t xml:space="preserve">Nevyriausybinių organizacijų ir bendruomeninės veiklos stiprinimo 2017–2019 metų veiksmų plano įgyvendinimo 2.3 priemonės ,,Remti bendruomeninę veiklą savivaldybėse“ įgyvendinimo </w:t>
      </w:r>
      <w:r w:rsidRPr="00EC6C11">
        <w:rPr>
          <w:sz w:val="24"/>
          <w:szCs w:val="24"/>
        </w:rPr>
        <w:t>Panevėžio rajono</w:t>
      </w:r>
      <w:r w:rsidRPr="00EC6C11">
        <w:rPr>
          <w:i/>
          <w:sz w:val="24"/>
          <w:szCs w:val="24"/>
        </w:rPr>
        <w:t xml:space="preserve"> </w:t>
      </w:r>
      <w:r w:rsidRPr="00EC6C11">
        <w:rPr>
          <w:sz w:val="24"/>
          <w:szCs w:val="24"/>
        </w:rPr>
        <w:t>savivaldybėje (toliau</w:t>
      </w:r>
      <w:r w:rsidRPr="00E93BBD">
        <w:rPr>
          <w:sz w:val="24"/>
          <w:szCs w:val="24"/>
        </w:rPr>
        <w:t xml:space="preserve"> – Savivaldybė)</w:t>
      </w:r>
      <w:r w:rsidRPr="00E93BBD">
        <w:rPr>
          <w:i/>
          <w:sz w:val="24"/>
          <w:szCs w:val="24"/>
        </w:rPr>
        <w:t xml:space="preserve"> </w:t>
      </w:r>
      <w:r w:rsidRPr="00E93BBD">
        <w:rPr>
          <w:sz w:val="24"/>
          <w:szCs w:val="24"/>
        </w:rPr>
        <w:t xml:space="preserve">aprašas (toliau – Savivaldybės aprašas) nustato Nevyriausybinių organizacijų ir bendruomeninės veiklos stiprinimo </w:t>
      </w:r>
      <w:r w:rsidR="00EC6C11">
        <w:rPr>
          <w:sz w:val="24"/>
          <w:szCs w:val="24"/>
        </w:rPr>
        <w:t xml:space="preserve">                       </w:t>
      </w:r>
      <w:r w:rsidRPr="00E93BBD">
        <w:rPr>
          <w:sz w:val="24"/>
          <w:szCs w:val="24"/>
        </w:rPr>
        <w:t>2017–2019 metų veiksmų plano, patvirtinto Lietuvos Respublikos socialinės apsaugos ir darbo ministro 2017 m. vasario 28 d. įsakymu Nr. A1-99 „Dėl Nevyriausybinių organizacijų ir bendruomeninės veiklos stiprinimo 2017–2019 metų veiksmų plano patvirtinimo“, 1 priedo 2.3 priemonės ,,Remti bendruomeninę veiklą savivaldybėse“ (toliau – Priemonė) finansavimo, jos įgyvendinimo ir kontrolės tvarką</w:t>
      </w:r>
      <w:r w:rsidRPr="00E93BBD">
        <w:rPr>
          <w:i/>
          <w:sz w:val="24"/>
          <w:szCs w:val="24"/>
        </w:rPr>
        <w:t>.</w:t>
      </w:r>
    </w:p>
    <w:p w:rsidR="00E93BBD" w:rsidRPr="00E93BBD" w:rsidRDefault="00E93BBD" w:rsidP="00E654F9">
      <w:pPr>
        <w:tabs>
          <w:tab w:val="left" w:pos="1418"/>
          <w:tab w:val="left" w:pos="6840"/>
        </w:tabs>
        <w:ind w:firstLine="851"/>
        <w:jc w:val="both"/>
        <w:rPr>
          <w:sz w:val="24"/>
          <w:szCs w:val="24"/>
        </w:rPr>
      </w:pPr>
      <w:r>
        <w:rPr>
          <w:sz w:val="24"/>
          <w:szCs w:val="24"/>
        </w:rPr>
        <w:t>2.</w:t>
      </w:r>
      <w:r>
        <w:rPr>
          <w:sz w:val="24"/>
          <w:szCs w:val="24"/>
        </w:rPr>
        <w:tab/>
      </w:r>
      <w:r w:rsidRPr="00E93BBD">
        <w:rPr>
          <w:sz w:val="24"/>
          <w:szCs w:val="24"/>
        </w:rPr>
        <w:t>Savivaldybės aprašas parengtas vadovaujantis Nevyriausybinių organizacijų ir bendruomeninės veiklos stiprinimo 2017–2019 metų veiksmų plano įgyvendinimo 2.3 priemonės ,,Remti bendruomeninę veiklą savivaldybėse“ įgyvendinimo aprašu, patvirtintu Lietuvos Respublikos socialinės apsaugos ir darbo ministro 2017 m. gegužės 25 d. įsakymu Nr. A1- 259 ,,Dėl Nevyriausybinių organizacijų ir bendruomeninės veiklos stiprinimo 2017–2019 metų veiksmų plano įgyvendinimo 2.3 priemonės ,,Remti bendruomeninę veiklą savivaldybėse“ įgyvendinimo aprašo patvirtinimo“ (toliau – Aprašas).</w:t>
      </w:r>
    </w:p>
    <w:p w:rsidR="00E93BBD" w:rsidRPr="00E93BBD" w:rsidRDefault="00E93BBD" w:rsidP="00E654F9">
      <w:pPr>
        <w:tabs>
          <w:tab w:val="left" w:pos="1418"/>
          <w:tab w:val="left" w:pos="6840"/>
        </w:tabs>
        <w:ind w:firstLine="851"/>
        <w:jc w:val="both"/>
        <w:rPr>
          <w:sz w:val="24"/>
          <w:szCs w:val="24"/>
        </w:rPr>
      </w:pPr>
      <w:r>
        <w:rPr>
          <w:sz w:val="24"/>
          <w:szCs w:val="24"/>
        </w:rPr>
        <w:t>3.</w:t>
      </w:r>
      <w:r>
        <w:rPr>
          <w:sz w:val="24"/>
          <w:szCs w:val="24"/>
        </w:rPr>
        <w:tab/>
      </w:r>
      <w:r w:rsidRPr="00E93BBD">
        <w:rPr>
          <w:sz w:val="24"/>
          <w:szCs w:val="24"/>
        </w:rPr>
        <w:t>Priemone siekiama skatinti gyvenamųjų vietovių (jų dalių ar kelių gyvenamųjų vietovių) bendruomenių savarankiškumą tenkinant viešuosius jų poreikius, stiprinti jų narių sutelktumą ir tarpusavio pasitikėjimą, bendruomeninę veiklą, sudaryti sąlygas bendruomeninėms, religinėms, kitoms nevyriausybinėms organizacijoms dalyvauti priimant sprendimus dėl bendruomenių narių viešųjų poreikių tenkinimo.</w:t>
      </w:r>
    </w:p>
    <w:p w:rsidR="00E93BBD" w:rsidRPr="00EC6C11" w:rsidRDefault="00E93BBD" w:rsidP="00E654F9">
      <w:pPr>
        <w:tabs>
          <w:tab w:val="left" w:pos="1418"/>
          <w:tab w:val="left" w:pos="6840"/>
        </w:tabs>
        <w:ind w:firstLine="851"/>
        <w:jc w:val="both"/>
        <w:rPr>
          <w:sz w:val="24"/>
          <w:szCs w:val="24"/>
        </w:rPr>
      </w:pPr>
      <w:r>
        <w:rPr>
          <w:sz w:val="24"/>
          <w:szCs w:val="24"/>
        </w:rPr>
        <w:t>4.</w:t>
      </w:r>
      <w:r>
        <w:rPr>
          <w:sz w:val="24"/>
          <w:szCs w:val="24"/>
        </w:rPr>
        <w:tab/>
      </w:r>
      <w:r w:rsidRPr="00E93BBD">
        <w:rPr>
          <w:sz w:val="24"/>
          <w:szCs w:val="24"/>
        </w:rPr>
        <w:t xml:space="preserve">Teritorija, kurios gyventojų bendruomeninei veiklai stiprinti numatoma skirti finansavimą Savivaldybės aprašo nustatyta tvarka, </w:t>
      </w:r>
      <w:r w:rsidRPr="00EC6C11">
        <w:rPr>
          <w:sz w:val="24"/>
          <w:szCs w:val="24"/>
        </w:rPr>
        <w:t>yra seniūnijos aptarnaujama teritorija.</w:t>
      </w:r>
    </w:p>
    <w:p w:rsidR="00E93BBD" w:rsidRPr="00E93BBD" w:rsidRDefault="00E93BBD" w:rsidP="00E654F9">
      <w:pPr>
        <w:tabs>
          <w:tab w:val="left" w:pos="1418"/>
        </w:tabs>
        <w:ind w:firstLine="851"/>
        <w:jc w:val="both"/>
        <w:rPr>
          <w:sz w:val="24"/>
          <w:szCs w:val="24"/>
        </w:rPr>
      </w:pPr>
      <w:r w:rsidRPr="00EC6C11">
        <w:rPr>
          <w:sz w:val="24"/>
          <w:szCs w:val="24"/>
        </w:rPr>
        <w:t>5.</w:t>
      </w:r>
      <w:r w:rsidR="001B54B6" w:rsidRPr="00EC6C11">
        <w:rPr>
          <w:sz w:val="24"/>
          <w:szCs w:val="24"/>
        </w:rPr>
        <w:tab/>
      </w:r>
      <w:r w:rsidRPr="00EC6C11">
        <w:rPr>
          <w:sz w:val="24"/>
          <w:szCs w:val="24"/>
        </w:rPr>
        <w:t>Savivaldybės apraše vartojamos sąvokos atitinka Lietuvos Respublikos</w:t>
      </w:r>
      <w:r w:rsidRPr="00E93BBD">
        <w:rPr>
          <w:sz w:val="24"/>
          <w:szCs w:val="24"/>
        </w:rPr>
        <w:t xml:space="preserve"> vietos savivaldos įstatyme, Lietuvos Respublikos nevyriausybinių organizacijų plėtros įstatyme, Lietuvos Respublikos religinių bendruomenių ir bendrijų įstatyme, Lietuvos Respublikos savanoriškos veiklos įstatyme, Lietuvos Respublikos pridėtinės vertės mokesčio įstatyme ir Apraše vartojamas sąvokas.</w:t>
      </w:r>
    </w:p>
    <w:p w:rsidR="00E93BBD" w:rsidRPr="00E93BBD" w:rsidRDefault="00E93BBD" w:rsidP="00E93BBD">
      <w:pPr>
        <w:tabs>
          <w:tab w:val="left" w:pos="851"/>
        </w:tabs>
        <w:jc w:val="center"/>
        <w:rPr>
          <w:b/>
          <w:sz w:val="24"/>
          <w:szCs w:val="24"/>
        </w:rPr>
      </w:pPr>
    </w:p>
    <w:p w:rsidR="00E93BBD" w:rsidRPr="00E93BBD" w:rsidRDefault="00E93BBD" w:rsidP="00E93BBD">
      <w:pPr>
        <w:tabs>
          <w:tab w:val="left" w:pos="851"/>
        </w:tabs>
        <w:jc w:val="center"/>
        <w:rPr>
          <w:b/>
          <w:sz w:val="24"/>
          <w:szCs w:val="24"/>
        </w:rPr>
      </w:pPr>
      <w:r w:rsidRPr="00E93BBD">
        <w:rPr>
          <w:b/>
          <w:sz w:val="24"/>
          <w:szCs w:val="24"/>
        </w:rPr>
        <w:t xml:space="preserve">II SKYRIUS </w:t>
      </w:r>
    </w:p>
    <w:p w:rsidR="00E93BBD" w:rsidRPr="00E93BBD" w:rsidRDefault="00E93BBD" w:rsidP="00E93BBD">
      <w:pPr>
        <w:tabs>
          <w:tab w:val="left" w:pos="851"/>
        </w:tabs>
        <w:jc w:val="center"/>
        <w:rPr>
          <w:b/>
          <w:sz w:val="24"/>
          <w:szCs w:val="24"/>
        </w:rPr>
      </w:pPr>
      <w:r w:rsidRPr="00E93BBD">
        <w:rPr>
          <w:b/>
          <w:sz w:val="24"/>
          <w:szCs w:val="24"/>
        </w:rPr>
        <w:t>IŠPLĖSTINĖS SENIŪNAIČIŲ SUEIGOS VEIKLA ĮGYVENDINANT PRIEMONĘ</w:t>
      </w:r>
    </w:p>
    <w:p w:rsidR="00E93BBD" w:rsidRPr="00E93BBD" w:rsidRDefault="00E93BBD" w:rsidP="00E93BBD">
      <w:pPr>
        <w:tabs>
          <w:tab w:val="left" w:pos="851"/>
        </w:tabs>
        <w:jc w:val="both"/>
        <w:rPr>
          <w:sz w:val="24"/>
          <w:szCs w:val="24"/>
        </w:rPr>
      </w:pPr>
    </w:p>
    <w:p w:rsidR="00B42853" w:rsidRDefault="00E93BBD" w:rsidP="00E654F9">
      <w:pPr>
        <w:tabs>
          <w:tab w:val="left" w:pos="1418"/>
          <w:tab w:val="left" w:pos="6840"/>
        </w:tabs>
        <w:ind w:firstLine="851"/>
        <w:jc w:val="both"/>
        <w:rPr>
          <w:i/>
          <w:sz w:val="24"/>
          <w:szCs w:val="24"/>
        </w:rPr>
      </w:pPr>
      <w:r w:rsidRPr="00E93BBD">
        <w:rPr>
          <w:sz w:val="24"/>
          <w:szCs w:val="24"/>
        </w:rPr>
        <w:t>6.</w:t>
      </w:r>
      <w:r w:rsidR="001B54B6">
        <w:rPr>
          <w:sz w:val="24"/>
          <w:szCs w:val="24"/>
        </w:rPr>
        <w:tab/>
      </w:r>
      <w:r w:rsidRPr="00E93BBD">
        <w:rPr>
          <w:sz w:val="24"/>
          <w:szCs w:val="24"/>
        </w:rPr>
        <w:t>Savivaldybėje sudarom</w:t>
      </w:r>
      <w:r w:rsidR="00B42853">
        <w:rPr>
          <w:sz w:val="24"/>
          <w:szCs w:val="24"/>
        </w:rPr>
        <w:t xml:space="preserve">a </w:t>
      </w:r>
      <w:r w:rsidR="00B42853" w:rsidRPr="00EC6C11">
        <w:rPr>
          <w:sz w:val="24"/>
          <w:szCs w:val="24"/>
        </w:rPr>
        <w:t>dvylika išplėstinių seniūnaičių sueigų:</w:t>
      </w:r>
    </w:p>
    <w:p w:rsidR="00B42853" w:rsidRDefault="00B42853" w:rsidP="00E654F9">
      <w:pPr>
        <w:tabs>
          <w:tab w:val="left" w:pos="1418"/>
          <w:tab w:val="left" w:pos="6840"/>
        </w:tabs>
        <w:ind w:firstLine="851"/>
        <w:jc w:val="both"/>
        <w:rPr>
          <w:sz w:val="24"/>
          <w:szCs w:val="24"/>
        </w:rPr>
      </w:pPr>
      <w:r>
        <w:rPr>
          <w:sz w:val="24"/>
          <w:szCs w:val="24"/>
        </w:rPr>
        <w:t>6.1.</w:t>
      </w:r>
      <w:r>
        <w:rPr>
          <w:sz w:val="24"/>
          <w:szCs w:val="24"/>
        </w:rPr>
        <w:tab/>
        <w:t xml:space="preserve">Karsakiškio seniūnijos </w:t>
      </w:r>
      <w:r w:rsidRPr="00B42853">
        <w:rPr>
          <w:sz w:val="24"/>
          <w:szCs w:val="24"/>
        </w:rPr>
        <w:t>išplėstinė seniūnaičių sueiga</w:t>
      </w:r>
      <w:r>
        <w:rPr>
          <w:sz w:val="24"/>
          <w:szCs w:val="24"/>
        </w:rPr>
        <w:t>;</w:t>
      </w:r>
    </w:p>
    <w:p w:rsidR="00B42853" w:rsidRDefault="00B42853" w:rsidP="00E654F9">
      <w:pPr>
        <w:tabs>
          <w:tab w:val="left" w:pos="1418"/>
          <w:tab w:val="left" w:pos="6840"/>
        </w:tabs>
        <w:ind w:firstLine="851"/>
        <w:jc w:val="both"/>
        <w:rPr>
          <w:sz w:val="24"/>
          <w:szCs w:val="24"/>
        </w:rPr>
      </w:pPr>
      <w:r>
        <w:rPr>
          <w:sz w:val="24"/>
          <w:szCs w:val="24"/>
        </w:rPr>
        <w:t>6.2.</w:t>
      </w:r>
      <w:r>
        <w:rPr>
          <w:sz w:val="24"/>
          <w:szCs w:val="24"/>
        </w:rPr>
        <w:tab/>
        <w:t xml:space="preserve">Krekenavos seniūnijos </w:t>
      </w:r>
      <w:r w:rsidRPr="00B42853">
        <w:rPr>
          <w:sz w:val="24"/>
          <w:szCs w:val="24"/>
        </w:rPr>
        <w:t>išplėstinė seniūnaičių sueiga</w:t>
      </w:r>
      <w:r>
        <w:rPr>
          <w:sz w:val="24"/>
          <w:szCs w:val="24"/>
        </w:rPr>
        <w:t>;</w:t>
      </w:r>
    </w:p>
    <w:p w:rsidR="00B42853" w:rsidRDefault="00B42853" w:rsidP="00E654F9">
      <w:pPr>
        <w:tabs>
          <w:tab w:val="left" w:pos="1418"/>
          <w:tab w:val="left" w:pos="6840"/>
        </w:tabs>
        <w:ind w:firstLine="851"/>
        <w:jc w:val="both"/>
        <w:rPr>
          <w:sz w:val="24"/>
          <w:szCs w:val="24"/>
        </w:rPr>
      </w:pPr>
      <w:r>
        <w:rPr>
          <w:sz w:val="24"/>
          <w:szCs w:val="24"/>
        </w:rPr>
        <w:t>6.3.</w:t>
      </w:r>
      <w:r>
        <w:rPr>
          <w:sz w:val="24"/>
          <w:szCs w:val="24"/>
        </w:rPr>
        <w:tab/>
        <w:t xml:space="preserve">Miežiškių seniūnijos </w:t>
      </w:r>
      <w:r w:rsidRPr="00B42853">
        <w:rPr>
          <w:sz w:val="24"/>
          <w:szCs w:val="24"/>
        </w:rPr>
        <w:t>išplėstinė seniūnaičių sueiga</w:t>
      </w:r>
      <w:r>
        <w:rPr>
          <w:sz w:val="24"/>
          <w:szCs w:val="24"/>
        </w:rPr>
        <w:t>;</w:t>
      </w:r>
    </w:p>
    <w:p w:rsidR="00B42853" w:rsidRDefault="00B42853" w:rsidP="00E654F9">
      <w:pPr>
        <w:tabs>
          <w:tab w:val="left" w:pos="1418"/>
          <w:tab w:val="left" w:pos="6840"/>
        </w:tabs>
        <w:ind w:firstLine="851"/>
        <w:jc w:val="both"/>
        <w:rPr>
          <w:sz w:val="24"/>
          <w:szCs w:val="24"/>
        </w:rPr>
      </w:pPr>
      <w:r>
        <w:rPr>
          <w:sz w:val="24"/>
          <w:szCs w:val="24"/>
        </w:rPr>
        <w:t>6.4.</w:t>
      </w:r>
      <w:r>
        <w:rPr>
          <w:sz w:val="24"/>
          <w:szCs w:val="24"/>
        </w:rPr>
        <w:tab/>
        <w:t xml:space="preserve">Naujamiesčio seniūnijos </w:t>
      </w:r>
      <w:r w:rsidRPr="00B42853">
        <w:rPr>
          <w:sz w:val="24"/>
          <w:szCs w:val="24"/>
        </w:rPr>
        <w:t>išplėstinė seniūnaičių sueiga</w:t>
      </w:r>
      <w:r>
        <w:rPr>
          <w:sz w:val="24"/>
          <w:szCs w:val="24"/>
        </w:rPr>
        <w:t>;</w:t>
      </w:r>
    </w:p>
    <w:p w:rsidR="00B42853" w:rsidRDefault="00B42853" w:rsidP="00E654F9">
      <w:pPr>
        <w:tabs>
          <w:tab w:val="left" w:pos="1418"/>
          <w:tab w:val="left" w:pos="6840"/>
        </w:tabs>
        <w:ind w:firstLine="851"/>
        <w:jc w:val="both"/>
        <w:rPr>
          <w:sz w:val="24"/>
          <w:szCs w:val="24"/>
        </w:rPr>
      </w:pPr>
      <w:r>
        <w:rPr>
          <w:sz w:val="24"/>
          <w:szCs w:val="24"/>
        </w:rPr>
        <w:t>6.5.</w:t>
      </w:r>
      <w:r>
        <w:rPr>
          <w:sz w:val="24"/>
          <w:szCs w:val="24"/>
        </w:rPr>
        <w:tab/>
        <w:t xml:space="preserve">Paįstrio seniūnijos </w:t>
      </w:r>
      <w:r w:rsidRPr="00B42853">
        <w:rPr>
          <w:sz w:val="24"/>
          <w:szCs w:val="24"/>
        </w:rPr>
        <w:t>išplėstinė seniūnaičių sueiga</w:t>
      </w:r>
      <w:r>
        <w:rPr>
          <w:sz w:val="24"/>
          <w:szCs w:val="24"/>
        </w:rPr>
        <w:t>;</w:t>
      </w:r>
    </w:p>
    <w:p w:rsidR="00B42853" w:rsidRDefault="00B42853" w:rsidP="00E654F9">
      <w:pPr>
        <w:tabs>
          <w:tab w:val="left" w:pos="1418"/>
          <w:tab w:val="left" w:pos="6840"/>
        </w:tabs>
        <w:ind w:firstLine="851"/>
        <w:jc w:val="both"/>
        <w:rPr>
          <w:sz w:val="24"/>
          <w:szCs w:val="24"/>
        </w:rPr>
      </w:pPr>
      <w:r>
        <w:rPr>
          <w:sz w:val="24"/>
          <w:szCs w:val="24"/>
        </w:rPr>
        <w:t>6.6.</w:t>
      </w:r>
      <w:r>
        <w:rPr>
          <w:sz w:val="24"/>
          <w:szCs w:val="24"/>
        </w:rPr>
        <w:tab/>
        <w:t xml:space="preserve">Panevėžio seniūnijos </w:t>
      </w:r>
      <w:r w:rsidRPr="00B42853">
        <w:rPr>
          <w:sz w:val="24"/>
          <w:szCs w:val="24"/>
        </w:rPr>
        <w:t>išplėstinė seniūnaičių sueiga</w:t>
      </w:r>
      <w:r>
        <w:rPr>
          <w:sz w:val="24"/>
          <w:szCs w:val="24"/>
        </w:rPr>
        <w:t>;</w:t>
      </w:r>
    </w:p>
    <w:p w:rsidR="00B42853" w:rsidRDefault="00B42853" w:rsidP="00E654F9">
      <w:pPr>
        <w:tabs>
          <w:tab w:val="left" w:pos="1418"/>
          <w:tab w:val="left" w:pos="6840"/>
        </w:tabs>
        <w:ind w:firstLine="851"/>
        <w:jc w:val="both"/>
        <w:rPr>
          <w:sz w:val="24"/>
          <w:szCs w:val="24"/>
        </w:rPr>
      </w:pPr>
      <w:r>
        <w:rPr>
          <w:sz w:val="24"/>
          <w:szCs w:val="24"/>
        </w:rPr>
        <w:t>6.7.</w:t>
      </w:r>
      <w:r>
        <w:rPr>
          <w:sz w:val="24"/>
          <w:szCs w:val="24"/>
        </w:rPr>
        <w:tab/>
        <w:t xml:space="preserve">Raguvos seniūnijos </w:t>
      </w:r>
      <w:r w:rsidRPr="00B42853">
        <w:rPr>
          <w:sz w:val="24"/>
          <w:szCs w:val="24"/>
        </w:rPr>
        <w:t>išplėstinė seniūnaičių sueiga</w:t>
      </w:r>
      <w:r>
        <w:rPr>
          <w:sz w:val="24"/>
          <w:szCs w:val="24"/>
        </w:rPr>
        <w:t>;</w:t>
      </w:r>
    </w:p>
    <w:p w:rsidR="00B42853" w:rsidRDefault="00B42853" w:rsidP="00E654F9">
      <w:pPr>
        <w:tabs>
          <w:tab w:val="left" w:pos="1418"/>
          <w:tab w:val="left" w:pos="6840"/>
        </w:tabs>
        <w:ind w:firstLine="851"/>
        <w:jc w:val="both"/>
        <w:rPr>
          <w:sz w:val="24"/>
          <w:szCs w:val="24"/>
        </w:rPr>
      </w:pPr>
      <w:r>
        <w:rPr>
          <w:sz w:val="24"/>
          <w:szCs w:val="24"/>
        </w:rPr>
        <w:t>6.8.</w:t>
      </w:r>
      <w:r>
        <w:rPr>
          <w:sz w:val="24"/>
          <w:szCs w:val="24"/>
        </w:rPr>
        <w:tab/>
        <w:t xml:space="preserve">Ramygalos seniūnijos </w:t>
      </w:r>
      <w:r w:rsidRPr="00B42853">
        <w:rPr>
          <w:sz w:val="24"/>
          <w:szCs w:val="24"/>
        </w:rPr>
        <w:t>išplėstinė seniūnaičių sueiga</w:t>
      </w:r>
      <w:r>
        <w:rPr>
          <w:sz w:val="24"/>
          <w:szCs w:val="24"/>
        </w:rPr>
        <w:t>;</w:t>
      </w:r>
    </w:p>
    <w:p w:rsidR="00B42853" w:rsidRDefault="00B42853" w:rsidP="00E654F9">
      <w:pPr>
        <w:tabs>
          <w:tab w:val="left" w:pos="1418"/>
          <w:tab w:val="left" w:pos="6840"/>
        </w:tabs>
        <w:ind w:firstLine="851"/>
        <w:jc w:val="both"/>
        <w:rPr>
          <w:sz w:val="24"/>
          <w:szCs w:val="24"/>
        </w:rPr>
      </w:pPr>
      <w:r>
        <w:rPr>
          <w:sz w:val="24"/>
          <w:szCs w:val="24"/>
        </w:rPr>
        <w:t>6.9.</w:t>
      </w:r>
      <w:r>
        <w:rPr>
          <w:sz w:val="24"/>
          <w:szCs w:val="24"/>
        </w:rPr>
        <w:tab/>
        <w:t xml:space="preserve">Smilgių seniūnijos </w:t>
      </w:r>
      <w:r w:rsidRPr="00B42853">
        <w:rPr>
          <w:sz w:val="24"/>
          <w:szCs w:val="24"/>
        </w:rPr>
        <w:t>išplėstinė seniūnaičių sueiga</w:t>
      </w:r>
      <w:r>
        <w:rPr>
          <w:sz w:val="24"/>
          <w:szCs w:val="24"/>
        </w:rPr>
        <w:t>;</w:t>
      </w:r>
    </w:p>
    <w:p w:rsidR="00B42853" w:rsidRDefault="00B42853" w:rsidP="00B42853">
      <w:pPr>
        <w:tabs>
          <w:tab w:val="left" w:pos="1418"/>
        </w:tabs>
        <w:ind w:firstLine="851"/>
        <w:jc w:val="both"/>
        <w:rPr>
          <w:sz w:val="24"/>
          <w:szCs w:val="24"/>
        </w:rPr>
      </w:pPr>
      <w:r>
        <w:rPr>
          <w:sz w:val="24"/>
          <w:szCs w:val="24"/>
        </w:rPr>
        <w:t>6.10.</w:t>
      </w:r>
      <w:r>
        <w:rPr>
          <w:sz w:val="24"/>
          <w:szCs w:val="24"/>
        </w:rPr>
        <w:tab/>
        <w:t xml:space="preserve">Upytės seniūnijos </w:t>
      </w:r>
      <w:r w:rsidRPr="00B42853">
        <w:rPr>
          <w:sz w:val="24"/>
          <w:szCs w:val="24"/>
        </w:rPr>
        <w:t>išplėstinė seniūnaičių sueiga</w:t>
      </w:r>
      <w:r>
        <w:rPr>
          <w:sz w:val="24"/>
          <w:szCs w:val="24"/>
        </w:rPr>
        <w:t>;</w:t>
      </w:r>
    </w:p>
    <w:p w:rsidR="00EC6C11" w:rsidRDefault="00EC6C11" w:rsidP="00EC6C11">
      <w:pPr>
        <w:tabs>
          <w:tab w:val="left" w:pos="1418"/>
        </w:tabs>
        <w:jc w:val="center"/>
        <w:rPr>
          <w:sz w:val="24"/>
          <w:szCs w:val="24"/>
        </w:rPr>
      </w:pPr>
      <w:r>
        <w:rPr>
          <w:sz w:val="24"/>
          <w:szCs w:val="24"/>
        </w:rPr>
        <w:lastRenderedPageBreak/>
        <w:t>2</w:t>
      </w:r>
    </w:p>
    <w:p w:rsidR="00EC6C11" w:rsidRDefault="00EC6C11" w:rsidP="00B42853">
      <w:pPr>
        <w:tabs>
          <w:tab w:val="left" w:pos="1418"/>
        </w:tabs>
        <w:ind w:firstLine="851"/>
        <w:jc w:val="both"/>
        <w:rPr>
          <w:sz w:val="24"/>
          <w:szCs w:val="24"/>
        </w:rPr>
      </w:pPr>
    </w:p>
    <w:p w:rsidR="00B42853" w:rsidRDefault="00B42853" w:rsidP="00B42853">
      <w:pPr>
        <w:tabs>
          <w:tab w:val="left" w:pos="1418"/>
        </w:tabs>
        <w:ind w:firstLine="851"/>
        <w:jc w:val="both"/>
        <w:rPr>
          <w:sz w:val="24"/>
          <w:szCs w:val="24"/>
        </w:rPr>
      </w:pPr>
      <w:r>
        <w:rPr>
          <w:sz w:val="24"/>
          <w:szCs w:val="24"/>
        </w:rPr>
        <w:t>6.11.</w:t>
      </w:r>
      <w:r>
        <w:rPr>
          <w:sz w:val="24"/>
          <w:szCs w:val="24"/>
        </w:rPr>
        <w:tab/>
      </w:r>
      <w:r w:rsidR="00E654F9">
        <w:rPr>
          <w:sz w:val="24"/>
          <w:szCs w:val="24"/>
        </w:rPr>
        <w:t>Vadoklių</w:t>
      </w:r>
      <w:r>
        <w:rPr>
          <w:sz w:val="24"/>
          <w:szCs w:val="24"/>
        </w:rPr>
        <w:t xml:space="preserve"> seniūnijos </w:t>
      </w:r>
      <w:r w:rsidRPr="00B42853">
        <w:rPr>
          <w:sz w:val="24"/>
          <w:szCs w:val="24"/>
        </w:rPr>
        <w:t>išplėstinė seniūnaičių sueiga</w:t>
      </w:r>
      <w:r>
        <w:rPr>
          <w:sz w:val="24"/>
          <w:szCs w:val="24"/>
        </w:rPr>
        <w:t>;</w:t>
      </w:r>
    </w:p>
    <w:p w:rsidR="00E654F9" w:rsidRPr="00B42853" w:rsidRDefault="00E654F9" w:rsidP="00B42853">
      <w:pPr>
        <w:tabs>
          <w:tab w:val="left" w:pos="1418"/>
        </w:tabs>
        <w:ind w:firstLine="851"/>
        <w:jc w:val="both"/>
        <w:rPr>
          <w:sz w:val="24"/>
          <w:szCs w:val="24"/>
        </w:rPr>
      </w:pPr>
      <w:r>
        <w:rPr>
          <w:sz w:val="24"/>
          <w:szCs w:val="24"/>
        </w:rPr>
        <w:t>6.12.</w:t>
      </w:r>
      <w:r>
        <w:rPr>
          <w:sz w:val="24"/>
          <w:szCs w:val="24"/>
        </w:rPr>
        <w:tab/>
        <w:t xml:space="preserve">Velžio seniūnijos </w:t>
      </w:r>
      <w:r w:rsidRPr="00B42853">
        <w:rPr>
          <w:sz w:val="24"/>
          <w:szCs w:val="24"/>
        </w:rPr>
        <w:t>išplėstinė seniūnaičių sueiga</w:t>
      </w:r>
      <w:r>
        <w:rPr>
          <w:sz w:val="24"/>
          <w:szCs w:val="24"/>
        </w:rPr>
        <w:t>.</w:t>
      </w:r>
    </w:p>
    <w:p w:rsidR="00E93BBD" w:rsidRPr="00E93BBD" w:rsidRDefault="00E654F9" w:rsidP="001B54B6">
      <w:pPr>
        <w:tabs>
          <w:tab w:val="left" w:pos="1276"/>
          <w:tab w:val="left" w:pos="6840"/>
        </w:tabs>
        <w:ind w:firstLine="851"/>
        <w:jc w:val="both"/>
        <w:rPr>
          <w:sz w:val="24"/>
          <w:szCs w:val="24"/>
        </w:rPr>
      </w:pPr>
      <w:r>
        <w:rPr>
          <w:sz w:val="24"/>
          <w:szCs w:val="24"/>
        </w:rPr>
        <w:t>I</w:t>
      </w:r>
      <w:r w:rsidR="00E93BBD" w:rsidRPr="00E93BBD">
        <w:rPr>
          <w:sz w:val="24"/>
          <w:szCs w:val="24"/>
        </w:rPr>
        <w:t>šplėstinės seniūnaičių sueigos priima sprendimą dėl Savivaldybės aprašo 4 punkte apibrėžtoje teritorijoje, kurios gyventojų bendruomeninei veiklai stiprinti pagal Priemonę yra skiriamas finansavimas, prioritetinių vykdytinų ir finansuotinų veiklų, vertina paraiškas, priima sprendimą, kuri (-</w:t>
      </w:r>
      <w:proofErr w:type="spellStart"/>
      <w:r w:rsidR="00E93BBD" w:rsidRPr="00E93BBD">
        <w:rPr>
          <w:sz w:val="24"/>
          <w:szCs w:val="24"/>
        </w:rPr>
        <w:t>ios</w:t>
      </w:r>
      <w:proofErr w:type="spellEnd"/>
      <w:r w:rsidR="00E93BBD" w:rsidRPr="00E93BBD">
        <w:rPr>
          <w:sz w:val="24"/>
          <w:szCs w:val="24"/>
        </w:rPr>
        <w:t>) Savivaldybės aprašo 4 punkte apibrėžtoje teritorijoje esanti registruota ir veikianti bendruomenin</w:t>
      </w:r>
      <w:r>
        <w:rPr>
          <w:sz w:val="24"/>
          <w:szCs w:val="24"/>
        </w:rPr>
        <w:t>ė</w:t>
      </w:r>
      <w:r w:rsidR="00E93BBD" w:rsidRPr="00E93BBD">
        <w:rPr>
          <w:sz w:val="24"/>
          <w:szCs w:val="24"/>
        </w:rPr>
        <w:t xml:space="preserve"> organizacija, religinė bendruomenė ir bendrija, nevyriausybinė organizacija (-</w:t>
      </w:r>
      <w:proofErr w:type="spellStart"/>
      <w:r w:rsidR="00E93BBD" w:rsidRPr="00E93BBD">
        <w:rPr>
          <w:sz w:val="24"/>
          <w:szCs w:val="24"/>
        </w:rPr>
        <w:t>os</w:t>
      </w:r>
      <w:proofErr w:type="spellEnd"/>
      <w:r w:rsidR="00E93BBD" w:rsidRPr="00E93BBD">
        <w:rPr>
          <w:sz w:val="24"/>
          <w:szCs w:val="24"/>
        </w:rPr>
        <w:t>) (toliau kartu – organizacija) vykdys projektą (-</w:t>
      </w:r>
      <w:proofErr w:type="spellStart"/>
      <w:r w:rsidR="00E93BBD" w:rsidRPr="00E93BBD">
        <w:rPr>
          <w:sz w:val="24"/>
          <w:szCs w:val="24"/>
        </w:rPr>
        <w:t>us</w:t>
      </w:r>
      <w:proofErr w:type="spellEnd"/>
      <w:r w:rsidR="00E93BBD" w:rsidRPr="00E93BBD">
        <w:rPr>
          <w:sz w:val="24"/>
          <w:szCs w:val="24"/>
        </w:rPr>
        <w:t xml:space="preserve">), vertina projekto (-ų) įgyvendinimą, vykdo projekto (-ų) įgyvendinimo stebėseną. </w:t>
      </w:r>
    </w:p>
    <w:p w:rsidR="00E93BBD" w:rsidRPr="00E93BBD" w:rsidRDefault="00E654F9" w:rsidP="00E654F9">
      <w:pPr>
        <w:tabs>
          <w:tab w:val="left" w:pos="1418"/>
          <w:tab w:val="left" w:pos="6840"/>
        </w:tabs>
        <w:ind w:firstLine="851"/>
        <w:jc w:val="both"/>
        <w:rPr>
          <w:sz w:val="24"/>
          <w:szCs w:val="24"/>
        </w:rPr>
      </w:pPr>
      <w:r>
        <w:rPr>
          <w:sz w:val="24"/>
          <w:szCs w:val="24"/>
        </w:rPr>
        <w:t>7.</w:t>
      </w:r>
      <w:r>
        <w:rPr>
          <w:sz w:val="24"/>
          <w:szCs w:val="24"/>
        </w:rPr>
        <w:tab/>
      </w:r>
      <w:r w:rsidR="00E93BBD" w:rsidRPr="00E93BBD">
        <w:rPr>
          <w:sz w:val="24"/>
          <w:szCs w:val="24"/>
        </w:rPr>
        <w:t>Išplėstinėje seniūnaičių sueigoje patariamojo balso teise gali dalyvauti Savivaldybės aprašo 4 punkte nurodytoje teritorijoje, kurioje sudaroma išplėstinė seniūnaičių sueiga, veikiančių nevyriausybinių organizacijų, tradicinių religinių bendruomenių atstovai, kurių pasiūlymai įtraukiami į išplėstinės seniūnaičių sueigos posėdžio protokolą.</w:t>
      </w:r>
    </w:p>
    <w:p w:rsidR="00E93BBD" w:rsidRPr="00E93BBD" w:rsidRDefault="00E93BBD" w:rsidP="00E654F9">
      <w:pPr>
        <w:tabs>
          <w:tab w:val="left" w:pos="1418"/>
        </w:tabs>
        <w:ind w:firstLine="851"/>
        <w:jc w:val="both"/>
        <w:rPr>
          <w:sz w:val="24"/>
          <w:szCs w:val="24"/>
        </w:rPr>
      </w:pPr>
      <w:r w:rsidRPr="00E93BBD">
        <w:rPr>
          <w:sz w:val="24"/>
          <w:szCs w:val="24"/>
        </w:rPr>
        <w:t>8</w:t>
      </w:r>
      <w:r w:rsidR="00E654F9">
        <w:rPr>
          <w:sz w:val="24"/>
          <w:szCs w:val="24"/>
        </w:rPr>
        <w:t>.</w:t>
      </w:r>
      <w:r w:rsidR="00E654F9">
        <w:rPr>
          <w:sz w:val="24"/>
          <w:szCs w:val="24"/>
        </w:rPr>
        <w:tab/>
      </w:r>
      <w:r w:rsidRPr="00E93BBD">
        <w:rPr>
          <w:sz w:val="24"/>
          <w:szCs w:val="24"/>
        </w:rPr>
        <w:t>Išplėstinės seniūnaičių sueigos organizavimo, sprendimų priėmimo, svarstymo ir priėmimo tvarka nustatoma Savivaldybės tarybos sprendimu tvirtinamuose išplėstinės seniūnaičių sueigos nuostatuose.</w:t>
      </w:r>
    </w:p>
    <w:p w:rsidR="00E93BBD" w:rsidRPr="00E93BBD" w:rsidRDefault="00E93BBD" w:rsidP="00AB5C1B">
      <w:pPr>
        <w:tabs>
          <w:tab w:val="left" w:pos="1418"/>
        </w:tabs>
        <w:ind w:firstLine="851"/>
        <w:jc w:val="both"/>
        <w:rPr>
          <w:sz w:val="24"/>
          <w:szCs w:val="24"/>
        </w:rPr>
      </w:pPr>
      <w:r w:rsidRPr="00E93BBD">
        <w:rPr>
          <w:sz w:val="24"/>
          <w:szCs w:val="24"/>
        </w:rPr>
        <w:t>9.</w:t>
      </w:r>
      <w:r w:rsidR="00AB5C1B">
        <w:rPr>
          <w:sz w:val="24"/>
          <w:szCs w:val="24"/>
        </w:rPr>
        <w:tab/>
      </w:r>
      <w:r w:rsidRPr="00E93BBD">
        <w:rPr>
          <w:sz w:val="24"/>
          <w:szCs w:val="24"/>
        </w:rPr>
        <w:t>Išplėstinė seniūnaičių sueiga ne vėliau kaip per 30 kalendorinių dienų nuo Savivaldybės tarybos sprendimo dėl savivaldybės Priemonei įgyvendinti lėšų skyrimo ir naudojimo tvarkos aprašo (toliau – Savivaldybės tvarkos aprašas) priėmimo dienos priima sprendimą dėl Priemonei įgyvendinti prioritetinių vykdytinų ir finansuotinų veiklų patvirtinimo ir jį įformina protokolu. Išplėstinė seniūnaičių sueiga per 2 darbo dienas po įvykusios sueigos protokolinį sprendimą pateikia Savivaldybės administracijos direktoriaus paskirtam (-</w:t>
      </w:r>
      <w:proofErr w:type="spellStart"/>
      <w:r w:rsidRPr="00E93BBD">
        <w:rPr>
          <w:sz w:val="24"/>
          <w:szCs w:val="24"/>
        </w:rPr>
        <w:t>iems</w:t>
      </w:r>
      <w:proofErr w:type="spellEnd"/>
      <w:r w:rsidRPr="00E93BBD">
        <w:rPr>
          <w:sz w:val="24"/>
          <w:szCs w:val="24"/>
        </w:rPr>
        <w:t>) atsakingam (-</w:t>
      </w:r>
      <w:proofErr w:type="spellStart"/>
      <w:r w:rsidRPr="00E93BBD">
        <w:rPr>
          <w:sz w:val="24"/>
          <w:szCs w:val="24"/>
        </w:rPr>
        <w:t>iems</w:t>
      </w:r>
      <w:proofErr w:type="spellEnd"/>
      <w:r w:rsidRPr="00E93BBD">
        <w:rPr>
          <w:sz w:val="24"/>
          <w:szCs w:val="24"/>
        </w:rPr>
        <w:t>) už Priemonę Savivaldybės administracijos valstybės tarnautojui (-</w:t>
      </w:r>
      <w:proofErr w:type="spellStart"/>
      <w:r w:rsidRPr="00E93BBD">
        <w:rPr>
          <w:sz w:val="24"/>
          <w:szCs w:val="24"/>
        </w:rPr>
        <w:t>ams</w:t>
      </w:r>
      <w:proofErr w:type="spellEnd"/>
      <w:r w:rsidRPr="00E93BBD">
        <w:rPr>
          <w:sz w:val="24"/>
          <w:szCs w:val="24"/>
        </w:rPr>
        <w:t>) ar darbuotojui (-</w:t>
      </w:r>
      <w:proofErr w:type="spellStart"/>
      <w:r w:rsidRPr="00E93BBD">
        <w:rPr>
          <w:sz w:val="24"/>
          <w:szCs w:val="24"/>
        </w:rPr>
        <w:t>ams</w:t>
      </w:r>
      <w:proofErr w:type="spellEnd"/>
      <w:r w:rsidRPr="00E93BBD">
        <w:rPr>
          <w:sz w:val="24"/>
          <w:szCs w:val="24"/>
        </w:rPr>
        <w:t>), dirbančiam (-</w:t>
      </w:r>
      <w:proofErr w:type="spellStart"/>
      <w:r w:rsidRPr="00E93BBD">
        <w:rPr>
          <w:sz w:val="24"/>
          <w:szCs w:val="24"/>
        </w:rPr>
        <w:t>iems</w:t>
      </w:r>
      <w:proofErr w:type="spellEnd"/>
      <w:r w:rsidRPr="00E93BBD">
        <w:rPr>
          <w:sz w:val="24"/>
          <w:szCs w:val="24"/>
        </w:rPr>
        <w:t xml:space="preserve">) pagal darbo sutartį (toliau kartu – atsakingas valstybės tarnautojas (-ai) ar darbuotojas (-ai), viešai paskelbti Savivaldybės ir, esant galimybei, atitinkamos seniūnijos interneto svetainėje ir skelbimo lentose, kad organizacijos kviečiamos teikti paraiškas, nurodydama paraiškų teikimo tvarką, kurią parengia atsakingi valstybės tarnautojai ar darbuotojai. Skelbime turi būti nurodytas paraiškų priėmimo galutinis terminas, vieta, adresas, telefono numeris ir elektroninio pašto </w:t>
      </w:r>
      <w:r w:rsidR="00B34D8D">
        <w:rPr>
          <w:sz w:val="24"/>
          <w:szCs w:val="24"/>
        </w:rPr>
        <w:t>adresas</w:t>
      </w:r>
      <w:bookmarkStart w:id="0" w:name="_GoBack"/>
      <w:bookmarkEnd w:id="0"/>
      <w:r w:rsidRPr="00E93BBD">
        <w:rPr>
          <w:sz w:val="24"/>
          <w:szCs w:val="24"/>
        </w:rPr>
        <w:t xml:space="preserve"> pasiteirauti (kontaktinis asmuo (-</w:t>
      </w:r>
      <w:proofErr w:type="spellStart"/>
      <w:r w:rsidRPr="00E93BBD">
        <w:rPr>
          <w:sz w:val="24"/>
          <w:szCs w:val="24"/>
        </w:rPr>
        <w:t>ys</w:t>
      </w:r>
      <w:proofErr w:type="spellEnd"/>
      <w:r w:rsidRPr="00E93BBD">
        <w:rPr>
          <w:sz w:val="24"/>
          <w:szCs w:val="24"/>
        </w:rPr>
        <w:t xml:space="preserve">), galimi pareiškėjai, finansuotinos veiklos, paraiškos forma, dokumentai, kuriuos reikia pateikti (priedai), ir kita reikalinga informacija (reikalavimai) pareiškėjams. </w:t>
      </w:r>
    </w:p>
    <w:p w:rsidR="00E93BBD" w:rsidRPr="00E93BBD" w:rsidRDefault="00E93BBD" w:rsidP="00AB5C1B">
      <w:pPr>
        <w:tabs>
          <w:tab w:val="left" w:pos="1418"/>
        </w:tabs>
        <w:ind w:firstLine="851"/>
        <w:jc w:val="both"/>
        <w:rPr>
          <w:rStyle w:val="Strong"/>
          <w:b w:val="0"/>
          <w:sz w:val="24"/>
          <w:szCs w:val="24"/>
        </w:rPr>
      </w:pPr>
      <w:r w:rsidRPr="00E93BBD">
        <w:rPr>
          <w:sz w:val="24"/>
          <w:szCs w:val="24"/>
        </w:rPr>
        <w:t>10.</w:t>
      </w:r>
      <w:r w:rsidR="00AB5C1B">
        <w:rPr>
          <w:sz w:val="24"/>
          <w:szCs w:val="24"/>
        </w:rPr>
        <w:tab/>
      </w:r>
      <w:r w:rsidRPr="00E93BBD">
        <w:rPr>
          <w:sz w:val="24"/>
          <w:szCs w:val="24"/>
        </w:rPr>
        <w:t>Pareiškėjai pagal nustatytą formą (Aprašo 3 priedas) užpildytą paraišką pateikia Savivaldybės administracijai. Užregistruotos paraiškos perduodamos atsakingam (-</w:t>
      </w:r>
      <w:proofErr w:type="spellStart"/>
      <w:r w:rsidRPr="00E93BBD">
        <w:rPr>
          <w:sz w:val="24"/>
          <w:szCs w:val="24"/>
        </w:rPr>
        <w:t>iems</w:t>
      </w:r>
      <w:proofErr w:type="spellEnd"/>
      <w:r w:rsidRPr="00E93BBD">
        <w:rPr>
          <w:sz w:val="24"/>
          <w:szCs w:val="24"/>
        </w:rPr>
        <w:t>) valstybės tarnautojui (-</w:t>
      </w:r>
      <w:proofErr w:type="spellStart"/>
      <w:r w:rsidRPr="00E93BBD">
        <w:rPr>
          <w:sz w:val="24"/>
          <w:szCs w:val="24"/>
        </w:rPr>
        <w:t>ams</w:t>
      </w:r>
      <w:proofErr w:type="spellEnd"/>
      <w:r w:rsidRPr="00E93BBD">
        <w:rPr>
          <w:sz w:val="24"/>
          <w:szCs w:val="24"/>
        </w:rPr>
        <w:t>) ar darbuotojui (-</w:t>
      </w:r>
      <w:proofErr w:type="spellStart"/>
      <w:r w:rsidRPr="00E93BBD">
        <w:rPr>
          <w:sz w:val="24"/>
          <w:szCs w:val="24"/>
        </w:rPr>
        <w:t>ams</w:t>
      </w:r>
      <w:proofErr w:type="spellEnd"/>
      <w:r w:rsidRPr="00E93BBD">
        <w:rPr>
          <w:sz w:val="24"/>
          <w:szCs w:val="24"/>
        </w:rPr>
        <w:t>), kuris (-</w:t>
      </w:r>
      <w:proofErr w:type="spellStart"/>
      <w:r w:rsidRPr="00E93BBD">
        <w:rPr>
          <w:sz w:val="24"/>
          <w:szCs w:val="24"/>
        </w:rPr>
        <w:t>ie</w:t>
      </w:r>
      <w:proofErr w:type="spellEnd"/>
      <w:r w:rsidRPr="00E93BBD">
        <w:rPr>
          <w:sz w:val="24"/>
          <w:szCs w:val="24"/>
        </w:rPr>
        <w:t xml:space="preserve">) per 3 darbo dienas nuo paraiškų gavimo dienos gautas paraiškas </w:t>
      </w:r>
      <w:r w:rsidRPr="00E93BBD">
        <w:rPr>
          <w:rStyle w:val="Strong"/>
          <w:b w:val="0"/>
          <w:sz w:val="24"/>
          <w:szCs w:val="24"/>
        </w:rPr>
        <w:t>registruoja ir įvertina, ar:</w:t>
      </w:r>
    </w:p>
    <w:p w:rsidR="00E93BBD" w:rsidRPr="00E93BBD" w:rsidRDefault="00E93BBD" w:rsidP="00AB5C1B">
      <w:pPr>
        <w:tabs>
          <w:tab w:val="left" w:pos="1418"/>
        </w:tabs>
        <w:ind w:firstLine="851"/>
        <w:jc w:val="both"/>
        <w:rPr>
          <w:rStyle w:val="Strong"/>
          <w:b w:val="0"/>
          <w:sz w:val="24"/>
          <w:szCs w:val="24"/>
        </w:rPr>
      </w:pPr>
      <w:r w:rsidRPr="00E93BBD">
        <w:rPr>
          <w:rStyle w:val="Strong"/>
          <w:b w:val="0"/>
          <w:sz w:val="24"/>
          <w:szCs w:val="24"/>
        </w:rPr>
        <w:t>10.1.</w:t>
      </w:r>
      <w:r w:rsidR="00AB5C1B">
        <w:rPr>
          <w:rStyle w:val="Strong"/>
          <w:b w:val="0"/>
          <w:sz w:val="24"/>
          <w:szCs w:val="24"/>
        </w:rPr>
        <w:tab/>
      </w:r>
      <w:r w:rsidRPr="00E93BBD">
        <w:rPr>
          <w:rStyle w:val="Strong"/>
          <w:b w:val="0"/>
          <w:sz w:val="24"/>
          <w:szCs w:val="24"/>
        </w:rPr>
        <w:t xml:space="preserve">paraiškos pateiktos iki skelbime nurodytos datos; </w:t>
      </w:r>
    </w:p>
    <w:p w:rsidR="00E93BBD" w:rsidRPr="00E93BBD" w:rsidRDefault="00AB5C1B" w:rsidP="00AB5C1B">
      <w:pPr>
        <w:tabs>
          <w:tab w:val="left" w:pos="1418"/>
        </w:tabs>
        <w:ind w:firstLine="851"/>
        <w:jc w:val="both"/>
        <w:rPr>
          <w:rStyle w:val="Strong"/>
          <w:b w:val="0"/>
          <w:sz w:val="24"/>
          <w:szCs w:val="24"/>
        </w:rPr>
      </w:pPr>
      <w:r>
        <w:rPr>
          <w:rStyle w:val="Strong"/>
          <w:b w:val="0"/>
          <w:sz w:val="24"/>
          <w:szCs w:val="24"/>
        </w:rPr>
        <w:t>10.2.</w:t>
      </w:r>
      <w:r>
        <w:rPr>
          <w:rStyle w:val="Strong"/>
          <w:b w:val="0"/>
          <w:sz w:val="24"/>
          <w:szCs w:val="24"/>
        </w:rPr>
        <w:tab/>
      </w:r>
      <w:r w:rsidR="00E93BBD" w:rsidRPr="00E93BBD">
        <w:rPr>
          <w:rStyle w:val="Strong"/>
          <w:b w:val="0"/>
          <w:sz w:val="24"/>
          <w:szCs w:val="24"/>
        </w:rPr>
        <w:t xml:space="preserve">paraišką pateikė organizacija, kuri yra tinkamas pareiškėjas; </w:t>
      </w:r>
    </w:p>
    <w:p w:rsidR="00E93BBD" w:rsidRPr="00E93BBD" w:rsidRDefault="00AB5C1B" w:rsidP="00AB5C1B">
      <w:pPr>
        <w:tabs>
          <w:tab w:val="left" w:pos="1418"/>
        </w:tabs>
        <w:ind w:firstLine="851"/>
        <w:jc w:val="both"/>
        <w:rPr>
          <w:rStyle w:val="Strong"/>
          <w:b w:val="0"/>
          <w:sz w:val="24"/>
          <w:szCs w:val="24"/>
        </w:rPr>
      </w:pPr>
      <w:r>
        <w:rPr>
          <w:rStyle w:val="Strong"/>
          <w:b w:val="0"/>
          <w:sz w:val="24"/>
          <w:szCs w:val="24"/>
        </w:rPr>
        <w:t>10.3.</w:t>
      </w:r>
      <w:r>
        <w:rPr>
          <w:rStyle w:val="Strong"/>
          <w:b w:val="0"/>
          <w:sz w:val="24"/>
          <w:szCs w:val="24"/>
        </w:rPr>
        <w:tab/>
      </w:r>
      <w:r w:rsidR="00E93BBD" w:rsidRPr="00E93BBD">
        <w:rPr>
          <w:rStyle w:val="Strong"/>
          <w:b w:val="0"/>
          <w:sz w:val="24"/>
          <w:szCs w:val="24"/>
        </w:rPr>
        <w:t xml:space="preserve">prie paraiškos pateikti visi prašomi dokumentai (reikiamas jų egzempliorių skaičius); </w:t>
      </w:r>
    </w:p>
    <w:p w:rsidR="00E93BBD" w:rsidRPr="00E93BBD" w:rsidRDefault="00AB5C1B" w:rsidP="00AB5C1B">
      <w:pPr>
        <w:tabs>
          <w:tab w:val="left" w:pos="1418"/>
        </w:tabs>
        <w:ind w:firstLine="851"/>
        <w:jc w:val="both"/>
        <w:rPr>
          <w:rStyle w:val="Strong"/>
          <w:b w:val="0"/>
          <w:sz w:val="24"/>
          <w:szCs w:val="24"/>
        </w:rPr>
      </w:pPr>
      <w:r>
        <w:rPr>
          <w:rStyle w:val="Strong"/>
          <w:b w:val="0"/>
          <w:sz w:val="24"/>
          <w:szCs w:val="24"/>
        </w:rPr>
        <w:t>10.4.</w:t>
      </w:r>
      <w:r>
        <w:rPr>
          <w:rStyle w:val="Strong"/>
          <w:b w:val="0"/>
          <w:sz w:val="24"/>
          <w:szCs w:val="24"/>
        </w:rPr>
        <w:tab/>
      </w:r>
      <w:r w:rsidR="00E93BBD" w:rsidRPr="00E93BBD">
        <w:rPr>
          <w:rStyle w:val="Strong"/>
          <w:b w:val="0"/>
          <w:sz w:val="24"/>
          <w:szCs w:val="24"/>
        </w:rPr>
        <w:t xml:space="preserve">paraiškos ir kartu su paraiškomis pateikti dokumentai tvarkingai susegti. </w:t>
      </w:r>
    </w:p>
    <w:p w:rsidR="00E93BBD" w:rsidRPr="00E93BBD" w:rsidRDefault="00E93BBD" w:rsidP="00AB5C1B">
      <w:pPr>
        <w:tabs>
          <w:tab w:val="left" w:pos="0"/>
          <w:tab w:val="left" w:pos="1418"/>
        </w:tabs>
        <w:ind w:firstLine="851"/>
        <w:jc w:val="both"/>
        <w:rPr>
          <w:sz w:val="24"/>
          <w:szCs w:val="24"/>
          <w:lang w:eastAsia="lt-LT"/>
        </w:rPr>
      </w:pPr>
      <w:r w:rsidRPr="00E93BBD">
        <w:rPr>
          <w:sz w:val="24"/>
          <w:szCs w:val="24"/>
        </w:rPr>
        <w:t>11</w:t>
      </w:r>
      <w:r w:rsidR="00AB5C1B">
        <w:rPr>
          <w:sz w:val="24"/>
          <w:szCs w:val="24"/>
        </w:rPr>
        <w:t>.</w:t>
      </w:r>
      <w:r w:rsidR="00AB5C1B">
        <w:rPr>
          <w:sz w:val="24"/>
          <w:szCs w:val="24"/>
        </w:rPr>
        <w:tab/>
      </w:r>
      <w:r w:rsidRPr="00E93BBD">
        <w:rPr>
          <w:sz w:val="24"/>
          <w:szCs w:val="24"/>
        </w:rPr>
        <w:t xml:space="preserve">Atsakingas (-i) valstybės tarnautojas (-ai) ar darbuotojas (-ai) perduoda užregistruotas paraiškas ir informaciją apie pareiškėjų atitiktį Savivaldybės aprašo 10.1–10.4 papunkčiuose nurodytiems kriterijams vertinti </w:t>
      </w:r>
      <w:r w:rsidRPr="00E93BBD">
        <w:rPr>
          <w:sz w:val="24"/>
          <w:szCs w:val="24"/>
          <w:lang w:eastAsia="lt-LT"/>
        </w:rPr>
        <w:t>atitinkamai išplėstinei seniūnaičių sueigai.</w:t>
      </w:r>
    </w:p>
    <w:p w:rsidR="00E93BBD" w:rsidRPr="00E93BBD" w:rsidRDefault="00E93BBD" w:rsidP="00AB5C1B">
      <w:pPr>
        <w:tabs>
          <w:tab w:val="left" w:pos="1418"/>
        </w:tabs>
        <w:ind w:firstLine="851"/>
        <w:jc w:val="both"/>
        <w:rPr>
          <w:sz w:val="24"/>
          <w:szCs w:val="24"/>
          <w:lang w:eastAsia="lt-LT"/>
        </w:rPr>
      </w:pPr>
      <w:r w:rsidRPr="00E93BBD">
        <w:rPr>
          <w:sz w:val="24"/>
          <w:szCs w:val="24"/>
          <w:lang w:eastAsia="lt-LT"/>
        </w:rPr>
        <w:t>12.</w:t>
      </w:r>
      <w:r w:rsidR="00AB5C1B">
        <w:rPr>
          <w:sz w:val="24"/>
          <w:szCs w:val="24"/>
          <w:lang w:eastAsia="lt-LT"/>
        </w:rPr>
        <w:tab/>
      </w:r>
      <w:r w:rsidRPr="00E93BBD">
        <w:rPr>
          <w:sz w:val="24"/>
          <w:szCs w:val="24"/>
          <w:lang w:eastAsia="lt-LT"/>
        </w:rPr>
        <w:t>Išplėstinė seniūnaičių sueiga vertina, ar:</w:t>
      </w:r>
    </w:p>
    <w:p w:rsidR="00E93BBD" w:rsidRPr="00E93BBD" w:rsidRDefault="00E93BBD" w:rsidP="00AB5C1B">
      <w:pPr>
        <w:tabs>
          <w:tab w:val="left" w:pos="0"/>
          <w:tab w:val="left" w:pos="1418"/>
        </w:tabs>
        <w:ind w:firstLine="851"/>
        <w:jc w:val="both"/>
        <w:rPr>
          <w:rStyle w:val="Strong"/>
          <w:b w:val="0"/>
          <w:sz w:val="24"/>
          <w:szCs w:val="24"/>
        </w:rPr>
      </w:pPr>
      <w:r w:rsidRPr="00E93BBD">
        <w:rPr>
          <w:sz w:val="24"/>
          <w:szCs w:val="24"/>
          <w:lang w:eastAsia="lt-LT"/>
        </w:rPr>
        <w:t>12.1.</w:t>
      </w:r>
      <w:r w:rsidR="00AB5C1B">
        <w:rPr>
          <w:sz w:val="24"/>
          <w:szCs w:val="24"/>
          <w:lang w:eastAsia="lt-LT"/>
        </w:rPr>
        <w:tab/>
      </w:r>
      <w:r w:rsidRPr="00E93BBD">
        <w:rPr>
          <w:rStyle w:val="Strong"/>
          <w:b w:val="0"/>
          <w:sz w:val="24"/>
          <w:szCs w:val="24"/>
        </w:rPr>
        <w:t>numatomos vykdyti veiklos atitinka išplėstinių seniūnaičių sueigų nustatytas prioritetines vykdytinas ir finansuotinas veiklas;</w:t>
      </w:r>
    </w:p>
    <w:p w:rsidR="00E93BBD" w:rsidRPr="00E93BBD" w:rsidRDefault="00E93BBD" w:rsidP="00AB5C1B">
      <w:pPr>
        <w:tabs>
          <w:tab w:val="left" w:pos="0"/>
          <w:tab w:val="left" w:pos="1418"/>
        </w:tabs>
        <w:ind w:firstLine="851"/>
        <w:jc w:val="both"/>
        <w:rPr>
          <w:rStyle w:val="Strong"/>
          <w:b w:val="0"/>
          <w:sz w:val="24"/>
          <w:szCs w:val="24"/>
        </w:rPr>
      </w:pPr>
      <w:r w:rsidRPr="00E93BBD">
        <w:rPr>
          <w:rStyle w:val="Strong"/>
          <w:b w:val="0"/>
          <w:sz w:val="24"/>
          <w:szCs w:val="24"/>
        </w:rPr>
        <w:t>12.2.</w:t>
      </w:r>
      <w:r w:rsidR="00AB5C1B">
        <w:rPr>
          <w:rStyle w:val="Strong"/>
          <w:b w:val="0"/>
          <w:sz w:val="24"/>
          <w:szCs w:val="24"/>
        </w:rPr>
        <w:tab/>
      </w:r>
      <w:r w:rsidRPr="00E93BBD">
        <w:rPr>
          <w:rStyle w:val="Strong"/>
          <w:b w:val="0"/>
          <w:sz w:val="24"/>
          <w:szCs w:val="24"/>
        </w:rPr>
        <w:t>neviršytas paraiškai nustatytas maksimalus lėšų limitas;</w:t>
      </w:r>
    </w:p>
    <w:p w:rsidR="00E93BBD" w:rsidRPr="00E93BBD" w:rsidRDefault="00E93BBD" w:rsidP="00AB5C1B">
      <w:pPr>
        <w:tabs>
          <w:tab w:val="left" w:pos="0"/>
          <w:tab w:val="left" w:pos="1418"/>
        </w:tabs>
        <w:ind w:firstLine="851"/>
        <w:jc w:val="both"/>
        <w:rPr>
          <w:rStyle w:val="Strong"/>
          <w:b w:val="0"/>
          <w:sz w:val="24"/>
          <w:szCs w:val="24"/>
        </w:rPr>
      </w:pPr>
      <w:r w:rsidRPr="00E93BBD">
        <w:rPr>
          <w:rStyle w:val="Strong"/>
          <w:b w:val="0"/>
          <w:sz w:val="24"/>
          <w:szCs w:val="24"/>
        </w:rPr>
        <w:t>12.3.</w:t>
      </w:r>
      <w:r w:rsidR="00AB5C1B">
        <w:rPr>
          <w:rStyle w:val="Strong"/>
          <w:b w:val="0"/>
          <w:sz w:val="24"/>
          <w:szCs w:val="24"/>
        </w:rPr>
        <w:tab/>
      </w:r>
      <w:r w:rsidRPr="00E93BBD">
        <w:rPr>
          <w:rStyle w:val="Strong"/>
          <w:b w:val="0"/>
          <w:sz w:val="24"/>
          <w:szCs w:val="24"/>
        </w:rPr>
        <w:t>tinkamai numatytos lėšos projektui administruoti ir ilgalaikiam turtui įsigyti;</w:t>
      </w:r>
    </w:p>
    <w:p w:rsidR="00E93BBD" w:rsidRPr="00E93BBD" w:rsidRDefault="00E93BBD" w:rsidP="00AB5C1B">
      <w:pPr>
        <w:tabs>
          <w:tab w:val="left" w:pos="0"/>
          <w:tab w:val="left" w:pos="1418"/>
        </w:tabs>
        <w:ind w:firstLine="851"/>
        <w:jc w:val="both"/>
        <w:rPr>
          <w:rStyle w:val="Strong"/>
          <w:b w:val="0"/>
          <w:sz w:val="24"/>
          <w:szCs w:val="24"/>
        </w:rPr>
      </w:pPr>
      <w:r w:rsidRPr="00E93BBD">
        <w:rPr>
          <w:rStyle w:val="Strong"/>
          <w:b w:val="0"/>
          <w:sz w:val="24"/>
          <w:szCs w:val="24"/>
        </w:rPr>
        <w:t>12.4.</w:t>
      </w:r>
      <w:r w:rsidR="00AB5C1B">
        <w:rPr>
          <w:rStyle w:val="Strong"/>
          <w:b w:val="0"/>
          <w:sz w:val="24"/>
          <w:szCs w:val="24"/>
        </w:rPr>
        <w:tab/>
      </w:r>
      <w:r w:rsidRPr="00E93BBD">
        <w:rPr>
          <w:rStyle w:val="Strong"/>
          <w:b w:val="0"/>
          <w:sz w:val="24"/>
          <w:szCs w:val="24"/>
        </w:rPr>
        <w:t>numatomos lėšos atitinka planuojamas įgyvendinti veiklas;</w:t>
      </w:r>
    </w:p>
    <w:p w:rsidR="00E93BBD" w:rsidRPr="00E93BBD" w:rsidRDefault="00E93BBD" w:rsidP="00AB5C1B">
      <w:pPr>
        <w:tabs>
          <w:tab w:val="left" w:pos="0"/>
          <w:tab w:val="left" w:pos="1418"/>
        </w:tabs>
        <w:ind w:firstLine="851"/>
        <w:jc w:val="both"/>
        <w:rPr>
          <w:rStyle w:val="Strong"/>
          <w:b w:val="0"/>
          <w:sz w:val="24"/>
          <w:szCs w:val="24"/>
        </w:rPr>
      </w:pPr>
      <w:r w:rsidRPr="00E93BBD">
        <w:rPr>
          <w:rStyle w:val="Strong"/>
          <w:b w:val="0"/>
          <w:sz w:val="24"/>
          <w:szCs w:val="24"/>
        </w:rPr>
        <w:t>12.5.</w:t>
      </w:r>
      <w:r w:rsidR="00AB5C1B">
        <w:rPr>
          <w:rStyle w:val="Strong"/>
          <w:b w:val="0"/>
          <w:sz w:val="24"/>
          <w:szCs w:val="24"/>
        </w:rPr>
        <w:tab/>
      </w:r>
      <w:r w:rsidRPr="00E93BBD">
        <w:rPr>
          <w:rStyle w:val="Strong"/>
          <w:b w:val="0"/>
          <w:sz w:val="24"/>
          <w:szCs w:val="24"/>
        </w:rPr>
        <w:t>projektą vykdantys asmenys turi pakankamą kompetenciją įgyvendinti projektą;</w:t>
      </w:r>
    </w:p>
    <w:p w:rsidR="00E93BBD" w:rsidRPr="00AB5C1B" w:rsidRDefault="00E93BBD" w:rsidP="00AB5C1B">
      <w:pPr>
        <w:tabs>
          <w:tab w:val="left" w:pos="0"/>
          <w:tab w:val="left" w:pos="1418"/>
        </w:tabs>
        <w:ind w:firstLine="851"/>
        <w:jc w:val="both"/>
        <w:rPr>
          <w:rStyle w:val="Strong"/>
          <w:b w:val="0"/>
          <w:sz w:val="24"/>
          <w:szCs w:val="24"/>
        </w:rPr>
      </w:pPr>
      <w:r w:rsidRPr="00E93BBD">
        <w:rPr>
          <w:rStyle w:val="Strong"/>
          <w:b w:val="0"/>
          <w:sz w:val="24"/>
          <w:szCs w:val="24"/>
        </w:rPr>
        <w:t>12.6.</w:t>
      </w:r>
      <w:r w:rsidR="00AB5C1B">
        <w:rPr>
          <w:rStyle w:val="Strong"/>
          <w:b w:val="0"/>
          <w:sz w:val="24"/>
          <w:szCs w:val="24"/>
        </w:rPr>
        <w:tab/>
      </w:r>
      <w:r w:rsidRPr="00E93BBD">
        <w:rPr>
          <w:rStyle w:val="Strong"/>
          <w:b w:val="0"/>
          <w:sz w:val="24"/>
          <w:szCs w:val="24"/>
        </w:rPr>
        <w:t>įgyvendinant projektą dalyvauja savanoriai</w:t>
      </w:r>
      <w:r w:rsidRPr="00AB5C1B">
        <w:rPr>
          <w:rStyle w:val="Strong"/>
          <w:b w:val="0"/>
          <w:sz w:val="24"/>
          <w:szCs w:val="24"/>
        </w:rPr>
        <w:t xml:space="preserve">. </w:t>
      </w:r>
    </w:p>
    <w:p w:rsidR="00E93BBD" w:rsidRPr="00E93BBD" w:rsidRDefault="00E93BBD" w:rsidP="00AB5C1B">
      <w:pPr>
        <w:tabs>
          <w:tab w:val="left" w:pos="851"/>
          <w:tab w:val="left" w:pos="1418"/>
        </w:tabs>
        <w:ind w:firstLine="851"/>
        <w:jc w:val="both"/>
        <w:rPr>
          <w:sz w:val="24"/>
          <w:szCs w:val="24"/>
          <w:lang w:eastAsia="lt-LT"/>
        </w:rPr>
      </w:pPr>
      <w:r w:rsidRPr="00E93BBD">
        <w:rPr>
          <w:rStyle w:val="Strong"/>
          <w:b w:val="0"/>
          <w:sz w:val="24"/>
          <w:szCs w:val="24"/>
        </w:rPr>
        <w:t>13.</w:t>
      </w:r>
      <w:r w:rsidR="00AB5C1B">
        <w:rPr>
          <w:rStyle w:val="Strong"/>
          <w:b w:val="0"/>
          <w:sz w:val="24"/>
          <w:szCs w:val="24"/>
        </w:rPr>
        <w:tab/>
      </w:r>
      <w:r w:rsidRPr="00E93BBD">
        <w:rPr>
          <w:sz w:val="24"/>
          <w:szCs w:val="24"/>
          <w:lang w:eastAsia="lt-LT"/>
        </w:rPr>
        <w:t>Vertinant paraiškas, prioritetas teikiamas:</w:t>
      </w:r>
    </w:p>
    <w:p w:rsidR="00E93BBD" w:rsidRPr="00E93BBD" w:rsidRDefault="00E93BBD" w:rsidP="00AB5C1B">
      <w:pPr>
        <w:tabs>
          <w:tab w:val="left" w:pos="851"/>
          <w:tab w:val="left" w:pos="1418"/>
        </w:tabs>
        <w:ind w:firstLine="851"/>
        <w:jc w:val="both"/>
        <w:rPr>
          <w:sz w:val="24"/>
          <w:szCs w:val="24"/>
        </w:rPr>
      </w:pPr>
      <w:r w:rsidRPr="00E93BBD">
        <w:rPr>
          <w:sz w:val="24"/>
          <w:szCs w:val="24"/>
          <w:lang w:eastAsia="lt-LT"/>
        </w:rPr>
        <w:t>13.1.</w:t>
      </w:r>
      <w:r w:rsidR="00AB5C1B">
        <w:rPr>
          <w:sz w:val="24"/>
          <w:szCs w:val="24"/>
          <w:lang w:eastAsia="lt-LT"/>
        </w:rPr>
        <w:tab/>
      </w:r>
      <w:r w:rsidRPr="00E93BBD">
        <w:rPr>
          <w:sz w:val="24"/>
          <w:szCs w:val="24"/>
        </w:rPr>
        <w:t>bendruomeninių organizacijų projektams;</w:t>
      </w:r>
    </w:p>
    <w:p w:rsidR="00EC6C11" w:rsidRDefault="00EC6C11" w:rsidP="00EC6C11">
      <w:pPr>
        <w:tabs>
          <w:tab w:val="left" w:pos="851"/>
          <w:tab w:val="left" w:pos="1418"/>
        </w:tabs>
        <w:jc w:val="center"/>
        <w:rPr>
          <w:sz w:val="24"/>
          <w:szCs w:val="24"/>
        </w:rPr>
      </w:pPr>
      <w:r>
        <w:rPr>
          <w:sz w:val="24"/>
          <w:szCs w:val="24"/>
        </w:rPr>
        <w:lastRenderedPageBreak/>
        <w:t>3</w:t>
      </w:r>
    </w:p>
    <w:p w:rsidR="00EC6C11" w:rsidRDefault="00EC6C11" w:rsidP="00AB5C1B">
      <w:pPr>
        <w:tabs>
          <w:tab w:val="left" w:pos="851"/>
          <w:tab w:val="left" w:pos="1418"/>
        </w:tabs>
        <w:ind w:firstLine="851"/>
        <w:jc w:val="both"/>
        <w:rPr>
          <w:sz w:val="24"/>
          <w:szCs w:val="24"/>
        </w:rPr>
      </w:pPr>
    </w:p>
    <w:p w:rsidR="00E93BBD" w:rsidRPr="00E93BBD" w:rsidRDefault="00E93BBD" w:rsidP="00AB5C1B">
      <w:pPr>
        <w:tabs>
          <w:tab w:val="left" w:pos="851"/>
          <w:tab w:val="left" w:pos="1418"/>
        </w:tabs>
        <w:ind w:firstLine="851"/>
        <w:jc w:val="both"/>
        <w:rPr>
          <w:sz w:val="24"/>
          <w:szCs w:val="24"/>
        </w:rPr>
      </w:pPr>
      <w:r w:rsidRPr="00E93BBD">
        <w:rPr>
          <w:sz w:val="24"/>
          <w:szCs w:val="24"/>
        </w:rPr>
        <w:t>13.2.</w:t>
      </w:r>
      <w:r w:rsidR="00AB5C1B">
        <w:rPr>
          <w:sz w:val="24"/>
          <w:szCs w:val="24"/>
        </w:rPr>
        <w:tab/>
      </w:r>
      <w:r w:rsidRPr="00E93BBD">
        <w:rPr>
          <w:sz w:val="24"/>
          <w:szCs w:val="24"/>
        </w:rPr>
        <w:t>organizacijų partneryste grįstoms veikloms;</w:t>
      </w:r>
    </w:p>
    <w:p w:rsidR="00E93BBD" w:rsidRPr="00E93BBD" w:rsidRDefault="00E93BBD" w:rsidP="00AB5C1B">
      <w:pPr>
        <w:tabs>
          <w:tab w:val="left" w:pos="851"/>
          <w:tab w:val="left" w:pos="1418"/>
        </w:tabs>
        <w:ind w:firstLine="851"/>
        <w:jc w:val="both"/>
        <w:rPr>
          <w:sz w:val="24"/>
          <w:szCs w:val="24"/>
        </w:rPr>
      </w:pPr>
      <w:r w:rsidRPr="00E93BBD">
        <w:rPr>
          <w:sz w:val="24"/>
          <w:szCs w:val="24"/>
        </w:rPr>
        <w:t>13.3.</w:t>
      </w:r>
      <w:r w:rsidR="00AB5C1B">
        <w:rPr>
          <w:sz w:val="24"/>
          <w:szCs w:val="24"/>
        </w:rPr>
        <w:tab/>
      </w:r>
      <w:r w:rsidRPr="00E93BBD">
        <w:rPr>
          <w:sz w:val="24"/>
          <w:szCs w:val="24"/>
        </w:rPr>
        <w:t>projektams, į kurių veiklų įgyvendinimą įtraukti savanoriai.</w:t>
      </w:r>
    </w:p>
    <w:p w:rsidR="00E93BBD" w:rsidRPr="00E93BBD" w:rsidRDefault="00E93BBD" w:rsidP="00AB5C1B">
      <w:pPr>
        <w:tabs>
          <w:tab w:val="left" w:pos="851"/>
          <w:tab w:val="left" w:pos="1418"/>
        </w:tabs>
        <w:ind w:firstLine="851"/>
        <w:jc w:val="both"/>
        <w:rPr>
          <w:strike/>
          <w:sz w:val="24"/>
          <w:szCs w:val="24"/>
          <w:lang w:val="x-none"/>
        </w:rPr>
      </w:pPr>
      <w:r w:rsidRPr="00E93BBD">
        <w:rPr>
          <w:sz w:val="24"/>
          <w:szCs w:val="24"/>
        </w:rPr>
        <w:t>14.</w:t>
      </w:r>
      <w:r w:rsidR="00AB5C1B">
        <w:rPr>
          <w:sz w:val="24"/>
          <w:szCs w:val="24"/>
        </w:rPr>
        <w:tab/>
      </w:r>
      <w:r w:rsidRPr="00E93BBD">
        <w:rPr>
          <w:sz w:val="24"/>
          <w:szCs w:val="24"/>
        </w:rPr>
        <w:t>Lėšos skiriamos</w:t>
      </w:r>
      <w:r w:rsidRPr="00E93BBD">
        <w:rPr>
          <w:sz w:val="24"/>
          <w:szCs w:val="24"/>
          <w:lang w:eastAsia="lt-LT"/>
        </w:rPr>
        <w:t xml:space="preserve"> tam (tiems) projektui (-</w:t>
      </w:r>
      <w:proofErr w:type="spellStart"/>
      <w:r w:rsidRPr="00E93BBD">
        <w:rPr>
          <w:sz w:val="24"/>
          <w:szCs w:val="24"/>
          <w:lang w:eastAsia="lt-LT"/>
        </w:rPr>
        <w:t>ams</w:t>
      </w:r>
      <w:proofErr w:type="spellEnd"/>
      <w:r w:rsidRPr="00E93BBD">
        <w:rPr>
          <w:sz w:val="24"/>
          <w:szCs w:val="24"/>
          <w:lang w:eastAsia="lt-LT"/>
        </w:rPr>
        <w:t>), kuris (-</w:t>
      </w:r>
      <w:proofErr w:type="spellStart"/>
      <w:r w:rsidRPr="00E93BBD">
        <w:rPr>
          <w:sz w:val="24"/>
          <w:szCs w:val="24"/>
          <w:lang w:eastAsia="lt-LT"/>
        </w:rPr>
        <w:t>ie</w:t>
      </w:r>
      <w:proofErr w:type="spellEnd"/>
      <w:r w:rsidRPr="00E93BBD">
        <w:rPr>
          <w:sz w:val="24"/>
          <w:szCs w:val="24"/>
          <w:lang w:eastAsia="lt-LT"/>
        </w:rPr>
        <w:t>) surinko daugiausia išplėstinės seniūnaičių sueigos narių, dalyvavusių posėdyje, balsų ir kuriems užteko savivaldybės skirtų lėšų Priemonei įgyvendinti.</w:t>
      </w:r>
    </w:p>
    <w:p w:rsidR="00E93BBD" w:rsidRPr="00E93BBD" w:rsidRDefault="00E93BBD" w:rsidP="00AB5C1B">
      <w:pPr>
        <w:pStyle w:val="BodyTextIndent3"/>
        <w:tabs>
          <w:tab w:val="left" w:pos="855"/>
          <w:tab w:val="num" w:pos="1080"/>
          <w:tab w:val="left" w:pos="1418"/>
        </w:tabs>
        <w:spacing w:after="0"/>
        <w:ind w:left="0" w:firstLine="851"/>
        <w:jc w:val="both"/>
        <w:rPr>
          <w:sz w:val="24"/>
          <w:szCs w:val="24"/>
          <w:lang w:val="lt-LT"/>
        </w:rPr>
      </w:pPr>
      <w:r w:rsidRPr="00E93BBD">
        <w:rPr>
          <w:sz w:val="24"/>
          <w:szCs w:val="24"/>
          <w:lang w:val="lt-LT"/>
        </w:rPr>
        <w:t>15.</w:t>
      </w:r>
      <w:r w:rsidR="00AB5C1B">
        <w:rPr>
          <w:sz w:val="24"/>
          <w:szCs w:val="24"/>
          <w:lang w:val="lt-LT"/>
        </w:rPr>
        <w:tab/>
      </w:r>
      <w:proofErr w:type="spellStart"/>
      <w:r w:rsidRPr="00E93BBD">
        <w:rPr>
          <w:sz w:val="24"/>
          <w:szCs w:val="24"/>
        </w:rPr>
        <w:t>Prieš</w:t>
      </w:r>
      <w:proofErr w:type="spellEnd"/>
      <w:r w:rsidRPr="00E93BBD">
        <w:rPr>
          <w:sz w:val="24"/>
          <w:szCs w:val="24"/>
        </w:rPr>
        <w:t xml:space="preserve"> </w:t>
      </w:r>
      <w:proofErr w:type="spellStart"/>
      <w:r w:rsidRPr="00E93BBD">
        <w:rPr>
          <w:sz w:val="24"/>
          <w:szCs w:val="24"/>
        </w:rPr>
        <w:t>vertindami</w:t>
      </w:r>
      <w:proofErr w:type="spellEnd"/>
      <w:r w:rsidRPr="00E93BBD">
        <w:rPr>
          <w:sz w:val="24"/>
          <w:szCs w:val="24"/>
        </w:rPr>
        <w:t xml:space="preserve"> </w:t>
      </w:r>
      <w:proofErr w:type="spellStart"/>
      <w:r w:rsidRPr="00E93BBD">
        <w:rPr>
          <w:sz w:val="24"/>
          <w:szCs w:val="24"/>
        </w:rPr>
        <w:t>paraiškas</w:t>
      </w:r>
      <w:proofErr w:type="spellEnd"/>
      <w:r w:rsidRPr="00E93BBD">
        <w:rPr>
          <w:sz w:val="24"/>
          <w:szCs w:val="24"/>
        </w:rPr>
        <w:t xml:space="preserve">, </w:t>
      </w:r>
      <w:r w:rsidRPr="00E93BBD">
        <w:rPr>
          <w:sz w:val="24"/>
          <w:szCs w:val="24"/>
          <w:lang w:val="lt-LT"/>
        </w:rPr>
        <w:t xml:space="preserve">išplėstinės </w:t>
      </w:r>
      <w:proofErr w:type="spellStart"/>
      <w:r w:rsidRPr="00E93BBD">
        <w:rPr>
          <w:sz w:val="24"/>
          <w:szCs w:val="24"/>
        </w:rPr>
        <w:t>seniūnaičių</w:t>
      </w:r>
      <w:proofErr w:type="spellEnd"/>
      <w:r w:rsidRPr="00E93BBD">
        <w:rPr>
          <w:sz w:val="24"/>
          <w:szCs w:val="24"/>
        </w:rPr>
        <w:t xml:space="preserve"> </w:t>
      </w:r>
      <w:proofErr w:type="spellStart"/>
      <w:r w:rsidRPr="00E93BBD">
        <w:rPr>
          <w:sz w:val="24"/>
          <w:szCs w:val="24"/>
        </w:rPr>
        <w:t>sueigos</w:t>
      </w:r>
      <w:proofErr w:type="spellEnd"/>
      <w:r w:rsidRPr="00E93BBD">
        <w:rPr>
          <w:sz w:val="24"/>
          <w:szCs w:val="24"/>
        </w:rPr>
        <w:t xml:space="preserve"> </w:t>
      </w:r>
      <w:proofErr w:type="spellStart"/>
      <w:r w:rsidRPr="00E93BBD">
        <w:rPr>
          <w:sz w:val="24"/>
          <w:szCs w:val="24"/>
        </w:rPr>
        <w:t>nariai</w:t>
      </w:r>
      <w:proofErr w:type="spellEnd"/>
      <w:r w:rsidRPr="00E93BBD">
        <w:rPr>
          <w:sz w:val="24"/>
          <w:szCs w:val="24"/>
        </w:rPr>
        <w:t xml:space="preserve"> </w:t>
      </w:r>
      <w:proofErr w:type="spellStart"/>
      <w:r w:rsidRPr="00E93BBD">
        <w:rPr>
          <w:sz w:val="24"/>
          <w:szCs w:val="24"/>
        </w:rPr>
        <w:t>pasirašo</w:t>
      </w:r>
      <w:proofErr w:type="spellEnd"/>
      <w:r w:rsidRPr="00E93BBD">
        <w:rPr>
          <w:sz w:val="24"/>
          <w:szCs w:val="24"/>
        </w:rPr>
        <w:t xml:space="preserve"> </w:t>
      </w:r>
      <w:proofErr w:type="spellStart"/>
      <w:r w:rsidRPr="00E93BBD">
        <w:rPr>
          <w:sz w:val="24"/>
          <w:szCs w:val="24"/>
        </w:rPr>
        <w:t>k</w:t>
      </w:r>
      <w:r w:rsidRPr="00E93BBD">
        <w:rPr>
          <w:sz w:val="24"/>
          <w:szCs w:val="24"/>
          <w:lang w:val="lt-LT"/>
        </w:rPr>
        <w:t>onfidencialumo</w:t>
      </w:r>
      <w:proofErr w:type="spellEnd"/>
      <w:r w:rsidRPr="00E93BBD">
        <w:rPr>
          <w:sz w:val="24"/>
          <w:szCs w:val="24"/>
          <w:lang w:val="lt-LT"/>
        </w:rPr>
        <w:t xml:space="preserve"> pasižadėjimus viešai neskelbti ir neplatinti su projektų atranka susijusios informacijos, taip pat nešališkumo deklaracijas (Aprašo 4 priedas) dėl objektyvių sprendimų priėmimo bei viešųjų ir privačių interesų konflikto vengimo. Išplėstinės seniūnaičių sueigos narys privalo nusišalinti nuo paraiškos vertinimo, jei išplėstinės seniūnaičių sueigos narys turi svarstyti organizacijos, kurios narys jis yra, paraišką. </w:t>
      </w:r>
    </w:p>
    <w:p w:rsidR="00E93BBD" w:rsidRPr="00E93BBD" w:rsidRDefault="00E93BBD" w:rsidP="00AB5C1B">
      <w:pPr>
        <w:pStyle w:val="BodyTextIndent3"/>
        <w:tabs>
          <w:tab w:val="left" w:pos="855"/>
          <w:tab w:val="num" w:pos="1080"/>
          <w:tab w:val="left" w:pos="1418"/>
        </w:tabs>
        <w:spacing w:after="0"/>
        <w:ind w:left="0" w:firstLine="851"/>
        <w:jc w:val="both"/>
        <w:rPr>
          <w:sz w:val="24"/>
          <w:szCs w:val="24"/>
        </w:rPr>
      </w:pPr>
      <w:r w:rsidRPr="00E93BBD">
        <w:rPr>
          <w:sz w:val="24"/>
          <w:szCs w:val="24"/>
          <w:lang w:val="lt-LT"/>
        </w:rPr>
        <w:t>16.</w:t>
      </w:r>
      <w:r w:rsidR="00AB5C1B">
        <w:rPr>
          <w:sz w:val="24"/>
          <w:szCs w:val="24"/>
          <w:lang w:val="lt-LT"/>
        </w:rPr>
        <w:tab/>
      </w:r>
      <w:r w:rsidRPr="00E93BBD">
        <w:rPr>
          <w:sz w:val="24"/>
          <w:szCs w:val="24"/>
          <w:lang w:val="lt-LT"/>
        </w:rPr>
        <w:t>Išplėstinės seniūnaičių sueigos darbo forma yra posėdžiai, kurie laikomi teisėtais, kai juose dalyvauja daugiau kaip pusė sueigos narių.</w:t>
      </w:r>
    </w:p>
    <w:p w:rsidR="00E93BBD" w:rsidRPr="00E93BBD" w:rsidRDefault="00E93BBD" w:rsidP="00AB5C1B">
      <w:pPr>
        <w:tabs>
          <w:tab w:val="left" w:pos="851"/>
          <w:tab w:val="left" w:pos="1418"/>
        </w:tabs>
        <w:ind w:firstLine="851"/>
        <w:jc w:val="both"/>
        <w:rPr>
          <w:sz w:val="24"/>
          <w:szCs w:val="24"/>
        </w:rPr>
      </w:pPr>
      <w:r w:rsidRPr="00E93BBD">
        <w:rPr>
          <w:sz w:val="24"/>
          <w:szCs w:val="24"/>
        </w:rPr>
        <w:t>17.</w:t>
      </w:r>
      <w:r w:rsidR="00AB5C1B">
        <w:rPr>
          <w:sz w:val="24"/>
          <w:szCs w:val="24"/>
        </w:rPr>
        <w:tab/>
      </w:r>
      <w:r w:rsidRPr="00E93BBD">
        <w:rPr>
          <w:sz w:val="24"/>
          <w:szCs w:val="24"/>
        </w:rPr>
        <w:t>Išplėstinė seniūnaičių sueiga įvertina paraiškas ir atviru balsavimu, sueigoje dalyvaujančių sueigos narių balsų dauguma, atrenka paraišką (-</w:t>
      </w:r>
      <w:proofErr w:type="spellStart"/>
      <w:r w:rsidRPr="00E93BBD">
        <w:rPr>
          <w:sz w:val="24"/>
          <w:szCs w:val="24"/>
        </w:rPr>
        <w:t>as</w:t>
      </w:r>
      <w:proofErr w:type="spellEnd"/>
      <w:r w:rsidRPr="00E93BBD">
        <w:rPr>
          <w:sz w:val="24"/>
          <w:szCs w:val="24"/>
        </w:rPr>
        <w:t>), kurioje (-</w:t>
      </w:r>
      <w:proofErr w:type="spellStart"/>
      <w:r w:rsidRPr="00E93BBD">
        <w:rPr>
          <w:sz w:val="24"/>
          <w:szCs w:val="24"/>
        </w:rPr>
        <w:t>iose</w:t>
      </w:r>
      <w:proofErr w:type="spellEnd"/>
      <w:r w:rsidRPr="00E93BBD">
        <w:rPr>
          <w:sz w:val="24"/>
          <w:szCs w:val="24"/>
        </w:rPr>
        <w:t>) planuojamos veiklos geriausiai atitinka gyvenamosios vietovės bendruomenės viešuosius poreikius ir interesus.</w:t>
      </w:r>
      <w:r w:rsidRPr="00E93BBD" w:rsidDel="00986727">
        <w:rPr>
          <w:sz w:val="24"/>
          <w:szCs w:val="24"/>
        </w:rPr>
        <w:t xml:space="preserve"> </w:t>
      </w:r>
      <w:r w:rsidRPr="00E93BBD">
        <w:rPr>
          <w:sz w:val="24"/>
          <w:szCs w:val="24"/>
        </w:rPr>
        <w:t xml:space="preserve">Balsams pasiskirsčius po lygiai, lemiamas yra išplėstinės seniūnaičių sueigos pirmininko balsas. </w:t>
      </w:r>
    </w:p>
    <w:p w:rsidR="00E93BBD" w:rsidRPr="00E93BBD" w:rsidRDefault="00E93BBD" w:rsidP="00AB5C1B">
      <w:pPr>
        <w:tabs>
          <w:tab w:val="left" w:pos="851"/>
          <w:tab w:val="left" w:pos="1418"/>
        </w:tabs>
        <w:ind w:firstLine="851"/>
        <w:jc w:val="both"/>
        <w:rPr>
          <w:sz w:val="24"/>
          <w:szCs w:val="24"/>
          <w:lang w:eastAsia="lt-LT"/>
        </w:rPr>
      </w:pPr>
      <w:r w:rsidRPr="00E93BBD">
        <w:rPr>
          <w:sz w:val="24"/>
          <w:szCs w:val="24"/>
          <w:lang w:eastAsia="lt-LT"/>
        </w:rPr>
        <w:t>18.</w:t>
      </w:r>
      <w:r w:rsidR="00AB5C1B">
        <w:rPr>
          <w:sz w:val="24"/>
          <w:szCs w:val="24"/>
          <w:lang w:eastAsia="lt-LT"/>
        </w:rPr>
        <w:tab/>
      </w:r>
      <w:r w:rsidRPr="00E93BBD">
        <w:rPr>
          <w:sz w:val="24"/>
          <w:szCs w:val="24"/>
          <w:lang w:eastAsia="lt-LT"/>
        </w:rPr>
        <w:t xml:space="preserve">Išplėstinių seniūnaičių sueigų sprendimai dėl atrinktos (-ų) </w:t>
      </w:r>
      <w:r w:rsidRPr="00E93BBD">
        <w:rPr>
          <w:sz w:val="24"/>
          <w:szCs w:val="24"/>
        </w:rPr>
        <w:t xml:space="preserve">labiausiai </w:t>
      </w:r>
      <w:r w:rsidR="00AB5C1B">
        <w:rPr>
          <w:sz w:val="24"/>
          <w:szCs w:val="24"/>
        </w:rPr>
        <w:t xml:space="preserve">          </w:t>
      </w:r>
      <w:r w:rsidRPr="00E93BBD">
        <w:rPr>
          <w:sz w:val="24"/>
          <w:szCs w:val="24"/>
        </w:rPr>
        <w:t>atitinkančios</w:t>
      </w:r>
      <w:r w:rsidR="00AB5C1B">
        <w:rPr>
          <w:sz w:val="24"/>
          <w:szCs w:val="24"/>
        </w:rPr>
        <w:t xml:space="preserve"> </w:t>
      </w:r>
      <w:r w:rsidRPr="00E93BBD">
        <w:rPr>
          <w:sz w:val="24"/>
          <w:szCs w:val="24"/>
        </w:rPr>
        <w:t>(-</w:t>
      </w:r>
      <w:proofErr w:type="spellStart"/>
      <w:r w:rsidRPr="00E93BBD">
        <w:rPr>
          <w:sz w:val="24"/>
          <w:szCs w:val="24"/>
        </w:rPr>
        <w:t>ių</w:t>
      </w:r>
      <w:proofErr w:type="spellEnd"/>
      <w:r w:rsidRPr="00E93BBD">
        <w:rPr>
          <w:sz w:val="24"/>
          <w:szCs w:val="24"/>
        </w:rPr>
        <w:t xml:space="preserve">) gyvenamosios vietovės bendruomenės viešuosius poreikius ir interesus paraiškos </w:t>
      </w:r>
      <w:r w:rsidRPr="00E93BBD">
        <w:rPr>
          <w:sz w:val="24"/>
          <w:szCs w:val="24"/>
          <w:lang w:eastAsia="lt-LT"/>
        </w:rPr>
        <w:t>(-ų) ne vėliau kaip per 5</w:t>
      </w:r>
      <w:r w:rsidRPr="00E93BBD">
        <w:rPr>
          <w:color w:val="FF0000"/>
          <w:sz w:val="24"/>
          <w:szCs w:val="24"/>
          <w:lang w:eastAsia="lt-LT"/>
        </w:rPr>
        <w:t xml:space="preserve"> </w:t>
      </w:r>
      <w:r w:rsidRPr="00E93BBD">
        <w:rPr>
          <w:sz w:val="24"/>
          <w:szCs w:val="24"/>
          <w:lang w:eastAsia="lt-LT"/>
        </w:rPr>
        <w:t>darbo dienas po įvykusio posėdžio pateikiami</w:t>
      </w:r>
      <w:r w:rsidRPr="00E93BBD">
        <w:rPr>
          <w:sz w:val="24"/>
          <w:szCs w:val="24"/>
        </w:rPr>
        <w:t xml:space="preserve"> atsakingam (-</w:t>
      </w:r>
      <w:proofErr w:type="spellStart"/>
      <w:r w:rsidRPr="00E93BBD">
        <w:rPr>
          <w:sz w:val="24"/>
          <w:szCs w:val="24"/>
        </w:rPr>
        <w:t>iems</w:t>
      </w:r>
      <w:proofErr w:type="spellEnd"/>
      <w:r w:rsidRPr="00E93BBD">
        <w:rPr>
          <w:sz w:val="24"/>
          <w:szCs w:val="24"/>
        </w:rPr>
        <w:t>) valstybės tarnautojui (-</w:t>
      </w:r>
      <w:proofErr w:type="spellStart"/>
      <w:r w:rsidRPr="00E93BBD">
        <w:rPr>
          <w:sz w:val="24"/>
          <w:szCs w:val="24"/>
        </w:rPr>
        <w:t>ams</w:t>
      </w:r>
      <w:proofErr w:type="spellEnd"/>
      <w:r w:rsidRPr="00E93BBD">
        <w:rPr>
          <w:sz w:val="24"/>
          <w:szCs w:val="24"/>
        </w:rPr>
        <w:t>) ar darbuotojui (-</w:t>
      </w:r>
      <w:proofErr w:type="spellStart"/>
      <w:r w:rsidRPr="00E93BBD">
        <w:rPr>
          <w:sz w:val="24"/>
          <w:szCs w:val="24"/>
        </w:rPr>
        <w:t>ams</w:t>
      </w:r>
      <w:proofErr w:type="spellEnd"/>
      <w:r w:rsidRPr="00E93BBD">
        <w:rPr>
          <w:sz w:val="24"/>
          <w:szCs w:val="24"/>
        </w:rPr>
        <w:t xml:space="preserve">), </w:t>
      </w:r>
      <w:r w:rsidRPr="00E93BBD">
        <w:rPr>
          <w:sz w:val="24"/>
          <w:szCs w:val="24"/>
          <w:lang w:eastAsia="lt-LT"/>
        </w:rPr>
        <w:t>kuris (-</w:t>
      </w:r>
      <w:proofErr w:type="spellStart"/>
      <w:r w:rsidRPr="00E93BBD">
        <w:rPr>
          <w:sz w:val="24"/>
          <w:szCs w:val="24"/>
          <w:lang w:eastAsia="lt-LT"/>
        </w:rPr>
        <w:t>ie</w:t>
      </w:r>
      <w:proofErr w:type="spellEnd"/>
      <w:r w:rsidRPr="00E93BBD">
        <w:rPr>
          <w:sz w:val="24"/>
          <w:szCs w:val="24"/>
          <w:lang w:eastAsia="lt-LT"/>
        </w:rPr>
        <w:t xml:space="preserve">) juos per 3 darbo dienas nuo sprendimų dėl atrinktos (-ų) </w:t>
      </w:r>
      <w:r w:rsidRPr="00E93BBD">
        <w:rPr>
          <w:sz w:val="24"/>
          <w:szCs w:val="24"/>
        </w:rPr>
        <w:t>labiausiai atitinkančios (-</w:t>
      </w:r>
      <w:proofErr w:type="spellStart"/>
      <w:r w:rsidRPr="00E93BBD">
        <w:rPr>
          <w:sz w:val="24"/>
          <w:szCs w:val="24"/>
        </w:rPr>
        <w:t>ių</w:t>
      </w:r>
      <w:proofErr w:type="spellEnd"/>
      <w:r w:rsidRPr="00E93BBD">
        <w:rPr>
          <w:sz w:val="24"/>
          <w:szCs w:val="24"/>
        </w:rPr>
        <w:t>) gyvenamosios vietovės bendruomenės viešuosius poreikius ir interesus</w:t>
      </w:r>
      <w:r w:rsidRPr="00E93BBD">
        <w:rPr>
          <w:sz w:val="24"/>
          <w:szCs w:val="24"/>
          <w:lang w:eastAsia="lt-LT"/>
        </w:rPr>
        <w:t xml:space="preserve"> paraiškos (-ų) gavimo dienos paskelbia viešai Savivaldybės ir atitinkamos seniūnijos interneto svetainėse, skelbimų lentose.</w:t>
      </w:r>
      <w:r w:rsidRPr="00E93BBD">
        <w:rPr>
          <w:b/>
          <w:sz w:val="24"/>
          <w:szCs w:val="24"/>
          <w:lang w:eastAsia="lt-LT"/>
        </w:rPr>
        <w:t xml:space="preserve"> </w:t>
      </w:r>
    </w:p>
    <w:p w:rsidR="00E93BBD" w:rsidRPr="00E93BBD" w:rsidRDefault="00E93BBD" w:rsidP="005435E9">
      <w:pPr>
        <w:tabs>
          <w:tab w:val="left" w:pos="851"/>
          <w:tab w:val="left" w:pos="1418"/>
        </w:tabs>
        <w:ind w:firstLine="851"/>
        <w:jc w:val="both"/>
        <w:rPr>
          <w:sz w:val="24"/>
          <w:szCs w:val="24"/>
          <w:lang w:eastAsia="lt-LT"/>
        </w:rPr>
      </w:pPr>
      <w:r w:rsidRPr="00E93BBD">
        <w:rPr>
          <w:sz w:val="24"/>
          <w:szCs w:val="24"/>
          <w:lang w:eastAsia="lt-LT"/>
        </w:rPr>
        <w:t>19.</w:t>
      </w:r>
      <w:r w:rsidR="005435E9">
        <w:rPr>
          <w:sz w:val="24"/>
          <w:szCs w:val="24"/>
          <w:lang w:eastAsia="lt-LT"/>
        </w:rPr>
        <w:tab/>
      </w:r>
      <w:r w:rsidRPr="00E93BBD">
        <w:rPr>
          <w:sz w:val="24"/>
          <w:szCs w:val="24"/>
          <w:lang w:eastAsia="lt-LT"/>
        </w:rPr>
        <w:t xml:space="preserve">Skundus dėl galimai pažeistos pateiktos (-ų) paraiškos (-ų) vertinimo ir atrankos procedūros nagrinėja Savivaldybės administracija. </w:t>
      </w:r>
      <w:r w:rsidRPr="00E93BBD">
        <w:rPr>
          <w:sz w:val="24"/>
          <w:szCs w:val="24"/>
        </w:rPr>
        <w:t xml:space="preserve">Institucijų sprendimai, veiksmai ir neveikimas gali būti skundžiami Lietuvos Respublikos viešojo administravimo ir Lietuvos Respublikos administracinių bylų teisenos įstatymų nustatyta tvarka. </w:t>
      </w:r>
    </w:p>
    <w:p w:rsidR="00E93BBD" w:rsidRPr="00E93BBD" w:rsidRDefault="00E93BBD" w:rsidP="005435E9">
      <w:pPr>
        <w:tabs>
          <w:tab w:val="left" w:pos="851"/>
          <w:tab w:val="left" w:pos="1418"/>
        </w:tabs>
        <w:ind w:firstLine="851"/>
        <w:jc w:val="both"/>
        <w:rPr>
          <w:strike/>
          <w:sz w:val="24"/>
          <w:szCs w:val="24"/>
          <w:lang w:eastAsia="lt-LT"/>
        </w:rPr>
      </w:pPr>
      <w:r w:rsidRPr="00E93BBD">
        <w:rPr>
          <w:sz w:val="24"/>
          <w:szCs w:val="24"/>
          <w:lang w:eastAsia="lt-LT"/>
        </w:rPr>
        <w:t>20.</w:t>
      </w:r>
      <w:r w:rsidR="005435E9">
        <w:rPr>
          <w:sz w:val="24"/>
          <w:szCs w:val="24"/>
          <w:lang w:eastAsia="lt-LT"/>
        </w:rPr>
        <w:tab/>
      </w:r>
      <w:r w:rsidRPr="00E93BBD">
        <w:rPr>
          <w:sz w:val="24"/>
          <w:szCs w:val="24"/>
          <w:lang w:eastAsia="lt-LT"/>
        </w:rPr>
        <w:t>Su organizacija (-</w:t>
      </w:r>
      <w:proofErr w:type="spellStart"/>
      <w:r w:rsidRPr="00E93BBD">
        <w:rPr>
          <w:sz w:val="24"/>
          <w:szCs w:val="24"/>
          <w:lang w:eastAsia="lt-LT"/>
        </w:rPr>
        <w:t>omis</w:t>
      </w:r>
      <w:proofErr w:type="spellEnd"/>
      <w:r w:rsidRPr="00E93BBD">
        <w:rPr>
          <w:sz w:val="24"/>
          <w:szCs w:val="24"/>
          <w:lang w:eastAsia="lt-LT"/>
        </w:rPr>
        <w:t xml:space="preserve">) (Projektų vykdytojais), </w:t>
      </w:r>
      <w:r w:rsidRPr="00E93BBD">
        <w:rPr>
          <w:sz w:val="24"/>
          <w:szCs w:val="24"/>
        </w:rPr>
        <w:t>kurių paraiškose planuojamos veiklos, išplėstinės seniūnaičių sueigos nuomone, geriausiai atitinka gyvenamosios vietovės bendruomenės viešuosius poreikius ir interesus</w:t>
      </w:r>
      <w:r w:rsidRPr="00E93BBD">
        <w:rPr>
          <w:sz w:val="24"/>
          <w:szCs w:val="24"/>
          <w:lang w:eastAsia="lt-LT"/>
        </w:rPr>
        <w:t xml:space="preserve"> ir kurių projektams skirtas finansavimas, Savivaldybės administracijos direktorius pasirašo Valstybės biudžeto lėšų naudojimo projektui įgyvendinti </w:t>
      </w:r>
      <w:r w:rsidR="005435E9">
        <w:rPr>
          <w:sz w:val="24"/>
          <w:szCs w:val="24"/>
          <w:lang w:eastAsia="lt-LT"/>
        </w:rPr>
        <w:t xml:space="preserve">     </w:t>
      </w:r>
      <w:r w:rsidRPr="00E93BBD">
        <w:rPr>
          <w:sz w:val="24"/>
          <w:szCs w:val="24"/>
        </w:rPr>
        <w:t>sutartį (-</w:t>
      </w:r>
      <w:proofErr w:type="spellStart"/>
      <w:r w:rsidRPr="00E93BBD">
        <w:rPr>
          <w:sz w:val="24"/>
          <w:szCs w:val="24"/>
        </w:rPr>
        <w:t>is</w:t>
      </w:r>
      <w:proofErr w:type="spellEnd"/>
      <w:r w:rsidRPr="00E93BBD">
        <w:rPr>
          <w:sz w:val="24"/>
          <w:szCs w:val="24"/>
        </w:rPr>
        <w:t>) (toliau – Projekto įgyvendinimo sutartis).</w:t>
      </w:r>
    </w:p>
    <w:p w:rsidR="00E93BBD" w:rsidRPr="00E93BBD" w:rsidRDefault="00E93BBD" w:rsidP="005435E9">
      <w:pPr>
        <w:tabs>
          <w:tab w:val="left" w:pos="1418"/>
        </w:tabs>
        <w:ind w:firstLine="851"/>
        <w:jc w:val="both"/>
        <w:rPr>
          <w:sz w:val="24"/>
          <w:szCs w:val="24"/>
          <w:lang w:eastAsia="lt-LT"/>
        </w:rPr>
      </w:pPr>
      <w:r w:rsidRPr="00E93BBD">
        <w:rPr>
          <w:sz w:val="24"/>
          <w:szCs w:val="24"/>
          <w:lang w:eastAsia="lt-LT"/>
        </w:rPr>
        <w:t>21</w:t>
      </w:r>
      <w:r w:rsidR="005435E9">
        <w:rPr>
          <w:sz w:val="24"/>
          <w:szCs w:val="24"/>
          <w:lang w:eastAsia="lt-LT"/>
        </w:rPr>
        <w:t>.</w:t>
      </w:r>
      <w:r w:rsidR="005435E9">
        <w:rPr>
          <w:sz w:val="24"/>
          <w:szCs w:val="24"/>
          <w:lang w:eastAsia="lt-LT"/>
        </w:rPr>
        <w:tab/>
      </w:r>
      <w:r w:rsidRPr="00E93BBD">
        <w:rPr>
          <w:sz w:val="24"/>
          <w:szCs w:val="24"/>
          <w:lang w:eastAsia="lt-LT"/>
        </w:rPr>
        <w:t xml:space="preserve">Visi </w:t>
      </w:r>
      <w:r w:rsidRPr="00E93BBD">
        <w:rPr>
          <w:sz w:val="24"/>
          <w:szCs w:val="24"/>
        </w:rPr>
        <w:t>išplėstinės seniūnaičių sueigos priimti sprendimai įforminami protokolu, kurį pasirašo išplėstinės seniūnaičių sueigos pirmininkas ir sekretorius. Išplėstinės seniūnaičių sueigos</w:t>
      </w:r>
      <w:r w:rsidRPr="00E93BBD">
        <w:rPr>
          <w:sz w:val="24"/>
          <w:szCs w:val="24"/>
          <w:lang w:eastAsia="lt-LT"/>
        </w:rPr>
        <w:t xml:space="preserve"> posėdžiai yra atviri. </w:t>
      </w:r>
    </w:p>
    <w:p w:rsidR="00E93BBD" w:rsidRPr="00E93BBD" w:rsidRDefault="00E93BBD" w:rsidP="005435E9">
      <w:pPr>
        <w:tabs>
          <w:tab w:val="left" w:pos="1418"/>
        </w:tabs>
        <w:ind w:firstLine="851"/>
        <w:jc w:val="both"/>
        <w:rPr>
          <w:b/>
          <w:sz w:val="24"/>
          <w:szCs w:val="24"/>
        </w:rPr>
      </w:pPr>
      <w:r w:rsidRPr="00E93BBD">
        <w:rPr>
          <w:sz w:val="24"/>
          <w:szCs w:val="24"/>
        </w:rPr>
        <w:t>22.</w:t>
      </w:r>
      <w:r w:rsidR="005435E9">
        <w:rPr>
          <w:sz w:val="24"/>
          <w:szCs w:val="24"/>
        </w:rPr>
        <w:tab/>
      </w:r>
      <w:r w:rsidRPr="00E93BBD">
        <w:rPr>
          <w:sz w:val="24"/>
          <w:szCs w:val="24"/>
        </w:rPr>
        <w:t>Savivaldyb</w:t>
      </w:r>
      <w:r w:rsidR="00EC6C11">
        <w:rPr>
          <w:sz w:val="24"/>
          <w:szCs w:val="24"/>
        </w:rPr>
        <w:t>ės</w:t>
      </w:r>
      <w:r w:rsidRPr="00E93BBD">
        <w:rPr>
          <w:sz w:val="24"/>
          <w:szCs w:val="24"/>
        </w:rPr>
        <w:t xml:space="preserve"> institucijos </w:t>
      </w:r>
      <w:r w:rsidRPr="00E93BBD">
        <w:rPr>
          <w:sz w:val="24"/>
          <w:szCs w:val="24"/>
          <w:lang w:eastAsia="lt-LT"/>
        </w:rPr>
        <w:t xml:space="preserve">negali keisti išplėstinės seniūnaičių sueigos sprendimų, susijusių su Priemonės įgyvendinimu. </w:t>
      </w:r>
    </w:p>
    <w:p w:rsidR="00E93BBD" w:rsidRPr="00E93BBD" w:rsidRDefault="00E93BBD" w:rsidP="00E93BBD">
      <w:pPr>
        <w:tabs>
          <w:tab w:val="left" w:pos="851"/>
        </w:tabs>
        <w:ind w:firstLine="851"/>
        <w:jc w:val="center"/>
        <w:rPr>
          <w:b/>
          <w:sz w:val="24"/>
          <w:szCs w:val="24"/>
        </w:rPr>
      </w:pPr>
    </w:p>
    <w:p w:rsidR="00E93BBD" w:rsidRPr="00E93BBD" w:rsidRDefault="00E93BBD" w:rsidP="00E93BBD">
      <w:pPr>
        <w:tabs>
          <w:tab w:val="left" w:pos="851"/>
        </w:tabs>
        <w:ind w:firstLine="851"/>
        <w:jc w:val="center"/>
        <w:rPr>
          <w:b/>
          <w:sz w:val="24"/>
          <w:szCs w:val="24"/>
        </w:rPr>
      </w:pPr>
      <w:r w:rsidRPr="00E93BBD">
        <w:rPr>
          <w:b/>
          <w:sz w:val="24"/>
          <w:szCs w:val="24"/>
        </w:rPr>
        <w:t>III SKYRIUS</w:t>
      </w:r>
    </w:p>
    <w:p w:rsidR="00E93BBD" w:rsidRPr="00E93BBD" w:rsidRDefault="00E93BBD" w:rsidP="00E93BBD">
      <w:pPr>
        <w:tabs>
          <w:tab w:val="left" w:pos="851"/>
        </w:tabs>
        <w:ind w:firstLine="851"/>
        <w:jc w:val="center"/>
        <w:rPr>
          <w:b/>
          <w:sz w:val="24"/>
          <w:szCs w:val="24"/>
        </w:rPr>
      </w:pPr>
      <w:r w:rsidRPr="00E93BBD">
        <w:rPr>
          <w:b/>
          <w:sz w:val="24"/>
          <w:szCs w:val="24"/>
        </w:rPr>
        <w:t>LĖŠŲ SKYRIMAS, NAUDOJIMAS, STEBĖSENA IR KONTROLĖ</w:t>
      </w:r>
    </w:p>
    <w:p w:rsidR="00E93BBD" w:rsidRPr="00E93BBD" w:rsidRDefault="00E93BBD" w:rsidP="00E93BBD">
      <w:pPr>
        <w:tabs>
          <w:tab w:val="left" w:pos="851"/>
        </w:tabs>
        <w:jc w:val="both"/>
        <w:rPr>
          <w:sz w:val="24"/>
          <w:szCs w:val="24"/>
        </w:rPr>
      </w:pPr>
    </w:p>
    <w:p w:rsidR="00E93BBD" w:rsidRPr="00E93BBD" w:rsidRDefault="00E93BBD" w:rsidP="005435E9">
      <w:pPr>
        <w:tabs>
          <w:tab w:val="left" w:pos="1418"/>
        </w:tabs>
        <w:ind w:firstLine="851"/>
        <w:jc w:val="both"/>
        <w:rPr>
          <w:sz w:val="24"/>
          <w:szCs w:val="24"/>
          <w:lang w:eastAsia="lt-LT"/>
        </w:rPr>
      </w:pPr>
      <w:r w:rsidRPr="00E93BBD">
        <w:rPr>
          <w:sz w:val="24"/>
          <w:szCs w:val="24"/>
        </w:rPr>
        <w:t>23.</w:t>
      </w:r>
      <w:r w:rsidR="005435E9">
        <w:rPr>
          <w:sz w:val="24"/>
          <w:szCs w:val="24"/>
        </w:rPr>
        <w:tab/>
      </w:r>
      <w:r w:rsidRPr="00E93BBD">
        <w:rPr>
          <w:sz w:val="24"/>
          <w:szCs w:val="24"/>
          <w:lang w:eastAsia="lt-LT"/>
        </w:rPr>
        <w:t xml:space="preserve">Savivaldybei Priemonei įgyvendinti skirtos lėšos Savivaldybės administracijos direktoriaus įsakymu paskirstomos Savivaldybės aprašo 4 punkte nurodytos teritorijos </w:t>
      </w:r>
      <w:r w:rsidRPr="00E93BBD">
        <w:rPr>
          <w:sz w:val="24"/>
          <w:szCs w:val="24"/>
        </w:rPr>
        <w:t>gyventojų bendruomeninei veiklai stiprinti,</w:t>
      </w:r>
      <w:r w:rsidRPr="00E93BBD">
        <w:rPr>
          <w:sz w:val="24"/>
          <w:szCs w:val="24"/>
          <w:lang w:eastAsia="lt-LT"/>
        </w:rPr>
        <w:t xml:space="preserve"> atsižvelgiant į jose gyvenančių asmenų skaičių. Apie sprendimą dėl konkrečioje teritorijoje, kurios gyventojų bendruomeninei veiklai stiprinti skiriamas finansavimas, Savivaldybės administracija raštu ne vėliau kaip per 5 darbo dienas nuo sprendimo skirti lėšas priėmimo dienos informuoja seniūnijas, o kur nėra seniūnijų – išplėstines seniūnaičių sueigas. </w:t>
      </w:r>
    </w:p>
    <w:p w:rsidR="00E93BBD" w:rsidRPr="00E93BBD" w:rsidRDefault="00E93BBD" w:rsidP="005435E9">
      <w:pPr>
        <w:tabs>
          <w:tab w:val="left" w:pos="1418"/>
        </w:tabs>
        <w:ind w:firstLine="851"/>
        <w:jc w:val="both"/>
        <w:rPr>
          <w:sz w:val="24"/>
          <w:szCs w:val="24"/>
        </w:rPr>
      </w:pPr>
      <w:r w:rsidRPr="00E93BBD">
        <w:rPr>
          <w:sz w:val="24"/>
          <w:szCs w:val="24"/>
        </w:rPr>
        <w:t xml:space="preserve">Savivaldybės administracija, atsižvelgdama į Priemonei įgyvendinti skirtas lėšas, iki 2 proc. šių lėšų gali skirti Priemonei administruoti, t. y. atsakingo (-ų) valstybės tarnautojo (-ų) ar </w:t>
      </w:r>
      <w:r w:rsidR="005435E9">
        <w:rPr>
          <w:sz w:val="24"/>
          <w:szCs w:val="24"/>
        </w:rPr>
        <w:t xml:space="preserve">    </w:t>
      </w:r>
      <w:r w:rsidRPr="00E93BBD">
        <w:rPr>
          <w:sz w:val="24"/>
          <w:szCs w:val="24"/>
        </w:rPr>
        <w:t xml:space="preserve">darbuotojo (-ų) darbo užmokesčiui, įskaitant gyventojų pajamų ir socialinio draudimo įmokas bei įmokas į Garantinį fondą. </w:t>
      </w:r>
    </w:p>
    <w:p w:rsidR="00EC6C11" w:rsidRDefault="00EC6C11" w:rsidP="00EC6C11">
      <w:pPr>
        <w:tabs>
          <w:tab w:val="left" w:pos="1418"/>
        </w:tabs>
        <w:jc w:val="center"/>
        <w:rPr>
          <w:sz w:val="24"/>
          <w:szCs w:val="24"/>
          <w:lang w:eastAsia="lt-LT"/>
        </w:rPr>
      </w:pPr>
      <w:r>
        <w:rPr>
          <w:sz w:val="24"/>
          <w:szCs w:val="24"/>
          <w:lang w:eastAsia="lt-LT"/>
        </w:rPr>
        <w:lastRenderedPageBreak/>
        <w:t>4</w:t>
      </w:r>
    </w:p>
    <w:p w:rsidR="00EC6C11" w:rsidRDefault="00EC6C11" w:rsidP="005435E9">
      <w:pPr>
        <w:tabs>
          <w:tab w:val="left" w:pos="1418"/>
        </w:tabs>
        <w:ind w:firstLine="851"/>
        <w:jc w:val="both"/>
        <w:rPr>
          <w:sz w:val="24"/>
          <w:szCs w:val="24"/>
          <w:lang w:eastAsia="lt-LT"/>
        </w:rPr>
      </w:pPr>
    </w:p>
    <w:p w:rsidR="00E93BBD" w:rsidRPr="00E93BBD" w:rsidRDefault="00E93BBD" w:rsidP="005435E9">
      <w:pPr>
        <w:tabs>
          <w:tab w:val="left" w:pos="1418"/>
        </w:tabs>
        <w:ind w:firstLine="851"/>
        <w:jc w:val="both"/>
        <w:rPr>
          <w:strike/>
          <w:sz w:val="24"/>
          <w:szCs w:val="24"/>
        </w:rPr>
      </w:pPr>
      <w:r w:rsidRPr="00E93BBD">
        <w:rPr>
          <w:sz w:val="24"/>
          <w:szCs w:val="24"/>
          <w:lang w:eastAsia="lt-LT"/>
        </w:rPr>
        <w:t>24</w:t>
      </w:r>
      <w:r w:rsidR="005435E9">
        <w:rPr>
          <w:sz w:val="24"/>
          <w:szCs w:val="24"/>
          <w:lang w:eastAsia="lt-LT"/>
        </w:rPr>
        <w:t>.</w:t>
      </w:r>
      <w:r w:rsidR="005435E9">
        <w:rPr>
          <w:sz w:val="24"/>
          <w:szCs w:val="24"/>
          <w:lang w:eastAsia="lt-LT"/>
        </w:rPr>
        <w:tab/>
      </w:r>
      <w:r w:rsidRPr="00E93BBD">
        <w:rPr>
          <w:sz w:val="24"/>
          <w:szCs w:val="24"/>
        </w:rPr>
        <w:t>Tinkamomis finansuoti laikomos išplėstinės seniūnaičių sueigos sprendimu patvirtintos veiklos, tenkinančios viešuosius gyvenamųjų vietovių bendruomenių poreikius:</w:t>
      </w:r>
    </w:p>
    <w:p w:rsidR="00E93BBD" w:rsidRPr="00E93BBD" w:rsidRDefault="00E93BBD" w:rsidP="005435E9">
      <w:pPr>
        <w:tabs>
          <w:tab w:val="left" w:pos="1418"/>
        </w:tabs>
        <w:ind w:firstLine="851"/>
        <w:jc w:val="both"/>
        <w:rPr>
          <w:sz w:val="24"/>
          <w:szCs w:val="24"/>
        </w:rPr>
      </w:pPr>
      <w:r w:rsidRPr="00E93BBD">
        <w:rPr>
          <w:sz w:val="24"/>
          <w:szCs w:val="24"/>
        </w:rPr>
        <w:t>24.1.</w:t>
      </w:r>
      <w:r w:rsidR="005435E9">
        <w:rPr>
          <w:sz w:val="24"/>
          <w:szCs w:val="24"/>
        </w:rPr>
        <w:tab/>
      </w:r>
      <w:r w:rsidRPr="00E93BBD">
        <w:rPr>
          <w:sz w:val="24"/>
          <w:szCs w:val="24"/>
        </w:rPr>
        <w:t>socialinė veikla, skirta socialiai pažeidžiamiems bendruomenės nariams ir (ar) grupėms (labdaros ir paramos akcijų organizavimas, senyvo amžiaus, vienišų asmenų, kuriems reikalinga pagalba, lankymas, pagalbos sau nuo priklausomybių ar kitų socialinių problemų kenčiantiems asmenims bei jų artimiesiems grupių organizavimas, renginių ir kitų priemonių, skatinančių socialinę atskirtį patiriančių asmenų ir jų grupių įsitraukimą į bendruomenės gyvenimą, organizavimas);</w:t>
      </w:r>
    </w:p>
    <w:p w:rsidR="00E93BBD" w:rsidRPr="00E93BBD" w:rsidRDefault="00E93BBD" w:rsidP="005435E9">
      <w:pPr>
        <w:tabs>
          <w:tab w:val="left" w:pos="1418"/>
        </w:tabs>
        <w:ind w:firstLine="851"/>
        <w:jc w:val="both"/>
        <w:rPr>
          <w:b/>
          <w:sz w:val="24"/>
          <w:szCs w:val="24"/>
        </w:rPr>
      </w:pPr>
      <w:r w:rsidRPr="00E93BBD">
        <w:rPr>
          <w:sz w:val="24"/>
          <w:szCs w:val="24"/>
        </w:rPr>
        <w:t>24.2.</w:t>
      </w:r>
      <w:r w:rsidR="005435E9">
        <w:rPr>
          <w:sz w:val="24"/>
          <w:szCs w:val="24"/>
        </w:rPr>
        <w:tab/>
      </w:r>
      <w:r w:rsidRPr="00E93BBD">
        <w:rPr>
          <w:sz w:val="24"/>
          <w:szCs w:val="24"/>
        </w:rPr>
        <w:t>vaikų ir jaunimo užimtumas (renginių, stovyklų ir kitų prasmingo vaikų ir jaunimo laisvalaikio užimtumo veiklų organizavimas, skatinantis asmeninių ir socialinių gebėjimų ugdymą);</w:t>
      </w:r>
    </w:p>
    <w:p w:rsidR="00E93BBD" w:rsidRPr="00E93BBD" w:rsidRDefault="00E93BBD" w:rsidP="005435E9">
      <w:pPr>
        <w:tabs>
          <w:tab w:val="left" w:pos="1418"/>
        </w:tabs>
        <w:ind w:firstLine="851"/>
        <w:jc w:val="both"/>
        <w:rPr>
          <w:sz w:val="24"/>
          <w:szCs w:val="24"/>
        </w:rPr>
      </w:pPr>
      <w:r w:rsidRPr="00E93BBD">
        <w:rPr>
          <w:sz w:val="24"/>
          <w:szCs w:val="24"/>
        </w:rPr>
        <w:t>24.3.</w:t>
      </w:r>
      <w:r w:rsidR="005435E9">
        <w:rPr>
          <w:sz w:val="24"/>
          <w:szCs w:val="24"/>
        </w:rPr>
        <w:tab/>
      </w:r>
      <w:r w:rsidRPr="00E93BBD">
        <w:rPr>
          <w:sz w:val="24"/>
          <w:szCs w:val="24"/>
        </w:rPr>
        <w:t>kultūrinė ir švietėjiška veikla (mokymo (-</w:t>
      </w:r>
      <w:proofErr w:type="spellStart"/>
      <w:r w:rsidRPr="00E93BBD">
        <w:rPr>
          <w:sz w:val="24"/>
          <w:szCs w:val="24"/>
        </w:rPr>
        <w:t>si</w:t>
      </w:r>
      <w:proofErr w:type="spellEnd"/>
      <w:r w:rsidRPr="00E93BBD">
        <w:rPr>
          <w:sz w:val="24"/>
          <w:szCs w:val="24"/>
        </w:rPr>
        <w:t xml:space="preserve">) priemonių, skatinančių kūrybiškumą, saviraišką ir vietos gyventojų išprusimą, organizavimas, vietos bendruomenei telkti ir jos tapatybei  reikšmingų leidinių leidyba); </w:t>
      </w:r>
    </w:p>
    <w:p w:rsidR="00E93BBD" w:rsidRPr="00E93BBD" w:rsidRDefault="00E93BBD" w:rsidP="005435E9">
      <w:pPr>
        <w:tabs>
          <w:tab w:val="left" w:pos="1418"/>
        </w:tabs>
        <w:ind w:firstLine="851"/>
        <w:jc w:val="both"/>
        <w:rPr>
          <w:sz w:val="24"/>
          <w:szCs w:val="24"/>
        </w:rPr>
      </w:pPr>
      <w:r w:rsidRPr="00E93BBD">
        <w:rPr>
          <w:sz w:val="24"/>
          <w:szCs w:val="24"/>
        </w:rPr>
        <w:t>24.4.</w:t>
      </w:r>
      <w:r w:rsidR="005435E9">
        <w:rPr>
          <w:sz w:val="24"/>
          <w:szCs w:val="24"/>
        </w:rPr>
        <w:tab/>
      </w:r>
      <w:r w:rsidRPr="00E93BBD">
        <w:rPr>
          <w:sz w:val="24"/>
          <w:szCs w:val="24"/>
        </w:rPr>
        <w:t xml:space="preserve">sporto ir sveikatinimo veikla (sportuojančių gyventojų telkimas, sporto varžybų ir treniruočių organizavimas, sveikai gyvensenai propaguoti skirtų renginių, teminių užsiėmimų ir mokymų organizavimas); </w:t>
      </w:r>
    </w:p>
    <w:p w:rsidR="00E93BBD" w:rsidRPr="00E93BBD" w:rsidRDefault="00E93BBD" w:rsidP="005435E9">
      <w:pPr>
        <w:tabs>
          <w:tab w:val="left" w:pos="1418"/>
        </w:tabs>
        <w:ind w:firstLine="851"/>
        <w:jc w:val="both"/>
        <w:rPr>
          <w:sz w:val="24"/>
          <w:szCs w:val="24"/>
        </w:rPr>
      </w:pPr>
      <w:r w:rsidRPr="00E93BBD">
        <w:rPr>
          <w:sz w:val="24"/>
          <w:szCs w:val="24"/>
        </w:rPr>
        <w:t>24.5.</w:t>
      </w:r>
      <w:r w:rsidR="005435E9">
        <w:rPr>
          <w:sz w:val="24"/>
          <w:szCs w:val="24"/>
        </w:rPr>
        <w:tab/>
      </w:r>
      <w:r w:rsidRPr="00E93BBD">
        <w:rPr>
          <w:sz w:val="24"/>
          <w:szCs w:val="24"/>
        </w:rPr>
        <w:t>bendruomeninė veikla ir kita vietos bendruomenės sutelktumą ir gyvenimo kokybę gerinanti veikla (pilietinių iniciatyvų (bendruomenės forumų), skatinančių vietos gyventojus kelti ir spręsti vietos bendruomenei svarbius klausimus, bendruomenines organizacijas ir vietos valdžios institucijas bendradarbiauti, organizavimas ir savanoriškos veiklos organizavimas);</w:t>
      </w:r>
    </w:p>
    <w:p w:rsidR="00E93BBD" w:rsidRPr="00E93BBD" w:rsidRDefault="00E93BBD" w:rsidP="005435E9">
      <w:pPr>
        <w:tabs>
          <w:tab w:val="left" w:pos="1418"/>
        </w:tabs>
        <w:ind w:firstLine="851"/>
        <w:jc w:val="both"/>
        <w:rPr>
          <w:sz w:val="24"/>
          <w:szCs w:val="24"/>
        </w:rPr>
      </w:pPr>
      <w:r w:rsidRPr="00E93BBD">
        <w:rPr>
          <w:sz w:val="24"/>
          <w:szCs w:val="24"/>
        </w:rPr>
        <w:t>24.6.</w:t>
      </w:r>
      <w:r w:rsidR="005435E9">
        <w:rPr>
          <w:sz w:val="24"/>
          <w:szCs w:val="24"/>
        </w:rPr>
        <w:tab/>
      </w:r>
      <w:r w:rsidRPr="00E93BBD">
        <w:rPr>
          <w:sz w:val="24"/>
          <w:szCs w:val="24"/>
        </w:rPr>
        <w:t xml:space="preserve">bendruomenės akcijos ir iniciatyvos, skirtos viešųjų erdvių ir aplinkos kokybei gerinti (parkų, sporto ir poilsio aikštelių, vaikų žaidimų aikštelių, kitų vietos bendruomenės teritorijoje esančių poilsio ir rekreacijos vietų tvarkymas ir atnaujinimas, viešo naudojimo patalpų pritaikymas bendruomenės poreikiams) (ne daugiau kaip 20 proc. ilgalaikiam materialiniam turtui įsigyti nuo projektui įgyvendinti skirtos sumos). </w:t>
      </w:r>
    </w:p>
    <w:p w:rsidR="00E93BBD" w:rsidRPr="00E93BBD" w:rsidRDefault="00E93BBD" w:rsidP="005435E9">
      <w:pPr>
        <w:tabs>
          <w:tab w:val="left" w:pos="1418"/>
        </w:tabs>
        <w:ind w:firstLine="851"/>
        <w:jc w:val="both"/>
        <w:rPr>
          <w:sz w:val="24"/>
          <w:szCs w:val="24"/>
        </w:rPr>
      </w:pPr>
      <w:r w:rsidRPr="00E93BBD">
        <w:rPr>
          <w:sz w:val="24"/>
          <w:szCs w:val="24"/>
        </w:rPr>
        <w:t>25</w:t>
      </w:r>
      <w:r w:rsidR="005435E9">
        <w:rPr>
          <w:sz w:val="24"/>
          <w:szCs w:val="24"/>
        </w:rPr>
        <w:t>.</w:t>
      </w:r>
      <w:r w:rsidR="005435E9">
        <w:rPr>
          <w:sz w:val="24"/>
          <w:szCs w:val="24"/>
        </w:rPr>
        <w:tab/>
      </w:r>
      <w:r w:rsidRPr="00E93BBD">
        <w:rPr>
          <w:sz w:val="24"/>
          <w:szCs w:val="24"/>
        </w:rPr>
        <w:t>Finansuojant projektus, tinkamomis išlaidomis laikomos:</w:t>
      </w:r>
    </w:p>
    <w:p w:rsidR="00E93BBD" w:rsidRPr="00E93BBD" w:rsidRDefault="00E93BBD" w:rsidP="005435E9">
      <w:pPr>
        <w:pStyle w:val="Default"/>
        <w:tabs>
          <w:tab w:val="left" w:pos="1418"/>
        </w:tabs>
        <w:ind w:firstLine="851"/>
        <w:jc w:val="both"/>
      </w:pPr>
      <w:r w:rsidRPr="00E93BBD">
        <w:t>25.1.</w:t>
      </w:r>
      <w:r w:rsidR="005435E9">
        <w:tab/>
      </w:r>
      <w:r w:rsidRPr="00E93BBD">
        <w:t xml:space="preserve">projekto administravimo išlaidos (ne daugiau kaip 10 proc. projektui įgyvendinti </w:t>
      </w:r>
      <w:r w:rsidR="005435E9">
        <w:t>skirtų lėšų):</w:t>
      </w:r>
    </w:p>
    <w:p w:rsidR="00E93BBD" w:rsidRPr="00E93BBD" w:rsidRDefault="00E93BBD" w:rsidP="005435E9">
      <w:pPr>
        <w:pStyle w:val="Default"/>
        <w:tabs>
          <w:tab w:val="left" w:pos="1560"/>
        </w:tabs>
        <w:ind w:firstLine="851"/>
        <w:jc w:val="both"/>
      </w:pPr>
      <w:r w:rsidRPr="00E93BBD">
        <w:t>25.1.1.</w:t>
      </w:r>
      <w:r w:rsidR="005435E9">
        <w:tab/>
      </w:r>
      <w:r w:rsidRPr="00E93BBD">
        <w:t xml:space="preserve">projekto vadovo darbo užmokestis, įskaitant gyventojų pajamų ir socialinio draudimo įmokas bei įmokas į Garantinį fondą; </w:t>
      </w:r>
    </w:p>
    <w:p w:rsidR="00E93BBD" w:rsidRPr="00E93BBD" w:rsidRDefault="00E93BBD" w:rsidP="005435E9">
      <w:pPr>
        <w:pStyle w:val="Default"/>
        <w:tabs>
          <w:tab w:val="left" w:pos="1560"/>
        </w:tabs>
        <w:ind w:firstLine="851"/>
        <w:jc w:val="both"/>
      </w:pPr>
      <w:r w:rsidRPr="00E93BBD">
        <w:t>25.1.2.</w:t>
      </w:r>
      <w:r w:rsidR="005435E9">
        <w:tab/>
      </w:r>
      <w:r w:rsidRPr="00E93BBD">
        <w:t>asmens, vykdančio buhalterinę apskaitą, darbo užmokestis, įskaitant gyventojų pajamų ir socialinio draudimo įmokas bei įmokas į Garantinį fondą (kai paslauga nėra perkama iš buhalterinės apskaitos paslaugas teikiančios įmonės (įstaigos) ar buhalterinės apskaitos paslaugas savarankiškai teikiančio asmens);</w:t>
      </w:r>
    </w:p>
    <w:p w:rsidR="00E93BBD" w:rsidRPr="00E93BBD" w:rsidRDefault="00E93BBD" w:rsidP="005435E9">
      <w:pPr>
        <w:pStyle w:val="Default"/>
        <w:tabs>
          <w:tab w:val="left" w:pos="1560"/>
        </w:tabs>
        <w:ind w:firstLine="851"/>
        <w:jc w:val="both"/>
      </w:pPr>
      <w:r w:rsidRPr="00E93BBD">
        <w:t>25.1.3.</w:t>
      </w:r>
      <w:r w:rsidR="005435E9">
        <w:tab/>
      </w:r>
      <w:r w:rsidRPr="00E93BBD">
        <w:t xml:space="preserve">atlyginimas už buhalterinės apskaitos paslaugas (kai paslauga perkama iš buhalterinės apskaitos paslaugas teikiančios įmonės (įstaigos) ar buhalterinės apskaitos paslaugas savarankiškai teikiančio asmens); </w:t>
      </w:r>
    </w:p>
    <w:p w:rsidR="00E93BBD" w:rsidRPr="00E93BBD" w:rsidRDefault="00E93BBD" w:rsidP="005435E9">
      <w:pPr>
        <w:pStyle w:val="Default"/>
        <w:tabs>
          <w:tab w:val="left" w:pos="1418"/>
        </w:tabs>
        <w:ind w:firstLine="851"/>
        <w:jc w:val="both"/>
      </w:pPr>
      <w:r w:rsidRPr="00E93BBD">
        <w:t>25.2.</w:t>
      </w:r>
      <w:r w:rsidR="005435E9">
        <w:tab/>
      </w:r>
      <w:r w:rsidRPr="00E93BBD">
        <w:t xml:space="preserve">projekto įgyvendinimo išlaidos: </w:t>
      </w:r>
    </w:p>
    <w:p w:rsidR="00E93BBD" w:rsidRPr="00E93BBD" w:rsidRDefault="00E93BBD" w:rsidP="005435E9">
      <w:pPr>
        <w:pStyle w:val="Default"/>
        <w:tabs>
          <w:tab w:val="left" w:pos="1560"/>
        </w:tabs>
        <w:ind w:firstLine="851"/>
        <w:jc w:val="both"/>
      </w:pPr>
      <w:r w:rsidRPr="00E93BBD">
        <w:t>25.2.1.</w:t>
      </w:r>
      <w:r w:rsidR="005435E9">
        <w:tab/>
      </w:r>
      <w:r w:rsidRPr="00E93BBD">
        <w:t xml:space="preserve">projekto vykdytojo (-ų) darbo užmokestis, įskaitant gyventojų pajamų ir socialinio draudimo įmokas bei įmokas į Garantinį fondą; </w:t>
      </w:r>
    </w:p>
    <w:p w:rsidR="00E93BBD" w:rsidRPr="00E93BBD" w:rsidRDefault="00E93BBD" w:rsidP="005435E9">
      <w:pPr>
        <w:pStyle w:val="Default"/>
        <w:tabs>
          <w:tab w:val="left" w:pos="1560"/>
        </w:tabs>
        <w:ind w:firstLine="851"/>
        <w:jc w:val="both"/>
      </w:pPr>
      <w:r w:rsidRPr="00E93BBD">
        <w:t>25.2.2.</w:t>
      </w:r>
      <w:r w:rsidR="005435E9">
        <w:tab/>
      </w:r>
      <w:r w:rsidRPr="00E93BBD">
        <w:t xml:space="preserve">biuro patalpų nuoma ir (ar) komunalinių paslaugų išlaidos (šildymo, elektros energijos, vandentiekio, nuotekų šalinimo paslaugoms apmokėti); </w:t>
      </w:r>
    </w:p>
    <w:p w:rsidR="00E93BBD" w:rsidRPr="00E93BBD" w:rsidRDefault="00E93BBD" w:rsidP="005435E9">
      <w:pPr>
        <w:pStyle w:val="Default"/>
        <w:tabs>
          <w:tab w:val="left" w:pos="851"/>
          <w:tab w:val="left" w:pos="1560"/>
        </w:tabs>
        <w:ind w:firstLine="851"/>
        <w:jc w:val="both"/>
        <w:rPr>
          <w:color w:val="auto"/>
        </w:rPr>
      </w:pPr>
      <w:r w:rsidRPr="00E93BBD">
        <w:rPr>
          <w:color w:val="auto"/>
        </w:rPr>
        <w:t>25.2.3.</w:t>
      </w:r>
      <w:r w:rsidR="005435E9">
        <w:rPr>
          <w:color w:val="auto"/>
        </w:rPr>
        <w:tab/>
      </w:r>
      <w:r w:rsidRPr="00E93BBD">
        <w:rPr>
          <w:color w:val="auto"/>
        </w:rPr>
        <w:t xml:space="preserve">ryšio paslaugų (interneto, fiksuoto ir (ar) mobiliojo ryšio (neviršijant 15 Eur vienam projekto vadovui, vykdytojui ar už buhalterinę apskaitą atsakingam asmeniui per mėnesį), pašto) išlaidos; </w:t>
      </w:r>
    </w:p>
    <w:p w:rsidR="00E93BBD" w:rsidRPr="00E93BBD" w:rsidRDefault="00E93BBD" w:rsidP="005435E9">
      <w:pPr>
        <w:pStyle w:val="Default"/>
        <w:tabs>
          <w:tab w:val="left" w:pos="851"/>
          <w:tab w:val="left" w:pos="1418"/>
          <w:tab w:val="left" w:pos="1560"/>
        </w:tabs>
        <w:ind w:firstLine="851"/>
        <w:jc w:val="both"/>
        <w:rPr>
          <w:color w:val="auto"/>
        </w:rPr>
      </w:pPr>
      <w:r w:rsidRPr="00E93BBD">
        <w:rPr>
          <w:color w:val="auto"/>
        </w:rPr>
        <w:t>25.2.4.</w:t>
      </w:r>
      <w:r w:rsidR="005435E9">
        <w:rPr>
          <w:color w:val="auto"/>
        </w:rPr>
        <w:tab/>
      </w:r>
      <w:r w:rsidRPr="00E93BBD">
        <w:rPr>
          <w:color w:val="auto"/>
        </w:rPr>
        <w:t>komandiruočių (išskyrus tarptautines) išlaidos (kelionių bilietai, apgyvendinimas, dienpinigiai ir kt.) projekto vadovui, vykdytojui (-</w:t>
      </w:r>
      <w:proofErr w:type="spellStart"/>
      <w:r w:rsidRPr="00E93BBD">
        <w:rPr>
          <w:color w:val="auto"/>
        </w:rPr>
        <w:t>ams</w:t>
      </w:r>
      <w:proofErr w:type="spellEnd"/>
      <w:r w:rsidRPr="00E93BBD">
        <w:rPr>
          <w:color w:val="auto"/>
        </w:rPr>
        <w:t xml:space="preserve">) ir (ar) už buhalterinę apskaitą atsakingam asmeniui; </w:t>
      </w:r>
    </w:p>
    <w:p w:rsidR="00E93BBD" w:rsidRPr="00E93BBD" w:rsidRDefault="00E93BBD" w:rsidP="005435E9">
      <w:pPr>
        <w:pStyle w:val="Default"/>
        <w:tabs>
          <w:tab w:val="left" w:pos="1560"/>
        </w:tabs>
        <w:ind w:firstLine="851"/>
        <w:jc w:val="both"/>
        <w:rPr>
          <w:color w:val="auto"/>
        </w:rPr>
      </w:pPr>
      <w:r w:rsidRPr="00E93BBD">
        <w:rPr>
          <w:color w:val="auto"/>
        </w:rPr>
        <w:t>25.2.5.</w:t>
      </w:r>
      <w:r w:rsidR="005435E9">
        <w:rPr>
          <w:color w:val="auto"/>
        </w:rPr>
        <w:tab/>
      </w:r>
      <w:r w:rsidRPr="00E93BBD">
        <w:rPr>
          <w:color w:val="auto"/>
        </w:rPr>
        <w:t xml:space="preserve">išlaidos projektui įgyvendinti reikalingoms paslaugoms, teikiamoms pagal atlygintinų paslaugų sutartis ar autorines sutartis, jei šias paslaugas teikia asmenys, įgiję atitinkamos srities išsilavinimą (renginių organizavimo, ekspertų ar lektorių paslaugos), įsigyti (ne daugiau kaip 25 Eur už 1 val.); </w:t>
      </w:r>
    </w:p>
    <w:p w:rsidR="00EC6C11" w:rsidRDefault="00EC6C11" w:rsidP="00EC6C11">
      <w:pPr>
        <w:pStyle w:val="Default"/>
        <w:tabs>
          <w:tab w:val="left" w:pos="851"/>
          <w:tab w:val="left" w:pos="1560"/>
        </w:tabs>
        <w:jc w:val="center"/>
        <w:rPr>
          <w:color w:val="auto"/>
        </w:rPr>
      </w:pPr>
      <w:r>
        <w:rPr>
          <w:color w:val="auto"/>
        </w:rPr>
        <w:lastRenderedPageBreak/>
        <w:t>5</w:t>
      </w:r>
    </w:p>
    <w:p w:rsidR="00EC6C11" w:rsidRDefault="00EC6C11" w:rsidP="005435E9">
      <w:pPr>
        <w:pStyle w:val="Default"/>
        <w:tabs>
          <w:tab w:val="left" w:pos="851"/>
          <w:tab w:val="left" w:pos="1560"/>
        </w:tabs>
        <w:ind w:firstLine="851"/>
        <w:jc w:val="both"/>
        <w:rPr>
          <w:color w:val="auto"/>
        </w:rPr>
      </w:pPr>
    </w:p>
    <w:p w:rsidR="00E93BBD" w:rsidRPr="00E93BBD" w:rsidRDefault="00E93BBD" w:rsidP="005435E9">
      <w:pPr>
        <w:pStyle w:val="Default"/>
        <w:tabs>
          <w:tab w:val="left" w:pos="851"/>
          <w:tab w:val="left" w:pos="1560"/>
        </w:tabs>
        <w:ind w:firstLine="851"/>
        <w:jc w:val="both"/>
        <w:rPr>
          <w:color w:val="auto"/>
        </w:rPr>
      </w:pPr>
      <w:r w:rsidRPr="00E93BBD">
        <w:rPr>
          <w:color w:val="auto"/>
        </w:rPr>
        <w:t>25.2.6.</w:t>
      </w:r>
      <w:r w:rsidR="005435E9">
        <w:rPr>
          <w:color w:val="auto"/>
        </w:rPr>
        <w:tab/>
      </w:r>
      <w:r w:rsidRPr="00E93BBD">
        <w:rPr>
          <w:color w:val="auto"/>
        </w:rPr>
        <w:t>tiesiogiai susijusioms su projekto įgyvendinama veikla reikalingoms prekėms ir priemonėms ir (ar) inventoriui įsigyti;</w:t>
      </w:r>
    </w:p>
    <w:p w:rsidR="00E93BBD" w:rsidRPr="00E93BBD" w:rsidRDefault="00E93BBD" w:rsidP="005435E9">
      <w:pPr>
        <w:pStyle w:val="Default"/>
        <w:tabs>
          <w:tab w:val="left" w:pos="1560"/>
        </w:tabs>
        <w:ind w:firstLine="851"/>
        <w:jc w:val="both"/>
        <w:rPr>
          <w:color w:val="auto"/>
        </w:rPr>
      </w:pPr>
      <w:r w:rsidRPr="00E93BBD">
        <w:rPr>
          <w:color w:val="auto"/>
        </w:rPr>
        <w:t>25.2.7.</w:t>
      </w:r>
      <w:r w:rsidR="005435E9">
        <w:rPr>
          <w:color w:val="auto"/>
        </w:rPr>
        <w:tab/>
      </w:r>
      <w:r w:rsidRPr="00E93BBD">
        <w:rPr>
          <w:color w:val="auto"/>
        </w:rPr>
        <w:t xml:space="preserve">transporto išlaikymo ir kelionių išlaidos (degalai, automobilio be vairuotojo nuoma, kelionės bilietai); </w:t>
      </w:r>
    </w:p>
    <w:p w:rsidR="00E93BBD" w:rsidRPr="00E93BBD" w:rsidRDefault="00E93BBD" w:rsidP="005435E9">
      <w:pPr>
        <w:pStyle w:val="Default"/>
        <w:tabs>
          <w:tab w:val="left" w:pos="1560"/>
        </w:tabs>
        <w:ind w:firstLine="851"/>
        <w:jc w:val="both"/>
        <w:rPr>
          <w:color w:val="auto"/>
        </w:rPr>
      </w:pPr>
      <w:r w:rsidRPr="00E93BBD">
        <w:rPr>
          <w:color w:val="auto"/>
        </w:rPr>
        <w:t>25.2.8.</w:t>
      </w:r>
      <w:r w:rsidR="005435E9">
        <w:rPr>
          <w:color w:val="auto"/>
        </w:rPr>
        <w:tab/>
      </w:r>
      <w:r w:rsidRPr="00E93BBD">
        <w:rPr>
          <w:color w:val="auto"/>
        </w:rPr>
        <w:t>išlaidos savanoriškai veiklai organizuoti Lietuvos Respublikos savanoriškos veiklos įstatyme nustatyta tvarka;</w:t>
      </w:r>
    </w:p>
    <w:p w:rsidR="00E93BBD" w:rsidRPr="00E93BBD" w:rsidRDefault="00E93BBD" w:rsidP="005435E9">
      <w:pPr>
        <w:pStyle w:val="Default"/>
        <w:tabs>
          <w:tab w:val="left" w:pos="1560"/>
        </w:tabs>
        <w:ind w:left="851"/>
        <w:jc w:val="both"/>
        <w:rPr>
          <w:color w:val="auto"/>
        </w:rPr>
      </w:pPr>
      <w:r w:rsidRPr="00E93BBD">
        <w:rPr>
          <w:color w:val="auto"/>
        </w:rPr>
        <w:t>25.2.9</w:t>
      </w:r>
      <w:r w:rsidR="005435E9">
        <w:rPr>
          <w:color w:val="auto"/>
        </w:rPr>
        <w:t>.</w:t>
      </w:r>
      <w:r w:rsidR="005435E9">
        <w:rPr>
          <w:color w:val="auto"/>
        </w:rPr>
        <w:tab/>
      </w:r>
      <w:r w:rsidRPr="00E93BBD">
        <w:rPr>
          <w:color w:val="auto"/>
        </w:rPr>
        <w:t xml:space="preserve">išlaidos projekto sklaidos ir viešinimo priemonėms ir paslaugoms įsigyti; </w:t>
      </w:r>
    </w:p>
    <w:p w:rsidR="00E93BBD" w:rsidRPr="00E93BBD" w:rsidRDefault="00E93BBD" w:rsidP="005435E9">
      <w:pPr>
        <w:pStyle w:val="Default"/>
        <w:tabs>
          <w:tab w:val="left" w:pos="1701"/>
        </w:tabs>
        <w:ind w:firstLine="851"/>
        <w:jc w:val="both"/>
        <w:rPr>
          <w:color w:val="auto"/>
        </w:rPr>
      </w:pPr>
      <w:r w:rsidRPr="00E93BBD">
        <w:rPr>
          <w:color w:val="auto"/>
        </w:rPr>
        <w:t>25.2.10.</w:t>
      </w:r>
      <w:r w:rsidR="005435E9">
        <w:rPr>
          <w:color w:val="auto"/>
        </w:rPr>
        <w:tab/>
      </w:r>
      <w:r w:rsidRPr="00E93BBD">
        <w:rPr>
          <w:color w:val="auto"/>
        </w:rPr>
        <w:t xml:space="preserve">bankų, kitų kredito ar mokėjimo įstaigų suteiktų paslaugų už lėšų pervedimą mokesčiai; </w:t>
      </w:r>
    </w:p>
    <w:p w:rsidR="00E93BBD" w:rsidRPr="00E93BBD" w:rsidRDefault="00E93BBD" w:rsidP="005435E9">
      <w:pPr>
        <w:pStyle w:val="BodyTextIndent3"/>
        <w:tabs>
          <w:tab w:val="left" w:pos="1701"/>
        </w:tabs>
        <w:spacing w:after="0"/>
        <w:ind w:left="0" w:firstLine="851"/>
        <w:jc w:val="both"/>
        <w:rPr>
          <w:color w:val="000000"/>
          <w:sz w:val="24"/>
          <w:szCs w:val="24"/>
          <w:lang w:val="lt-LT" w:eastAsia="lt-LT"/>
        </w:rPr>
      </w:pPr>
      <w:r w:rsidRPr="00E93BBD">
        <w:rPr>
          <w:sz w:val="24"/>
          <w:szCs w:val="24"/>
          <w:lang w:val="lt-LT"/>
        </w:rPr>
        <w:t>25</w:t>
      </w:r>
      <w:r w:rsidRPr="00E93BBD">
        <w:rPr>
          <w:sz w:val="24"/>
          <w:szCs w:val="24"/>
        </w:rPr>
        <w:t>.2.1</w:t>
      </w:r>
      <w:r w:rsidRPr="00E93BBD">
        <w:rPr>
          <w:sz w:val="24"/>
          <w:szCs w:val="24"/>
          <w:lang w:val="lt-LT"/>
        </w:rPr>
        <w:t>1</w:t>
      </w:r>
      <w:r w:rsidRPr="00E93BBD">
        <w:rPr>
          <w:sz w:val="24"/>
          <w:szCs w:val="24"/>
        </w:rPr>
        <w:t>.</w:t>
      </w:r>
      <w:r w:rsidR="005435E9">
        <w:rPr>
          <w:sz w:val="24"/>
          <w:szCs w:val="24"/>
        </w:rPr>
        <w:tab/>
      </w:r>
      <w:proofErr w:type="spellStart"/>
      <w:r w:rsidRPr="00E93BBD">
        <w:rPr>
          <w:color w:val="000000"/>
          <w:sz w:val="24"/>
          <w:szCs w:val="24"/>
          <w:lang w:eastAsia="x-none"/>
        </w:rPr>
        <w:t>ilgalaikiam</w:t>
      </w:r>
      <w:proofErr w:type="spellEnd"/>
      <w:r w:rsidRPr="00E93BBD">
        <w:rPr>
          <w:color w:val="000000"/>
          <w:sz w:val="24"/>
          <w:szCs w:val="24"/>
          <w:lang w:eastAsia="x-none"/>
        </w:rPr>
        <w:t xml:space="preserve"> </w:t>
      </w:r>
      <w:proofErr w:type="spellStart"/>
      <w:r w:rsidRPr="00E93BBD">
        <w:rPr>
          <w:color w:val="000000"/>
          <w:sz w:val="24"/>
          <w:szCs w:val="24"/>
          <w:lang w:eastAsia="x-none"/>
        </w:rPr>
        <w:t>turtui</w:t>
      </w:r>
      <w:proofErr w:type="spellEnd"/>
      <w:r w:rsidRPr="00E93BBD">
        <w:rPr>
          <w:color w:val="000000"/>
          <w:sz w:val="24"/>
          <w:szCs w:val="24"/>
          <w:lang w:eastAsia="x-none"/>
        </w:rPr>
        <w:t xml:space="preserve">, </w:t>
      </w:r>
      <w:proofErr w:type="spellStart"/>
      <w:r w:rsidRPr="00E93BBD">
        <w:rPr>
          <w:color w:val="000000"/>
          <w:sz w:val="24"/>
          <w:szCs w:val="24"/>
          <w:lang w:eastAsia="x-none"/>
        </w:rPr>
        <w:t>kurio</w:t>
      </w:r>
      <w:proofErr w:type="spellEnd"/>
      <w:r w:rsidRPr="00E93BBD">
        <w:rPr>
          <w:color w:val="000000"/>
          <w:sz w:val="24"/>
          <w:szCs w:val="24"/>
          <w:lang w:eastAsia="x-none"/>
        </w:rPr>
        <w:t xml:space="preserve"> </w:t>
      </w:r>
      <w:proofErr w:type="spellStart"/>
      <w:r w:rsidRPr="00E93BBD">
        <w:rPr>
          <w:color w:val="000000"/>
          <w:sz w:val="24"/>
          <w:szCs w:val="24"/>
          <w:lang w:eastAsia="x-none"/>
        </w:rPr>
        <w:t>vertė</w:t>
      </w:r>
      <w:proofErr w:type="spellEnd"/>
      <w:r w:rsidRPr="00E93BBD">
        <w:rPr>
          <w:color w:val="000000"/>
          <w:sz w:val="24"/>
          <w:szCs w:val="24"/>
          <w:lang w:eastAsia="x-none"/>
        </w:rPr>
        <w:t xml:space="preserve"> 500 </w:t>
      </w:r>
      <w:proofErr w:type="spellStart"/>
      <w:r w:rsidRPr="00E93BBD">
        <w:rPr>
          <w:color w:val="000000"/>
          <w:sz w:val="24"/>
          <w:szCs w:val="24"/>
          <w:lang w:eastAsia="x-none"/>
        </w:rPr>
        <w:t>eurų</w:t>
      </w:r>
      <w:proofErr w:type="spellEnd"/>
      <w:r w:rsidRPr="00E93BBD">
        <w:rPr>
          <w:color w:val="000000"/>
          <w:sz w:val="24"/>
          <w:szCs w:val="24"/>
          <w:lang w:eastAsia="x-none"/>
        </w:rPr>
        <w:t xml:space="preserve"> </w:t>
      </w:r>
      <w:proofErr w:type="spellStart"/>
      <w:r w:rsidRPr="00E93BBD">
        <w:rPr>
          <w:color w:val="000000"/>
          <w:sz w:val="24"/>
          <w:szCs w:val="24"/>
          <w:lang w:eastAsia="x-none"/>
        </w:rPr>
        <w:t>ir</w:t>
      </w:r>
      <w:proofErr w:type="spellEnd"/>
      <w:r w:rsidRPr="00E93BBD">
        <w:rPr>
          <w:color w:val="000000"/>
          <w:sz w:val="24"/>
          <w:szCs w:val="24"/>
          <w:lang w:eastAsia="x-none"/>
        </w:rPr>
        <w:t xml:space="preserve"> </w:t>
      </w:r>
      <w:proofErr w:type="spellStart"/>
      <w:r w:rsidRPr="00E93BBD">
        <w:rPr>
          <w:color w:val="000000"/>
          <w:sz w:val="24"/>
          <w:szCs w:val="24"/>
          <w:lang w:eastAsia="x-none"/>
        </w:rPr>
        <w:t>didesnė</w:t>
      </w:r>
      <w:proofErr w:type="spellEnd"/>
      <w:r w:rsidRPr="00E93BBD">
        <w:rPr>
          <w:color w:val="000000"/>
          <w:sz w:val="24"/>
          <w:szCs w:val="24"/>
          <w:lang w:eastAsia="x-none"/>
        </w:rPr>
        <w:t xml:space="preserve">, </w:t>
      </w:r>
      <w:proofErr w:type="spellStart"/>
      <w:r w:rsidRPr="00E93BBD">
        <w:rPr>
          <w:color w:val="000000"/>
          <w:sz w:val="24"/>
          <w:szCs w:val="24"/>
          <w:lang w:eastAsia="x-none"/>
        </w:rPr>
        <w:t>kaip</w:t>
      </w:r>
      <w:proofErr w:type="spellEnd"/>
      <w:r w:rsidRPr="00E93BBD">
        <w:rPr>
          <w:color w:val="000000"/>
          <w:sz w:val="24"/>
          <w:szCs w:val="24"/>
          <w:lang w:eastAsia="x-none"/>
        </w:rPr>
        <w:t xml:space="preserve"> tai </w:t>
      </w:r>
      <w:proofErr w:type="spellStart"/>
      <w:r w:rsidRPr="00E93BBD">
        <w:rPr>
          <w:color w:val="000000"/>
          <w:sz w:val="24"/>
          <w:szCs w:val="24"/>
          <w:lang w:eastAsia="x-none"/>
        </w:rPr>
        <w:t>reglamentuoja</w:t>
      </w:r>
      <w:proofErr w:type="spellEnd"/>
      <w:r w:rsidRPr="00E93BBD">
        <w:rPr>
          <w:color w:val="000000"/>
          <w:sz w:val="24"/>
          <w:szCs w:val="24"/>
          <w:lang w:eastAsia="x-none"/>
        </w:rPr>
        <w:t xml:space="preserve"> </w:t>
      </w:r>
      <w:proofErr w:type="spellStart"/>
      <w:r w:rsidRPr="00E93BBD">
        <w:rPr>
          <w:color w:val="000000"/>
          <w:sz w:val="24"/>
          <w:szCs w:val="24"/>
          <w:lang w:eastAsia="x-none"/>
        </w:rPr>
        <w:t>Lietuvos</w:t>
      </w:r>
      <w:proofErr w:type="spellEnd"/>
      <w:r w:rsidRPr="00E93BBD">
        <w:rPr>
          <w:color w:val="000000"/>
          <w:sz w:val="24"/>
          <w:szCs w:val="24"/>
          <w:lang w:eastAsia="x-none"/>
        </w:rPr>
        <w:t xml:space="preserve"> </w:t>
      </w:r>
      <w:proofErr w:type="spellStart"/>
      <w:r w:rsidRPr="00E93BBD">
        <w:rPr>
          <w:color w:val="000000"/>
          <w:sz w:val="24"/>
          <w:szCs w:val="24"/>
          <w:lang w:eastAsia="x-none"/>
        </w:rPr>
        <w:t>Respublikos</w:t>
      </w:r>
      <w:proofErr w:type="spellEnd"/>
      <w:r w:rsidRPr="00E93BBD">
        <w:rPr>
          <w:color w:val="000000"/>
          <w:sz w:val="24"/>
          <w:szCs w:val="24"/>
          <w:lang w:eastAsia="x-none"/>
        </w:rPr>
        <w:t xml:space="preserve"> </w:t>
      </w:r>
      <w:proofErr w:type="spellStart"/>
      <w:r w:rsidRPr="00E93BBD">
        <w:rPr>
          <w:color w:val="000000"/>
          <w:sz w:val="24"/>
          <w:szCs w:val="24"/>
          <w:lang w:eastAsia="x-none"/>
        </w:rPr>
        <w:t>Vyriausybės</w:t>
      </w:r>
      <w:proofErr w:type="spellEnd"/>
      <w:r w:rsidRPr="00E93BBD">
        <w:rPr>
          <w:color w:val="000000"/>
          <w:sz w:val="24"/>
          <w:szCs w:val="24"/>
          <w:lang w:eastAsia="x-none"/>
        </w:rPr>
        <w:t xml:space="preserve"> 2009 m. </w:t>
      </w:r>
      <w:proofErr w:type="spellStart"/>
      <w:r w:rsidRPr="00E93BBD">
        <w:rPr>
          <w:color w:val="000000"/>
          <w:sz w:val="24"/>
          <w:szCs w:val="24"/>
          <w:lang w:eastAsia="x-none"/>
        </w:rPr>
        <w:t>birželio</w:t>
      </w:r>
      <w:proofErr w:type="spellEnd"/>
      <w:r w:rsidRPr="00E93BBD">
        <w:rPr>
          <w:color w:val="000000"/>
          <w:sz w:val="24"/>
          <w:szCs w:val="24"/>
          <w:lang w:eastAsia="x-none"/>
        </w:rPr>
        <w:t xml:space="preserve"> 10 d. </w:t>
      </w:r>
      <w:proofErr w:type="spellStart"/>
      <w:r w:rsidRPr="00E93BBD">
        <w:rPr>
          <w:color w:val="000000"/>
          <w:sz w:val="24"/>
          <w:szCs w:val="24"/>
          <w:lang w:eastAsia="x-none"/>
        </w:rPr>
        <w:t>nutarimas</w:t>
      </w:r>
      <w:proofErr w:type="spellEnd"/>
      <w:r w:rsidRPr="00E93BBD">
        <w:rPr>
          <w:color w:val="000000"/>
          <w:sz w:val="24"/>
          <w:szCs w:val="24"/>
          <w:lang w:eastAsia="x-none"/>
        </w:rPr>
        <w:t xml:space="preserve"> </w:t>
      </w:r>
      <w:proofErr w:type="spellStart"/>
      <w:r w:rsidRPr="00E93BBD">
        <w:rPr>
          <w:color w:val="000000"/>
          <w:sz w:val="24"/>
          <w:szCs w:val="24"/>
          <w:lang w:eastAsia="x-none"/>
        </w:rPr>
        <w:t>Nr</w:t>
      </w:r>
      <w:proofErr w:type="spellEnd"/>
      <w:r w:rsidRPr="00E93BBD">
        <w:rPr>
          <w:color w:val="000000"/>
          <w:sz w:val="24"/>
          <w:szCs w:val="24"/>
          <w:lang w:eastAsia="x-none"/>
        </w:rPr>
        <w:t>. 564 „</w:t>
      </w:r>
      <w:proofErr w:type="spellStart"/>
      <w:r w:rsidRPr="00E93BBD">
        <w:rPr>
          <w:color w:val="000000"/>
          <w:sz w:val="24"/>
          <w:szCs w:val="24"/>
          <w:lang w:eastAsia="x-none"/>
        </w:rPr>
        <w:t>Dėl</w:t>
      </w:r>
      <w:proofErr w:type="spellEnd"/>
      <w:r w:rsidRPr="00E93BBD">
        <w:rPr>
          <w:color w:val="000000"/>
          <w:sz w:val="24"/>
          <w:szCs w:val="24"/>
          <w:lang w:eastAsia="x-none"/>
        </w:rPr>
        <w:t xml:space="preserve"> </w:t>
      </w:r>
      <w:proofErr w:type="spellStart"/>
      <w:r w:rsidRPr="00E93BBD">
        <w:rPr>
          <w:color w:val="000000"/>
          <w:sz w:val="24"/>
          <w:szCs w:val="24"/>
          <w:lang w:eastAsia="x-none"/>
        </w:rPr>
        <w:t>Minimalios</w:t>
      </w:r>
      <w:proofErr w:type="spellEnd"/>
      <w:r w:rsidRPr="00E93BBD">
        <w:rPr>
          <w:color w:val="000000"/>
          <w:sz w:val="24"/>
          <w:szCs w:val="24"/>
          <w:lang w:eastAsia="x-none"/>
        </w:rPr>
        <w:t xml:space="preserve"> </w:t>
      </w:r>
      <w:proofErr w:type="spellStart"/>
      <w:r w:rsidRPr="00E93BBD">
        <w:rPr>
          <w:color w:val="000000"/>
          <w:sz w:val="24"/>
          <w:szCs w:val="24"/>
          <w:lang w:eastAsia="x-none"/>
        </w:rPr>
        <w:t>ilgalaikio</w:t>
      </w:r>
      <w:proofErr w:type="spellEnd"/>
      <w:r w:rsidRPr="00E93BBD">
        <w:rPr>
          <w:color w:val="000000"/>
          <w:sz w:val="24"/>
          <w:szCs w:val="24"/>
          <w:lang w:eastAsia="x-none"/>
        </w:rPr>
        <w:t xml:space="preserve"> </w:t>
      </w:r>
      <w:proofErr w:type="spellStart"/>
      <w:r w:rsidRPr="00E93BBD">
        <w:rPr>
          <w:color w:val="000000"/>
          <w:sz w:val="24"/>
          <w:szCs w:val="24"/>
          <w:lang w:eastAsia="x-none"/>
        </w:rPr>
        <w:t>materialiojo</w:t>
      </w:r>
      <w:proofErr w:type="spellEnd"/>
      <w:r w:rsidRPr="00E93BBD">
        <w:rPr>
          <w:color w:val="000000"/>
          <w:sz w:val="24"/>
          <w:szCs w:val="24"/>
          <w:lang w:eastAsia="x-none"/>
        </w:rPr>
        <w:t xml:space="preserve"> </w:t>
      </w:r>
      <w:proofErr w:type="spellStart"/>
      <w:r w:rsidRPr="00E93BBD">
        <w:rPr>
          <w:color w:val="000000"/>
          <w:sz w:val="24"/>
          <w:szCs w:val="24"/>
          <w:lang w:eastAsia="x-none"/>
        </w:rPr>
        <w:t>turto</w:t>
      </w:r>
      <w:proofErr w:type="spellEnd"/>
      <w:r w:rsidRPr="00E93BBD">
        <w:rPr>
          <w:color w:val="000000"/>
          <w:sz w:val="24"/>
          <w:szCs w:val="24"/>
          <w:lang w:eastAsia="x-none"/>
        </w:rPr>
        <w:t xml:space="preserve"> </w:t>
      </w:r>
      <w:proofErr w:type="spellStart"/>
      <w:r w:rsidRPr="00E93BBD">
        <w:rPr>
          <w:color w:val="000000"/>
          <w:sz w:val="24"/>
          <w:szCs w:val="24"/>
          <w:lang w:eastAsia="x-none"/>
        </w:rPr>
        <w:t>vertės</w:t>
      </w:r>
      <w:proofErr w:type="spellEnd"/>
      <w:r w:rsidRPr="00E93BBD">
        <w:rPr>
          <w:color w:val="000000"/>
          <w:sz w:val="24"/>
          <w:szCs w:val="24"/>
          <w:lang w:eastAsia="x-none"/>
        </w:rPr>
        <w:t xml:space="preserve"> </w:t>
      </w:r>
      <w:proofErr w:type="spellStart"/>
      <w:r w:rsidRPr="00E93BBD">
        <w:rPr>
          <w:color w:val="000000"/>
          <w:sz w:val="24"/>
          <w:szCs w:val="24"/>
          <w:lang w:eastAsia="x-none"/>
        </w:rPr>
        <w:t>nustatymo</w:t>
      </w:r>
      <w:proofErr w:type="spellEnd"/>
      <w:r w:rsidRPr="00E93BBD">
        <w:rPr>
          <w:color w:val="000000"/>
          <w:sz w:val="24"/>
          <w:szCs w:val="24"/>
          <w:lang w:eastAsia="x-none"/>
        </w:rPr>
        <w:t xml:space="preserve"> </w:t>
      </w:r>
      <w:proofErr w:type="spellStart"/>
      <w:r w:rsidRPr="00E93BBD">
        <w:rPr>
          <w:color w:val="000000"/>
          <w:sz w:val="24"/>
          <w:szCs w:val="24"/>
          <w:lang w:eastAsia="x-none"/>
        </w:rPr>
        <w:t>ir</w:t>
      </w:r>
      <w:proofErr w:type="spellEnd"/>
      <w:r w:rsidRPr="00E93BBD">
        <w:rPr>
          <w:color w:val="000000"/>
          <w:sz w:val="24"/>
          <w:szCs w:val="24"/>
          <w:lang w:eastAsia="x-none"/>
        </w:rPr>
        <w:t xml:space="preserve"> </w:t>
      </w:r>
      <w:proofErr w:type="spellStart"/>
      <w:r w:rsidRPr="00E93BBD">
        <w:rPr>
          <w:color w:val="000000"/>
          <w:sz w:val="24"/>
          <w:szCs w:val="24"/>
          <w:lang w:eastAsia="x-none"/>
        </w:rPr>
        <w:t>ilgalaikio</w:t>
      </w:r>
      <w:proofErr w:type="spellEnd"/>
      <w:r w:rsidRPr="00E93BBD">
        <w:rPr>
          <w:color w:val="000000"/>
          <w:sz w:val="24"/>
          <w:szCs w:val="24"/>
          <w:lang w:eastAsia="x-none"/>
        </w:rPr>
        <w:t xml:space="preserve"> </w:t>
      </w:r>
      <w:proofErr w:type="spellStart"/>
      <w:r w:rsidRPr="00E93BBD">
        <w:rPr>
          <w:color w:val="000000"/>
          <w:sz w:val="24"/>
          <w:szCs w:val="24"/>
          <w:lang w:eastAsia="x-none"/>
        </w:rPr>
        <w:t>turto</w:t>
      </w:r>
      <w:proofErr w:type="spellEnd"/>
      <w:r w:rsidRPr="00E93BBD">
        <w:rPr>
          <w:color w:val="000000"/>
          <w:sz w:val="24"/>
          <w:szCs w:val="24"/>
          <w:lang w:eastAsia="x-none"/>
        </w:rPr>
        <w:t xml:space="preserve"> </w:t>
      </w:r>
      <w:proofErr w:type="spellStart"/>
      <w:r w:rsidRPr="00E93BBD">
        <w:rPr>
          <w:color w:val="000000"/>
          <w:sz w:val="24"/>
          <w:szCs w:val="24"/>
          <w:lang w:eastAsia="x-none"/>
        </w:rPr>
        <w:t>nusidėvėjimo</w:t>
      </w:r>
      <w:proofErr w:type="spellEnd"/>
      <w:r w:rsidRPr="00E93BBD">
        <w:rPr>
          <w:color w:val="000000"/>
          <w:sz w:val="24"/>
          <w:szCs w:val="24"/>
          <w:lang w:eastAsia="x-none"/>
        </w:rPr>
        <w:t xml:space="preserve"> (</w:t>
      </w:r>
      <w:proofErr w:type="spellStart"/>
      <w:r w:rsidRPr="00E93BBD">
        <w:rPr>
          <w:color w:val="000000"/>
          <w:sz w:val="24"/>
          <w:szCs w:val="24"/>
          <w:lang w:eastAsia="x-none"/>
        </w:rPr>
        <w:t>amortizacijos</w:t>
      </w:r>
      <w:proofErr w:type="spellEnd"/>
      <w:r w:rsidRPr="00E93BBD">
        <w:rPr>
          <w:color w:val="000000"/>
          <w:sz w:val="24"/>
          <w:szCs w:val="24"/>
          <w:lang w:eastAsia="x-none"/>
        </w:rPr>
        <w:t xml:space="preserve">) </w:t>
      </w:r>
      <w:proofErr w:type="spellStart"/>
      <w:r w:rsidRPr="00E93BBD">
        <w:rPr>
          <w:color w:val="000000"/>
          <w:sz w:val="24"/>
          <w:szCs w:val="24"/>
          <w:lang w:eastAsia="x-none"/>
        </w:rPr>
        <w:t>minimalių</w:t>
      </w:r>
      <w:proofErr w:type="spellEnd"/>
      <w:r w:rsidRPr="00E93BBD">
        <w:rPr>
          <w:color w:val="000000"/>
          <w:sz w:val="24"/>
          <w:szCs w:val="24"/>
          <w:lang w:eastAsia="x-none"/>
        </w:rPr>
        <w:t xml:space="preserve"> </w:t>
      </w:r>
      <w:proofErr w:type="spellStart"/>
      <w:r w:rsidRPr="00E93BBD">
        <w:rPr>
          <w:color w:val="000000"/>
          <w:sz w:val="24"/>
          <w:szCs w:val="24"/>
          <w:lang w:eastAsia="x-none"/>
        </w:rPr>
        <w:t>ir</w:t>
      </w:r>
      <w:proofErr w:type="spellEnd"/>
      <w:r w:rsidRPr="00E93BBD">
        <w:rPr>
          <w:color w:val="000000"/>
          <w:sz w:val="24"/>
          <w:szCs w:val="24"/>
          <w:lang w:eastAsia="x-none"/>
        </w:rPr>
        <w:t xml:space="preserve"> </w:t>
      </w:r>
      <w:proofErr w:type="spellStart"/>
      <w:r w:rsidRPr="00E93BBD">
        <w:rPr>
          <w:color w:val="000000"/>
          <w:sz w:val="24"/>
          <w:szCs w:val="24"/>
          <w:lang w:eastAsia="x-none"/>
        </w:rPr>
        <w:t>maksimalių</w:t>
      </w:r>
      <w:proofErr w:type="spellEnd"/>
      <w:r w:rsidRPr="00E93BBD">
        <w:rPr>
          <w:color w:val="000000"/>
          <w:sz w:val="24"/>
          <w:szCs w:val="24"/>
          <w:lang w:eastAsia="x-none"/>
        </w:rPr>
        <w:t xml:space="preserve"> </w:t>
      </w:r>
      <w:proofErr w:type="spellStart"/>
      <w:r w:rsidRPr="00E93BBD">
        <w:rPr>
          <w:color w:val="000000"/>
          <w:sz w:val="24"/>
          <w:szCs w:val="24"/>
          <w:lang w:eastAsia="x-none"/>
        </w:rPr>
        <w:t>ekonominių</w:t>
      </w:r>
      <w:proofErr w:type="spellEnd"/>
      <w:r w:rsidRPr="00E93BBD">
        <w:rPr>
          <w:color w:val="000000"/>
          <w:sz w:val="24"/>
          <w:szCs w:val="24"/>
          <w:lang w:eastAsia="x-none"/>
        </w:rPr>
        <w:t xml:space="preserve"> </w:t>
      </w:r>
      <w:proofErr w:type="spellStart"/>
      <w:r w:rsidRPr="00E93BBD">
        <w:rPr>
          <w:color w:val="000000"/>
          <w:sz w:val="24"/>
          <w:szCs w:val="24"/>
          <w:lang w:eastAsia="x-none"/>
        </w:rPr>
        <w:t>normatyvų</w:t>
      </w:r>
      <w:proofErr w:type="spellEnd"/>
      <w:r w:rsidRPr="00E93BBD">
        <w:rPr>
          <w:color w:val="000000"/>
          <w:sz w:val="24"/>
          <w:szCs w:val="24"/>
          <w:lang w:eastAsia="x-none"/>
        </w:rPr>
        <w:t xml:space="preserve"> </w:t>
      </w:r>
      <w:proofErr w:type="spellStart"/>
      <w:r w:rsidRPr="00E93BBD">
        <w:rPr>
          <w:color w:val="000000"/>
          <w:sz w:val="24"/>
          <w:szCs w:val="24"/>
          <w:lang w:eastAsia="x-none"/>
        </w:rPr>
        <w:t>viešojo</w:t>
      </w:r>
      <w:proofErr w:type="spellEnd"/>
      <w:r w:rsidRPr="00E93BBD">
        <w:rPr>
          <w:color w:val="000000"/>
          <w:sz w:val="24"/>
          <w:szCs w:val="24"/>
          <w:lang w:eastAsia="x-none"/>
        </w:rPr>
        <w:t xml:space="preserve"> </w:t>
      </w:r>
      <w:proofErr w:type="spellStart"/>
      <w:r w:rsidRPr="00E93BBD">
        <w:rPr>
          <w:color w:val="000000"/>
          <w:sz w:val="24"/>
          <w:szCs w:val="24"/>
          <w:lang w:eastAsia="x-none"/>
        </w:rPr>
        <w:t>sektoriaus</w:t>
      </w:r>
      <w:proofErr w:type="spellEnd"/>
      <w:r w:rsidRPr="00E93BBD">
        <w:rPr>
          <w:color w:val="000000"/>
          <w:sz w:val="24"/>
          <w:szCs w:val="24"/>
          <w:lang w:eastAsia="x-none"/>
        </w:rPr>
        <w:t xml:space="preserve"> </w:t>
      </w:r>
      <w:proofErr w:type="spellStart"/>
      <w:r w:rsidRPr="00E93BBD">
        <w:rPr>
          <w:color w:val="000000"/>
          <w:sz w:val="24"/>
          <w:szCs w:val="24"/>
          <w:lang w:eastAsia="x-none"/>
        </w:rPr>
        <w:t>subjektams</w:t>
      </w:r>
      <w:proofErr w:type="spellEnd"/>
      <w:r w:rsidRPr="00E93BBD">
        <w:rPr>
          <w:color w:val="000000"/>
          <w:sz w:val="24"/>
          <w:szCs w:val="24"/>
          <w:lang w:eastAsia="x-none"/>
        </w:rPr>
        <w:t xml:space="preserve"> </w:t>
      </w:r>
      <w:proofErr w:type="spellStart"/>
      <w:r w:rsidRPr="00E93BBD">
        <w:rPr>
          <w:color w:val="000000"/>
          <w:sz w:val="24"/>
          <w:szCs w:val="24"/>
          <w:lang w:eastAsia="x-none"/>
        </w:rPr>
        <w:t>sąrašo</w:t>
      </w:r>
      <w:proofErr w:type="spellEnd"/>
      <w:r w:rsidRPr="00E93BBD">
        <w:rPr>
          <w:color w:val="000000"/>
          <w:sz w:val="24"/>
          <w:szCs w:val="24"/>
          <w:lang w:eastAsia="x-none"/>
        </w:rPr>
        <w:t xml:space="preserve"> </w:t>
      </w:r>
      <w:proofErr w:type="spellStart"/>
      <w:r w:rsidRPr="00E93BBD">
        <w:rPr>
          <w:color w:val="000000"/>
          <w:sz w:val="24"/>
          <w:szCs w:val="24"/>
          <w:lang w:eastAsia="x-none"/>
        </w:rPr>
        <w:t>patvirtinimo</w:t>
      </w:r>
      <w:proofErr w:type="spellEnd"/>
      <w:r w:rsidRPr="00E93BBD">
        <w:rPr>
          <w:color w:val="000000"/>
          <w:sz w:val="24"/>
          <w:szCs w:val="24"/>
          <w:lang w:eastAsia="x-none"/>
        </w:rPr>
        <w:t xml:space="preserve">“, </w:t>
      </w:r>
      <w:proofErr w:type="spellStart"/>
      <w:r w:rsidRPr="00E93BBD">
        <w:rPr>
          <w:color w:val="000000"/>
          <w:sz w:val="24"/>
          <w:szCs w:val="24"/>
          <w:lang w:eastAsia="x-none"/>
        </w:rPr>
        <w:t>įsigyti</w:t>
      </w:r>
      <w:proofErr w:type="spellEnd"/>
      <w:r w:rsidRPr="00E93BBD">
        <w:rPr>
          <w:color w:val="000000"/>
          <w:sz w:val="24"/>
          <w:szCs w:val="24"/>
          <w:lang w:eastAsia="x-none"/>
        </w:rPr>
        <w:t xml:space="preserve">, kai </w:t>
      </w:r>
      <w:proofErr w:type="spellStart"/>
      <w:r w:rsidRPr="00E93BBD">
        <w:rPr>
          <w:color w:val="000000"/>
          <w:sz w:val="24"/>
          <w:szCs w:val="24"/>
          <w:lang w:eastAsia="x-none"/>
        </w:rPr>
        <w:t>projekte</w:t>
      </w:r>
      <w:proofErr w:type="spellEnd"/>
      <w:r w:rsidRPr="00E93BBD">
        <w:rPr>
          <w:color w:val="000000"/>
          <w:sz w:val="24"/>
          <w:szCs w:val="24"/>
          <w:lang w:eastAsia="x-none"/>
        </w:rPr>
        <w:t xml:space="preserve"> </w:t>
      </w:r>
      <w:proofErr w:type="spellStart"/>
      <w:r w:rsidRPr="00E93BBD">
        <w:rPr>
          <w:color w:val="000000"/>
          <w:sz w:val="24"/>
          <w:szCs w:val="24"/>
          <w:lang w:eastAsia="x-none"/>
        </w:rPr>
        <w:t>numatyta</w:t>
      </w:r>
      <w:proofErr w:type="spellEnd"/>
      <w:r w:rsidRPr="00E93BBD">
        <w:rPr>
          <w:color w:val="000000"/>
          <w:sz w:val="24"/>
          <w:szCs w:val="24"/>
          <w:lang w:eastAsia="x-none"/>
        </w:rPr>
        <w:t xml:space="preserve"> </w:t>
      </w:r>
      <w:proofErr w:type="spellStart"/>
      <w:r w:rsidRPr="00E93BBD">
        <w:rPr>
          <w:color w:val="000000"/>
          <w:sz w:val="24"/>
          <w:szCs w:val="24"/>
          <w:lang w:eastAsia="x-none"/>
        </w:rPr>
        <w:t>vykdyti</w:t>
      </w:r>
      <w:proofErr w:type="spellEnd"/>
      <w:r w:rsidRPr="00E93BBD">
        <w:rPr>
          <w:color w:val="000000"/>
          <w:sz w:val="24"/>
          <w:szCs w:val="24"/>
          <w:lang w:eastAsia="x-none"/>
        </w:rPr>
        <w:t xml:space="preserve"> </w:t>
      </w:r>
      <w:r w:rsidRPr="00E93BBD">
        <w:rPr>
          <w:color w:val="000000"/>
          <w:sz w:val="24"/>
          <w:szCs w:val="24"/>
          <w:lang w:val="lt-LT" w:eastAsia="x-none"/>
        </w:rPr>
        <w:t>Savivaldybės a</w:t>
      </w:r>
      <w:proofErr w:type="spellStart"/>
      <w:r w:rsidRPr="00E93BBD">
        <w:rPr>
          <w:color w:val="000000"/>
          <w:sz w:val="24"/>
          <w:szCs w:val="24"/>
          <w:lang w:eastAsia="x-none"/>
        </w:rPr>
        <w:t>prašo</w:t>
      </w:r>
      <w:proofErr w:type="spellEnd"/>
      <w:r w:rsidRPr="00E93BBD">
        <w:rPr>
          <w:color w:val="000000"/>
          <w:sz w:val="24"/>
          <w:szCs w:val="24"/>
          <w:lang w:eastAsia="x-none"/>
        </w:rPr>
        <w:t xml:space="preserve"> </w:t>
      </w:r>
      <w:r w:rsidRPr="00E93BBD">
        <w:rPr>
          <w:color w:val="000000"/>
          <w:sz w:val="24"/>
          <w:szCs w:val="24"/>
          <w:lang w:val="lt-LT" w:eastAsia="x-none"/>
        </w:rPr>
        <w:t>24</w:t>
      </w:r>
      <w:r w:rsidRPr="00E93BBD">
        <w:rPr>
          <w:color w:val="000000"/>
          <w:sz w:val="24"/>
          <w:szCs w:val="24"/>
          <w:lang w:eastAsia="x-none"/>
        </w:rPr>
        <w:t xml:space="preserve">.6 </w:t>
      </w:r>
      <w:proofErr w:type="spellStart"/>
      <w:r w:rsidRPr="00E93BBD">
        <w:rPr>
          <w:color w:val="000000"/>
          <w:sz w:val="24"/>
          <w:szCs w:val="24"/>
          <w:lang w:eastAsia="x-none"/>
        </w:rPr>
        <w:t>papunktyje</w:t>
      </w:r>
      <w:proofErr w:type="spellEnd"/>
      <w:r w:rsidRPr="00E93BBD">
        <w:rPr>
          <w:color w:val="000000"/>
          <w:sz w:val="24"/>
          <w:szCs w:val="24"/>
          <w:lang w:eastAsia="x-none"/>
        </w:rPr>
        <w:t xml:space="preserve"> </w:t>
      </w:r>
      <w:proofErr w:type="spellStart"/>
      <w:r w:rsidRPr="00E93BBD">
        <w:rPr>
          <w:color w:val="000000"/>
          <w:sz w:val="24"/>
          <w:szCs w:val="24"/>
          <w:lang w:eastAsia="x-none"/>
        </w:rPr>
        <w:t>nurodyt</w:t>
      </w:r>
      <w:r w:rsidRPr="00E93BBD">
        <w:rPr>
          <w:color w:val="000000"/>
          <w:sz w:val="24"/>
          <w:szCs w:val="24"/>
          <w:lang w:val="lt-LT" w:eastAsia="x-none"/>
        </w:rPr>
        <w:t>ą</w:t>
      </w:r>
      <w:proofErr w:type="spellEnd"/>
      <w:r w:rsidRPr="00E93BBD">
        <w:rPr>
          <w:color w:val="000000"/>
          <w:sz w:val="24"/>
          <w:szCs w:val="24"/>
          <w:lang w:eastAsia="x-none"/>
        </w:rPr>
        <w:t xml:space="preserve"> </w:t>
      </w:r>
      <w:proofErr w:type="spellStart"/>
      <w:r w:rsidRPr="00E93BBD">
        <w:rPr>
          <w:color w:val="000000"/>
          <w:sz w:val="24"/>
          <w:szCs w:val="24"/>
          <w:lang w:eastAsia="x-none"/>
        </w:rPr>
        <w:t>veikl</w:t>
      </w:r>
      <w:r w:rsidRPr="00E93BBD">
        <w:rPr>
          <w:color w:val="000000"/>
          <w:sz w:val="24"/>
          <w:szCs w:val="24"/>
          <w:lang w:val="lt-LT" w:eastAsia="x-none"/>
        </w:rPr>
        <w:t>ą</w:t>
      </w:r>
      <w:proofErr w:type="spellEnd"/>
      <w:r w:rsidRPr="00E93BBD">
        <w:rPr>
          <w:color w:val="000000"/>
          <w:sz w:val="24"/>
          <w:szCs w:val="24"/>
          <w:lang w:eastAsia="x-none"/>
        </w:rPr>
        <w:t xml:space="preserve">. </w:t>
      </w:r>
      <w:proofErr w:type="spellStart"/>
      <w:r w:rsidRPr="00E93BBD">
        <w:rPr>
          <w:color w:val="000000"/>
          <w:sz w:val="24"/>
          <w:szCs w:val="24"/>
          <w:lang w:eastAsia="lt-LT"/>
        </w:rPr>
        <w:t>Išlaidos</w:t>
      </w:r>
      <w:proofErr w:type="spellEnd"/>
      <w:r w:rsidRPr="00E93BBD">
        <w:rPr>
          <w:color w:val="000000"/>
          <w:sz w:val="24"/>
          <w:szCs w:val="24"/>
          <w:lang w:eastAsia="lt-LT"/>
        </w:rPr>
        <w:t xml:space="preserve">, </w:t>
      </w:r>
      <w:proofErr w:type="spellStart"/>
      <w:r w:rsidRPr="00E93BBD">
        <w:rPr>
          <w:color w:val="000000"/>
          <w:sz w:val="24"/>
          <w:szCs w:val="24"/>
          <w:lang w:eastAsia="lt-LT"/>
        </w:rPr>
        <w:t>skirtos</w:t>
      </w:r>
      <w:proofErr w:type="spellEnd"/>
      <w:r w:rsidRPr="00E93BBD">
        <w:rPr>
          <w:color w:val="000000"/>
          <w:sz w:val="24"/>
          <w:szCs w:val="24"/>
          <w:lang w:eastAsia="lt-LT"/>
        </w:rPr>
        <w:t xml:space="preserve"> </w:t>
      </w:r>
      <w:proofErr w:type="spellStart"/>
      <w:r w:rsidRPr="00E93BBD">
        <w:rPr>
          <w:color w:val="000000"/>
          <w:sz w:val="24"/>
          <w:szCs w:val="24"/>
          <w:lang w:eastAsia="lt-LT"/>
        </w:rPr>
        <w:t>ilgalaikiam</w:t>
      </w:r>
      <w:proofErr w:type="spellEnd"/>
      <w:r w:rsidRPr="00E93BBD">
        <w:rPr>
          <w:color w:val="000000"/>
          <w:sz w:val="24"/>
          <w:szCs w:val="24"/>
          <w:lang w:eastAsia="lt-LT"/>
        </w:rPr>
        <w:t xml:space="preserve"> </w:t>
      </w:r>
      <w:proofErr w:type="spellStart"/>
      <w:r w:rsidRPr="00E93BBD">
        <w:rPr>
          <w:color w:val="000000"/>
          <w:sz w:val="24"/>
          <w:szCs w:val="24"/>
          <w:lang w:eastAsia="lt-LT"/>
        </w:rPr>
        <w:t>turtui</w:t>
      </w:r>
      <w:proofErr w:type="spellEnd"/>
      <w:r w:rsidRPr="00E93BBD">
        <w:rPr>
          <w:color w:val="000000"/>
          <w:sz w:val="24"/>
          <w:szCs w:val="24"/>
          <w:lang w:eastAsia="lt-LT"/>
        </w:rPr>
        <w:t xml:space="preserve"> </w:t>
      </w:r>
      <w:proofErr w:type="spellStart"/>
      <w:r w:rsidRPr="00E93BBD">
        <w:rPr>
          <w:color w:val="000000"/>
          <w:sz w:val="24"/>
          <w:szCs w:val="24"/>
          <w:lang w:eastAsia="lt-LT"/>
        </w:rPr>
        <w:t>įsigyti</w:t>
      </w:r>
      <w:proofErr w:type="spellEnd"/>
      <w:r w:rsidRPr="00E93BBD">
        <w:rPr>
          <w:color w:val="000000"/>
          <w:sz w:val="24"/>
          <w:szCs w:val="24"/>
          <w:lang w:eastAsia="lt-LT"/>
        </w:rPr>
        <w:t xml:space="preserve">, </w:t>
      </w:r>
      <w:proofErr w:type="spellStart"/>
      <w:r w:rsidRPr="00E93BBD">
        <w:rPr>
          <w:color w:val="000000"/>
          <w:sz w:val="24"/>
          <w:szCs w:val="24"/>
          <w:lang w:eastAsia="lt-LT"/>
        </w:rPr>
        <w:t>gali</w:t>
      </w:r>
      <w:proofErr w:type="spellEnd"/>
      <w:r w:rsidRPr="00E93BBD">
        <w:rPr>
          <w:color w:val="000000"/>
          <w:sz w:val="24"/>
          <w:szCs w:val="24"/>
          <w:lang w:eastAsia="lt-LT"/>
        </w:rPr>
        <w:t xml:space="preserve"> </w:t>
      </w:r>
      <w:proofErr w:type="spellStart"/>
      <w:r w:rsidRPr="00E93BBD">
        <w:rPr>
          <w:color w:val="000000"/>
          <w:sz w:val="24"/>
          <w:szCs w:val="24"/>
          <w:lang w:eastAsia="lt-LT"/>
        </w:rPr>
        <w:t>sudaryti</w:t>
      </w:r>
      <w:proofErr w:type="spellEnd"/>
      <w:r w:rsidRPr="00E93BBD">
        <w:rPr>
          <w:color w:val="000000"/>
          <w:sz w:val="24"/>
          <w:szCs w:val="24"/>
          <w:lang w:eastAsia="lt-LT"/>
        </w:rPr>
        <w:t xml:space="preserve"> ne </w:t>
      </w:r>
      <w:proofErr w:type="spellStart"/>
      <w:r w:rsidRPr="00E93BBD">
        <w:rPr>
          <w:color w:val="000000"/>
          <w:sz w:val="24"/>
          <w:szCs w:val="24"/>
          <w:lang w:eastAsia="lt-LT"/>
        </w:rPr>
        <w:t>daugiau</w:t>
      </w:r>
      <w:proofErr w:type="spellEnd"/>
      <w:r w:rsidRPr="00E93BBD">
        <w:rPr>
          <w:color w:val="000000"/>
          <w:sz w:val="24"/>
          <w:szCs w:val="24"/>
          <w:lang w:eastAsia="lt-LT"/>
        </w:rPr>
        <w:t xml:space="preserve"> </w:t>
      </w:r>
      <w:proofErr w:type="spellStart"/>
      <w:r w:rsidRPr="00E93BBD">
        <w:rPr>
          <w:color w:val="000000"/>
          <w:sz w:val="24"/>
          <w:szCs w:val="24"/>
          <w:lang w:eastAsia="lt-LT"/>
        </w:rPr>
        <w:t>kaip</w:t>
      </w:r>
      <w:proofErr w:type="spellEnd"/>
      <w:r w:rsidRPr="00E93BBD">
        <w:rPr>
          <w:color w:val="000000"/>
          <w:sz w:val="24"/>
          <w:szCs w:val="24"/>
          <w:lang w:eastAsia="lt-LT"/>
        </w:rPr>
        <w:t xml:space="preserve"> 20 proc. </w:t>
      </w:r>
      <w:proofErr w:type="spellStart"/>
      <w:r w:rsidRPr="00E93BBD">
        <w:rPr>
          <w:color w:val="000000"/>
          <w:sz w:val="24"/>
          <w:szCs w:val="24"/>
          <w:lang w:eastAsia="lt-LT"/>
        </w:rPr>
        <w:t>nuo</w:t>
      </w:r>
      <w:proofErr w:type="spellEnd"/>
      <w:r w:rsidRPr="00E93BBD">
        <w:rPr>
          <w:color w:val="000000"/>
          <w:sz w:val="24"/>
          <w:szCs w:val="24"/>
          <w:lang w:eastAsia="lt-LT"/>
        </w:rPr>
        <w:t xml:space="preserve"> </w:t>
      </w:r>
      <w:proofErr w:type="spellStart"/>
      <w:r w:rsidRPr="00E93BBD">
        <w:rPr>
          <w:bCs/>
          <w:color w:val="000000"/>
          <w:sz w:val="24"/>
          <w:szCs w:val="24"/>
          <w:lang w:eastAsia="lt-LT"/>
        </w:rPr>
        <w:t>projektui</w:t>
      </w:r>
      <w:proofErr w:type="spellEnd"/>
      <w:r w:rsidRPr="00E93BBD">
        <w:rPr>
          <w:bCs/>
          <w:color w:val="000000"/>
          <w:sz w:val="24"/>
          <w:szCs w:val="24"/>
          <w:lang w:eastAsia="lt-LT"/>
        </w:rPr>
        <w:t xml:space="preserve"> </w:t>
      </w:r>
      <w:proofErr w:type="spellStart"/>
      <w:r w:rsidRPr="00E93BBD">
        <w:rPr>
          <w:bCs/>
          <w:color w:val="000000"/>
          <w:sz w:val="24"/>
          <w:szCs w:val="24"/>
          <w:lang w:eastAsia="lt-LT"/>
        </w:rPr>
        <w:t>įgyvendinti</w:t>
      </w:r>
      <w:proofErr w:type="spellEnd"/>
      <w:r w:rsidRPr="00E93BBD">
        <w:rPr>
          <w:bCs/>
          <w:color w:val="000000"/>
          <w:sz w:val="24"/>
          <w:szCs w:val="24"/>
          <w:lang w:eastAsia="lt-LT"/>
        </w:rPr>
        <w:t xml:space="preserve"> </w:t>
      </w:r>
      <w:proofErr w:type="spellStart"/>
      <w:r w:rsidRPr="00E93BBD">
        <w:rPr>
          <w:bCs/>
          <w:color w:val="000000"/>
          <w:sz w:val="24"/>
          <w:szCs w:val="24"/>
          <w:lang w:eastAsia="lt-LT"/>
        </w:rPr>
        <w:t>skirtų</w:t>
      </w:r>
      <w:proofErr w:type="spellEnd"/>
      <w:r w:rsidRPr="00E93BBD">
        <w:rPr>
          <w:bCs/>
          <w:color w:val="000000"/>
          <w:sz w:val="24"/>
          <w:szCs w:val="24"/>
          <w:lang w:eastAsia="lt-LT"/>
        </w:rPr>
        <w:t xml:space="preserve"> </w:t>
      </w:r>
      <w:proofErr w:type="spellStart"/>
      <w:r w:rsidRPr="00E93BBD">
        <w:rPr>
          <w:bCs/>
          <w:color w:val="000000"/>
          <w:sz w:val="24"/>
          <w:szCs w:val="24"/>
          <w:lang w:eastAsia="lt-LT"/>
        </w:rPr>
        <w:t>lėšų</w:t>
      </w:r>
      <w:proofErr w:type="spellEnd"/>
      <w:r w:rsidRPr="00E93BBD">
        <w:rPr>
          <w:color w:val="000000"/>
          <w:sz w:val="24"/>
          <w:szCs w:val="24"/>
          <w:lang w:val="lt-LT" w:eastAsia="lt-LT"/>
        </w:rPr>
        <w:t>;</w:t>
      </w:r>
    </w:p>
    <w:p w:rsidR="00E93BBD" w:rsidRPr="00E93BBD" w:rsidRDefault="00E93BBD" w:rsidP="005435E9">
      <w:pPr>
        <w:pStyle w:val="BodyTextIndent3"/>
        <w:tabs>
          <w:tab w:val="left" w:pos="1418"/>
        </w:tabs>
        <w:spacing w:after="0"/>
        <w:ind w:left="0" w:firstLine="851"/>
        <w:jc w:val="both"/>
        <w:rPr>
          <w:sz w:val="24"/>
          <w:szCs w:val="24"/>
          <w:lang w:val="lt-LT"/>
        </w:rPr>
      </w:pPr>
      <w:r w:rsidRPr="00E93BBD">
        <w:rPr>
          <w:sz w:val="24"/>
          <w:szCs w:val="24"/>
          <w:lang w:val="lt-LT"/>
        </w:rPr>
        <w:t>25.3.</w:t>
      </w:r>
      <w:r w:rsidR="005435E9">
        <w:rPr>
          <w:sz w:val="24"/>
          <w:szCs w:val="24"/>
          <w:lang w:val="lt-LT"/>
        </w:rPr>
        <w:tab/>
      </w:r>
      <w:proofErr w:type="spellStart"/>
      <w:r w:rsidRPr="00E93BBD">
        <w:rPr>
          <w:sz w:val="24"/>
          <w:szCs w:val="24"/>
        </w:rPr>
        <w:t>išlaidos</w:t>
      </w:r>
      <w:proofErr w:type="spellEnd"/>
      <w:r w:rsidRPr="00E93BBD">
        <w:rPr>
          <w:sz w:val="24"/>
          <w:szCs w:val="24"/>
        </w:rPr>
        <w:t xml:space="preserve"> </w:t>
      </w:r>
      <w:proofErr w:type="spellStart"/>
      <w:r w:rsidRPr="00E93BBD">
        <w:rPr>
          <w:sz w:val="24"/>
          <w:szCs w:val="24"/>
        </w:rPr>
        <w:t>darbo</w:t>
      </w:r>
      <w:proofErr w:type="spellEnd"/>
      <w:r w:rsidRPr="00E93BBD">
        <w:rPr>
          <w:sz w:val="24"/>
          <w:szCs w:val="24"/>
        </w:rPr>
        <w:t xml:space="preserve"> </w:t>
      </w:r>
      <w:proofErr w:type="spellStart"/>
      <w:r w:rsidRPr="00E93BBD">
        <w:rPr>
          <w:sz w:val="24"/>
          <w:szCs w:val="24"/>
        </w:rPr>
        <w:t>užmokesčiui</w:t>
      </w:r>
      <w:proofErr w:type="spellEnd"/>
      <w:r w:rsidRPr="00E93BBD">
        <w:rPr>
          <w:sz w:val="24"/>
          <w:szCs w:val="24"/>
        </w:rPr>
        <w:t xml:space="preserve">, </w:t>
      </w:r>
      <w:proofErr w:type="spellStart"/>
      <w:r w:rsidRPr="00E93BBD">
        <w:rPr>
          <w:sz w:val="24"/>
          <w:szCs w:val="24"/>
        </w:rPr>
        <w:t>įskaitant</w:t>
      </w:r>
      <w:proofErr w:type="spellEnd"/>
      <w:r w:rsidRPr="00E93BBD">
        <w:rPr>
          <w:sz w:val="24"/>
          <w:szCs w:val="24"/>
        </w:rPr>
        <w:t xml:space="preserve"> </w:t>
      </w:r>
      <w:proofErr w:type="spellStart"/>
      <w:r w:rsidRPr="00E93BBD">
        <w:rPr>
          <w:sz w:val="24"/>
          <w:szCs w:val="24"/>
        </w:rPr>
        <w:t>gyventojų</w:t>
      </w:r>
      <w:proofErr w:type="spellEnd"/>
      <w:r w:rsidRPr="00E93BBD">
        <w:rPr>
          <w:sz w:val="24"/>
          <w:szCs w:val="24"/>
        </w:rPr>
        <w:t xml:space="preserve"> </w:t>
      </w:r>
      <w:proofErr w:type="spellStart"/>
      <w:r w:rsidRPr="00E93BBD">
        <w:rPr>
          <w:sz w:val="24"/>
          <w:szCs w:val="24"/>
        </w:rPr>
        <w:t>pajamų</w:t>
      </w:r>
      <w:proofErr w:type="spellEnd"/>
      <w:r w:rsidRPr="00E93BBD">
        <w:rPr>
          <w:sz w:val="24"/>
          <w:szCs w:val="24"/>
        </w:rPr>
        <w:t xml:space="preserve"> </w:t>
      </w:r>
      <w:proofErr w:type="spellStart"/>
      <w:r w:rsidRPr="00E93BBD">
        <w:rPr>
          <w:sz w:val="24"/>
          <w:szCs w:val="24"/>
        </w:rPr>
        <w:t>ir</w:t>
      </w:r>
      <w:proofErr w:type="spellEnd"/>
      <w:r w:rsidRPr="00E93BBD">
        <w:rPr>
          <w:sz w:val="24"/>
          <w:szCs w:val="24"/>
        </w:rPr>
        <w:t xml:space="preserve"> </w:t>
      </w:r>
      <w:proofErr w:type="spellStart"/>
      <w:r w:rsidRPr="00E93BBD">
        <w:rPr>
          <w:sz w:val="24"/>
          <w:szCs w:val="24"/>
        </w:rPr>
        <w:t>socialinio</w:t>
      </w:r>
      <w:proofErr w:type="spellEnd"/>
      <w:r w:rsidRPr="00E93BBD">
        <w:rPr>
          <w:sz w:val="24"/>
          <w:szCs w:val="24"/>
        </w:rPr>
        <w:t xml:space="preserve"> </w:t>
      </w:r>
      <w:proofErr w:type="spellStart"/>
      <w:r w:rsidRPr="00E93BBD">
        <w:rPr>
          <w:sz w:val="24"/>
          <w:szCs w:val="24"/>
        </w:rPr>
        <w:t>draudimo</w:t>
      </w:r>
      <w:proofErr w:type="spellEnd"/>
      <w:r w:rsidRPr="00E93BBD">
        <w:rPr>
          <w:sz w:val="24"/>
          <w:szCs w:val="24"/>
        </w:rPr>
        <w:t xml:space="preserve"> </w:t>
      </w:r>
      <w:proofErr w:type="spellStart"/>
      <w:r w:rsidRPr="00E93BBD">
        <w:rPr>
          <w:sz w:val="24"/>
          <w:szCs w:val="24"/>
        </w:rPr>
        <w:t>įmokas</w:t>
      </w:r>
      <w:proofErr w:type="spellEnd"/>
      <w:r w:rsidRPr="00E93BBD">
        <w:rPr>
          <w:sz w:val="24"/>
          <w:szCs w:val="24"/>
        </w:rPr>
        <w:t xml:space="preserve"> </w:t>
      </w:r>
      <w:proofErr w:type="spellStart"/>
      <w:r w:rsidRPr="00E93BBD">
        <w:rPr>
          <w:sz w:val="24"/>
          <w:szCs w:val="24"/>
        </w:rPr>
        <w:t>bei</w:t>
      </w:r>
      <w:proofErr w:type="spellEnd"/>
      <w:r w:rsidRPr="00E93BBD">
        <w:rPr>
          <w:sz w:val="24"/>
          <w:szCs w:val="24"/>
        </w:rPr>
        <w:t xml:space="preserve"> </w:t>
      </w:r>
      <w:proofErr w:type="spellStart"/>
      <w:r w:rsidRPr="00E93BBD">
        <w:rPr>
          <w:sz w:val="24"/>
          <w:szCs w:val="24"/>
        </w:rPr>
        <w:t>įmokas</w:t>
      </w:r>
      <w:proofErr w:type="spellEnd"/>
      <w:r w:rsidRPr="00E93BBD">
        <w:rPr>
          <w:sz w:val="24"/>
          <w:szCs w:val="24"/>
        </w:rPr>
        <w:t xml:space="preserve"> į </w:t>
      </w:r>
      <w:proofErr w:type="spellStart"/>
      <w:r w:rsidRPr="00E93BBD">
        <w:rPr>
          <w:sz w:val="24"/>
          <w:szCs w:val="24"/>
        </w:rPr>
        <w:t>Garantinį</w:t>
      </w:r>
      <w:proofErr w:type="spellEnd"/>
      <w:r w:rsidRPr="00E93BBD">
        <w:rPr>
          <w:sz w:val="24"/>
          <w:szCs w:val="24"/>
        </w:rPr>
        <w:t xml:space="preserve"> </w:t>
      </w:r>
      <w:proofErr w:type="spellStart"/>
      <w:r w:rsidRPr="00E93BBD">
        <w:rPr>
          <w:sz w:val="24"/>
          <w:szCs w:val="24"/>
        </w:rPr>
        <w:t>fondą</w:t>
      </w:r>
      <w:proofErr w:type="spellEnd"/>
      <w:r w:rsidRPr="00E93BBD">
        <w:rPr>
          <w:sz w:val="24"/>
          <w:szCs w:val="24"/>
        </w:rPr>
        <w:t xml:space="preserve">, </w:t>
      </w:r>
      <w:proofErr w:type="spellStart"/>
      <w:r w:rsidRPr="00E93BBD">
        <w:rPr>
          <w:sz w:val="24"/>
          <w:szCs w:val="24"/>
        </w:rPr>
        <w:t>turėtų</w:t>
      </w:r>
      <w:proofErr w:type="spellEnd"/>
      <w:r w:rsidRPr="00E93BBD">
        <w:rPr>
          <w:sz w:val="24"/>
          <w:szCs w:val="24"/>
        </w:rPr>
        <w:t xml:space="preserve"> </w:t>
      </w:r>
      <w:proofErr w:type="spellStart"/>
      <w:r w:rsidRPr="00E93BBD">
        <w:rPr>
          <w:sz w:val="24"/>
          <w:szCs w:val="24"/>
        </w:rPr>
        <w:t>sudaryti</w:t>
      </w:r>
      <w:proofErr w:type="spellEnd"/>
      <w:r w:rsidRPr="00E93BBD">
        <w:rPr>
          <w:sz w:val="24"/>
          <w:szCs w:val="24"/>
        </w:rPr>
        <w:t xml:space="preserve"> </w:t>
      </w:r>
      <w:proofErr w:type="spellStart"/>
      <w:r w:rsidRPr="00E93BBD">
        <w:rPr>
          <w:sz w:val="24"/>
          <w:szCs w:val="24"/>
        </w:rPr>
        <w:t>iki</w:t>
      </w:r>
      <w:proofErr w:type="spellEnd"/>
      <w:r w:rsidRPr="00E93BBD">
        <w:rPr>
          <w:sz w:val="24"/>
          <w:szCs w:val="24"/>
        </w:rPr>
        <w:t xml:space="preserve"> 50 proc. </w:t>
      </w:r>
      <w:proofErr w:type="spellStart"/>
      <w:r w:rsidRPr="00E93BBD">
        <w:rPr>
          <w:sz w:val="24"/>
          <w:szCs w:val="24"/>
        </w:rPr>
        <w:t>projektui</w:t>
      </w:r>
      <w:proofErr w:type="spellEnd"/>
      <w:r w:rsidRPr="00E93BBD">
        <w:rPr>
          <w:sz w:val="24"/>
          <w:szCs w:val="24"/>
        </w:rPr>
        <w:t xml:space="preserve"> </w:t>
      </w:r>
      <w:proofErr w:type="spellStart"/>
      <w:r w:rsidRPr="00E93BBD">
        <w:rPr>
          <w:sz w:val="24"/>
          <w:szCs w:val="24"/>
        </w:rPr>
        <w:t>skirtų</w:t>
      </w:r>
      <w:proofErr w:type="spellEnd"/>
      <w:r w:rsidRPr="00E93BBD">
        <w:rPr>
          <w:sz w:val="24"/>
          <w:szCs w:val="24"/>
        </w:rPr>
        <w:t xml:space="preserve"> </w:t>
      </w:r>
      <w:proofErr w:type="spellStart"/>
      <w:r w:rsidRPr="00E93BBD">
        <w:rPr>
          <w:sz w:val="24"/>
          <w:szCs w:val="24"/>
        </w:rPr>
        <w:t>lėšų</w:t>
      </w:r>
      <w:proofErr w:type="spellEnd"/>
      <w:r w:rsidRPr="00E93BBD">
        <w:rPr>
          <w:sz w:val="24"/>
          <w:szCs w:val="24"/>
          <w:lang w:val="lt-LT"/>
        </w:rPr>
        <w:t>.</w:t>
      </w:r>
    </w:p>
    <w:p w:rsidR="00E93BBD" w:rsidRPr="00E93BBD" w:rsidRDefault="00E93BBD" w:rsidP="005435E9">
      <w:pPr>
        <w:pStyle w:val="Default"/>
        <w:tabs>
          <w:tab w:val="left" w:pos="1418"/>
        </w:tabs>
        <w:ind w:firstLine="851"/>
        <w:jc w:val="both"/>
      </w:pPr>
      <w:r w:rsidRPr="00E93BBD">
        <w:t>26.</w:t>
      </w:r>
      <w:r w:rsidR="005435E9">
        <w:tab/>
      </w:r>
      <w:r w:rsidRPr="00E93BBD">
        <w:t>Lėšos negali būti naudojamos:</w:t>
      </w:r>
    </w:p>
    <w:p w:rsidR="00E93BBD" w:rsidRPr="00E93BBD" w:rsidRDefault="00E93BBD" w:rsidP="005435E9">
      <w:pPr>
        <w:tabs>
          <w:tab w:val="left" w:pos="1418"/>
        </w:tabs>
        <w:ind w:firstLine="851"/>
        <w:jc w:val="both"/>
        <w:rPr>
          <w:sz w:val="24"/>
          <w:szCs w:val="24"/>
        </w:rPr>
      </w:pPr>
      <w:r w:rsidRPr="00E93BBD">
        <w:rPr>
          <w:sz w:val="24"/>
          <w:szCs w:val="24"/>
        </w:rPr>
        <w:t>26.1.</w:t>
      </w:r>
      <w:r w:rsidR="005435E9">
        <w:rPr>
          <w:sz w:val="24"/>
          <w:szCs w:val="24"/>
        </w:rPr>
        <w:tab/>
      </w:r>
      <w:r w:rsidRPr="00E93BBD">
        <w:rPr>
          <w:sz w:val="24"/>
          <w:szCs w:val="24"/>
        </w:rPr>
        <w:t>įsiskolinimams dengti;</w:t>
      </w:r>
    </w:p>
    <w:p w:rsidR="00E93BBD" w:rsidRPr="00E93BBD" w:rsidRDefault="00E93BBD" w:rsidP="005435E9">
      <w:pPr>
        <w:tabs>
          <w:tab w:val="left" w:pos="1418"/>
        </w:tabs>
        <w:ind w:firstLine="851"/>
        <w:jc w:val="both"/>
        <w:rPr>
          <w:sz w:val="24"/>
          <w:szCs w:val="24"/>
        </w:rPr>
      </w:pPr>
      <w:r w:rsidRPr="00E93BBD">
        <w:rPr>
          <w:sz w:val="24"/>
          <w:szCs w:val="24"/>
        </w:rPr>
        <w:t>26.2.</w:t>
      </w:r>
      <w:r w:rsidR="005435E9">
        <w:rPr>
          <w:sz w:val="24"/>
          <w:szCs w:val="24"/>
        </w:rPr>
        <w:tab/>
      </w:r>
      <w:r w:rsidRPr="00E93BBD">
        <w:rPr>
          <w:sz w:val="24"/>
          <w:szCs w:val="24"/>
        </w:rPr>
        <w:t>investiciniams projektams rengti ir įgyvendinti;</w:t>
      </w:r>
    </w:p>
    <w:p w:rsidR="00E93BBD" w:rsidRPr="00E93BBD" w:rsidRDefault="00E93BBD" w:rsidP="005435E9">
      <w:pPr>
        <w:tabs>
          <w:tab w:val="left" w:pos="1418"/>
        </w:tabs>
        <w:ind w:firstLine="851"/>
        <w:jc w:val="both"/>
        <w:rPr>
          <w:sz w:val="24"/>
          <w:szCs w:val="24"/>
        </w:rPr>
      </w:pPr>
      <w:r w:rsidRPr="00E93BBD">
        <w:rPr>
          <w:sz w:val="24"/>
          <w:szCs w:val="24"/>
        </w:rPr>
        <w:t>26.3.</w:t>
      </w:r>
      <w:r w:rsidR="005435E9">
        <w:rPr>
          <w:sz w:val="24"/>
          <w:szCs w:val="24"/>
        </w:rPr>
        <w:tab/>
      </w:r>
      <w:r w:rsidRPr="00E93BBD">
        <w:rPr>
          <w:sz w:val="24"/>
          <w:szCs w:val="24"/>
          <w:lang w:eastAsia="lt-LT"/>
        </w:rPr>
        <w:t>Priemonės</w:t>
      </w:r>
      <w:r w:rsidRPr="00E93BBD">
        <w:rPr>
          <w:sz w:val="24"/>
          <w:szCs w:val="24"/>
        </w:rPr>
        <w:t xml:space="preserve"> įgyvendinimo išlaidoms, finansuojamoms iš kitų finansavimo šaltinių, apmokėti;</w:t>
      </w:r>
    </w:p>
    <w:p w:rsidR="00E93BBD" w:rsidRPr="00E93BBD" w:rsidRDefault="00E93BBD" w:rsidP="005435E9">
      <w:pPr>
        <w:tabs>
          <w:tab w:val="left" w:pos="1418"/>
        </w:tabs>
        <w:ind w:firstLine="851"/>
        <w:jc w:val="both"/>
        <w:rPr>
          <w:sz w:val="24"/>
          <w:szCs w:val="24"/>
        </w:rPr>
      </w:pPr>
      <w:r w:rsidRPr="00E93BBD">
        <w:rPr>
          <w:sz w:val="24"/>
          <w:szCs w:val="24"/>
        </w:rPr>
        <w:t>26.4.</w:t>
      </w:r>
      <w:r w:rsidR="005435E9">
        <w:rPr>
          <w:sz w:val="24"/>
          <w:szCs w:val="24"/>
        </w:rPr>
        <w:tab/>
      </w:r>
      <w:r w:rsidRPr="00E93BBD">
        <w:rPr>
          <w:sz w:val="24"/>
          <w:szCs w:val="24"/>
        </w:rPr>
        <w:t>kelionėms į užsienį;</w:t>
      </w:r>
    </w:p>
    <w:p w:rsidR="00E93BBD" w:rsidRPr="00E93BBD" w:rsidRDefault="00E93BBD" w:rsidP="005435E9">
      <w:pPr>
        <w:tabs>
          <w:tab w:val="left" w:pos="1418"/>
        </w:tabs>
        <w:ind w:firstLine="851"/>
        <w:jc w:val="both"/>
        <w:rPr>
          <w:sz w:val="24"/>
          <w:szCs w:val="24"/>
        </w:rPr>
      </w:pPr>
      <w:r w:rsidRPr="00E93BBD">
        <w:rPr>
          <w:sz w:val="24"/>
          <w:szCs w:val="24"/>
        </w:rPr>
        <w:t>26.5</w:t>
      </w:r>
      <w:r w:rsidR="005435E9">
        <w:rPr>
          <w:sz w:val="24"/>
          <w:szCs w:val="24"/>
        </w:rPr>
        <w:t>.</w:t>
      </w:r>
      <w:r w:rsidR="005435E9">
        <w:rPr>
          <w:sz w:val="24"/>
          <w:szCs w:val="24"/>
        </w:rPr>
        <w:tab/>
      </w:r>
      <w:r w:rsidRPr="00E93BBD">
        <w:rPr>
          <w:sz w:val="24"/>
          <w:szCs w:val="24"/>
        </w:rPr>
        <w:t>veikloms, kurios:</w:t>
      </w:r>
    </w:p>
    <w:p w:rsidR="00E93BBD" w:rsidRPr="00E93BBD" w:rsidRDefault="00E93BBD" w:rsidP="005435E9">
      <w:pPr>
        <w:tabs>
          <w:tab w:val="left" w:pos="1560"/>
        </w:tabs>
        <w:ind w:firstLine="851"/>
        <w:jc w:val="both"/>
        <w:rPr>
          <w:sz w:val="24"/>
          <w:szCs w:val="24"/>
        </w:rPr>
      </w:pPr>
      <w:r w:rsidRPr="00E93BBD">
        <w:rPr>
          <w:sz w:val="24"/>
          <w:szCs w:val="24"/>
        </w:rPr>
        <w:t>26.5.1.</w:t>
      </w:r>
      <w:r w:rsidR="005435E9">
        <w:rPr>
          <w:sz w:val="24"/>
          <w:szCs w:val="24"/>
        </w:rPr>
        <w:tab/>
      </w:r>
      <w:r w:rsidRPr="00E93BBD">
        <w:rPr>
          <w:sz w:val="24"/>
          <w:szCs w:val="24"/>
        </w:rPr>
        <w:t>kelia grėsmę žmonių sveikatai, garbei ir orumui, viešajai tvarkai;</w:t>
      </w:r>
    </w:p>
    <w:p w:rsidR="00E93BBD" w:rsidRPr="00E93BBD" w:rsidRDefault="00E93BBD" w:rsidP="005435E9">
      <w:pPr>
        <w:tabs>
          <w:tab w:val="left" w:pos="1560"/>
        </w:tabs>
        <w:ind w:firstLine="851"/>
        <w:jc w:val="both"/>
        <w:rPr>
          <w:sz w:val="24"/>
          <w:szCs w:val="24"/>
        </w:rPr>
      </w:pPr>
      <w:r w:rsidRPr="00E93BBD">
        <w:rPr>
          <w:sz w:val="24"/>
          <w:szCs w:val="24"/>
        </w:rPr>
        <w:t>26.5.2.</w:t>
      </w:r>
      <w:r w:rsidR="005435E9">
        <w:rPr>
          <w:sz w:val="24"/>
          <w:szCs w:val="24"/>
        </w:rPr>
        <w:tab/>
      </w:r>
      <w:r w:rsidRPr="00E93BBD">
        <w:rPr>
          <w:sz w:val="24"/>
          <w:szCs w:val="24"/>
        </w:rPr>
        <w:t>bet kokiomis formomis, metodais ir būdais išreiškia nepagarbą tautiniams Lietuvos valstybės simboliams;</w:t>
      </w:r>
    </w:p>
    <w:p w:rsidR="00E93BBD" w:rsidRPr="00E93BBD" w:rsidRDefault="00E93BBD" w:rsidP="005435E9">
      <w:pPr>
        <w:tabs>
          <w:tab w:val="left" w:pos="1560"/>
        </w:tabs>
        <w:ind w:firstLine="851"/>
        <w:jc w:val="both"/>
        <w:rPr>
          <w:sz w:val="24"/>
          <w:szCs w:val="24"/>
        </w:rPr>
      </w:pPr>
      <w:r w:rsidRPr="00E93BBD">
        <w:rPr>
          <w:sz w:val="24"/>
          <w:szCs w:val="24"/>
        </w:rPr>
        <w:t>26.5.3.</w:t>
      </w:r>
      <w:r w:rsidR="005435E9">
        <w:rPr>
          <w:sz w:val="24"/>
          <w:szCs w:val="24"/>
        </w:rPr>
        <w:tab/>
      </w:r>
      <w:r w:rsidRPr="00E93BBD">
        <w:rPr>
          <w:sz w:val="24"/>
          <w:szCs w:val="24"/>
        </w:rPr>
        <w:t>bet kokiomis formomis, metodais ir būdais populiarina smurtą, prievartą, neapykantą;</w:t>
      </w:r>
    </w:p>
    <w:p w:rsidR="00E93BBD" w:rsidRPr="00E93BBD" w:rsidRDefault="00E93BBD" w:rsidP="005435E9">
      <w:pPr>
        <w:tabs>
          <w:tab w:val="left" w:pos="1560"/>
        </w:tabs>
        <w:ind w:firstLine="851"/>
        <w:jc w:val="both"/>
        <w:rPr>
          <w:sz w:val="24"/>
          <w:szCs w:val="24"/>
        </w:rPr>
      </w:pPr>
      <w:r w:rsidRPr="00E93BBD">
        <w:rPr>
          <w:sz w:val="24"/>
          <w:szCs w:val="24"/>
        </w:rPr>
        <w:t>26.5.4.</w:t>
      </w:r>
      <w:r w:rsidR="005435E9">
        <w:rPr>
          <w:sz w:val="24"/>
          <w:szCs w:val="24"/>
        </w:rPr>
        <w:tab/>
      </w:r>
      <w:r w:rsidRPr="00E93BBD">
        <w:rPr>
          <w:sz w:val="24"/>
          <w:szCs w:val="24"/>
        </w:rPr>
        <w:t>bet kokiomis formomis, metodais ir būdais pažeidžia Lietuvos Respublikos Konstituciją, įstatymus ir kitus teisės aktus.</w:t>
      </w:r>
    </w:p>
    <w:p w:rsidR="00E93BBD" w:rsidRPr="00E93BBD" w:rsidRDefault="00E93BBD" w:rsidP="00E93BBD">
      <w:pPr>
        <w:tabs>
          <w:tab w:val="left" w:pos="851"/>
        </w:tabs>
        <w:ind w:firstLine="851"/>
        <w:jc w:val="both"/>
        <w:rPr>
          <w:sz w:val="24"/>
          <w:szCs w:val="24"/>
        </w:rPr>
      </w:pPr>
      <w:r w:rsidRPr="00E93BBD">
        <w:rPr>
          <w:sz w:val="24"/>
          <w:szCs w:val="24"/>
        </w:rPr>
        <w:t>27.</w:t>
      </w:r>
      <w:r w:rsidR="005435E9">
        <w:rPr>
          <w:sz w:val="24"/>
          <w:szCs w:val="24"/>
        </w:rPr>
        <w:tab/>
      </w:r>
      <w:r w:rsidRPr="00E93BBD">
        <w:rPr>
          <w:sz w:val="24"/>
          <w:szCs w:val="24"/>
        </w:rPr>
        <w:t>Visos projektų veiklos turi būti vykdomos tik Lietuvos Respublikos teritorijoje.</w:t>
      </w:r>
    </w:p>
    <w:p w:rsidR="00E93BBD" w:rsidRPr="00E93BBD" w:rsidRDefault="00E93BBD" w:rsidP="005435E9">
      <w:pPr>
        <w:tabs>
          <w:tab w:val="left" w:pos="1418"/>
        </w:tabs>
        <w:ind w:firstLine="851"/>
        <w:jc w:val="both"/>
        <w:rPr>
          <w:bCs/>
          <w:sz w:val="24"/>
          <w:szCs w:val="24"/>
        </w:rPr>
      </w:pPr>
      <w:r w:rsidRPr="00E93BBD">
        <w:rPr>
          <w:bCs/>
          <w:sz w:val="24"/>
          <w:szCs w:val="24"/>
        </w:rPr>
        <w:t>28</w:t>
      </w:r>
      <w:r w:rsidR="005435E9">
        <w:rPr>
          <w:bCs/>
          <w:sz w:val="24"/>
          <w:szCs w:val="24"/>
        </w:rPr>
        <w:t>.</w:t>
      </w:r>
      <w:r w:rsidR="005435E9">
        <w:rPr>
          <w:bCs/>
          <w:sz w:val="24"/>
          <w:szCs w:val="24"/>
        </w:rPr>
        <w:tab/>
      </w:r>
      <w:r w:rsidRPr="00E93BBD">
        <w:rPr>
          <w:bCs/>
          <w:sz w:val="24"/>
          <w:szCs w:val="24"/>
        </w:rPr>
        <w:t xml:space="preserve">Valstybės biudžeto lėšos, pervestos Savivaldybei Priemonei įgyvendinti, turi būti laikomos banke ar kitoje kredito ar mokėjimo įstaigoje specialiai šioms lėšoms atidarytoje sąskaitoje. Lėšos privalo būti naudojamos tik Projekto įgyvendinimo sutartyje nurodytai veiklai. </w:t>
      </w:r>
    </w:p>
    <w:p w:rsidR="00E93BBD" w:rsidRPr="00E93BBD" w:rsidRDefault="00E93BBD" w:rsidP="005435E9">
      <w:pPr>
        <w:tabs>
          <w:tab w:val="left" w:pos="1418"/>
        </w:tabs>
        <w:ind w:firstLine="851"/>
        <w:jc w:val="both"/>
        <w:rPr>
          <w:sz w:val="24"/>
          <w:szCs w:val="24"/>
          <w:lang w:eastAsia="lt-LT"/>
        </w:rPr>
      </w:pPr>
      <w:r w:rsidRPr="00E93BBD">
        <w:rPr>
          <w:sz w:val="24"/>
          <w:szCs w:val="24"/>
          <w:lang w:eastAsia="lt-LT"/>
        </w:rPr>
        <w:t>29.</w:t>
      </w:r>
      <w:r w:rsidR="005435E9">
        <w:rPr>
          <w:sz w:val="24"/>
          <w:szCs w:val="24"/>
          <w:lang w:eastAsia="lt-LT"/>
        </w:rPr>
        <w:tab/>
      </w:r>
      <w:r w:rsidRPr="00E93BBD">
        <w:rPr>
          <w:sz w:val="24"/>
          <w:szCs w:val="24"/>
          <w:lang w:eastAsia="lt-LT"/>
        </w:rPr>
        <w:t>Savivaldybės administracija:</w:t>
      </w:r>
    </w:p>
    <w:p w:rsidR="00E93BBD" w:rsidRPr="00E93BBD" w:rsidRDefault="00E93BBD" w:rsidP="005435E9">
      <w:pPr>
        <w:tabs>
          <w:tab w:val="left" w:pos="1418"/>
        </w:tabs>
        <w:ind w:firstLine="851"/>
        <w:jc w:val="both"/>
        <w:rPr>
          <w:sz w:val="24"/>
          <w:szCs w:val="24"/>
          <w:lang w:eastAsia="lt-LT"/>
        </w:rPr>
      </w:pPr>
      <w:r w:rsidRPr="00E93BBD">
        <w:rPr>
          <w:sz w:val="24"/>
          <w:szCs w:val="24"/>
          <w:lang w:eastAsia="lt-LT"/>
        </w:rPr>
        <w:t>29.1.</w:t>
      </w:r>
      <w:r w:rsidR="005435E9">
        <w:rPr>
          <w:sz w:val="24"/>
          <w:szCs w:val="24"/>
          <w:lang w:eastAsia="lt-LT"/>
        </w:rPr>
        <w:tab/>
      </w:r>
      <w:r w:rsidRPr="00E93BBD">
        <w:rPr>
          <w:sz w:val="24"/>
          <w:szCs w:val="24"/>
          <w:lang w:eastAsia="lt-LT"/>
        </w:rPr>
        <w:t>kartu su Socialinių paslaugų priežiūros departamentu prie Socialinės apsaugos ir darbo ministerijos (toliau – Socialinių paslaugų priežiūros departamentas) sudaro Priemonei įgyvendinti skirtų valstybės biudžeto lėšų naudojimo sutartį (toliau – Sutartis);</w:t>
      </w:r>
    </w:p>
    <w:p w:rsidR="00E93BBD" w:rsidRPr="00E93BBD" w:rsidRDefault="00E93BBD" w:rsidP="005435E9">
      <w:pPr>
        <w:tabs>
          <w:tab w:val="left" w:pos="1418"/>
        </w:tabs>
        <w:ind w:firstLine="851"/>
        <w:jc w:val="both"/>
        <w:rPr>
          <w:sz w:val="24"/>
          <w:szCs w:val="24"/>
          <w:lang w:eastAsia="lt-LT"/>
        </w:rPr>
      </w:pPr>
      <w:r w:rsidRPr="00E93BBD">
        <w:rPr>
          <w:sz w:val="24"/>
          <w:szCs w:val="24"/>
          <w:lang w:eastAsia="lt-LT"/>
        </w:rPr>
        <w:t>29.2.</w:t>
      </w:r>
      <w:r w:rsidR="005435E9">
        <w:rPr>
          <w:sz w:val="24"/>
          <w:szCs w:val="24"/>
          <w:lang w:eastAsia="lt-LT"/>
        </w:rPr>
        <w:tab/>
      </w:r>
      <w:r w:rsidRPr="00E93BBD">
        <w:rPr>
          <w:sz w:val="24"/>
          <w:szCs w:val="24"/>
        </w:rPr>
        <w:t xml:space="preserve">Aprašo 24 punkte nustatytu laiku </w:t>
      </w:r>
      <w:r w:rsidRPr="00E93BBD">
        <w:rPr>
          <w:sz w:val="24"/>
          <w:szCs w:val="24"/>
          <w:lang w:eastAsia="lt-LT"/>
        </w:rPr>
        <w:t xml:space="preserve">parengia (patikslina) </w:t>
      </w:r>
      <w:r w:rsidRPr="00E93BBD">
        <w:rPr>
          <w:sz w:val="24"/>
          <w:szCs w:val="24"/>
        </w:rPr>
        <w:t>Savivaldybės tvarkos aprašą</w:t>
      </w:r>
      <w:r w:rsidRPr="00E93BBD">
        <w:rPr>
          <w:sz w:val="24"/>
          <w:szCs w:val="24"/>
          <w:lang w:eastAsia="lt-LT"/>
        </w:rPr>
        <w:t xml:space="preserve"> </w:t>
      </w:r>
      <w:r w:rsidRPr="00E93BBD">
        <w:rPr>
          <w:sz w:val="24"/>
          <w:szCs w:val="24"/>
        </w:rPr>
        <w:t>ir per 10 darbo dienų nuo tada, kai Savivaldybės taryba patvirtina Savivaldybės tvarkos aprašą, pateikia jį Socialinių paslaugų priežiūros departamentui;</w:t>
      </w:r>
    </w:p>
    <w:p w:rsidR="00E93BBD" w:rsidRPr="00E93BBD" w:rsidRDefault="00E93BBD" w:rsidP="005435E9">
      <w:pPr>
        <w:tabs>
          <w:tab w:val="left" w:pos="1418"/>
        </w:tabs>
        <w:ind w:firstLine="851"/>
        <w:jc w:val="both"/>
        <w:rPr>
          <w:sz w:val="24"/>
          <w:szCs w:val="24"/>
        </w:rPr>
      </w:pPr>
      <w:r w:rsidRPr="00E93BBD">
        <w:rPr>
          <w:sz w:val="24"/>
          <w:szCs w:val="24"/>
        </w:rPr>
        <w:t>29.3.</w:t>
      </w:r>
      <w:r w:rsidR="005435E9">
        <w:rPr>
          <w:sz w:val="24"/>
          <w:szCs w:val="24"/>
        </w:rPr>
        <w:tab/>
      </w:r>
      <w:r w:rsidRPr="00E93BBD">
        <w:rPr>
          <w:sz w:val="24"/>
          <w:szCs w:val="24"/>
        </w:rPr>
        <w:t>parengia Projekto įgyvendinimo sutarties formą ir jos priedus, projekto įgyvendinimo ataskaitų formas;</w:t>
      </w:r>
    </w:p>
    <w:p w:rsidR="00E93BBD" w:rsidRPr="00E93BBD" w:rsidRDefault="00E93BBD" w:rsidP="005435E9">
      <w:pPr>
        <w:tabs>
          <w:tab w:val="left" w:pos="1418"/>
        </w:tabs>
        <w:ind w:firstLine="851"/>
        <w:jc w:val="both"/>
        <w:rPr>
          <w:sz w:val="24"/>
          <w:szCs w:val="24"/>
        </w:rPr>
      </w:pPr>
      <w:r w:rsidRPr="00E93BBD">
        <w:rPr>
          <w:sz w:val="24"/>
          <w:szCs w:val="24"/>
          <w:lang w:eastAsia="lt-LT"/>
        </w:rPr>
        <w:t>29.4.</w:t>
      </w:r>
      <w:r w:rsidR="005435E9">
        <w:rPr>
          <w:sz w:val="24"/>
          <w:szCs w:val="24"/>
          <w:lang w:eastAsia="lt-LT"/>
        </w:rPr>
        <w:tab/>
      </w:r>
      <w:r w:rsidRPr="00E93BBD">
        <w:rPr>
          <w:sz w:val="24"/>
          <w:szCs w:val="24"/>
          <w:lang w:eastAsia="lt-LT"/>
        </w:rPr>
        <w:t xml:space="preserve">paskiria </w:t>
      </w:r>
      <w:r w:rsidRPr="00E93BBD">
        <w:rPr>
          <w:sz w:val="24"/>
          <w:szCs w:val="24"/>
        </w:rPr>
        <w:t>atsakingą (-</w:t>
      </w:r>
      <w:proofErr w:type="spellStart"/>
      <w:r w:rsidRPr="00E93BBD">
        <w:rPr>
          <w:sz w:val="24"/>
          <w:szCs w:val="24"/>
        </w:rPr>
        <w:t>us</w:t>
      </w:r>
      <w:proofErr w:type="spellEnd"/>
      <w:r w:rsidRPr="00E93BBD">
        <w:rPr>
          <w:sz w:val="24"/>
          <w:szCs w:val="24"/>
        </w:rPr>
        <w:t>) valstybės tarnautoją (-</w:t>
      </w:r>
      <w:proofErr w:type="spellStart"/>
      <w:r w:rsidRPr="00E93BBD">
        <w:rPr>
          <w:sz w:val="24"/>
          <w:szCs w:val="24"/>
        </w:rPr>
        <w:t>us</w:t>
      </w:r>
      <w:proofErr w:type="spellEnd"/>
      <w:r w:rsidRPr="00E93BBD">
        <w:rPr>
          <w:sz w:val="24"/>
          <w:szCs w:val="24"/>
        </w:rPr>
        <w:t>) ar darbuotoją (-</w:t>
      </w:r>
      <w:proofErr w:type="spellStart"/>
      <w:r w:rsidRPr="00E93BBD">
        <w:rPr>
          <w:sz w:val="24"/>
          <w:szCs w:val="24"/>
        </w:rPr>
        <w:t>us</w:t>
      </w:r>
      <w:proofErr w:type="spellEnd"/>
      <w:r w:rsidRPr="00E93BBD">
        <w:rPr>
          <w:sz w:val="24"/>
          <w:szCs w:val="24"/>
        </w:rPr>
        <w:t>);</w:t>
      </w:r>
    </w:p>
    <w:p w:rsidR="00E93BBD" w:rsidRPr="00E93BBD" w:rsidRDefault="00E93BBD" w:rsidP="005435E9">
      <w:pPr>
        <w:tabs>
          <w:tab w:val="left" w:pos="1418"/>
        </w:tabs>
        <w:ind w:firstLine="851"/>
        <w:jc w:val="both"/>
        <w:rPr>
          <w:sz w:val="24"/>
          <w:szCs w:val="24"/>
          <w:lang w:eastAsia="lt-LT"/>
        </w:rPr>
      </w:pPr>
      <w:r w:rsidRPr="00E93BBD">
        <w:rPr>
          <w:sz w:val="24"/>
          <w:szCs w:val="24"/>
          <w:lang w:eastAsia="lt-LT"/>
        </w:rPr>
        <w:t>29.5.</w:t>
      </w:r>
      <w:r w:rsidR="005435E9">
        <w:rPr>
          <w:sz w:val="24"/>
          <w:szCs w:val="24"/>
          <w:lang w:eastAsia="lt-LT"/>
        </w:rPr>
        <w:tab/>
      </w:r>
      <w:r w:rsidRPr="00E93BBD">
        <w:rPr>
          <w:sz w:val="24"/>
          <w:szCs w:val="24"/>
          <w:lang w:eastAsia="lt-LT"/>
        </w:rPr>
        <w:t>paveda seniūnams padėti organizuoti išplėstines seniūnaičių sueigas, konsultuoti projektų vykdytojus, padėti užtikrinti išplėstinių seniūnaičių sueigų priimtų sprendimų, įgyvendinamų projektų viešinimą, dalyvauti vykdant įgyvendinamų projektų stebėseną;</w:t>
      </w:r>
    </w:p>
    <w:p w:rsidR="00E93BBD" w:rsidRPr="00E93BBD" w:rsidRDefault="00E93BBD" w:rsidP="005435E9">
      <w:pPr>
        <w:tabs>
          <w:tab w:val="left" w:pos="1418"/>
        </w:tabs>
        <w:ind w:firstLine="851"/>
        <w:jc w:val="both"/>
        <w:rPr>
          <w:sz w:val="24"/>
          <w:szCs w:val="24"/>
          <w:lang w:eastAsia="lt-LT"/>
        </w:rPr>
      </w:pPr>
      <w:r w:rsidRPr="00E93BBD">
        <w:rPr>
          <w:sz w:val="24"/>
          <w:szCs w:val="24"/>
          <w:lang w:eastAsia="lt-LT"/>
        </w:rPr>
        <w:t>29.6.</w:t>
      </w:r>
      <w:r w:rsidR="005435E9">
        <w:rPr>
          <w:sz w:val="24"/>
          <w:szCs w:val="24"/>
          <w:lang w:eastAsia="lt-LT"/>
        </w:rPr>
        <w:tab/>
      </w:r>
      <w:r w:rsidRPr="00E93BBD">
        <w:rPr>
          <w:sz w:val="24"/>
          <w:szCs w:val="24"/>
          <w:lang w:eastAsia="lt-LT"/>
        </w:rPr>
        <w:t>paveda seniūnaičių išplėstinėms sueigoms įgyvendinti Savivaldybės aprašo II skyriuje numatytas nuostatas;</w:t>
      </w:r>
    </w:p>
    <w:p w:rsidR="00E93BBD" w:rsidRPr="00E93BBD" w:rsidRDefault="00E93BBD" w:rsidP="005435E9">
      <w:pPr>
        <w:tabs>
          <w:tab w:val="left" w:pos="1418"/>
        </w:tabs>
        <w:ind w:firstLine="851"/>
        <w:jc w:val="both"/>
        <w:rPr>
          <w:sz w:val="24"/>
          <w:szCs w:val="24"/>
        </w:rPr>
      </w:pPr>
      <w:r w:rsidRPr="00E93BBD">
        <w:rPr>
          <w:sz w:val="24"/>
          <w:szCs w:val="24"/>
        </w:rPr>
        <w:t>29.7.</w:t>
      </w:r>
      <w:r w:rsidR="005435E9">
        <w:rPr>
          <w:sz w:val="24"/>
          <w:szCs w:val="24"/>
        </w:rPr>
        <w:tab/>
      </w:r>
      <w:r w:rsidRPr="00E93BBD">
        <w:rPr>
          <w:sz w:val="24"/>
          <w:szCs w:val="24"/>
        </w:rPr>
        <w:t>esant poreikiui konsultuojasi su Lietuvos Respublikos socialinės apsaugos ir darbo ministerija (toliau – Ministerija) dėl Savivaldybių tvarkos aprašų ir jų pakeitimo projektų;</w:t>
      </w:r>
    </w:p>
    <w:p w:rsidR="00EC6C11" w:rsidRDefault="00EC6C11" w:rsidP="00EC6C11">
      <w:pPr>
        <w:tabs>
          <w:tab w:val="left" w:pos="1418"/>
        </w:tabs>
        <w:jc w:val="center"/>
        <w:rPr>
          <w:sz w:val="24"/>
          <w:szCs w:val="24"/>
        </w:rPr>
      </w:pPr>
      <w:r>
        <w:rPr>
          <w:sz w:val="24"/>
          <w:szCs w:val="24"/>
        </w:rPr>
        <w:lastRenderedPageBreak/>
        <w:t>6</w:t>
      </w:r>
    </w:p>
    <w:p w:rsidR="00EC6C11" w:rsidRDefault="00EC6C11" w:rsidP="005435E9">
      <w:pPr>
        <w:tabs>
          <w:tab w:val="left" w:pos="1418"/>
        </w:tabs>
        <w:ind w:firstLine="851"/>
        <w:jc w:val="both"/>
        <w:rPr>
          <w:sz w:val="24"/>
          <w:szCs w:val="24"/>
        </w:rPr>
      </w:pPr>
    </w:p>
    <w:p w:rsidR="00E93BBD" w:rsidRPr="00E93BBD" w:rsidRDefault="00E93BBD" w:rsidP="005435E9">
      <w:pPr>
        <w:tabs>
          <w:tab w:val="left" w:pos="1418"/>
        </w:tabs>
        <w:ind w:firstLine="851"/>
        <w:jc w:val="both"/>
        <w:rPr>
          <w:sz w:val="24"/>
          <w:szCs w:val="24"/>
        </w:rPr>
      </w:pPr>
      <w:r w:rsidRPr="00E93BBD">
        <w:rPr>
          <w:sz w:val="24"/>
          <w:szCs w:val="24"/>
        </w:rPr>
        <w:t>29.8.</w:t>
      </w:r>
      <w:r w:rsidR="005435E9">
        <w:rPr>
          <w:sz w:val="24"/>
          <w:szCs w:val="24"/>
        </w:rPr>
        <w:tab/>
      </w:r>
      <w:r w:rsidRPr="00E93BBD">
        <w:rPr>
          <w:sz w:val="24"/>
          <w:szCs w:val="24"/>
        </w:rPr>
        <w:t>konsultuoja išplėstines seniūnaičių sueigas, paraiškų rengėjus ir projektų vykdytojus, renka ir registruoja paraiškas, sudaro Projekto įgyvendinimo sutartis su organizacijomis, kiekvieną ketvirtį perveda jiems lėšas projektui (-</w:t>
      </w:r>
      <w:proofErr w:type="spellStart"/>
      <w:r w:rsidRPr="00E93BBD">
        <w:rPr>
          <w:sz w:val="24"/>
          <w:szCs w:val="24"/>
        </w:rPr>
        <w:t>ams</w:t>
      </w:r>
      <w:proofErr w:type="spellEnd"/>
      <w:r w:rsidRPr="00E93BBD">
        <w:rPr>
          <w:sz w:val="24"/>
          <w:szCs w:val="24"/>
        </w:rPr>
        <w:t>) įgyvendinti, esant būtinybei, tikslina projekto (-ų) įgyvendinimo sąmatą (-</w:t>
      </w:r>
      <w:proofErr w:type="spellStart"/>
      <w:r w:rsidRPr="00E93BBD">
        <w:rPr>
          <w:sz w:val="24"/>
          <w:szCs w:val="24"/>
        </w:rPr>
        <w:t>as</w:t>
      </w:r>
      <w:proofErr w:type="spellEnd"/>
      <w:r w:rsidRPr="00E93BBD">
        <w:rPr>
          <w:sz w:val="24"/>
          <w:szCs w:val="24"/>
        </w:rPr>
        <w:t>) su projektų vykdytojais, kiekvieną ketvirtį renka projekto veiklos ir lėšų panaudojimo ataskaitas;</w:t>
      </w:r>
    </w:p>
    <w:p w:rsidR="00E93BBD" w:rsidRPr="00E93BBD" w:rsidRDefault="00E93BBD" w:rsidP="00E93BBD">
      <w:pPr>
        <w:tabs>
          <w:tab w:val="left" w:pos="851"/>
        </w:tabs>
        <w:ind w:firstLine="851"/>
        <w:jc w:val="both"/>
        <w:rPr>
          <w:sz w:val="24"/>
          <w:szCs w:val="24"/>
        </w:rPr>
      </w:pPr>
      <w:r w:rsidRPr="00E93BBD">
        <w:rPr>
          <w:sz w:val="24"/>
          <w:szCs w:val="24"/>
        </w:rPr>
        <w:t>29.9.</w:t>
      </w:r>
      <w:r w:rsidR="005435E9">
        <w:rPr>
          <w:sz w:val="24"/>
          <w:szCs w:val="24"/>
        </w:rPr>
        <w:tab/>
      </w:r>
      <w:r w:rsidRPr="00E93BBD">
        <w:rPr>
          <w:sz w:val="24"/>
          <w:szCs w:val="24"/>
        </w:rPr>
        <w:t xml:space="preserve">viešina išplėstinės seniūnaičių sueigos </w:t>
      </w:r>
      <w:proofErr w:type="spellStart"/>
      <w:r w:rsidRPr="00E93BBD">
        <w:rPr>
          <w:sz w:val="24"/>
          <w:szCs w:val="24"/>
        </w:rPr>
        <w:t>primtus</w:t>
      </w:r>
      <w:proofErr w:type="spellEnd"/>
      <w:r w:rsidRPr="00E93BBD">
        <w:rPr>
          <w:sz w:val="24"/>
          <w:szCs w:val="24"/>
        </w:rPr>
        <w:t xml:space="preserve"> sprendimus ir įgyvendintus projektus Savivaldybės ir, esant galimybei, atitinkamos seniūnijos interneto svetainėse, skelbimų lentose, vykdo Priemonės įgyvendinimo stebėseną; </w:t>
      </w:r>
    </w:p>
    <w:p w:rsidR="00E93BBD" w:rsidRPr="00E93BBD" w:rsidRDefault="00E93BBD" w:rsidP="005435E9">
      <w:pPr>
        <w:tabs>
          <w:tab w:val="left" w:pos="1560"/>
        </w:tabs>
        <w:ind w:firstLine="851"/>
        <w:jc w:val="both"/>
        <w:rPr>
          <w:sz w:val="24"/>
          <w:szCs w:val="24"/>
        </w:rPr>
      </w:pPr>
      <w:r w:rsidRPr="00E93BBD">
        <w:rPr>
          <w:sz w:val="24"/>
          <w:szCs w:val="24"/>
        </w:rPr>
        <w:t>29.10.</w:t>
      </w:r>
      <w:r w:rsidR="005435E9">
        <w:rPr>
          <w:sz w:val="24"/>
          <w:szCs w:val="24"/>
        </w:rPr>
        <w:tab/>
      </w:r>
      <w:r w:rsidRPr="00E93BBD">
        <w:rPr>
          <w:sz w:val="24"/>
          <w:szCs w:val="24"/>
        </w:rPr>
        <w:t>atsiskaito Socialinių paslaugų priežiūros d</w:t>
      </w:r>
      <w:r w:rsidRPr="00E93BBD">
        <w:rPr>
          <w:bCs/>
          <w:sz w:val="24"/>
          <w:szCs w:val="24"/>
        </w:rPr>
        <w:t>epartamentui</w:t>
      </w:r>
      <w:r w:rsidRPr="00E93BBD">
        <w:rPr>
          <w:sz w:val="24"/>
          <w:szCs w:val="24"/>
        </w:rPr>
        <w:t xml:space="preserve"> dėl Priemonei įgyvendinti skirtų valstybės biudžeto lėšų panaudojimo Sutartyje nustatyta tvarka;</w:t>
      </w:r>
    </w:p>
    <w:p w:rsidR="00E93BBD" w:rsidRPr="00E93BBD" w:rsidRDefault="00E93BBD" w:rsidP="005435E9">
      <w:pPr>
        <w:tabs>
          <w:tab w:val="left" w:pos="1560"/>
        </w:tabs>
        <w:ind w:firstLine="851"/>
        <w:jc w:val="both"/>
        <w:rPr>
          <w:bCs/>
          <w:sz w:val="24"/>
          <w:szCs w:val="24"/>
        </w:rPr>
      </w:pPr>
      <w:r w:rsidRPr="00E93BBD">
        <w:rPr>
          <w:sz w:val="24"/>
          <w:szCs w:val="24"/>
        </w:rPr>
        <w:t>29.11.</w:t>
      </w:r>
      <w:r w:rsidR="005435E9">
        <w:rPr>
          <w:sz w:val="24"/>
          <w:szCs w:val="24"/>
        </w:rPr>
        <w:tab/>
      </w:r>
      <w:r w:rsidRPr="00E93BBD">
        <w:rPr>
          <w:sz w:val="24"/>
          <w:szCs w:val="24"/>
        </w:rPr>
        <w:t>atsako už informacijos ir Socialinių paslaugų priežiūros d</w:t>
      </w:r>
      <w:r w:rsidRPr="00E93BBD">
        <w:rPr>
          <w:bCs/>
          <w:sz w:val="24"/>
          <w:szCs w:val="24"/>
        </w:rPr>
        <w:t>epartamentui</w:t>
      </w:r>
      <w:r w:rsidRPr="00E93BBD">
        <w:rPr>
          <w:sz w:val="24"/>
          <w:szCs w:val="24"/>
        </w:rPr>
        <w:t xml:space="preserve"> pateiktų dokumentų teisingumą, tikslumą, pateikimą laiku, gautų valstybės biudžeto lėšų buhalterinės apskaitos tvarkymą;</w:t>
      </w:r>
    </w:p>
    <w:p w:rsidR="00E93BBD" w:rsidRPr="00E93BBD" w:rsidRDefault="00E93BBD" w:rsidP="005435E9">
      <w:pPr>
        <w:tabs>
          <w:tab w:val="left" w:pos="1560"/>
        </w:tabs>
        <w:ind w:firstLine="851"/>
        <w:jc w:val="both"/>
        <w:rPr>
          <w:sz w:val="24"/>
          <w:szCs w:val="24"/>
        </w:rPr>
      </w:pPr>
      <w:r w:rsidRPr="00E93BBD">
        <w:rPr>
          <w:sz w:val="24"/>
          <w:szCs w:val="24"/>
        </w:rPr>
        <w:t>29.12.</w:t>
      </w:r>
      <w:r w:rsidR="005435E9">
        <w:rPr>
          <w:sz w:val="24"/>
          <w:szCs w:val="24"/>
        </w:rPr>
        <w:tab/>
      </w:r>
      <w:r w:rsidRPr="00E93BBD">
        <w:rPr>
          <w:sz w:val="24"/>
          <w:szCs w:val="24"/>
        </w:rPr>
        <w:t>užtikrina, kad projektams skirtomis lėšomis nebūtų finansuojamos išlaidos, kurios yra finansuojamos iš kitų finansavimo šaltinių;</w:t>
      </w:r>
    </w:p>
    <w:p w:rsidR="00E93BBD" w:rsidRPr="00E93BBD" w:rsidRDefault="00E93BBD" w:rsidP="005435E9">
      <w:pPr>
        <w:tabs>
          <w:tab w:val="left" w:pos="1560"/>
        </w:tabs>
        <w:ind w:firstLine="851"/>
        <w:jc w:val="both"/>
        <w:rPr>
          <w:sz w:val="24"/>
          <w:szCs w:val="24"/>
        </w:rPr>
      </w:pPr>
      <w:r w:rsidRPr="00E93BBD">
        <w:rPr>
          <w:sz w:val="24"/>
          <w:szCs w:val="24"/>
        </w:rPr>
        <w:t>29.13.</w:t>
      </w:r>
      <w:r w:rsidR="005435E9">
        <w:rPr>
          <w:sz w:val="24"/>
          <w:szCs w:val="24"/>
        </w:rPr>
        <w:tab/>
      </w:r>
      <w:r w:rsidRPr="00E93BBD">
        <w:rPr>
          <w:sz w:val="24"/>
          <w:szCs w:val="24"/>
        </w:rPr>
        <w:t>tikrina, ar projektui (-</w:t>
      </w:r>
      <w:proofErr w:type="spellStart"/>
      <w:r w:rsidRPr="00E93BBD">
        <w:rPr>
          <w:sz w:val="24"/>
          <w:szCs w:val="24"/>
        </w:rPr>
        <w:t>ams</w:t>
      </w:r>
      <w:proofErr w:type="spellEnd"/>
      <w:r w:rsidRPr="00E93BBD">
        <w:rPr>
          <w:sz w:val="24"/>
          <w:szCs w:val="24"/>
        </w:rPr>
        <w:t>) įgyvendinti skirtos lėšos naudojamos laikantis Projekto įgyvendinimo sutartyje nustatytų įsipareigojimų;</w:t>
      </w:r>
    </w:p>
    <w:p w:rsidR="00E93BBD" w:rsidRPr="00E93BBD" w:rsidRDefault="00E93BBD" w:rsidP="005435E9">
      <w:pPr>
        <w:tabs>
          <w:tab w:val="left" w:pos="1560"/>
        </w:tabs>
        <w:ind w:firstLine="851"/>
        <w:jc w:val="both"/>
        <w:rPr>
          <w:sz w:val="24"/>
          <w:szCs w:val="24"/>
        </w:rPr>
      </w:pPr>
      <w:r w:rsidRPr="00E93BBD">
        <w:rPr>
          <w:sz w:val="24"/>
          <w:szCs w:val="24"/>
        </w:rPr>
        <w:t>29.14.</w:t>
      </w:r>
      <w:r w:rsidR="005435E9">
        <w:rPr>
          <w:sz w:val="24"/>
          <w:szCs w:val="24"/>
        </w:rPr>
        <w:tab/>
      </w:r>
      <w:r w:rsidRPr="00E93BBD">
        <w:rPr>
          <w:sz w:val="24"/>
          <w:szCs w:val="24"/>
        </w:rPr>
        <w:t>nepanaudotas Priemonei įgyvendinti skirtas lėšas grąžina iki kitų po ataskaitinių metų sausio 5 d. (įskaitytinai) į Sutartyje nurodytą Socialinių paslaugų priežiūros d</w:t>
      </w:r>
      <w:r w:rsidRPr="00E93BBD">
        <w:rPr>
          <w:bCs/>
          <w:sz w:val="24"/>
          <w:szCs w:val="24"/>
        </w:rPr>
        <w:t>epartamento</w:t>
      </w:r>
      <w:r w:rsidRPr="00E93BBD">
        <w:rPr>
          <w:sz w:val="24"/>
          <w:szCs w:val="24"/>
        </w:rPr>
        <w:t xml:space="preserve"> sąskaitą, mokėjimo paskirtyje nurodydama, kurių metų lėšos grąžinamos, programos ir Priemonės kodą, finansavimo šaltinį, valstybės funkciją, ekonominės klasifikacijos straipsnį, grąžinamą sumą;</w:t>
      </w:r>
    </w:p>
    <w:p w:rsidR="00E93BBD" w:rsidRPr="00E93BBD" w:rsidRDefault="00E93BBD" w:rsidP="005435E9">
      <w:pPr>
        <w:tabs>
          <w:tab w:val="left" w:pos="1560"/>
        </w:tabs>
        <w:ind w:firstLine="851"/>
        <w:jc w:val="both"/>
        <w:rPr>
          <w:sz w:val="24"/>
          <w:szCs w:val="24"/>
        </w:rPr>
      </w:pPr>
      <w:r w:rsidRPr="00E93BBD">
        <w:rPr>
          <w:sz w:val="24"/>
          <w:szCs w:val="24"/>
        </w:rPr>
        <w:t>29.15.</w:t>
      </w:r>
      <w:r w:rsidR="005435E9">
        <w:rPr>
          <w:sz w:val="24"/>
          <w:szCs w:val="24"/>
        </w:rPr>
        <w:tab/>
      </w:r>
      <w:r w:rsidRPr="00E93BBD">
        <w:rPr>
          <w:sz w:val="24"/>
          <w:szCs w:val="24"/>
        </w:rPr>
        <w:t>ne pagal paskirtį panaudotas Priemonei įgyvendinti skirtas lėšas grąžina iki kitų po ataskaitinių metų sausio 5 d. (įskaitytinai) į Sutartyje nurodytą Socialinių paslaugų priežiūros d</w:t>
      </w:r>
      <w:r w:rsidRPr="00E93BBD">
        <w:rPr>
          <w:bCs/>
          <w:sz w:val="24"/>
          <w:szCs w:val="24"/>
        </w:rPr>
        <w:t>epartamento</w:t>
      </w:r>
      <w:r w:rsidRPr="00E93BBD">
        <w:rPr>
          <w:sz w:val="24"/>
          <w:szCs w:val="24"/>
        </w:rPr>
        <w:t xml:space="preserve"> sąskaitą, mokėjimo paskirtyje nurodydama, kurių metų lėšos grąžinamos, programos ir Priemonės kodą, finansavimo šaltinį, valstybės funkciją, ekonominės klasifikacijos straipsnį, grąžinamą sumą; </w:t>
      </w:r>
    </w:p>
    <w:p w:rsidR="00E93BBD" w:rsidRPr="00E93BBD" w:rsidRDefault="00E93BBD" w:rsidP="005435E9">
      <w:pPr>
        <w:tabs>
          <w:tab w:val="left" w:pos="1560"/>
        </w:tabs>
        <w:ind w:firstLine="851"/>
        <w:jc w:val="both"/>
        <w:rPr>
          <w:sz w:val="24"/>
          <w:szCs w:val="24"/>
        </w:rPr>
      </w:pPr>
      <w:r w:rsidRPr="00E93BBD">
        <w:rPr>
          <w:sz w:val="24"/>
          <w:szCs w:val="24"/>
        </w:rPr>
        <w:t>29.16.</w:t>
      </w:r>
      <w:r w:rsidR="005435E9">
        <w:rPr>
          <w:sz w:val="24"/>
          <w:szCs w:val="24"/>
        </w:rPr>
        <w:tab/>
      </w:r>
      <w:r w:rsidRPr="00E93BBD">
        <w:rPr>
          <w:sz w:val="24"/>
          <w:szCs w:val="24"/>
        </w:rPr>
        <w:t>už valstybės biudžeto lėšas gautas palūkanas, pasibaigus ataskaitiniams metams, iki kitų po ataskaitinių metų sausio 5 d. (įskaitytinai), perveda į Sutartyje nurodytą Socialinių paslaugų priežiūros d</w:t>
      </w:r>
      <w:r w:rsidRPr="00E93BBD">
        <w:rPr>
          <w:bCs/>
          <w:sz w:val="24"/>
          <w:szCs w:val="24"/>
        </w:rPr>
        <w:t>epartamento</w:t>
      </w:r>
      <w:r w:rsidRPr="00E93BBD">
        <w:rPr>
          <w:sz w:val="24"/>
          <w:szCs w:val="24"/>
        </w:rPr>
        <w:t xml:space="preserve"> sąskaitą, nurodydama, kurių metų lėšos grąžinamos, programos ir Priemonės kodą, finansavimo šaltinį, valstybės funkciją, ekonominės klasifikacijos straipsnį ir grąžinamą sumą; </w:t>
      </w:r>
    </w:p>
    <w:p w:rsidR="00E93BBD" w:rsidRPr="00E93BBD" w:rsidRDefault="00E93BBD" w:rsidP="005435E9">
      <w:pPr>
        <w:tabs>
          <w:tab w:val="left" w:pos="1560"/>
        </w:tabs>
        <w:ind w:firstLine="851"/>
        <w:jc w:val="both"/>
        <w:rPr>
          <w:sz w:val="24"/>
          <w:szCs w:val="24"/>
        </w:rPr>
      </w:pPr>
      <w:r w:rsidRPr="00E93BBD">
        <w:rPr>
          <w:sz w:val="24"/>
          <w:szCs w:val="24"/>
        </w:rPr>
        <w:t>29.17</w:t>
      </w:r>
      <w:r w:rsidR="005435E9">
        <w:rPr>
          <w:sz w:val="24"/>
          <w:szCs w:val="24"/>
        </w:rPr>
        <w:t>.</w:t>
      </w:r>
      <w:r w:rsidR="005435E9">
        <w:rPr>
          <w:sz w:val="24"/>
          <w:szCs w:val="24"/>
        </w:rPr>
        <w:tab/>
      </w:r>
      <w:r w:rsidRPr="00E93BBD">
        <w:rPr>
          <w:sz w:val="24"/>
          <w:szCs w:val="24"/>
        </w:rPr>
        <w:t>saugo įregistruotas paraiškas;</w:t>
      </w:r>
    </w:p>
    <w:p w:rsidR="00E93BBD" w:rsidRPr="00E93BBD" w:rsidRDefault="00E93BBD" w:rsidP="005435E9">
      <w:pPr>
        <w:tabs>
          <w:tab w:val="left" w:pos="1560"/>
        </w:tabs>
        <w:ind w:firstLine="851"/>
        <w:jc w:val="both"/>
        <w:rPr>
          <w:sz w:val="24"/>
          <w:szCs w:val="24"/>
        </w:rPr>
      </w:pPr>
      <w:r w:rsidRPr="00E93BBD">
        <w:rPr>
          <w:sz w:val="24"/>
          <w:szCs w:val="24"/>
        </w:rPr>
        <w:t>29.18.</w:t>
      </w:r>
      <w:r w:rsidR="005435E9">
        <w:rPr>
          <w:sz w:val="24"/>
          <w:szCs w:val="24"/>
        </w:rPr>
        <w:tab/>
      </w:r>
      <w:r w:rsidRPr="00E93BBD">
        <w:rPr>
          <w:sz w:val="24"/>
          <w:szCs w:val="24"/>
        </w:rPr>
        <w:t>dalyvauja Ministerijos rengiamoje metinėje konferencijoje Priemonės rezultatams aptarti.</w:t>
      </w:r>
    </w:p>
    <w:p w:rsidR="00E93BBD" w:rsidRPr="00E93BBD" w:rsidRDefault="00E93BBD" w:rsidP="005435E9">
      <w:pPr>
        <w:tabs>
          <w:tab w:val="left" w:pos="1560"/>
        </w:tabs>
        <w:ind w:firstLine="851"/>
        <w:jc w:val="both"/>
        <w:rPr>
          <w:sz w:val="24"/>
          <w:szCs w:val="24"/>
        </w:rPr>
      </w:pPr>
      <w:r w:rsidRPr="00E93BBD">
        <w:rPr>
          <w:sz w:val="24"/>
          <w:szCs w:val="24"/>
        </w:rPr>
        <w:t>30</w:t>
      </w:r>
      <w:r w:rsidR="005435E9">
        <w:rPr>
          <w:sz w:val="24"/>
          <w:szCs w:val="24"/>
        </w:rPr>
        <w:t>.</w:t>
      </w:r>
      <w:r w:rsidR="005435E9">
        <w:rPr>
          <w:sz w:val="24"/>
          <w:szCs w:val="24"/>
        </w:rPr>
        <w:tab/>
      </w:r>
      <w:r w:rsidRPr="00E93BBD">
        <w:rPr>
          <w:sz w:val="24"/>
          <w:szCs w:val="24"/>
        </w:rPr>
        <w:t>Savivaldybės nevyriausybinių organizacijų taryba:</w:t>
      </w:r>
    </w:p>
    <w:p w:rsidR="00E93BBD" w:rsidRPr="00E93BBD" w:rsidRDefault="00E93BBD" w:rsidP="005435E9">
      <w:pPr>
        <w:tabs>
          <w:tab w:val="left" w:pos="1560"/>
        </w:tabs>
        <w:ind w:firstLine="851"/>
        <w:jc w:val="both"/>
        <w:rPr>
          <w:sz w:val="24"/>
          <w:szCs w:val="24"/>
        </w:rPr>
      </w:pPr>
      <w:r w:rsidRPr="00E93BBD">
        <w:rPr>
          <w:sz w:val="24"/>
          <w:szCs w:val="24"/>
        </w:rPr>
        <w:t>30.1.</w:t>
      </w:r>
      <w:r w:rsidR="005435E9">
        <w:rPr>
          <w:sz w:val="24"/>
          <w:szCs w:val="24"/>
        </w:rPr>
        <w:tab/>
      </w:r>
      <w:r w:rsidRPr="00E93BBD">
        <w:rPr>
          <w:sz w:val="24"/>
          <w:szCs w:val="24"/>
        </w:rPr>
        <w:t xml:space="preserve">dalyvauja Savivaldybės tarybos posėdžiuose, kuriuose svarstomas ir tvirtinamas </w:t>
      </w:r>
      <w:r w:rsidRPr="00E93BBD">
        <w:rPr>
          <w:sz w:val="24"/>
          <w:szCs w:val="24"/>
          <w:lang w:eastAsia="lt-LT"/>
        </w:rPr>
        <w:t xml:space="preserve">Savivaldybės </w:t>
      </w:r>
      <w:r w:rsidRPr="00E93BBD">
        <w:rPr>
          <w:sz w:val="24"/>
          <w:szCs w:val="24"/>
        </w:rPr>
        <w:t xml:space="preserve">aprašo projektas, teikia savo pasiūlymus dėl Savivaldybės aprašo projekto tobulinimo; </w:t>
      </w:r>
    </w:p>
    <w:p w:rsidR="00E93BBD" w:rsidRPr="00E93BBD" w:rsidRDefault="00E93BBD" w:rsidP="005435E9">
      <w:pPr>
        <w:tabs>
          <w:tab w:val="left" w:pos="1560"/>
        </w:tabs>
        <w:ind w:firstLine="851"/>
        <w:jc w:val="both"/>
        <w:rPr>
          <w:sz w:val="24"/>
          <w:szCs w:val="24"/>
        </w:rPr>
      </w:pPr>
      <w:r w:rsidRPr="00E93BBD">
        <w:rPr>
          <w:sz w:val="24"/>
          <w:szCs w:val="24"/>
        </w:rPr>
        <w:t>30.2.</w:t>
      </w:r>
      <w:r w:rsidR="005435E9">
        <w:rPr>
          <w:sz w:val="24"/>
          <w:szCs w:val="24"/>
        </w:rPr>
        <w:tab/>
      </w:r>
      <w:r w:rsidRPr="00E93BBD">
        <w:rPr>
          <w:sz w:val="24"/>
          <w:szCs w:val="24"/>
        </w:rPr>
        <w:t>dalyvauja išplėstinėse seniūnaičių sueigose, susipažįsta su įgyvendinto (-ų) projekto (-ų) rezultatais.</w:t>
      </w:r>
    </w:p>
    <w:p w:rsidR="00E93BBD" w:rsidRPr="00E93BBD" w:rsidRDefault="00E93BBD" w:rsidP="005435E9">
      <w:pPr>
        <w:tabs>
          <w:tab w:val="left" w:pos="1560"/>
        </w:tabs>
        <w:ind w:firstLine="851"/>
        <w:jc w:val="both"/>
        <w:rPr>
          <w:sz w:val="24"/>
          <w:szCs w:val="24"/>
        </w:rPr>
      </w:pPr>
      <w:r w:rsidRPr="00E93BBD">
        <w:rPr>
          <w:sz w:val="24"/>
          <w:szCs w:val="24"/>
        </w:rPr>
        <w:t>31.</w:t>
      </w:r>
      <w:r w:rsidR="005435E9">
        <w:rPr>
          <w:sz w:val="24"/>
          <w:szCs w:val="24"/>
        </w:rPr>
        <w:tab/>
      </w:r>
      <w:r w:rsidRPr="00E93BBD">
        <w:rPr>
          <w:sz w:val="24"/>
          <w:szCs w:val="24"/>
        </w:rPr>
        <w:t>Projektą vykdyti atrinkta (-</w:t>
      </w:r>
      <w:proofErr w:type="spellStart"/>
      <w:r w:rsidRPr="00E93BBD">
        <w:rPr>
          <w:sz w:val="24"/>
          <w:szCs w:val="24"/>
        </w:rPr>
        <w:t>os</w:t>
      </w:r>
      <w:proofErr w:type="spellEnd"/>
      <w:r w:rsidRPr="00E93BBD">
        <w:rPr>
          <w:sz w:val="24"/>
          <w:szCs w:val="24"/>
        </w:rPr>
        <w:t>) organizacija (-</w:t>
      </w:r>
      <w:proofErr w:type="spellStart"/>
      <w:r w:rsidRPr="00E93BBD">
        <w:rPr>
          <w:sz w:val="24"/>
          <w:szCs w:val="24"/>
        </w:rPr>
        <w:t>os</w:t>
      </w:r>
      <w:proofErr w:type="spellEnd"/>
      <w:r w:rsidRPr="00E93BBD">
        <w:rPr>
          <w:sz w:val="24"/>
          <w:szCs w:val="24"/>
        </w:rPr>
        <w:t>):</w:t>
      </w:r>
    </w:p>
    <w:p w:rsidR="00E93BBD" w:rsidRPr="00E93BBD" w:rsidRDefault="00E93BBD" w:rsidP="005435E9">
      <w:pPr>
        <w:tabs>
          <w:tab w:val="left" w:pos="1560"/>
        </w:tabs>
        <w:ind w:firstLine="851"/>
        <w:jc w:val="both"/>
        <w:rPr>
          <w:sz w:val="24"/>
          <w:szCs w:val="24"/>
        </w:rPr>
      </w:pPr>
      <w:r w:rsidRPr="00E93BBD">
        <w:rPr>
          <w:sz w:val="24"/>
          <w:szCs w:val="24"/>
        </w:rPr>
        <w:t>31.1.</w:t>
      </w:r>
      <w:r w:rsidR="005435E9">
        <w:rPr>
          <w:sz w:val="24"/>
          <w:szCs w:val="24"/>
        </w:rPr>
        <w:tab/>
      </w:r>
      <w:r w:rsidRPr="00E93BBD">
        <w:rPr>
          <w:sz w:val="24"/>
          <w:szCs w:val="24"/>
        </w:rPr>
        <w:t xml:space="preserve">su Savivaldybės administracija sudaro Projekto įgyvendinimo sutartį, įgyvendina projektą ir kiekvieną ketvirtį teikia Projekto įgyvendinimo sutartyje nustatytos formos ataskaitas (veiklos ir lėšų panaudojimo); </w:t>
      </w:r>
    </w:p>
    <w:p w:rsidR="00E93BBD" w:rsidRPr="00E93BBD" w:rsidRDefault="00E93BBD" w:rsidP="005435E9">
      <w:pPr>
        <w:tabs>
          <w:tab w:val="left" w:pos="1560"/>
        </w:tabs>
        <w:ind w:firstLine="851"/>
        <w:jc w:val="both"/>
        <w:rPr>
          <w:strike/>
          <w:sz w:val="24"/>
          <w:szCs w:val="24"/>
        </w:rPr>
      </w:pPr>
      <w:r w:rsidRPr="00E93BBD">
        <w:rPr>
          <w:sz w:val="24"/>
          <w:szCs w:val="24"/>
        </w:rPr>
        <w:t>31.2.</w:t>
      </w:r>
      <w:r w:rsidR="005435E9">
        <w:rPr>
          <w:sz w:val="24"/>
          <w:szCs w:val="24"/>
        </w:rPr>
        <w:tab/>
      </w:r>
      <w:r w:rsidRPr="00E93BBD">
        <w:rPr>
          <w:sz w:val="24"/>
          <w:szCs w:val="24"/>
        </w:rPr>
        <w:t>prieš teikdama Savivaldybės administracijai galutines projekto įgyvendinimo ataskaitas, numatytas Projekto įgyvendinimo sutartyse su organizacijomis, pristato išplėstinei seniūnaičių sueigai projekto (-ų) įgyvendinimo rezultatus;</w:t>
      </w:r>
    </w:p>
    <w:p w:rsidR="00E93BBD" w:rsidRPr="00E93BBD" w:rsidRDefault="00E93BBD" w:rsidP="005435E9">
      <w:pPr>
        <w:tabs>
          <w:tab w:val="left" w:pos="1560"/>
        </w:tabs>
        <w:ind w:firstLine="851"/>
        <w:jc w:val="both"/>
        <w:rPr>
          <w:sz w:val="24"/>
          <w:szCs w:val="24"/>
        </w:rPr>
      </w:pPr>
      <w:r w:rsidRPr="00E93BBD">
        <w:rPr>
          <w:sz w:val="24"/>
          <w:szCs w:val="24"/>
        </w:rPr>
        <w:t>31.3</w:t>
      </w:r>
      <w:r w:rsidR="005435E9">
        <w:rPr>
          <w:sz w:val="24"/>
          <w:szCs w:val="24"/>
        </w:rPr>
        <w:t>.</w:t>
      </w:r>
      <w:r w:rsidR="005435E9">
        <w:rPr>
          <w:sz w:val="24"/>
          <w:szCs w:val="24"/>
        </w:rPr>
        <w:tab/>
      </w:r>
      <w:r w:rsidRPr="00E93BBD">
        <w:rPr>
          <w:sz w:val="24"/>
          <w:szCs w:val="24"/>
        </w:rPr>
        <w:t>atsako už gautų valstybės biudžeto lėšų buhalterinės apskaitos tvarkymą;</w:t>
      </w:r>
    </w:p>
    <w:p w:rsidR="00E93BBD" w:rsidRPr="00E93BBD" w:rsidRDefault="00E93BBD" w:rsidP="005435E9">
      <w:pPr>
        <w:tabs>
          <w:tab w:val="left" w:pos="1560"/>
        </w:tabs>
        <w:ind w:firstLine="851"/>
        <w:jc w:val="both"/>
        <w:rPr>
          <w:sz w:val="24"/>
          <w:szCs w:val="24"/>
        </w:rPr>
      </w:pPr>
      <w:r w:rsidRPr="00E93BBD">
        <w:rPr>
          <w:sz w:val="24"/>
          <w:szCs w:val="24"/>
        </w:rPr>
        <w:t>31.4.</w:t>
      </w:r>
      <w:r w:rsidR="00C864C9">
        <w:rPr>
          <w:sz w:val="24"/>
          <w:szCs w:val="24"/>
        </w:rPr>
        <w:tab/>
      </w:r>
      <w:r w:rsidRPr="00E93BBD">
        <w:rPr>
          <w:sz w:val="24"/>
          <w:szCs w:val="24"/>
        </w:rPr>
        <w:t>pirkdama prekes, paslaugas ar darbus, vadovaujasi Lietuvos Respublikos viešųjų pirkimų įstatymu;</w:t>
      </w:r>
    </w:p>
    <w:p w:rsidR="00E93BBD" w:rsidRPr="00E93BBD" w:rsidRDefault="00E93BBD" w:rsidP="005435E9">
      <w:pPr>
        <w:tabs>
          <w:tab w:val="left" w:pos="1560"/>
        </w:tabs>
        <w:ind w:firstLine="851"/>
        <w:jc w:val="both"/>
        <w:rPr>
          <w:sz w:val="24"/>
          <w:szCs w:val="24"/>
        </w:rPr>
      </w:pPr>
      <w:r w:rsidRPr="00E93BBD">
        <w:rPr>
          <w:sz w:val="24"/>
          <w:szCs w:val="24"/>
        </w:rPr>
        <w:t>31.5.</w:t>
      </w:r>
      <w:r w:rsidR="00C864C9">
        <w:rPr>
          <w:sz w:val="24"/>
          <w:szCs w:val="24"/>
        </w:rPr>
        <w:tab/>
      </w:r>
      <w:r w:rsidRPr="00E93BBD">
        <w:rPr>
          <w:sz w:val="24"/>
          <w:szCs w:val="24"/>
        </w:rPr>
        <w:t>Savivaldybės aprašo nustatyta tvarka viešina informaciją apie vykdomas veiklas savo, esant galimybei – seniūnijų internetiniuose tinklapiuose, skelbimo lentose;</w:t>
      </w:r>
    </w:p>
    <w:p w:rsidR="00EC6C11" w:rsidRDefault="00EC6C11" w:rsidP="005435E9">
      <w:pPr>
        <w:tabs>
          <w:tab w:val="left" w:pos="1560"/>
        </w:tabs>
        <w:ind w:firstLine="851"/>
        <w:jc w:val="both"/>
        <w:rPr>
          <w:sz w:val="24"/>
          <w:szCs w:val="24"/>
        </w:rPr>
      </w:pPr>
    </w:p>
    <w:p w:rsidR="00EC6C11" w:rsidRDefault="00EC6C11" w:rsidP="005435E9">
      <w:pPr>
        <w:tabs>
          <w:tab w:val="left" w:pos="1560"/>
        </w:tabs>
        <w:ind w:firstLine="851"/>
        <w:jc w:val="both"/>
        <w:rPr>
          <w:sz w:val="24"/>
          <w:szCs w:val="24"/>
        </w:rPr>
      </w:pPr>
    </w:p>
    <w:p w:rsidR="00EC6C11" w:rsidRDefault="00EC6C11" w:rsidP="00EC6C11">
      <w:pPr>
        <w:tabs>
          <w:tab w:val="left" w:pos="1560"/>
        </w:tabs>
        <w:jc w:val="center"/>
        <w:rPr>
          <w:sz w:val="24"/>
          <w:szCs w:val="24"/>
        </w:rPr>
      </w:pPr>
      <w:r>
        <w:rPr>
          <w:sz w:val="24"/>
          <w:szCs w:val="24"/>
        </w:rPr>
        <w:lastRenderedPageBreak/>
        <w:t>7</w:t>
      </w:r>
    </w:p>
    <w:p w:rsidR="00EC6C11" w:rsidRDefault="00EC6C11" w:rsidP="005435E9">
      <w:pPr>
        <w:tabs>
          <w:tab w:val="left" w:pos="1560"/>
        </w:tabs>
        <w:ind w:firstLine="851"/>
        <w:jc w:val="both"/>
        <w:rPr>
          <w:sz w:val="24"/>
          <w:szCs w:val="24"/>
        </w:rPr>
      </w:pPr>
    </w:p>
    <w:p w:rsidR="00E93BBD" w:rsidRPr="00E93BBD" w:rsidRDefault="00E93BBD" w:rsidP="005435E9">
      <w:pPr>
        <w:tabs>
          <w:tab w:val="left" w:pos="1560"/>
        </w:tabs>
        <w:ind w:firstLine="851"/>
        <w:jc w:val="both"/>
        <w:rPr>
          <w:bCs/>
          <w:sz w:val="24"/>
          <w:szCs w:val="24"/>
        </w:rPr>
      </w:pPr>
      <w:r w:rsidRPr="00E93BBD">
        <w:rPr>
          <w:sz w:val="24"/>
          <w:szCs w:val="24"/>
        </w:rPr>
        <w:t>31.6.</w:t>
      </w:r>
      <w:r w:rsidR="00C864C9">
        <w:rPr>
          <w:sz w:val="24"/>
          <w:szCs w:val="24"/>
        </w:rPr>
        <w:tab/>
      </w:r>
      <w:r w:rsidRPr="00E93BBD">
        <w:rPr>
          <w:sz w:val="24"/>
          <w:szCs w:val="24"/>
        </w:rPr>
        <w:t xml:space="preserve">gautas projektui įgyvendinti lėšas laiko </w:t>
      </w:r>
      <w:r w:rsidRPr="00E93BBD">
        <w:rPr>
          <w:bCs/>
          <w:sz w:val="24"/>
          <w:szCs w:val="24"/>
        </w:rPr>
        <w:t xml:space="preserve">banke ar kitoje kredito ar mokėjimo įstaigoje specialiai šioms lėšoms atidarytoje sąskaitoje </w:t>
      </w:r>
      <w:r w:rsidRPr="00E93BBD">
        <w:rPr>
          <w:sz w:val="24"/>
          <w:szCs w:val="24"/>
        </w:rPr>
        <w:t>ir vadovaujasi racionalaus valstybės biudžeto lėšų naudojimo principu</w:t>
      </w:r>
      <w:r w:rsidRPr="00E93BBD">
        <w:rPr>
          <w:bCs/>
          <w:sz w:val="24"/>
          <w:szCs w:val="24"/>
        </w:rPr>
        <w:t>;</w:t>
      </w:r>
    </w:p>
    <w:p w:rsidR="00E93BBD" w:rsidRPr="00E93BBD" w:rsidRDefault="00E93BBD" w:rsidP="005435E9">
      <w:pPr>
        <w:tabs>
          <w:tab w:val="left" w:pos="1560"/>
        </w:tabs>
        <w:ind w:firstLine="851"/>
        <w:jc w:val="both"/>
        <w:rPr>
          <w:sz w:val="24"/>
          <w:szCs w:val="24"/>
        </w:rPr>
      </w:pPr>
      <w:r w:rsidRPr="00E93BBD">
        <w:rPr>
          <w:sz w:val="24"/>
          <w:szCs w:val="24"/>
        </w:rPr>
        <w:t>31.7.</w:t>
      </w:r>
      <w:r w:rsidR="00C864C9">
        <w:rPr>
          <w:sz w:val="24"/>
          <w:szCs w:val="24"/>
        </w:rPr>
        <w:tab/>
      </w:r>
      <w:r w:rsidRPr="00E93BBD">
        <w:rPr>
          <w:sz w:val="24"/>
          <w:szCs w:val="24"/>
        </w:rPr>
        <w:t>raštu informuoja Savivaldybės administraciją ir atitinkamos teritorijos išplėstinę seniūnaičių sueigą, kad projekte numatytos veiklos nutraukiamos, sustabdomos arba panaikinamos, ir iki šiame papunktyje nurodyto pranešimo pateikimo dienos Savivaldybės administracijai pateikia Projekto įgyvendinimo sutartyje nustatytos formos ataskaitas apie projekto įgyvendinimą, grąžina projekto įgyvendinimui gautas nepanaudotas ar ne pagal paskirtį panaudotas lėšas;</w:t>
      </w:r>
    </w:p>
    <w:p w:rsidR="00E93BBD" w:rsidRPr="00E93BBD" w:rsidRDefault="00E93BBD" w:rsidP="00C864C9">
      <w:pPr>
        <w:tabs>
          <w:tab w:val="left" w:pos="1560"/>
        </w:tabs>
        <w:ind w:firstLine="851"/>
        <w:jc w:val="both"/>
        <w:rPr>
          <w:sz w:val="24"/>
          <w:szCs w:val="24"/>
        </w:rPr>
      </w:pPr>
      <w:r w:rsidRPr="00E93BBD">
        <w:rPr>
          <w:sz w:val="24"/>
          <w:szCs w:val="24"/>
        </w:rPr>
        <w:t>31.8</w:t>
      </w:r>
      <w:r w:rsidR="00C864C9">
        <w:rPr>
          <w:sz w:val="24"/>
          <w:szCs w:val="24"/>
        </w:rPr>
        <w:t>.</w:t>
      </w:r>
      <w:r w:rsidR="00C864C9">
        <w:rPr>
          <w:sz w:val="24"/>
          <w:szCs w:val="24"/>
        </w:rPr>
        <w:tab/>
      </w:r>
      <w:r w:rsidRPr="00E93BBD">
        <w:rPr>
          <w:sz w:val="24"/>
          <w:szCs w:val="24"/>
        </w:rPr>
        <w:t xml:space="preserve">lėšas naudoja tik Projekto įgyvendinimo sutartyje nurodytai veiklai; </w:t>
      </w:r>
    </w:p>
    <w:p w:rsidR="00E93BBD" w:rsidRPr="00E93BBD" w:rsidRDefault="00E93BBD" w:rsidP="00C864C9">
      <w:pPr>
        <w:tabs>
          <w:tab w:val="left" w:pos="1560"/>
        </w:tabs>
        <w:ind w:firstLine="851"/>
        <w:jc w:val="both"/>
        <w:rPr>
          <w:sz w:val="24"/>
          <w:szCs w:val="24"/>
        </w:rPr>
      </w:pPr>
      <w:r w:rsidRPr="00E93BBD">
        <w:rPr>
          <w:sz w:val="24"/>
          <w:szCs w:val="24"/>
        </w:rPr>
        <w:t>31.9.</w:t>
      </w:r>
      <w:r w:rsidR="00C864C9">
        <w:rPr>
          <w:sz w:val="24"/>
          <w:szCs w:val="24"/>
        </w:rPr>
        <w:tab/>
      </w:r>
      <w:r w:rsidRPr="00E93BBD">
        <w:rPr>
          <w:sz w:val="24"/>
          <w:szCs w:val="24"/>
        </w:rPr>
        <w:t>yra ilgalaikio materialiojo turto, įsigyto už Priemonės lėšas, savininkė. Šis turtas naudojamas viešiesiems gyvenamosios vietovės bendruomenių poreikiams tenkinti.</w:t>
      </w:r>
    </w:p>
    <w:p w:rsidR="00E93BBD" w:rsidRPr="00E93BBD" w:rsidRDefault="00E93BBD" w:rsidP="00C864C9">
      <w:pPr>
        <w:tabs>
          <w:tab w:val="left" w:pos="1560"/>
        </w:tabs>
        <w:ind w:firstLine="851"/>
        <w:jc w:val="both"/>
        <w:rPr>
          <w:sz w:val="24"/>
          <w:szCs w:val="24"/>
        </w:rPr>
      </w:pPr>
      <w:r w:rsidRPr="00E93BBD">
        <w:rPr>
          <w:sz w:val="24"/>
          <w:szCs w:val="24"/>
        </w:rPr>
        <w:t>32.</w:t>
      </w:r>
      <w:r w:rsidR="00C864C9">
        <w:rPr>
          <w:sz w:val="24"/>
          <w:szCs w:val="24"/>
        </w:rPr>
        <w:tab/>
      </w:r>
      <w:r w:rsidRPr="00E93BBD">
        <w:rPr>
          <w:sz w:val="24"/>
          <w:szCs w:val="24"/>
          <w:lang w:eastAsia="lt-LT"/>
        </w:rPr>
        <w:t>Priemonės</w:t>
      </w:r>
      <w:r w:rsidRPr="00E93BBD">
        <w:rPr>
          <w:sz w:val="24"/>
          <w:szCs w:val="24"/>
        </w:rPr>
        <w:t xml:space="preserve"> įgyvendinimo vertinimo kriterijai:</w:t>
      </w:r>
    </w:p>
    <w:p w:rsidR="00E93BBD" w:rsidRPr="00E93BBD" w:rsidRDefault="00E93BBD" w:rsidP="00C864C9">
      <w:pPr>
        <w:tabs>
          <w:tab w:val="left" w:pos="1560"/>
        </w:tabs>
        <w:ind w:firstLine="851"/>
        <w:jc w:val="both"/>
        <w:rPr>
          <w:sz w:val="24"/>
          <w:szCs w:val="24"/>
        </w:rPr>
      </w:pPr>
      <w:r w:rsidRPr="00E93BBD">
        <w:rPr>
          <w:sz w:val="24"/>
          <w:szCs w:val="24"/>
        </w:rPr>
        <w:t>32.1.</w:t>
      </w:r>
      <w:r w:rsidR="00C864C9">
        <w:rPr>
          <w:sz w:val="24"/>
          <w:szCs w:val="24"/>
        </w:rPr>
        <w:tab/>
      </w:r>
      <w:r w:rsidRPr="00E93BBD">
        <w:rPr>
          <w:sz w:val="24"/>
          <w:szCs w:val="24"/>
        </w:rPr>
        <w:t>įgyvendinta ne mažiau kaip 90 proc. veiklų, kurioms išplėstinės seniūnaičių sueigos siūlymu finansavimas skirtas iš Priemonei įgyvendinti skirtų lėšų;</w:t>
      </w:r>
    </w:p>
    <w:p w:rsidR="00E93BBD" w:rsidRPr="00E93BBD" w:rsidRDefault="00E93BBD" w:rsidP="00C864C9">
      <w:pPr>
        <w:tabs>
          <w:tab w:val="left" w:pos="1560"/>
        </w:tabs>
        <w:ind w:firstLine="851"/>
        <w:jc w:val="both"/>
        <w:rPr>
          <w:sz w:val="24"/>
          <w:szCs w:val="24"/>
        </w:rPr>
      </w:pPr>
      <w:r w:rsidRPr="00E93BBD">
        <w:rPr>
          <w:sz w:val="24"/>
          <w:szCs w:val="24"/>
        </w:rPr>
        <w:t>32.2.</w:t>
      </w:r>
      <w:r w:rsidR="00C864C9">
        <w:rPr>
          <w:sz w:val="24"/>
          <w:szCs w:val="24"/>
        </w:rPr>
        <w:tab/>
      </w:r>
      <w:r w:rsidRPr="00E93BBD">
        <w:rPr>
          <w:sz w:val="24"/>
          <w:szCs w:val="24"/>
        </w:rPr>
        <w:t>įgyvendinant Priemonę dalyvaujančių seniūnijų ir bendruomeninių organizacijų skaičius.</w:t>
      </w:r>
    </w:p>
    <w:p w:rsidR="00E93BBD" w:rsidRPr="00E93BBD" w:rsidRDefault="00E93BBD" w:rsidP="00E93BBD">
      <w:pPr>
        <w:tabs>
          <w:tab w:val="left" w:pos="851"/>
        </w:tabs>
        <w:ind w:firstLine="851"/>
        <w:jc w:val="both"/>
        <w:rPr>
          <w:sz w:val="24"/>
          <w:szCs w:val="24"/>
        </w:rPr>
      </w:pPr>
    </w:p>
    <w:p w:rsidR="00E93BBD" w:rsidRPr="00E93BBD" w:rsidRDefault="00E93BBD" w:rsidP="00E93BBD">
      <w:pPr>
        <w:suppressAutoHyphens/>
        <w:jc w:val="center"/>
        <w:textAlignment w:val="center"/>
        <w:rPr>
          <w:sz w:val="24"/>
          <w:szCs w:val="24"/>
          <w:lang w:eastAsia="lt-LT"/>
        </w:rPr>
      </w:pPr>
      <w:r w:rsidRPr="00E93BBD">
        <w:rPr>
          <w:sz w:val="24"/>
          <w:szCs w:val="24"/>
          <w:lang w:eastAsia="lt-LT"/>
        </w:rPr>
        <w:t>__________________</w:t>
      </w:r>
    </w:p>
    <w:sectPr w:rsidR="00E93BBD" w:rsidRPr="00E93BBD" w:rsidSect="004924F3">
      <w:headerReference w:type="even" r:id="rId8"/>
      <w:footerReference w:type="even" r:id="rId9"/>
      <w:headerReference w:type="first" r:id="rId10"/>
      <w:pgSz w:w="11907" w:h="16840" w:code="9"/>
      <w:pgMar w:top="1134" w:right="567" w:bottom="567" w:left="1701" w:header="1134" w:footer="1055" w:gutter="0"/>
      <w:cols w:space="1296"/>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4962" w:rsidRDefault="005A4962">
      <w:r>
        <w:separator/>
      </w:r>
    </w:p>
  </w:endnote>
  <w:endnote w:type="continuationSeparator" w:id="0">
    <w:p w:rsidR="005A4962" w:rsidRDefault="005A4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91E" w:rsidRDefault="004749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7491E" w:rsidRDefault="004749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4962" w:rsidRDefault="005A4962">
      <w:r>
        <w:separator/>
      </w:r>
    </w:p>
  </w:footnote>
  <w:footnote w:type="continuationSeparator" w:id="0">
    <w:p w:rsidR="005A4962" w:rsidRDefault="005A4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91E" w:rsidRDefault="0047491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rsidR="0047491E" w:rsidRDefault="004749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91E" w:rsidRPr="007A0A8F" w:rsidRDefault="0047491E" w:rsidP="00EF6F95">
    <w:pPr>
      <w:pStyle w:val="Header"/>
      <w:tabs>
        <w:tab w:val="clear" w:pos="8306"/>
        <w:tab w:val="right" w:pos="9639"/>
      </w:tabs>
      <w:jc w:val="right"/>
      <w:rPr>
        <w:b/>
        <w:sz w:val="24"/>
        <w:szCs w:val="24"/>
      </w:rPr>
    </w:pPr>
    <w:proofErr w:type="spellStart"/>
    <w:r>
      <w:rPr>
        <w:b/>
        <w:sz w:val="24"/>
        <w:szCs w:val="24"/>
      </w:rPr>
      <w:t>Projektas</w:t>
    </w:r>
    <w:proofErr w:type="spellEnd"/>
  </w:p>
  <w:p w:rsidR="0047491E" w:rsidRDefault="0047491E" w:rsidP="00EF6F95">
    <w:pPr>
      <w:pStyle w:val="Header"/>
      <w:tabs>
        <w:tab w:val="clear" w:pos="8306"/>
        <w:tab w:val="right" w:pos="9639"/>
      </w:tab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7pt">
          <v:imagedata r:id="rId1" o:title=""/>
        </v:shape>
        <o:OLEObject Type="Embed" ProgID="PI3.Image" ShapeID="_x0000_i1025" DrawAspect="Content" ObjectID="_1559562495" r:id="rId2"/>
      </w:object>
    </w:r>
  </w:p>
  <w:p w:rsidR="0047491E" w:rsidRDefault="0047491E" w:rsidP="00EF6F95">
    <w:pPr>
      <w:pStyle w:val="Header"/>
      <w:jc w:val="center"/>
    </w:pPr>
  </w:p>
  <w:p w:rsidR="0047491E" w:rsidRDefault="0047491E" w:rsidP="00EF6F95">
    <w:pPr>
      <w:pStyle w:val="Header"/>
      <w:jc w:val="center"/>
      <w:rPr>
        <w:b/>
        <w:sz w:val="28"/>
      </w:rPr>
    </w:pPr>
    <w:r>
      <w:rPr>
        <w:b/>
        <w:sz w:val="28"/>
      </w:rPr>
      <w:t xml:space="preserve">PANEVĖŽIO RAJONO SAVIVALDYBĖS TARYBA </w:t>
    </w:r>
  </w:p>
  <w:p w:rsidR="0047491E" w:rsidRDefault="0047491E" w:rsidP="00EF6F95">
    <w:pPr>
      <w:pStyle w:val="Header"/>
      <w:jc w:val="center"/>
      <w:rPr>
        <w:b/>
        <w:sz w:val="28"/>
      </w:rPr>
    </w:pPr>
  </w:p>
  <w:p w:rsidR="0047491E" w:rsidRDefault="0047491E" w:rsidP="00EF6F95">
    <w:pPr>
      <w:pStyle w:val="Header"/>
      <w:jc w:val="center"/>
      <w:rPr>
        <w:sz w:val="24"/>
      </w:rP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F0FF2"/>
    <w:multiLevelType w:val="hybridMultilevel"/>
    <w:tmpl w:val="D8C23A72"/>
    <w:lvl w:ilvl="0" w:tplc="0409000F">
      <w:start w:val="1"/>
      <w:numFmt w:val="decimal"/>
      <w:lvlText w:val="%1."/>
      <w:lvlJc w:val="left"/>
      <w:pPr>
        <w:tabs>
          <w:tab w:val="num" w:pos="1500"/>
        </w:tabs>
        <w:ind w:left="1500" w:hanging="360"/>
      </w:pPr>
      <w:rPr>
        <w:rFonts w:cs="Times New Roman"/>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1" w15:restartNumberingAfterBreak="0">
    <w:nsid w:val="098D0987"/>
    <w:multiLevelType w:val="hybridMultilevel"/>
    <w:tmpl w:val="7AF44C74"/>
    <w:lvl w:ilvl="0" w:tplc="0427000F">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2" w15:restartNumberingAfterBreak="0">
    <w:nsid w:val="26360E07"/>
    <w:multiLevelType w:val="hybridMultilevel"/>
    <w:tmpl w:val="BCA0F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6955B9"/>
    <w:multiLevelType w:val="hybridMultilevel"/>
    <w:tmpl w:val="DCFA26E4"/>
    <w:lvl w:ilvl="0" w:tplc="C608BC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45FB689A"/>
    <w:multiLevelType w:val="singleLevel"/>
    <w:tmpl w:val="5B5AE146"/>
    <w:lvl w:ilvl="0">
      <w:start w:val="1"/>
      <w:numFmt w:val="decimal"/>
      <w:lvlText w:val="%1."/>
      <w:lvlJc w:val="left"/>
      <w:pPr>
        <w:tabs>
          <w:tab w:val="num" w:pos="1080"/>
        </w:tabs>
        <w:ind w:left="1080" w:hanging="360"/>
      </w:pPr>
      <w:rPr>
        <w:rFonts w:cs="Times New Roman" w:hint="default"/>
      </w:rPr>
    </w:lvl>
  </w:abstractNum>
  <w:abstractNum w:abstractNumId="5" w15:restartNumberingAfterBreak="0">
    <w:nsid w:val="46295833"/>
    <w:multiLevelType w:val="hybridMultilevel"/>
    <w:tmpl w:val="9558E8DC"/>
    <w:lvl w:ilvl="0" w:tplc="0DD2A9E8">
      <w:start w:val="4"/>
      <w:numFmt w:val="bullet"/>
      <w:lvlText w:val="–"/>
      <w:lvlJc w:val="left"/>
      <w:pPr>
        <w:tabs>
          <w:tab w:val="num" w:pos="1069"/>
        </w:tabs>
        <w:ind w:left="1069" w:hanging="360"/>
      </w:pPr>
      <w:rPr>
        <w:rFonts w:ascii="Times New Roman" w:eastAsia="Times New Roman" w:hAnsi="Times New Roman"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46C83B4F"/>
    <w:multiLevelType w:val="hybridMultilevel"/>
    <w:tmpl w:val="2F727A54"/>
    <w:lvl w:ilvl="0" w:tplc="04090001">
      <w:start w:val="1"/>
      <w:numFmt w:val="bullet"/>
      <w:lvlText w:val=""/>
      <w:lvlJc w:val="left"/>
      <w:pPr>
        <w:tabs>
          <w:tab w:val="num" w:pos="1496"/>
        </w:tabs>
        <w:ind w:left="1496" w:hanging="360"/>
      </w:pPr>
      <w:rPr>
        <w:rFonts w:ascii="Symbol" w:hAnsi="Symbol" w:hint="default"/>
      </w:rPr>
    </w:lvl>
    <w:lvl w:ilvl="1" w:tplc="04090003" w:tentative="1">
      <w:start w:val="1"/>
      <w:numFmt w:val="bullet"/>
      <w:lvlText w:val="o"/>
      <w:lvlJc w:val="left"/>
      <w:pPr>
        <w:tabs>
          <w:tab w:val="num" w:pos="2216"/>
        </w:tabs>
        <w:ind w:left="2216" w:hanging="360"/>
      </w:pPr>
      <w:rPr>
        <w:rFonts w:ascii="Courier New" w:hAnsi="Courier New" w:hint="default"/>
      </w:rPr>
    </w:lvl>
    <w:lvl w:ilvl="2" w:tplc="04090005" w:tentative="1">
      <w:start w:val="1"/>
      <w:numFmt w:val="bullet"/>
      <w:lvlText w:val=""/>
      <w:lvlJc w:val="left"/>
      <w:pPr>
        <w:tabs>
          <w:tab w:val="num" w:pos="2936"/>
        </w:tabs>
        <w:ind w:left="2936" w:hanging="360"/>
      </w:pPr>
      <w:rPr>
        <w:rFonts w:ascii="Wingdings" w:hAnsi="Wingdings" w:hint="default"/>
      </w:rPr>
    </w:lvl>
    <w:lvl w:ilvl="3" w:tplc="04090001" w:tentative="1">
      <w:start w:val="1"/>
      <w:numFmt w:val="bullet"/>
      <w:lvlText w:val=""/>
      <w:lvlJc w:val="left"/>
      <w:pPr>
        <w:tabs>
          <w:tab w:val="num" w:pos="3656"/>
        </w:tabs>
        <w:ind w:left="3656" w:hanging="360"/>
      </w:pPr>
      <w:rPr>
        <w:rFonts w:ascii="Symbol" w:hAnsi="Symbol" w:hint="default"/>
      </w:rPr>
    </w:lvl>
    <w:lvl w:ilvl="4" w:tplc="04090003" w:tentative="1">
      <w:start w:val="1"/>
      <w:numFmt w:val="bullet"/>
      <w:lvlText w:val="o"/>
      <w:lvlJc w:val="left"/>
      <w:pPr>
        <w:tabs>
          <w:tab w:val="num" w:pos="4376"/>
        </w:tabs>
        <w:ind w:left="4376" w:hanging="360"/>
      </w:pPr>
      <w:rPr>
        <w:rFonts w:ascii="Courier New" w:hAnsi="Courier New" w:hint="default"/>
      </w:rPr>
    </w:lvl>
    <w:lvl w:ilvl="5" w:tplc="04090005" w:tentative="1">
      <w:start w:val="1"/>
      <w:numFmt w:val="bullet"/>
      <w:lvlText w:val=""/>
      <w:lvlJc w:val="left"/>
      <w:pPr>
        <w:tabs>
          <w:tab w:val="num" w:pos="5096"/>
        </w:tabs>
        <w:ind w:left="5096" w:hanging="360"/>
      </w:pPr>
      <w:rPr>
        <w:rFonts w:ascii="Wingdings" w:hAnsi="Wingdings" w:hint="default"/>
      </w:rPr>
    </w:lvl>
    <w:lvl w:ilvl="6" w:tplc="04090001" w:tentative="1">
      <w:start w:val="1"/>
      <w:numFmt w:val="bullet"/>
      <w:lvlText w:val=""/>
      <w:lvlJc w:val="left"/>
      <w:pPr>
        <w:tabs>
          <w:tab w:val="num" w:pos="5816"/>
        </w:tabs>
        <w:ind w:left="5816" w:hanging="360"/>
      </w:pPr>
      <w:rPr>
        <w:rFonts w:ascii="Symbol" w:hAnsi="Symbol" w:hint="default"/>
      </w:rPr>
    </w:lvl>
    <w:lvl w:ilvl="7" w:tplc="04090003" w:tentative="1">
      <w:start w:val="1"/>
      <w:numFmt w:val="bullet"/>
      <w:lvlText w:val="o"/>
      <w:lvlJc w:val="left"/>
      <w:pPr>
        <w:tabs>
          <w:tab w:val="num" w:pos="6536"/>
        </w:tabs>
        <w:ind w:left="6536" w:hanging="360"/>
      </w:pPr>
      <w:rPr>
        <w:rFonts w:ascii="Courier New" w:hAnsi="Courier New" w:hint="default"/>
      </w:rPr>
    </w:lvl>
    <w:lvl w:ilvl="8" w:tplc="04090005" w:tentative="1">
      <w:start w:val="1"/>
      <w:numFmt w:val="bullet"/>
      <w:lvlText w:val=""/>
      <w:lvlJc w:val="left"/>
      <w:pPr>
        <w:tabs>
          <w:tab w:val="num" w:pos="7256"/>
        </w:tabs>
        <w:ind w:left="7256" w:hanging="360"/>
      </w:pPr>
      <w:rPr>
        <w:rFonts w:ascii="Wingdings" w:hAnsi="Wingdings" w:hint="default"/>
      </w:rPr>
    </w:lvl>
  </w:abstractNum>
  <w:abstractNum w:abstractNumId="7" w15:restartNumberingAfterBreak="0">
    <w:nsid w:val="505F0388"/>
    <w:multiLevelType w:val="hybridMultilevel"/>
    <w:tmpl w:val="2E80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E005D6"/>
    <w:multiLevelType w:val="multilevel"/>
    <w:tmpl w:val="47FA910E"/>
    <w:lvl w:ilvl="0">
      <w:start w:val="2009"/>
      <w:numFmt w:val="decimal"/>
      <w:lvlText w:val="%1-"/>
      <w:lvlJc w:val="left"/>
      <w:pPr>
        <w:tabs>
          <w:tab w:val="num" w:pos="5040"/>
        </w:tabs>
        <w:ind w:left="5040" w:hanging="5040"/>
      </w:pPr>
      <w:rPr>
        <w:rFonts w:cs="Times New Roman" w:hint="default"/>
      </w:rPr>
    </w:lvl>
    <w:lvl w:ilvl="1">
      <w:start w:val="1"/>
      <w:numFmt w:val="decimalZero"/>
      <w:lvlText w:val="%1-%2-"/>
      <w:lvlJc w:val="left"/>
      <w:pPr>
        <w:tabs>
          <w:tab w:val="num" w:pos="5040"/>
        </w:tabs>
        <w:ind w:left="5040" w:hanging="5040"/>
      </w:pPr>
      <w:rPr>
        <w:rFonts w:cs="Times New Roman" w:hint="default"/>
      </w:rPr>
    </w:lvl>
    <w:lvl w:ilvl="2">
      <w:start w:val="1"/>
      <w:numFmt w:val="decimal"/>
      <w:lvlText w:val="%1-%2-%3."/>
      <w:lvlJc w:val="left"/>
      <w:pPr>
        <w:tabs>
          <w:tab w:val="num" w:pos="5040"/>
        </w:tabs>
        <w:ind w:left="5040" w:hanging="5040"/>
      </w:pPr>
      <w:rPr>
        <w:rFonts w:cs="Times New Roman" w:hint="default"/>
      </w:rPr>
    </w:lvl>
    <w:lvl w:ilvl="3">
      <w:start w:val="1"/>
      <w:numFmt w:val="decimal"/>
      <w:lvlText w:val="%1-%2-%3.%4."/>
      <w:lvlJc w:val="left"/>
      <w:pPr>
        <w:tabs>
          <w:tab w:val="num" w:pos="5040"/>
        </w:tabs>
        <w:ind w:left="5040" w:hanging="5040"/>
      </w:pPr>
      <w:rPr>
        <w:rFonts w:cs="Times New Roman" w:hint="default"/>
      </w:rPr>
    </w:lvl>
    <w:lvl w:ilvl="4">
      <w:start w:val="1"/>
      <w:numFmt w:val="decimal"/>
      <w:lvlText w:val="%1-%2-%3.%4.%5."/>
      <w:lvlJc w:val="left"/>
      <w:pPr>
        <w:tabs>
          <w:tab w:val="num" w:pos="5040"/>
        </w:tabs>
        <w:ind w:left="5040" w:hanging="5040"/>
      </w:pPr>
      <w:rPr>
        <w:rFonts w:cs="Times New Roman" w:hint="default"/>
      </w:rPr>
    </w:lvl>
    <w:lvl w:ilvl="5">
      <w:start w:val="1"/>
      <w:numFmt w:val="decimal"/>
      <w:lvlText w:val="%1-%2-%3.%4.%5.%6."/>
      <w:lvlJc w:val="left"/>
      <w:pPr>
        <w:tabs>
          <w:tab w:val="num" w:pos="5040"/>
        </w:tabs>
        <w:ind w:left="5040" w:hanging="5040"/>
      </w:pPr>
      <w:rPr>
        <w:rFonts w:cs="Times New Roman" w:hint="default"/>
      </w:rPr>
    </w:lvl>
    <w:lvl w:ilvl="6">
      <w:start w:val="1"/>
      <w:numFmt w:val="decimal"/>
      <w:lvlText w:val="%1-%2-%3.%4.%5.%6.%7."/>
      <w:lvlJc w:val="left"/>
      <w:pPr>
        <w:tabs>
          <w:tab w:val="num" w:pos="5040"/>
        </w:tabs>
        <w:ind w:left="5040" w:hanging="5040"/>
      </w:pPr>
      <w:rPr>
        <w:rFonts w:cs="Times New Roman" w:hint="default"/>
      </w:rPr>
    </w:lvl>
    <w:lvl w:ilvl="7">
      <w:start w:val="1"/>
      <w:numFmt w:val="decimal"/>
      <w:lvlText w:val="%1-%2-%3.%4.%5.%6.%7.%8."/>
      <w:lvlJc w:val="left"/>
      <w:pPr>
        <w:tabs>
          <w:tab w:val="num" w:pos="5040"/>
        </w:tabs>
        <w:ind w:left="5040" w:hanging="5040"/>
      </w:pPr>
      <w:rPr>
        <w:rFonts w:cs="Times New Roman" w:hint="default"/>
      </w:rPr>
    </w:lvl>
    <w:lvl w:ilvl="8">
      <w:start w:val="1"/>
      <w:numFmt w:val="decimal"/>
      <w:lvlText w:val="%1-%2-%3.%4.%5.%6.%7.%8.%9."/>
      <w:lvlJc w:val="left"/>
      <w:pPr>
        <w:tabs>
          <w:tab w:val="num" w:pos="5040"/>
        </w:tabs>
        <w:ind w:left="5040" w:hanging="5040"/>
      </w:pPr>
      <w:rPr>
        <w:rFonts w:cs="Times New Roman" w:hint="default"/>
      </w:rPr>
    </w:lvl>
  </w:abstractNum>
  <w:num w:numId="1">
    <w:abstractNumId w:val="8"/>
  </w:num>
  <w:num w:numId="2">
    <w:abstractNumId w:val="0"/>
  </w:num>
  <w:num w:numId="3">
    <w:abstractNumId w:val="1"/>
  </w:num>
  <w:num w:numId="4">
    <w:abstractNumId w:val="2"/>
  </w:num>
  <w:num w:numId="5">
    <w:abstractNumId w:val="7"/>
  </w:num>
  <w:num w:numId="6">
    <w:abstractNumId w:val="3"/>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E6B"/>
    <w:rsid w:val="00007999"/>
    <w:rsid w:val="000142B7"/>
    <w:rsid w:val="000334A1"/>
    <w:rsid w:val="00035267"/>
    <w:rsid w:val="00052D21"/>
    <w:rsid w:val="00053706"/>
    <w:rsid w:val="000553EA"/>
    <w:rsid w:val="00061F0B"/>
    <w:rsid w:val="00062103"/>
    <w:rsid w:val="0006243D"/>
    <w:rsid w:val="00063DB8"/>
    <w:rsid w:val="00075457"/>
    <w:rsid w:val="00080D2F"/>
    <w:rsid w:val="00087BA1"/>
    <w:rsid w:val="000904CE"/>
    <w:rsid w:val="00095524"/>
    <w:rsid w:val="00097F1B"/>
    <w:rsid w:val="000B50FB"/>
    <w:rsid w:val="000C2420"/>
    <w:rsid w:val="000C495C"/>
    <w:rsid w:val="000C6D91"/>
    <w:rsid w:val="000D2C56"/>
    <w:rsid w:val="000E60C5"/>
    <w:rsid w:val="000F502C"/>
    <w:rsid w:val="00107342"/>
    <w:rsid w:val="001111A6"/>
    <w:rsid w:val="001176D3"/>
    <w:rsid w:val="0012287B"/>
    <w:rsid w:val="00125377"/>
    <w:rsid w:val="00125DAD"/>
    <w:rsid w:val="00130F9E"/>
    <w:rsid w:val="00130FE7"/>
    <w:rsid w:val="001311E0"/>
    <w:rsid w:val="0013194C"/>
    <w:rsid w:val="00133013"/>
    <w:rsid w:val="00134B8B"/>
    <w:rsid w:val="00141638"/>
    <w:rsid w:val="00144FA8"/>
    <w:rsid w:val="00151EBA"/>
    <w:rsid w:val="001621C2"/>
    <w:rsid w:val="001632FF"/>
    <w:rsid w:val="001637EA"/>
    <w:rsid w:val="00163B08"/>
    <w:rsid w:val="001647BA"/>
    <w:rsid w:val="00175C27"/>
    <w:rsid w:val="001821A9"/>
    <w:rsid w:val="001859BA"/>
    <w:rsid w:val="00191A78"/>
    <w:rsid w:val="001A225D"/>
    <w:rsid w:val="001B26D2"/>
    <w:rsid w:val="001B2E69"/>
    <w:rsid w:val="001B3780"/>
    <w:rsid w:val="001B54B6"/>
    <w:rsid w:val="001C3D32"/>
    <w:rsid w:val="001C400D"/>
    <w:rsid w:val="001C4523"/>
    <w:rsid w:val="001C4663"/>
    <w:rsid w:val="001C5A2B"/>
    <w:rsid w:val="001F3ACE"/>
    <w:rsid w:val="001F7D5B"/>
    <w:rsid w:val="00205D73"/>
    <w:rsid w:val="00207015"/>
    <w:rsid w:val="00213F1E"/>
    <w:rsid w:val="0021627F"/>
    <w:rsid w:val="00222E10"/>
    <w:rsid w:val="00240551"/>
    <w:rsid w:val="002419D5"/>
    <w:rsid w:val="00241D13"/>
    <w:rsid w:val="0024668C"/>
    <w:rsid w:val="002601AA"/>
    <w:rsid w:val="002601F6"/>
    <w:rsid w:val="002625FF"/>
    <w:rsid w:val="00263410"/>
    <w:rsid w:val="00264164"/>
    <w:rsid w:val="00271488"/>
    <w:rsid w:val="002727D1"/>
    <w:rsid w:val="002738A3"/>
    <w:rsid w:val="00275416"/>
    <w:rsid w:val="0027604F"/>
    <w:rsid w:val="002811D8"/>
    <w:rsid w:val="002B384A"/>
    <w:rsid w:val="002B6FB6"/>
    <w:rsid w:val="002B7262"/>
    <w:rsid w:val="002C4EA3"/>
    <w:rsid w:val="002E2528"/>
    <w:rsid w:val="002F384D"/>
    <w:rsid w:val="002F5149"/>
    <w:rsid w:val="002F7A91"/>
    <w:rsid w:val="00307A58"/>
    <w:rsid w:val="00323988"/>
    <w:rsid w:val="00325E08"/>
    <w:rsid w:val="00332811"/>
    <w:rsid w:val="00340B09"/>
    <w:rsid w:val="00352DB4"/>
    <w:rsid w:val="003846D7"/>
    <w:rsid w:val="00387709"/>
    <w:rsid w:val="00396DE1"/>
    <w:rsid w:val="003A2D48"/>
    <w:rsid w:val="003A41C5"/>
    <w:rsid w:val="003B500E"/>
    <w:rsid w:val="003C577B"/>
    <w:rsid w:val="003D0042"/>
    <w:rsid w:val="003D5527"/>
    <w:rsid w:val="003D753B"/>
    <w:rsid w:val="003E1110"/>
    <w:rsid w:val="00404DAA"/>
    <w:rsid w:val="00407D4C"/>
    <w:rsid w:val="00413665"/>
    <w:rsid w:val="00422794"/>
    <w:rsid w:val="00423096"/>
    <w:rsid w:val="0044517D"/>
    <w:rsid w:val="00446A3C"/>
    <w:rsid w:val="004603D2"/>
    <w:rsid w:val="0047317D"/>
    <w:rsid w:val="0047491E"/>
    <w:rsid w:val="0047504C"/>
    <w:rsid w:val="004924F3"/>
    <w:rsid w:val="004939CF"/>
    <w:rsid w:val="00496A2F"/>
    <w:rsid w:val="004A38CE"/>
    <w:rsid w:val="004A42D7"/>
    <w:rsid w:val="004C56DD"/>
    <w:rsid w:val="004D1713"/>
    <w:rsid w:val="004D182C"/>
    <w:rsid w:val="004E5859"/>
    <w:rsid w:val="00503C73"/>
    <w:rsid w:val="005047C7"/>
    <w:rsid w:val="005078CA"/>
    <w:rsid w:val="00515998"/>
    <w:rsid w:val="00530EFD"/>
    <w:rsid w:val="005373F0"/>
    <w:rsid w:val="00537EEE"/>
    <w:rsid w:val="00541E58"/>
    <w:rsid w:val="005435E9"/>
    <w:rsid w:val="00545FF1"/>
    <w:rsid w:val="005476BA"/>
    <w:rsid w:val="0055213F"/>
    <w:rsid w:val="00560A71"/>
    <w:rsid w:val="00563E7D"/>
    <w:rsid w:val="0056469B"/>
    <w:rsid w:val="005741B8"/>
    <w:rsid w:val="00586A6D"/>
    <w:rsid w:val="00591E6B"/>
    <w:rsid w:val="005972FB"/>
    <w:rsid w:val="005A06FE"/>
    <w:rsid w:val="005A0EA7"/>
    <w:rsid w:val="005A4962"/>
    <w:rsid w:val="005A5CC8"/>
    <w:rsid w:val="005B4B80"/>
    <w:rsid w:val="005B4D38"/>
    <w:rsid w:val="005B6760"/>
    <w:rsid w:val="005C5702"/>
    <w:rsid w:val="005D0EB3"/>
    <w:rsid w:val="005D52F0"/>
    <w:rsid w:val="005D6506"/>
    <w:rsid w:val="005D653E"/>
    <w:rsid w:val="005E1550"/>
    <w:rsid w:val="005E1F46"/>
    <w:rsid w:val="005E3904"/>
    <w:rsid w:val="005E4638"/>
    <w:rsid w:val="005E4FA2"/>
    <w:rsid w:val="005F5A67"/>
    <w:rsid w:val="006004AA"/>
    <w:rsid w:val="00602676"/>
    <w:rsid w:val="006047CF"/>
    <w:rsid w:val="006079FE"/>
    <w:rsid w:val="00614C8A"/>
    <w:rsid w:val="0061564F"/>
    <w:rsid w:val="006171D5"/>
    <w:rsid w:val="006223A6"/>
    <w:rsid w:val="00634D1E"/>
    <w:rsid w:val="006351F6"/>
    <w:rsid w:val="00636328"/>
    <w:rsid w:val="0067220D"/>
    <w:rsid w:val="00674B99"/>
    <w:rsid w:val="00675818"/>
    <w:rsid w:val="006A140A"/>
    <w:rsid w:val="006A4608"/>
    <w:rsid w:val="006A4A18"/>
    <w:rsid w:val="006A5C08"/>
    <w:rsid w:val="006A7FE0"/>
    <w:rsid w:val="006B4097"/>
    <w:rsid w:val="006B4975"/>
    <w:rsid w:val="006B5ACA"/>
    <w:rsid w:val="006C2323"/>
    <w:rsid w:val="006C271C"/>
    <w:rsid w:val="006C3AA9"/>
    <w:rsid w:val="006D0376"/>
    <w:rsid w:val="006D40CC"/>
    <w:rsid w:val="006D6C3C"/>
    <w:rsid w:val="006D72F0"/>
    <w:rsid w:val="006E5149"/>
    <w:rsid w:val="006F051C"/>
    <w:rsid w:val="006F3225"/>
    <w:rsid w:val="006F5E85"/>
    <w:rsid w:val="0070146E"/>
    <w:rsid w:val="00701749"/>
    <w:rsid w:val="00704F29"/>
    <w:rsid w:val="00710E65"/>
    <w:rsid w:val="007122E6"/>
    <w:rsid w:val="00724EA3"/>
    <w:rsid w:val="007254F3"/>
    <w:rsid w:val="007305C9"/>
    <w:rsid w:val="007421F3"/>
    <w:rsid w:val="00743220"/>
    <w:rsid w:val="00744A82"/>
    <w:rsid w:val="007518CA"/>
    <w:rsid w:val="00754415"/>
    <w:rsid w:val="00765E9C"/>
    <w:rsid w:val="0077168D"/>
    <w:rsid w:val="00796C76"/>
    <w:rsid w:val="007A0A8F"/>
    <w:rsid w:val="007C596A"/>
    <w:rsid w:val="007E0EEA"/>
    <w:rsid w:val="00801274"/>
    <w:rsid w:val="00807850"/>
    <w:rsid w:val="00813C9E"/>
    <w:rsid w:val="00822279"/>
    <w:rsid w:val="00835F60"/>
    <w:rsid w:val="008414A9"/>
    <w:rsid w:val="00841D6C"/>
    <w:rsid w:val="0084227C"/>
    <w:rsid w:val="00846073"/>
    <w:rsid w:val="00851107"/>
    <w:rsid w:val="00857280"/>
    <w:rsid w:val="0085758C"/>
    <w:rsid w:val="00862133"/>
    <w:rsid w:val="00881DC5"/>
    <w:rsid w:val="008A64C8"/>
    <w:rsid w:val="008A65E2"/>
    <w:rsid w:val="008C6AA9"/>
    <w:rsid w:val="008D143C"/>
    <w:rsid w:val="008D2594"/>
    <w:rsid w:val="008D400E"/>
    <w:rsid w:val="008E1D58"/>
    <w:rsid w:val="008E27D4"/>
    <w:rsid w:val="008E3A16"/>
    <w:rsid w:val="008E4AD0"/>
    <w:rsid w:val="00905D0C"/>
    <w:rsid w:val="00907961"/>
    <w:rsid w:val="00947C4E"/>
    <w:rsid w:val="00951497"/>
    <w:rsid w:val="00962B2C"/>
    <w:rsid w:val="009700EA"/>
    <w:rsid w:val="009713F5"/>
    <w:rsid w:val="00971F12"/>
    <w:rsid w:val="00972DA3"/>
    <w:rsid w:val="00975F58"/>
    <w:rsid w:val="009914D6"/>
    <w:rsid w:val="00994629"/>
    <w:rsid w:val="009A1126"/>
    <w:rsid w:val="009B0EF9"/>
    <w:rsid w:val="009B2647"/>
    <w:rsid w:val="009C284D"/>
    <w:rsid w:val="009C5C5A"/>
    <w:rsid w:val="009D59E9"/>
    <w:rsid w:val="009D6794"/>
    <w:rsid w:val="00A03431"/>
    <w:rsid w:val="00A12DF6"/>
    <w:rsid w:val="00A14918"/>
    <w:rsid w:val="00A2582D"/>
    <w:rsid w:val="00A42B02"/>
    <w:rsid w:val="00A56F24"/>
    <w:rsid w:val="00A65A76"/>
    <w:rsid w:val="00A965B5"/>
    <w:rsid w:val="00A9744C"/>
    <w:rsid w:val="00AA2B30"/>
    <w:rsid w:val="00AB0105"/>
    <w:rsid w:val="00AB5C1B"/>
    <w:rsid w:val="00AC3351"/>
    <w:rsid w:val="00AC35E6"/>
    <w:rsid w:val="00AD26E9"/>
    <w:rsid w:val="00AD541C"/>
    <w:rsid w:val="00AE49CC"/>
    <w:rsid w:val="00B03632"/>
    <w:rsid w:val="00B039BA"/>
    <w:rsid w:val="00B054FA"/>
    <w:rsid w:val="00B06D7F"/>
    <w:rsid w:val="00B07FB8"/>
    <w:rsid w:val="00B16984"/>
    <w:rsid w:val="00B17530"/>
    <w:rsid w:val="00B175D5"/>
    <w:rsid w:val="00B2520D"/>
    <w:rsid w:val="00B25D6B"/>
    <w:rsid w:val="00B32109"/>
    <w:rsid w:val="00B32315"/>
    <w:rsid w:val="00B3268B"/>
    <w:rsid w:val="00B34D8D"/>
    <w:rsid w:val="00B35471"/>
    <w:rsid w:val="00B42853"/>
    <w:rsid w:val="00B4740A"/>
    <w:rsid w:val="00B543ED"/>
    <w:rsid w:val="00B56E97"/>
    <w:rsid w:val="00B62E43"/>
    <w:rsid w:val="00B63D1C"/>
    <w:rsid w:val="00B73080"/>
    <w:rsid w:val="00B73D30"/>
    <w:rsid w:val="00B8653C"/>
    <w:rsid w:val="00B91521"/>
    <w:rsid w:val="00B96176"/>
    <w:rsid w:val="00BA4870"/>
    <w:rsid w:val="00BC1CA2"/>
    <w:rsid w:val="00BD0059"/>
    <w:rsid w:val="00BF072F"/>
    <w:rsid w:val="00BF4D45"/>
    <w:rsid w:val="00C00B6A"/>
    <w:rsid w:val="00C06E0B"/>
    <w:rsid w:val="00C2223A"/>
    <w:rsid w:val="00C33C38"/>
    <w:rsid w:val="00C517B8"/>
    <w:rsid w:val="00C523A6"/>
    <w:rsid w:val="00C5289E"/>
    <w:rsid w:val="00C5428E"/>
    <w:rsid w:val="00C54C0D"/>
    <w:rsid w:val="00C55317"/>
    <w:rsid w:val="00C557E3"/>
    <w:rsid w:val="00C77869"/>
    <w:rsid w:val="00C80BF2"/>
    <w:rsid w:val="00C864C9"/>
    <w:rsid w:val="00C87A8F"/>
    <w:rsid w:val="00C93F50"/>
    <w:rsid w:val="00CA22A5"/>
    <w:rsid w:val="00CB0FD9"/>
    <w:rsid w:val="00CB229B"/>
    <w:rsid w:val="00CB3AD5"/>
    <w:rsid w:val="00CB7E62"/>
    <w:rsid w:val="00CC2AD4"/>
    <w:rsid w:val="00CD288E"/>
    <w:rsid w:val="00CE4971"/>
    <w:rsid w:val="00CE53F2"/>
    <w:rsid w:val="00CE7D41"/>
    <w:rsid w:val="00CF2080"/>
    <w:rsid w:val="00CF3383"/>
    <w:rsid w:val="00CF6FF2"/>
    <w:rsid w:val="00D057C1"/>
    <w:rsid w:val="00D17B9C"/>
    <w:rsid w:val="00D209B0"/>
    <w:rsid w:val="00D33AA2"/>
    <w:rsid w:val="00D57DAE"/>
    <w:rsid w:val="00D72267"/>
    <w:rsid w:val="00D866C8"/>
    <w:rsid w:val="00D87018"/>
    <w:rsid w:val="00D90863"/>
    <w:rsid w:val="00D90E25"/>
    <w:rsid w:val="00DA1DB0"/>
    <w:rsid w:val="00DA1F0B"/>
    <w:rsid w:val="00DA7736"/>
    <w:rsid w:val="00DB0CBD"/>
    <w:rsid w:val="00DB3458"/>
    <w:rsid w:val="00DB6E1E"/>
    <w:rsid w:val="00DB75B1"/>
    <w:rsid w:val="00DC5271"/>
    <w:rsid w:val="00DC7D54"/>
    <w:rsid w:val="00DD39F4"/>
    <w:rsid w:val="00DD7915"/>
    <w:rsid w:val="00DE0A85"/>
    <w:rsid w:val="00DE69D5"/>
    <w:rsid w:val="00DF4D6B"/>
    <w:rsid w:val="00DF5A3E"/>
    <w:rsid w:val="00E13FB0"/>
    <w:rsid w:val="00E15F94"/>
    <w:rsid w:val="00E22198"/>
    <w:rsid w:val="00E249DD"/>
    <w:rsid w:val="00E25DA6"/>
    <w:rsid w:val="00E3300F"/>
    <w:rsid w:val="00E35A57"/>
    <w:rsid w:val="00E47B72"/>
    <w:rsid w:val="00E54CD4"/>
    <w:rsid w:val="00E55A67"/>
    <w:rsid w:val="00E654F9"/>
    <w:rsid w:val="00E70543"/>
    <w:rsid w:val="00E7597B"/>
    <w:rsid w:val="00E837D0"/>
    <w:rsid w:val="00E85A91"/>
    <w:rsid w:val="00E93BBD"/>
    <w:rsid w:val="00EA3DA6"/>
    <w:rsid w:val="00EA5BEA"/>
    <w:rsid w:val="00EB625C"/>
    <w:rsid w:val="00EC1A46"/>
    <w:rsid w:val="00EC6C11"/>
    <w:rsid w:val="00EE19DB"/>
    <w:rsid w:val="00EE1C5B"/>
    <w:rsid w:val="00EE4602"/>
    <w:rsid w:val="00EE58B8"/>
    <w:rsid w:val="00EF306B"/>
    <w:rsid w:val="00EF6621"/>
    <w:rsid w:val="00EF6F95"/>
    <w:rsid w:val="00F02127"/>
    <w:rsid w:val="00F116C0"/>
    <w:rsid w:val="00F13831"/>
    <w:rsid w:val="00F146AD"/>
    <w:rsid w:val="00F1721A"/>
    <w:rsid w:val="00F4580C"/>
    <w:rsid w:val="00F51BF2"/>
    <w:rsid w:val="00F54921"/>
    <w:rsid w:val="00F55FFC"/>
    <w:rsid w:val="00F560AE"/>
    <w:rsid w:val="00F56DA2"/>
    <w:rsid w:val="00F6040A"/>
    <w:rsid w:val="00F6396F"/>
    <w:rsid w:val="00F75F8F"/>
    <w:rsid w:val="00F8275C"/>
    <w:rsid w:val="00F86AE2"/>
    <w:rsid w:val="00FA56C1"/>
    <w:rsid w:val="00FC0806"/>
    <w:rsid w:val="00FC2F58"/>
    <w:rsid w:val="00FD211E"/>
    <w:rsid w:val="00FE097C"/>
    <w:rsid w:val="00FE6BCA"/>
    <w:rsid w:val="00FE6CB0"/>
    <w:rsid w:val="00FF0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53F7F0"/>
  <w15:docId w15:val="{175BBD2A-0D92-49F2-B731-33F69C345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0EA7"/>
    <w:rPr>
      <w:sz w:val="20"/>
      <w:szCs w:val="20"/>
      <w:lang w:val="lt-LT"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A0EA7"/>
    <w:pPr>
      <w:tabs>
        <w:tab w:val="center" w:pos="4153"/>
        <w:tab w:val="right" w:pos="8306"/>
      </w:tabs>
    </w:pPr>
    <w:rPr>
      <w:lang w:val="en-US"/>
    </w:rPr>
  </w:style>
  <w:style w:type="character" w:customStyle="1" w:styleId="HeaderChar">
    <w:name w:val="Header Char"/>
    <w:basedOn w:val="DefaultParagraphFont"/>
    <w:link w:val="Header"/>
    <w:uiPriority w:val="99"/>
    <w:semiHidden/>
    <w:locked/>
    <w:rsid w:val="000C495C"/>
    <w:rPr>
      <w:rFonts w:cs="Times New Roman"/>
      <w:lang w:eastAsia="ru-RU"/>
    </w:rPr>
  </w:style>
  <w:style w:type="character" w:styleId="PageNumber">
    <w:name w:val="page number"/>
    <w:basedOn w:val="DefaultParagraphFont"/>
    <w:uiPriority w:val="99"/>
    <w:rsid w:val="005A0EA7"/>
    <w:rPr>
      <w:rFonts w:cs="Times New Roman"/>
    </w:rPr>
  </w:style>
  <w:style w:type="paragraph" w:styleId="Footer">
    <w:name w:val="footer"/>
    <w:basedOn w:val="Normal"/>
    <w:link w:val="FooterChar"/>
    <w:uiPriority w:val="99"/>
    <w:rsid w:val="005A0EA7"/>
    <w:pPr>
      <w:tabs>
        <w:tab w:val="center" w:pos="4153"/>
        <w:tab w:val="right" w:pos="8306"/>
      </w:tabs>
    </w:pPr>
    <w:rPr>
      <w:lang w:val="en-US"/>
    </w:rPr>
  </w:style>
  <w:style w:type="character" w:customStyle="1" w:styleId="FooterChar">
    <w:name w:val="Footer Char"/>
    <w:basedOn w:val="DefaultParagraphFont"/>
    <w:link w:val="Footer"/>
    <w:uiPriority w:val="99"/>
    <w:semiHidden/>
    <w:locked/>
    <w:rsid w:val="000C495C"/>
    <w:rPr>
      <w:rFonts w:cs="Times New Roman"/>
      <w:lang w:eastAsia="ru-RU"/>
    </w:rPr>
  </w:style>
  <w:style w:type="character" w:styleId="Hyperlink">
    <w:name w:val="Hyperlink"/>
    <w:basedOn w:val="DefaultParagraphFont"/>
    <w:uiPriority w:val="99"/>
    <w:rsid w:val="005A0EA7"/>
    <w:rPr>
      <w:rFonts w:cs="Times New Roman"/>
      <w:color w:val="0000FF"/>
      <w:u w:val="single"/>
    </w:rPr>
  </w:style>
  <w:style w:type="character" w:styleId="FollowedHyperlink">
    <w:name w:val="FollowedHyperlink"/>
    <w:basedOn w:val="DefaultParagraphFont"/>
    <w:uiPriority w:val="99"/>
    <w:rsid w:val="005A0EA7"/>
    <w:rPr>
      <w:rFonts w:cs="Times New Roman"/>
      <w:color w:val="800080"/>
      <w:u w:val="single"/>
    </w:rPr>
  </w:style>
  <w:style w:type="paragraph" w:styleId="BalloonText">
    <w:name w:val="Balloon Text"/>
    <w:basedOn w:val="Normal"/>
    <w:link w:val="BalloonTextChar"/>
    <w:uiPriority w:val="99"/>
    <w:semiHidden/>
    <w:rsid w:val="00FD211E"/>
    <w:rPr>
      <w:sz w:val="2"/>
      <w:lang w:val="en-US"/>
    </w:rPr>
  </w:style>
  <w:style w:type="character" w:customStyle="1" w:styleId="BalloonTextChar">
    <w:name w:val="Balloon Text Char"/>
    <w:basedOn w:val="DefaultParagraphFont"/>
    <w:link w:val="BalloonText"/>
    <w:uiPriority w:val="99"/>
    <w:semiHidden/>
    <w:locked/>
    <w:rsid w:val="000C495C"/>
    <w:rPr>
      <w:rFonts w:cs="Times New Roman"/>
      <w:sz w:val="2"/>
      <w:lang w:eastAsia="ru-RU"/>
    </w:rPr>
  </w:style>
  <w:style w:type="paragraph" w:styleId="BodyText3">
    <w:name w:val="Body Text 3"/>
    <w:basedOn w:val="Normal"/>
    <w:link w:val="BodyText3Char"/>
    <w:uiPriority w:val="99"/>
    <w:rsid w:val="00F51BF2"/>
    <w:pPr>
      <w:suppressAutoHyphens/>
    </w:pPr>
    <w:rPr>
      <w:sz w:val="16"/>
      <w:lang w:val="en-US"/>
    </w:rPr>
  </w:style>
  <w:style w:type="character" w:customStyle="1" w:styleId="BodyText3Char">
    <w:name w:val="Body Text 3 Char"/>
    <w:basedOn w:val="DefaultParagraphFont"/>
    <w:link w:val="BodyText3"/>
    <w:uiPriority w:val="99"/>
    <w:semiHidden/>
    <w:locked/>
    <w:rsid w:val="000C495C"/>
    <w:rPr>
      <w:rFonts w:cs="Times New Roman"/>
      <w:sz w:val="16"/>
      <w:lang w:eastAsia="ru-RU"/>
    </w:rPr>
  </w:style>
  <w:style w:type="paragraph" w:styleId="BodyTextIndent">
    <w:name w:val="Body Text Indent"/>
    <w:basedOn w:val="Normal"/>
    <w:link w:val="BodyTextIndentChar"/>
    <w:uiPriority w:val="99"/>
    <w:rsid w:val="00F51BF2"/>
    <w:pPr>
      <w:ind w:firstLine="720"/>
    </w:pPr>
    <w:rPr>
      <w:lang w:val="en-US"/>
    </w:rPr>
  </w:style>
  <w:style w:type="character" w:customStyle="1" w:styleId="BodyTextIndentChar">
    <w:name w:val="Body Text Indent Char"/>
    <w:basedOn w:val="DefaultParagraphFont"/>
    <w:link w:val="BodyTextIndent"/>
    <w:uiPriority w:val="99"/>
    <w:semiHidden/>
    <w:locked/>
    <w:rsid w:val="000C495C"/>
    <w:rPr>
      <w:rFonts w:cs="Times New Roman"/>
      <w:lang w:eastAsia="ru-RU"/>
    </w:rPr>
  </w:style>
  <w:style w:type="character" w:customStyle="1" w:styleId="EmailStyle281">
    <w:name w:val="EmailStyle281"/>
    <w:uiPriority w:val="99"/>
    <w:semiHidden/>
    <w:rsid w:val="00263410"/>
    <w:rPr>
      <w:color w:val="000000"/>
    </w:rPr>
  </w:style>
  <w:style w:type="paragraph" w:styleId="BodyText">
    <w:name w:val="Body Text"/>
    <w:basedOn w:val="Normal"/>
    <w:link w:val="BodyTextChar"/>
    <w:uiPriority w:val="99"/>
    <w:rsid w:val="00263410"/>
    <w:pPr>
      <w:spacing w:after="120"/>
    </w:pPr>
    <w:rPr>
      <w:lang w:val="en-US"/>
    </w:rPr>
  </w:style>
  <w:style w:type="character" w:customStyle="1" w:styleId="BodyTextChar">
    <w:name w:val="Body Text Char"/>
    <w:basedOn w:val="DefaultParagraphFont"/>
    <w:link w:val="BodyText"/>
    <w:uiPriority w:val="99"/>
    <w:semiHidden/>
    <w:locked/>
    <w:rsid w:val="000C495C"/>
    <w:rPr>
      <w:rFonts w:cs="Times New Roman"/>
      <w:lang w:eastAsia="ru-RU"/>
    </w:rPr>
  </w:style>
  <w:style w:type="paragraph" w:customStyle="1" w:styleId="PreformattedText">
    <w:name w:val="Preformatted Text"/>
    <w:basedOn w:val="Normal"/>
    <w:uiPriority w:val="99"/>
    <w:rsid w:val="00275416"/>
    <w:pPr>
      <w:widowControl w:val="0"/>
      <w:suppressAutoHyphens/>
    </w:pPr>
    <w:rPr>
      <w:rFonts w:ascii="Courier New" w:hAnsi="Courier New" w:cs="Courier New"/>
      <w:kern w:val="1"/>
      <w:lang w:eastAsia="hi-IN" w:bidi="hi-IN"/>
    </w:rPr>
  </w:style>
  <w:style w:type="character" w:customStyle="1" w:styleId="A2">
    <w:name w:val="A2"/>
    <w:uiPriority w:val="99"/>
    <w:rsid w:val="00B56E97"/>
    <w:rPr>
      <w:color w:val="000000"/>
      <w:sz w:val="21"/>
    </w:rPr>
  </w:style>
  <w:style w:type="paragraph" w:styleId="HTMLPreformatted">
    <w:name w:val="HTML Preformatted"/>
    <w:basedOn w:val="Normal"/>
    <w:link w:val="HTMLPreformattedChar1"/>
    <w:uiPriority w:val="99"/>
    <w:rsid w:val="00AC3351"/>
    <w:rPr>
      <w:rFonts w:ascii="Consolas" w:hAnsi="Consolas"/>
      <w:lang w:eastAsia="en-US"/>
    </w:rPr>
  </w:style>
  <w:style w:type="character" w:customStyle="1" w:styleId="HTMLPreformattedChar">
    <w:name w:val="HTML Preformatted Char"/>
    <w:basedOn w:val="DefaultParagraphFont"/>
    <w:uiPriority w:val="99"/>
    <w:semiHidden/>
    <w:locked/>
    <w:rsid w:val="00FE097C"/>
    <w:rPr>
      <w:rFonts w:ascii="Courier New" w:hAnsi="Courier New" w:cs="Courier New"/>
      <w:sz w:val="20"/>
      <w:szCs w:val="20"/>
      <w:lang w:val="lt-LT" w:eastAsia="ru-RU"/>
    </w:rPr>
  </w:style>
  <w:style w:type="character" w:customStyle="1" w:styleId="HTMLPreformattedChar1">
    <w:name w:val="HTML Preformatted Char1"/>
    <w:link w:val="HTMLPreformatted"/>
    <w:uiPriority w:val="99"/>
    <w:locked/>
    <w:rsid w:val="00AC3351"/>
    <w:rPr>
      <w:rFonts w:ascii="Consolas" w:hAnsi="Consolas"/>
      <w:lang w:val="lt-LT" w:eastAsia="en-US"/>
    </w:rPr>
  </w:style>
  <w:style w:type="character" w:styleId="Strong">
    <w:name w:val="Strong"/>
    <w:uiPriority w:val="22"/>
    <w:qFormat/>
    <w:locked/>
    <w:rsid w:val="00E93BBD"/>
    <w:rPr>
      <w:b/>
      <w:bCs/>
    </w:rPr>
  </w:style>
  <w:style w:type="paragraph" w:styleId="BodyTextIndent3">
    <w:name w:val="Body Text Indent 3"/>
    <w:basedOn w:val="Normal"/>
    <w:link w:val="BodyTextIndent3Char"/>
    <w:uiPriority w:val="99"/>
    <w:unhideWhenUsed/>
    <w:rsid w:val="00E93BBD"/>
    <w:pPr>
      <w:spacing w:after="120"/>
      <w:ind w:left="283"/>
    </w:pPr>
    <w:rPr>
      <w:rFonts w:eastAsia="Calibri"/>
      <w:sz w:val="16"/>
      <w:szCs w:val="16"/>
      <w:lang w:val="x-none" w:eastAsia="en-US"/>
    </w:rPr>
  </w:style>
  <w:style w:type="character" w:customStyle="1" w:styleId="BodyTextIndent3Char">
    <w:name w:val="Body Text Indent 3 Char"/>
    <w:basedOn w:val="DefaultParagraphFont"/>
    <w:link w:val="BodyTextIndent3"/>
    <w:uiPriority w:val="99"/>
    <w:rsid w:val="00E93BBD"/>
    <w:rPr>
      <w:rFonts w:eastAsia="Calibri"/>
      <w:sz w:val="16"/>
      <w:szCs w:val="16"/>
      <w:lang w:val="x-none"/>
    </w:rPr>
  </w:style>
  <w:style w:type="paragraph" w:customStyle="1" w:styleId="Default">
    <w:name w:val="Default"/>
    <w:rsid w:val="00E93BBD"/>
    <w:pPr>
      <w:autoSpaceDE w:val="0"/>
      <w:autoSpaceDN w:val="0"/>
      <w:adjustRightInd w:val="0"/>
    </w:pPr>
    <w:rPr>
      <w:rFonts w:eastAsia="Calibri"/>
      <w:color w:val="00000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627584">
      <w:marLeft w:val="0"/>
      <w:marRight w:val="0"/>
      <w:marTop w:val="0"/>
      <w:marBottom w:val="0"/>
      <w:divBdr>
        <w:top w:val="none" w:sz="0" w:space="0" w:color="auto"/>
        <w:left w:val="none" w:sz="0" w:space="0" w:color="auto"/>
        <w:bottom w:val="none" w:sz="0" w:space="0" w:color="auto"/>
        <w:right w:val="none" w:sz="0" w:space="0" w:color="auto"/>
      </w:divBdr>
    </w:div>
    <w:div w:id="17536275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F860B-3117-408A-8A9E-B8FBEA941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9</Pages>
  <Words>4222</Words>
  <Characters>24067</Characters>
  <Application>Microsoft Office Word</Application>
  <DocSecurity>0</DocSecurity>
  <Lines>200</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Panevezio r. sv.sk.</Company>
  <LinksUpToDate>false</LinksUpToDate>
  <CharactersWithSpaces>28233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Raminta</dc:creator>
  <cp:keywords/>
  <dc:description/>
  <cp:lastModifiedBy>Migle Brazeniene</cp:lastModifiedBy>
  <cp:revision>22</cp:revision>
  <cp:lastPrinted>2017-06-08T07:46:00Z</cp:lastPrinted>
  <dcterms:created xsi:type="dcterms:W3CDTF">2017-06-06T07:58:00Z</dcterms:created>
  <dcterms:modified xsi:type="dcterms:W3CDTF">2017-06-21T12:02:00Z</dcterms:modified>
</cp:coreProperties>
</file>