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C87" w:rsidRDefault="00705C87" w:rsidP="00705C87">
      <w:pPr>
        <w:tabs>
          <w:tab w:val="center" w:pos="4153"/>
          <w:tab w:val="right" w:pos="8306"/>
        </w:tabs>
        <w:spacing w:after="0" w:line="240" w:lineRule="auto"/>
        <w:jc w:val="center"/>
        <w:rPr>
          <w:rFonts w:ascii="Times New Roman" w:eastAsia="Times New Roman" w:hAnsi="Times New Roman" w:cs="Times New Roman"/>
          <w:sz w:val="20"/>
          <w:szCs w:val="20"/>
          <w:lang w:eastAsia="ru-RU"/>
        </w:rPr>
      </w:pPr>
    </w:p>
    <w:p w:rsidR="00705C87" w:rsidRDefault="00705C87" w:rsidP="00705C87">
      <w:pPr>
        <w:tabs>
          <w:tab w:val="center" w:pos="4153"/>
          <w:tab w:val="right" w:pos="8306"/>
        </w:tabs>
        <w:spacing w:after="0" w:line="240" w:lineRule="auto"/>
        <w:jc w:val="center"/>
        <w:rPr>
          <w:rFonts w:ascii="Times New Roman" w:eastAsia="Times New Roman" w:hAnsi="Times New Roman" w:cs="Times New Roman"/>
          <w:sz w:val="20"/>
          <w:szCs w:val="20"/>
          <w:lang w:eastAsia="ru-RU"/>
        </w:rPr>
      </w:pPr>
      <w:r w:rsidRPr="00705C87">
        <w:rPr>
          <w:rFonts w:ascii="Times New Roman" w:eastAsia="Times New Roman" w:hAnsi="Times New Roman" w:cs="Times New Roman"/>
          <w:sz w:val="20"/>
          <w:szCs w:val="20"/>
          <w:lang w:eastAsia="ru-RU"/>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4" o:title=""/>
          </v:shape>
          <o:OLEObject Type="Embed" ProgID="PI3.Image" ShapeID="_x0000_i1025" DrawAspect="Content" ObjectID="_1551853602" r:id="rId5"/>
        </w:object>
      </w:r>
    </w:p>
    <w:p w:rsidR="00200F47" w:rsidRPr="00200F47" w:rsidRDefault="00200F47" w:rsidP="00200F47">
      <w:pPr>
        <w:spacing w:line="252" w:lineRule="auto"/>
        <w:jc w:val="right"/>
        <w:rPr>
          <w:rFonts w:ascii="Times New Roman" w:eastAsia="Calibri" w:hAnsi="Times New Roman" w:cs="Times New Roman"/>
          <w:b/>
          <w:sz w:val="24"/>
          <w:szCs w:val="24"/>
        </w:rPr>
      </w:pPr>
      <w:r>
        <w:rPr>
          <w:rFonts w:ascii="Times New Roman" w:eastAsia="Times New Roman" w:hAnsi="Times New Roman" w:cs="Times New Roman"/>
          <w:sz w:val="20"/>
          <w:szCs w:val="20"/>
          <w:lang w:eastAsia="ru-RU"/>
        </w:rPr>
        <w:tab/>
      </w:r>
      <w:r w:rsidRPr="00200F47">
        <w:rPr>
          <w:rFonts w:ascii="Times New Roman" w:eastAsia="SimSun" w:hAnsi="Times New Roman" w:cs="Times New Roman"/>
          <w:b/>
          <w:kern w:val="2"/>
          <w:sz w:val="24"/>
          <w:szCs w:val="24"/>
          <w:lang w:eastAsia="hi-IN" w:bidi="hi-IN"/>
        </w:rPr>
        <w:t>Projektas</w:t>
      </w:r>
      <w:r w:rsidRPr="00200F47">
        <w:rPr>
          <w:rFonts w:ascii="Times New Roman" w:eastAsia="SimSun" w:hAnsi="Times New Roman" w:cs="Times New Roman"/>
          <w:b/>
          <w:kern w:val="2"/>
          <w:sz w:val="24"/>
          <w:szCs w:val="24"/>
          <w:lang w:eastAsia="hi-IN" w:bidi="hi-IN"/>
        </w:rPr>
        <w:tab/>
      </w:r>
    </w:p>
    <w:p w:rsidR="00705C87" w:rsidRPr="00705C87" w:rsidRDefault="00705C87" w:rsidP="00705C87">
      <w:pPr>
        <w:tabs>
          <w:tab w:val="center" w:pos="4153"/>
          <w:tab w:val="right" w:pos="8306"/>
        </w:tabs>
        <w:spacing w:after="0" w:line="240" w:lineRule="auto"/>
        <w:jc w:val="center"/>
        <w:rPr>
          <w:rFonts w:ascii="Times New Roman" w:eastAsia="Times New Roman" w:hAnsi="Times New Roman" w:cs="Times New Roman"/>
          <w:sz w:val="20"/>
          <w:szCs w:val="20"/>
          <w:lang w:eastAsia="ru-RU"/>
        </w:rPr>
      </w:pPr>
    </w:p>
    <w:p w:rsidR="00705C87" w:rsidRPr="00705C87" w:rsidRDefault="00705C87" w:rsidP="00705C87">
      <w:pPr>
        <w:tabs>
          <w:tab w:val="center" w:pos="4153"/>
          <w:tab w:val="right" w:pos="8306"/>
        </w:tabs>
        <w:spacing w:after="0" w:line="240" w:lineRule="auto"/>
        <w:jc w:val="center"/>
        <w:rPr>
          <w:rFonts w:ascii="Times New Roman" w:eastAsia="Times New Roman" w:hAnsi="Times New Roman" w:cs="Times New Roman"/>
          <w:b/>
          <w:sz w:val="28"/>
          <w:szCs w:val="20"/>
          <w:lang w:eastAsia="ru-RU"/>
        </w:rPr>
      </w:pPr>
      <w:r w:rsidRPr="00705C87">
        <w:rPr>
          <w:rFonts w:ascii="Times New Roman" w:eastAsia="Times New Roman" w:hAnsi="Times New Roman" w:cs="Times New Roman"/>
          <w:b/>
          <w:sz w:val="28"/>
          <w:szCs w:val="20"/>
          <w:lang w:eastAsia="ru-RU"/>
        </w:rPr>
        <w:t>PANEVĖŽIO RAJONO SAVIVALDYBĖS TARYBA</w:t>
      </w:r>
    </w:p>
    <w:p w:rsidR="00705C87" w:rsidRPr="00705C87" w:rsidRDefault="00705C87" w:rsidP="00705C87">
      <w:pPr>
        <w:tabs>
          <w:tab w:val="center" w:pos="4153"/>
          <w:tab w:val="right" w:pos="8306"/>
        </w:tabs>
        <w:spacing w:after="0" w:line="240" w:lineRule="auto"/>
        <w:jc w:val="center"/>
        <w:rPr>
          <w:rFonts w:ascii="Times New Roman" w:eastAsia="Times New Roman" w:hAnsi="Times New Roman" w:cs="Times New Roman"/>
          <w:b/>
          <w:sz w:val="28"/>
          <w:szCs w:val="20"/>
          <w:lang w:eastAsia="ru-RU"/>
        </w:rPr>
      </w:pPr>
    </w:p>
    <w:p w:rsidR="00705C87" w:rsidRPr="00705C87" w:rsidRDefault="00705C87" w:rsidP="00705C87">
      <w:pPr>
        <w:tabs>
          <w:tab w:val="center" w:pos="4153"/>
          <w:tab w:val="right" w:pos="8306"/>
        </w:tabs>
        <w:spacing w:after="0" w:line="240" w:lineRule="auto"/>
        <w:jc w:val="center"/>
        <w:rPr>
          <w:rFonts w:ascii="Times New Roman" w:eastAsia="Times New Roman" w:hAnsi="Times New Roman" w:cs="Times New Roman"/>
          <w:sz w:val="20"/>
          <w:szCs w:val="20"/>
          <w:lang w:eastAsia="ru-RU"/>
        </w:rPr>
      </w:pPr>
      <w:r w:rsidRPr="00705C87">
        <w:rPr>
          <w:rFonts w:ascii="Times New Roman" w:eastAsia="Times New Roman" w:hAnsi="Times New Roman" w:cs="Times New Roman"/>
          <w:b/>
          <w:sz w:val="28"/>
          <w:szCs w:val="20"/>
          <w:lang w:eastAsia="ru-RU"/>
        </w:rPr>
        <w:t>SPRENDIMAS</w:t>
      </w:r>
    </w:p>
    <w:p w:rsidR="00705C87" w:rsidRPr="00705C87" w:rsidRDefault="00705C87" w:rsidP="00705C87">
      <w:pPr>
        <w:spacing w:after="0" w:line="240" w:lineRule="auto"/>
        <w:jc w:val="center"/>
        <w:rPr>
          <w:rFonts w:ascii="Times New Roman" w:eastAsia="Times New Roman" w:hAnsi="Times New Roman" w:cs="Times New Roman"/>
          <w:b/>
          <w:sz w:val="24"/>
          <w:szCs w:val="24"/>
          <w:lang w:eastAsia="ru-RU"/>
        </w:rPr>
      </w:pPr>
      <w:r w:rsidRPr="00705C87">
        <w:rPr>
          <w:rFonts w:ascii="Times New Roman" w:eastAsia="Times New Roman" w:hAnsi="Times New Roman" w:cs="Times New Roman"/>
          <w:b/>
          <w:sz w:val="24"/>
          <w:szCs w:val="24"/>
          <w:lang w:eastAsia="ru-RU"/>
        </w:rPr>
        <w:t xml:space="preserve">DĖL PANEVĖŽIO RAJONO SAVIVALDYBĖS TARYBOS 2011 M. RUGPJŪČIO 25 D. SPRENDIMO NR. T-164 „DĖL VIEŠOSIOS ĮSTAIGOS </w:t>
      </w:r>
      <w:r w:rsidRPr="00705C87">
        <w:rPr>
          <w:rFonts w:ascii="Times New Roman" w:eastAsia="Times New Roman" w:hAnsi="Times New Roman" w:cs="Times New Roman"/>
          <w:b/>
          <w:sz w:val="24"/>
          <w:szCs w:val="20"/>
          <w:lang w:eastAsia="ru-RU"/>
        </w:rPr>
        <w:t xml:space="preserve">PANEVĖŽIO RAJONO SAVIVALDYBĖS POLIKLINIKOS </w:t>
      </w:r>
      <w:r w:rsidRPr="00705C87">
        <w:rPr>
          <w:rFonts w:ascii="Times New Roman" w:eastAsia="Times New Roman" w:hAnsi="Times New Roman" w:cs="Times New Roman"/>
          <w:b/>
          <w:sz w:val="24"/>
          <w:szCs w:val="24"/>
          <w:lang w:eastAsia="ru-RU"/>
        </w:rPr>
        <w:t xml:space="preserve">REORGANIZAVIMO“ PAKEITIMO </w:t>
      </w:r>
    </w:p>
    <w:p w:rsidR="00705C87" w:rsidRPr="00705C87" w:rsidRDefault="00705C87" w:rsidP="00705C87">
      <w:pPr>
        <w:spacing w:after="0" w:line="240" w:lineRule="auto"/>
        <w:jc w:val="center"/>
        <w:rPr>
          <w:rFonts w:ascii="Times New Roman" w:eastAsia="Times New Roman" w:hAnsi="Times New Roman" w:cs="Times New Roman"/>
          <w:sz w:val="24"/>
          <w:szCs w:val="24"/>
          <w:lang w:eastAsia="ru-RU"/>
        </w:rPr>
      </w:pPr>
    </w:p>
    <w:p w:rsidR="00705C87" w:rsidRPr="00705C87" w:rsidRDefault="00705C87" w:rsidP="00705C87">
      <w:pPr>
        <w:spacing w:after="0" w:line="240" w:lineRule="auto"/>
        <w:jc w:val="center"/>
        <w:rPr>
          <w:rFonts w:ascii="Times New Roman" w:eastAsia="Times New Roman" w:hAnsi="Times New Roman" w:cs="Times New Roman"/>
          <w:sz w:val="24"/>
          <w:szCs w:val="24"/>
          <w:lang w:eastAsia="ru-RU"/>
        </w:rPr>
      </w:pPr>
    </w:p>
    <w:p w:rsidR="00705C87" w:rsidRDefault="00705C87" w:rsidP="00705C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2017 m. kovo 29 </w:t>
      </w:r>
      <w:r w:rsidRPr="00705C87">
        <w:rPr>
          <w:rFonts w:ascii="Times New Roman" w:eastAsia="Times New Roman" w:hAnsi="Times New Roman" w:cs="Times New Roman"/>
          <w:sz w:val="24"/>
          <w:szCs w:val="24"/>
          <w:lang w:eastAsia="ru-RU"/>
        </w:rPr>
        <w:t>d. Nr. T-</w:t>
      </w:r>
    </w:p>
    <w:p w:rsidR="00705C87" w:rsidRPr="00705C87" w:rsidRDefault="00705C87" w:rsidP="00705C87">
      <w:pPr>
        <w:spacing w:after="0" w:line="240" w:lineRule="auto"/>
        <w:jc w:val="center"/>
        <w:rPr>
          <w:rFonts w:ascii="Times New Roman" w:eastAsia="Times New Roman" w:hAnsi="Times New Roman" w:cs="Times New Roman"/>
          <w:sz w:val="24"/>
          <w:szCs w:val="24"/>
          <w:lang w:eastAsia="ru-RU"/>
        </w:rPr>
      </w:pPr>
      <w:r w:rsidRPr="00705C87">
        <w:rPr>
          <w:rFonts w:ascii="Times New Roman" w:eastAsia="Times New Roman" w:hAnsi="Times New Roman" w:cs="Times New Roman"/>
          <w:sz w:val="24"/>
          <w:szCs w:val="24"/>
          <w:lang w:eastAsia="ru-RU"/>
        </w:rPr>
        <w:t>Panevėžys</w:t>
      </w:r>
    </w:p>
    <w:p w:rsidR="00705C87" w:rsidRDefault="00705C87" w:rsidP="00705C87">
      <w:pPr>
        <w:spacing w:after="0" w:line="240" w:lineRule="auto"/>
        <w:rPr>
          <w:rFonts w:ascii="Times New Roman" w:eastAsia="Times New Roman" w:hAnsi="Times New Roman" w:cs="Times New Roman"/>
          <w:sz w:val="24"/>
          <w:szCs w:val="24"/>
          <w:lang w:eastAsia="ru-RU"/>
        </w:rPr>
      </w:pPr>
    </w:p>
    <w:p w:rsidR="00705C87" w:rsidRDefault="00705C87" w:rsidP="00BE4227">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Vadovaudamasi Lietuvos Respublikos vietos savivaldos įstatymo 18 straipsnio 1 dalimi, Panevėžio rajono savivaldybės taryba n u s p r e n d ž i a:</w:t>
      </w:r>
    </w:p>
    <w:p w:rsidR="00705C87" w:rsidRDefault="00705C87" w:rsidP="00BE4227">
      <w:pPr>
        <w:spacing w:after="0" w:line="240" w:lineRule="auto"/>
        <w:ind w:firstLine="720"/>
        <w:jc w:val="both"/>
        <w:rPr>
          <w:rFonts w:ascii="Times New Roman" w:eastAsia="Times New Roman" w:hAnsi="Times New Roman" w:cs="Times New Roman"/>
          <w:sz w:val="24"/>
          <w:szCs w:val="24"/>
          <w:lang w:val="pt-PT" w:eastAsia="ru-RU"/>
        </w:rPr>
      </w:pPr>
      <w:r>
        <w:rPr>
          <w:rFonts w:ascii="Times New Roman" w:eastAsia="Times New Roman" w:hAnsi="Times New Roman" w:cs="Times New Roman"/>
          <w:sz w:val="24"/>
          <w:szCs w:val="24"/>
          <w:lang w:eastAsia="ru-RU"/>
        </w:rPr>
        <w:t xml:space="preserve">1. </w:t>
      </w:r>
      <w:r w:rsidRPr="00705C87">
        <w:rPr>
          <w:rFonts w:ascii="Times New Roman" w:eastAsia="Times New Roman" w:hAnsi="Times New Roman" w:cs="Times New Roman"/>
          <w:sz w:val="24"/>
          <w:szCs w:val="24"/>
          <w:lang w:eastAsia="ru-RU"/>
        </w:rPr>
        <w:t xml:space="preserve">Pakeisti viešosios įstaigos Panevėžio rajono savivaldybės poliklinikos įstatų, patvirtintų Panevėžio rajono savivaldybės tarybos </w:t>
      </w:r>
      <w:r w:rsidRPr="00705C87">
        <w:rPr>
          <w:rFonts w:ascii="Times New Roman" w:eastAsia="Times New Roman" w:hAnsi="Times New Roman" w:cs="Times New Roman"/>
          <w:sz w:val="24"/>
          <w:szCs w:val="24"/>
          <w:lang w:val="pt-PT" w:eastAsia="ru-RU"/>
        </w:rPr>
        <w:t xml:space="preserve">2011 m. rugpjūčio 25 d. sprendimu Nr. T-164 „Dėl viešosios įstaigos </w:t>
      </w:r>
      <w:r w:rsidRPr="00705C87">
        <w:rPr>
          <w:rFonts w:ascii="Times New Roman" w:eastAsia="Times New Roman" w:hAnsi="Times New Roman" w:cs="Times New Roman"/>
          <w:sz w:val="24"/>
          <w:szCs w:val="24"/>
          <w:lang w:eastAsia="ru-RU"/>
        </w:rPr>
        <w:t xml:space="preserve">Panevėžio rajono savivaldybės poliklinikos </w:t>
      </w:r>
      <w:r w:rsidRPr="00705C87">
        <w:rPr>
          <w:rFonts w:ascii="Times New Roman" w:eastAsia="Times New Roman" w:hAnsi="Times New Roman" w:cs="Times New Roman"/>
          <w:sz w:val="24"/>
          <w:szCs w:val="24"/>
          <w:lang w:val="pt-PT" w:eastAsia="ru-RU"/>
        </w:rPr>
        <w:t xml:space="preserve">reorganizavimo“, </w:t>
      </w:r>
      <w:r>
        <w:rPr>
          <w:rFonts w:ascii="Times New Roman" w:eastAsia="Times New Roman" w:hAnsi="Times New Roman" w:cs="Times New Roman"/>
          <w:sz w:val="24"/>
          <w:szCs w:val="24"/>
          <w:lang w:val="pt-PT" w:eastAsia="ru-RU"/>
        </w:rPr>
        <w:t>45 punktą ir jį išdėstyti taip:</w:t>
      </w:r>
    </w:p>
    <w:p w:rsidR="00200F47" w:rsidRPr="00200F47" w:rsidRDefault="00705C87" w:rsidP="00BE4227">
      <w:pPr>
        <w:spacing w:after="0" w:line="240" w:lineRule="auto"/>
        <w:ind w:firstLine="709"/>
        <w:jc w:val="both"/>
        <w:rPr>
          <w:rFonts w:ascii="Times New Roman" w:eastAsia="Times New Roman" w:hAnsi="Times New Roman" w:cs="Times New Roman"/>
          <w:color w:val="000000"/>
          <w:sz w:val="24"/>
          <w:szCs w:val="24"/>
          <w:lang w:eastAsia="lt-LT"/>
        </w:rPr>
      </w:pPr>
      <w:r w:rsidRPr="00200F47">
        <w:rPr>
          <w:rFonts w:ascii="Times New Roman" w:eastAsia="Times New Roman" w:hAnsi="Times New Roman" w:cs="Times New Roman"/>
          <w:sz w:val="24"/>
          <w:szCs w:val="24"/>
          <w:lang w:val="pt-PT" w:eastAsia="ru-RU"/>
        </w:rPr>
        <w:t xml:space="preserve">„45. </w:t>
      </w:r>
      <w:r w:rsidR="00200F47" w:rsidRPr="00200F47">
        <w:rPr>
          <w:rFonts w:ascii="Times New Roman" w:eastAsia="Times New Roman" w:hAnsi="Times New Roman" w:cs="Times New Roman"/>
          <w:sz w:val="24"/>
          <w:szCs w:val="24"/>
          <w:lang w:val="pt-PT" w:eastAsia="ru-RU"/>
        </w:rPr>
        <w:t xml:space="preserve">Įstaigos vadovą </w:t>
      </w:r>
      <w:r w:rsidR="00200F47" w:rsidRPr="00200F47">
        <w:rPr>
          <w:rFonts w:ascii="Times New Roman" w:hAnsi="Times New Roman" w:cs="Times New Roman"/>
          <w:color w:val="000000"/>
          <w:sz w:val="24"/>
          <w:szCs w:val="24"/>
        </w:rPr>
        <w:t xml:space="preserve">priima į pareigas ir atleidžia iš jų Savivaldybės meras. Kitas funkcijas, susijusias su įstaigos vadovo darbo santykiais, Darbo kodekso ir kitų teisės aktų nustatyta tvarka įgyvendina Savivaldybės meras arba Vietos savivaldos įstatymo nustatytais atvejais mero pareigas laikinai einantis savivaldybės tarybos narys. </w:t>
      </w:r>
      <w:r w:rsidR="00200F47" w:rsidRPr="00200F47">
        <w:rPr>
          <w:rFonts w:ascii="Times New Roman" w:eastAsia="Times New Roman" w:hAnsi="Times New Roman" w:cs="Times New Roman"/>
          <w:color w:val="000000"/>
          <w:sz w:val="24"/>
          <w:szCs w:val="24"/>
          <w:lang w:eastAsia="lt-LT"/>
        </w:rPr>
        <w:t>Su įstaigos vadovu gali būti sudaryta jo visiškos materialinės atsakomybės sutartis.“</w:t>
      </w:r>
    </w:p>
    <w:p w:rsidR="00705C87" w:rsidRPr="00705C87" w:rsidRDefault="00705C87" w:rsidP="00BE4227">
      <w:pPr>
        <w:spacing w:after="0" w:line="240" w:lineRule="auto"/>
        <w:ind w:firstLine="720"/>
        <w:jc w:val="both"/>
        <w:rPr>
          <w:rFonts w:ascii="Times New Roman" w:eastAsia="Times New Roman" w:hAnsi="Times New Roman" w:cs="Times New Roman"/>
          <w:sz w:val="24"/>
          <w:szCs w:val="24"/>
          <w:lang w:val="pt-PT" w:eastAsia="ru-RU"/>
        </w:rPr>
      </w:pPr>
      <w:r>
        <w:rPr>
          <w:rFonts w:ascii="Times New Roman" w:eastAsia="Times New Roman" w:hAnsi="Times New Roman" w:cs="Times New Roman"/>
          <w:sz w:val="24"/>
          <w:szCs w:val="24"/>
          <w:lang w:val="pt-PT" w:eastAsia="ru-RU"/>
        </w:rPr>
        <w:t xml:space="preserve">2. </w:t>
      </w:r>
      <w:r w:rsidRPr="00705C87">
        <w:rPr>
          <w:rFonts w:ascii="Times New Roman" w:hAnsi="Times New Roman" w:cs="Times New Roman"/>
          <w:sz w:val="24"/>
          <w:szCs w:val="24"/>
          <w:lang w:eastAsia="lt-LT"/>
        </w:rPr>
        <w:t>Patvirtinti viešosios įstaigos Panevėžio rajono savivaldybės poliklinikos įstatus nauja redakcija (pridedama)</w:t>
      </w:r>
      <w:r w:rsidR="00F11F5A">
        <w:rPr>
          <w:rFonts w:ascii="Times New Roman" w:hAnsi="Times New Roman" w:cs="Times New Roman"/>
          <w:sz w:val="24"/>
          <w:szCs w:val="24"/>
          <w:lang w:eastAsia="lt-LT"/>
        </w:rPr>
        <w:t>.</w:t>
      </w:r>
    </w:p>
    <w:p w:rsidR="00705C87" w:rsidRDefault="00705C87" w:rsidP="00BE4227">
      <w:pPr>
        <w:tabs>
          <w:tab w:val="left" w:pos="673"/>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lt-LT"/>
        </w:rPr>
        <w:tab/>
        <w:t xml:space="preserve">3. </w:t>
      </w:r>
      <w:r w:rsidR="00BE4227">
        <w:rPr>
          <w:rFonts w:ascii="Times New Roman" w:hAnsi="Times New Roman" w:cs="Times New Roman"/>
          <w:sz w:val="24"/>
          <w:szCs w:val="24"/>
          <w:lang w:eastAsia="lt-LT"/>
        </w:rPr>
        <w:t>Įgalioti</w:t>
      </w:r>
      <w:r w:rsidRPr="00705C87">
        <w:rPr>
          <w:rFonts w:ascii="Times New Roman" w:hAnsi="Times New Roman" w:cs="Times New Roman"/>
          <w:sz w:val="24"/>
          <w:szCs w:val="24"/>
          <w:lang w:eastAsia="ru-RU"/>
        </w:rPr>
        <w:t xml:space="preserve"> Panevėžio rajono savivaldybės mer</w:t>
      </w:r>
      <w:r w:rsidR="00BE4227">
        <w:rPr>
          <w:rFonts w:ascii="Times New Roman" w:hAnsi="Times New Roman" w:cs="Times New Roman"/>
          <w:sz w:val="24"/>
          <w:szCs w:val="24"/>
          <w:lang w:eastAsia="ru-RU"/>
        </w:rPr>
        <w:t>ą</w:t>
      </w:r>
      <w:r w:rsidRPr="00705C87">
        <w:rPr>
          <w:rFonts w:ascii="Times New Roman" w:hAnsi="Times New Roman" w:cs="Times New Roman"/>
          <w:sz w:val="24"/>
          <w:szCs w:val="24"/>
          <w:lang w:eastAsia="ru-RU"/>
        </w:rPr>
        <w:t xml:space="preserve"> pasirašyti viešosios įstaigos Panevėžio rajono savivaldybės poliklinikos įstatus.</w:t>
      </w:r>
    </w:p>
    <w:p w:rsidR="00705C87" w:rsidRPr="00705C87" w:rsidRDefault="00705C87" w:rsidP="00BE4227">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sidRPr="00705C87">
        <w:rPr>
          <w:rFonts w:ascii="Times New Roman" w:hAnsi="Times New Roman" w:cs="Times New Roman"/>
          <w:sz w:val="24"/>
          <w:szCs w:val="24"/>
          <w:lang w:eastAsia="ru-RU"/>
        </w:rPr>
        <w:t>Įpareigoti viešosios įstaigos Panevėžio rajono savivaldybės poliklinikos direktorių pateikti šio sprendimo kopiją Juridinių asmenų registrui bei įregistruoti viešosios įstaigos Panevėžio rajono savivaldybės poliklinikos įstatus Juridinių asmenų registre.</w:t>
      </w:r>
    </w:p>
    <w:p w:rsidR="00705C87" w:rsidRPr="00705C87" w:rsidRDefault="00705C87" w:rsidP="00BE4227">
      <w:pPr>
        <w:tabs>
          <w:tab w:val="left" w:pos="673"/>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ru-RU"/>
        </w:rPr>
        <w:tab/>
      </w:r>
      <w:r w:rsidRPr="00705C87">
        <w:rPr>
          <w:rFonts w:ascii="Times New Roman" w:hAnsi="Times New Roman" w:cs="Times New Roman"/>
          <w:sz w:val="24"/>
          <w:szCs w:val="24"/>
          <w:lang w:eastAsia="ru-RU"/>
        </w:rPr>
        <w:t>Sprendimas gali būti skundžiamas Lietuvos Respublikos administracinių bylų teisenos įstatymo nustatyta tvarka.</w:t>
      </w:r>
    </w:p>
    <w:p w:rsidR="00705C87" w:rsidRDefault="00705C87" w:rsidP="00BE422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Pr="00705C87" w:rsidRDefault="00200F47" w:rsidP="00705C87">
      <w:pPr>
        <w:spacing w:after="0" w:line="240" w:lineRule="auto"/>
        <w:ind w:firstLine="720"/>
        <w:jc w:val="both"/>
        <w:rPr>
          <w:rFonts w:ascii="Times New Roman" w:hAnsi="Times New Roman" w:cs="Times New Roman"/>
          <w:sz w:val="24"/>
          <w:szCs w:val="24"/>
          <w:lang w:eastAsia="ru-RU"/>
        </w:rPr>
      </w:pPr>
    </w:p>
    <w:p w:rsidR="00705C87" w:rsidRDefault="00705C87" w:rsidP="00A30F81">
      <w:pPr>
        <w:spacing w:after="0" w:line="240" w:lineRule="auto"/>
        <w:jc w:val="both"/>
        <w:rPr>
          <w:rFonts w:ascii="Times New Roman" w:eastAsia="Times New Roman" w:hAnsi="Times New Roman" w:cs="Times New Roman"/>
          <w:color w:val="000000"/>
          <w:sz w:val="27"/>
          <w:szCs w:val="27"/>
          <w:lang w:eastAsia="lt-LT"/>
        </w:rPr>
      </w:pPr>
    </w:p>
    <w:p w:rsidR="00705C87" w:rsidRDefault="00705C87" w:rsidP="00A30F81">
      <w:pPr>
        <w:spacing w:after="0" w:line="240" w:lineRule="auto"/>
        <w:jc w:val="both"/>
        <w:rPr>
          <w:rFonts w:ascii="Times New Roman" w:eastAsia="Times New Roman" w:hAnsi="Times New Roman" w:cs="Times New Roman"/>
          <w:color w:val="000000"/>
          <w:sz w:val="27"/>
          <w:szCs w:val="27"/>
          <w:lang w:eastAsia="lt-LT"/>
        </w:rPr>
      </w:pPr>
    </w:p>
    <w:p w:rsidR="00A30F81" w:rsidRPr="00BB7DC2" w:rsidRDefault="00A30F81" w:rsidP="00A30F81">
      <w:pPr>
        <w:spacing w:after="0" w:line="240" w:lineRule="auto"/>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lastRenderedPageBreak/>
        <w:t xml:space="preserve">                                                                 </w:t>
      </w:r>
      <w:r w:rsidR="00BB7DC2">
        <w:rPr>
          <w:rFonts w:ascii="Times New Roman" w:eastAsia="Times New Roman" w:hAnsi="Times New Roman" w:cs="Times New Roman"/>
          <w:color w:val="000000"/>
          <w:sz w:val="24"/>
          <w:szCs w:val="24"/>
          <w:lang w:eastAsia="lt-LT"/>
        </w:rPr>
        <w:t xml:space="preserve">        </w:t>
      </w:r>
      <w:r w:rsidRPr="00BB7DC2">
        <w:rPr>
          <w:rFonts w:ascii="Times New Roman" w:eastAsia="Times New Roman" w:hAnsi="Times New Roman" w:cs="Times New Roman"/>
          <w:color w:val="000000"/>
          <w:sz w:val="24"/>
          <w:szCs w:val="24"/>
          <w:lang w:eastAsia="lt-LT"/>
        </w:rPr>
        <w:t>PATVIRTINTA</w:t>
      </w:r>
    </w:p>
    <w:p w:rsidR="00A30F81" w:rsidRPr="00BB7DC2" w:rsidRDefault="00A30F81" w:rsidP="00A30F81">
      <w:pPr>
        <w:spacing w:after="0" w:line="240" w:lineRule="auto"/>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xml:space="preserve">                                                                </w:t>
      </w:r>
      <w:r w:rsidR="00F11F5A" w:rsidRPr="00BB7DC2">
        <w:rPr>
          <w:rFonts w:ascii="Times New Roman" w:eastAsia="Times New Roman" w:hAnsi="Times New Roman" w:cs="Times New Roman"/>
          <w:color w:val="000000"/>
          <w:sz w:val="24"/>
          <w:szCs w:val="24"/>
          <w:lang w:eastAsia="lt-LT"/>
        </w:rPr>
        <w:t xml:space="preserve">        </w:t>
      </w:r>
      <w:r w:rsidRPr="00BB7DC2">
        <w:rPr>
          <w:rFonts w:ascii="Times New Roman" w:eastAsia="Times New Roman" w:hAnsi="Times New Roman" w:cs="Times New Roman"/>
          <w:color w:val="000000"/>
          <w:sz w:val="24"/>
          <w:szCs w:val="24"/>
          <w:lang w:eastAsia="lt-LT"/>
        </w:rPr>
        <w:t xml:space="preserve"> Panevėžio rajono savivaldybės tarybos</w:t>
      </w:r>
    </w:p>
    <w:p w:rsidR="00A30F81" w:rsidRPr="00BB7DC2" w:rsidRDefault="00A30F81" w:rsidP="00A30F81">
      <w:pPr>
        <w:spacing w:after="0" w:line="240" w:lineRule="auto"/>
        <w:ind w:firstLine="3225"/>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xml:space="preserve">                 </w:t>
      </w:r>
      <w:r w:rsidR="00F11F5A" w:rsidRPr="00BB7DC2">
        <w:rPr>
          <w:rFonts w:ascii="Times New Roman" w:eastAsia="Times New Roman" w:hAnsi="Times New Roman" w:cs="Times New Roman"/>
          <w:color w:val="000000"/>
          <w:sz w:val="24"/>
          <w:szCs w:val="24"/>
          <w:lang w:eastAsia="lt-LT"/>
        </w:rPr>
        <w:t xml:space="preserve"> </w:t>
      </w:r>
      <w:r w:rsidRPr="00BB7DC2">
        <w:rPr>
          <w:rFonts w:ascii="Times New Roman" w:eastAsia="Times New Roman" w:hAnsi="Times New Roman" w:cs="Times New Roman"/>
          <w:color w:val="000000"/>
          <w:sz w:val="24"/>
          <w:szCs w:val="24"/>
          <w:lang w:eastAsia="lt-LT"/>
        </w:rPr>
        <w:t xml:space="preserve"> 2011 m. </w:t>
      </w:r>
      <w:r w:rsidRPr="00BB7DC2">
        <w:rPr>
          <w:rFonts w:ascii="Times New Roman" w:eastAsia="Times New Roman" w:hAnsi="Times New Roman" w:cs="Times New Roman"/>
          <w:color w:val="000000"/>
          <w:sz w:val="24"/>
          <w:szCs w:val="24"/>
          <w:lang w:val="pt-PT" w:eastAsia="lt-LT"/>
        </w:rPr>
        <w:t>rugpjūčio 25 d. sprendimu Nr. T-164</w:t>
      </w:r>
    </w:p>
    <w:p w:rsidR="00A30F81" w:rsidRPr="00BB7DC2" w:rsidRDefault="00A30F81" w:rsidP="00A30F81">
      <w:pPr>
        <w:spacing w:after="0" w:line="240" w:lineRule="auto"/>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xml:space="preserve">                                                               </w:t>
      </w:r>
      <w:r w:rsidR="00F11F5A" w:rsidRPr="00BB7DC2">
        <w:rPr>
          <w:rFonts w:ascii="Times New Roman" w:eastAsia="Times New Roman" w:hAnsi="Times New Roman" w:cs="Times New Roman"/>
          <w:color w:val="000000"/>
          <w:sz w:val="24"/>
          <w:szCs w:val="24"/>
          <w:lang w:eastAsia="lt-LT"/>
        </w:rPr>
        <w:t xml:space="preserve">        </w:t>
      </w:r>
      <w:r w:rsidRPr="00BB7DC2">
        <w:rPr>
          <w:rFonts w:ascii="Times New Roman" w:eastAsia="Times New Roman" w:hAnsi="Times New Roman" w:cs="Times New Roman"/>
          <w:color w:val="000000"/>
          <w:sz w:val="24"/>
          <w:szCs w:val="24"/>
          <w:lang w:eastAsia="lt-LT"/>
        </w:rPr>
        <w:t xml:space="preserve">  (Panevėžio rajono savivaldybės tarybos</w:t>
      </w:r>
    </w:p>
    <w:p w:rsidR="00A30F81" w:rsidRPr="00BB7DC2" w:rsidRDefault="00A30F81" w:rsidP="00A30F81">
      <w:pPr>
        <w:spacing w:after="0" w:line="240" w:lineRule="auto"/>
        <w:ind w:left="3888"/>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xml:space="preserve">       </w:t>
      </w:r>
      <w:r w:rsidR="00F11F5A" w:rsidRPr="00BB7DC2">
        <w:rPr>
          <w:rFonts w:ascii="Times New Roman" w:eastAsia="Times New Roman" w:hAnsi="Times New Roman" w:cs="Times New Roman"/>
          <w:color w:val="000000"/>
          <w:sz w:val="24"/>
          <w:szCs w:val="24"/>
          <w:lang w:eastAsia="lt-LT"/>
        </w:rPr>
        <w:t xml:space="preserve"> </w:t>
      </w:r>
      <w:r w:rsidRPr="00BB7DC2">
        <w:rPr>
          <w:rFonts w:ascii="Times New Roman" w:eastAsia="Times New Roman" w:hAnsi="Times New Roman" w:cs="Times New Roman"/>
          <w:color w:val="000000"/>
          <w:sz w:val="24"/>
          <w:szCs w:val="24"/>
          <w:lang w:eastAsia="lt-LT"/>
        </w:rPr>
        <w:t>2017 m. kovo 29 d. sprendimo Nr. T-  redakcija)</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xml:space="preserve">VIEŠOSIOS ĮSTAIGOS </w:t>
      </w:r>
      <w:r w:rsidR="00BB7DC2" w:rsidRPr="00BB7DC2">
        <w:rPr>
          <w:rFonts w:ascii="Times New Roman" w:eastAsia="Times New Roman" w:hAnsi="Times New Roman" w:cs="Times New Roman"/>
          <w:b/>
          <w:bCs/>
          <w:color w:val="000000"/>
          <w:sz w:val="24"/>
          <w:szCs w:val="24"/>
          <w:lang w:eastAsia="lt-LT"/>
        </w:rPr>
        <w:t xml:space="preserve">PANEVĖŽIO </w:t>
      </w:r>
      <w:r w:rsidRPr="00BB7DC2">
        <w:rPr>
          <w:rFonts w:ascii="Times New Roman" w:eastAsia="Times New Roman" w:hAnsi="Times New Roman" w:cs="Times New Roman"/>
          <w:b/>
          <w:bCs/>
          <w:color w:val="000000"/>
          <w:sz w:val="24"/>
          <w:szCs w:val="24"/>
          <w:lang w:eastAsia="lt-LT"/>
        </w:rPr>
        <w:t>RAJONO SAVIVALDYBĖS POLIKLINIKOS</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ĮSTATAI</w:t>
      </w:r>
    </w:p>
    <w:p w:rsidR="00A30F81" w:rsidRPr="00BB7DC2" w:rsidRDefault="00A30F81" w:rsidP="00A30F81">
      <w:pPr>
        <w:spacing w:after="0" w:line="240" w:lineRule="auto"/>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0" w:name="part_ddb2d1824d0f4ece81fae8cb2a6dbfd7"/>
      <w:bookmarkEnd w:id="0"/>
      <w:r w:rsidRPr="00BB7DC2">
        <w:rPr>
          <w:rFonts w:ascii="Times New Roman" w:eastAsia="Times New Roman" w:hAnsi="Times New Roman" w:cs="Times New Roman"/>
          <w:b/>
          <w:bCs/>
          <w:color w:val="000000"/>
          <w:sz w:val="24"/>
          <w:szCs w:val="24"/>
          <w:lang w:eastAsia="lt-LT"/>
        </w:rPr>
        <w:t>I. BENDROSIOS NUOSTATOS</w:t>
      </w:r>
    </w:p>
    <w:p w:rsidR="00A30F81" w:rsidRPr="00BB7DC2" w:rsidRDefault="00A30F81" w:rsidP="00A30F81">
      <w:pPr>
        <w:spacing w:after="0" w:line="240" w:lineRule="auto"/>
        <w:ind w:left="1080"/>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 w:name="part_f693836ab0624132824600b05e62cec7"/>
      <w:bookmarkEnd w:id="1"/>
      <w:r w:rsidRPr="00BB7DC2">
        <w:rPr>
          <w:rFonts w:ascii="Times New Roman" w:eastAsia="Times New Roman" w:hAnsi="Times New Roman" w:cs="Times New Roman"/>
          <w:color w:val="000000"/>
          <w:sz w:val="24"/>
          <w:szCs w:val="24"/>
          <w:lang w:eastAsia="lt-LT"/>
        </w:rPr>
        <w:t>1. Viešoji įstaiga Panevėžio rajono savivaldybės poliklinika (toliau – įstaiga) yra Lietuvos nacionalinės sveikatos sistemos (toliau – LNSS) iš Panevėžio rajono savivaldybės turto ir lėšų įsteigtas pelno nesiekiantis ribotos civilinės atsakomybės viešasis juridinis asmuo, teikiantis pirmines stacionarines, ambulatorines, antrines laboratorines asmens sveikatos priežiūros paslaugas pagal suteiktą licenciją.</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2" w:name="part_8f7626a1b2d942af918c6a0427e10c79"/>
      <w:bookmarkEnd w:id="2"/>
      <w:r w:rsidRPr="00BB7DC2">
        <w:rPr>
          <w:rFonts w:ascii="Times New Roman" w:eastAsia="Times New Roman" w:hAnsi="Times New Roman" w:cs="Times New Roman"/>
          <w:color w:val="000000"/>
          <w:sz w:val="24"/>
          <w:szCs w:val="24"/>
          <w:lang w:eastAsia="lt-LT"/>
        </w:rPr>
        <w:t>2.  Įstaiga savo veikloje vadovaujasi Lietuvos Respublikos Konstitucija, Lietuvos Respublikos sveikatos sistemos įstatymu, Lietuvos Respublikos sveikatos priežiūros įstaigų įstatymu, Lietuvos Respublikos viešųjų įstaigų įstatymu, Lietuvos Respublikos sveikatos draudimo įstatymu, Lietuvos Respublikos civiliniu kodeksu, šiais įstatais bei kitais įstatymais ir teisės aktais.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3" w:name="part_7954ec92f28745798b9f8b4b70828114"/>
      <w:bookmarkEnd w:id="3"/>
      <w:r w:rsidRPr="00BB7DC2">
        <w:rPr>
          <w:rFonts w:ascii="Times New Roman" w:eastAsia="Times New Roman" w:hAnsi="Times New Roman" w:cs="Times New Roman"/>
          <w:color w:val="000000"/>
          <w:sz w:val="24"/>
          <w:szCs w:val="24"/>
          <w:lang w:eastAsia="lt-LT"/>
        </w:rPr>
        <w:t>3.  Įstaiga turi ūkinį, finansinį, organizacinį ir teisinį savarankiškumą, savo antspaudą, firminį ženklą, sąskaitas bankuose. Įstaiga yra paramos gavėjas.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4" w:name="part_d0241aafdfb843b18bd5b015726da054"/>
      <w:bookmarkEnd w:id="4"/>
      <w:r w:rsidRPr="00BB7DC2">
        <w:rPr>
          <w:rFonts w:ascii="Times New Roman" w:eastAsia="Times New Roman" w:hAnsi="Times New Roman" w:cs="Times New Roman"/>
          <w:color w:val="000000"/>
          <w:sz w:val="24"/>
          <w:szCs w:val="24"/>
          <w:lang w:eastAsia="lt-LT"/>
        </w:rPr>
        <w:t>4. Įstaigos teisinė forma – viešoji įstaiga.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5" w:name="part_758e01f30e74476792118a1e861e5256"/>
      <w:bookmarkEnd w:id="5"/>
      <w:r w:rsidRPr="00BB7DC2">
        <w:rPr>
          <w:rFonts w:ascii="Times New Roman" w:eastAsia="Times New Roman" w:hAnsi="Times New Roman" w:cs="Times New Roman"/>
          <w:color w:val="000000"/>
          <w:sz w:val="24"/>
          <w:szCs w:val="24"/>
          <w:lang w:eastAsia="lt-LT"/>
        </w:rPr>
        <w:t>5.  Įstaigos steigėjas – Panevėžio rajono savivaldybė. Savininko teises ir pareigas įgyvendinanti institucija – Panevėžio rajono savivaldybės taryba.</w:t>
      </w:r>
    </w:p>
    <w:p w:rsidR="00A30F81" w:rsidRPr="00BB7DC2" w:rsidRDefault="00A30F81" w:rsidP="00A30F81">
      <w:pPr>
        <w:spacing w:after="0" w:line="240" w:lineRule="auto"/>
        <w:ind w:firstLine="720"/>
        <w:rPr>
          <w:rFonts w:ascii="Times New Roman" w:eastAsia="Times New Roman" w:hAnsi="Times New Roman" w:cs="Times New Roman"/>
          <w:color w:val="000000"/>
          <w:sz w:val="24"/>
          <w:szCs w:val="24"/>
          <w:lang w:eastAsia="lt-LT"/>
        </w:rPr>
      </w:pPr>
      <w:bookmarkStart w:id="6" w:name="part_40a49fff74904f8c868361a2f6f0253b"/>
      <w:bookmarkEnd w:id="6"/>
      <w:r w:rsidRPr="00BB7DC2">
        <w:rPr>
          <w:rFonts w:ascii="Times New Roman" w:eastAsia="Times New Roman" w:hAnsi="Times New Roman" w:cs="Times New Roman"/>
          <w:color w:val="000000"/>
          <w:sz w:val="24"/>
          <w:szCs w:val="24"/>
          <w:lang w:eastAsia="lt-LT"/>
        </w:rPr>
        <w:t>6.  Įstaigos finansiniai metai sutampa su kalendoriniais metais.</w:t>
      </w:r>
    </w:p>
    <w:p w:rsidR="00A30F81" w:rsidRPr="00BB7DC2" w:rsidRDefault="00A30F81" w:rsidP="00A30F81">
      <w:pPr>
        <w:spacing w:after="0" w:line="240" w:lineRule="auto"/>
        <w:ind w:firstLine="720"/>
        <w:rPr>
          <w:rFonts w:ascii="Times New Roman" w:eastAsia="Times New Roman" w:hAnsi="Times New Roman" w:cs="Times New Roman"/>
          <w:color w:val="000000"/>
          <w:sz w:val="24"/>
          <w:szCs w:val="24"/>
          <w:lang w:eastAsia="lt-LT"/>
        </w:rPr>
      </w:pPr>
      <w:bookmarkStart w:id="7" w:name="part_e63a7982bd1947ecafbb3e29b813593c"/>
      <w:bookmarkEnd w:id="7"/>
      <w:r w:rsidRPr="00BB7DC2">
        <w:rPr>
          <w:rFonts w:ascii="Times New Roman" w:eastAsia="Times New Roman" w:hAnsi="Times New Roman" w:cs="Times New Roman"/>
          <w:color w:val="000000"/>
          <w:sz w:val="24"/>
          <w:szCs w:val="24"/>
          <w:lang w:eastAsia="lt-LT"/>
        </w:rPr>
        <w:t>7.  Įstaigos veiklos laikotarpis neribotas.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8" w:name="part_7a49b21125f6462087964066b4044156"/>
      <w:bookmarkEnd w:id="8"/>
      <w:r w:rsidRPr="00BB7DC2">
        <w:rPr>
          <w:rFonts w:ascii="Times New Roman" w:eastAsia="Times New Roman" w:hAnsi="Times New Roman" w:cs="Times New Roman"/>
          <w:color w:val="000000"/>
          <w:sz w:val="24"/>
          <w:szCs w:val="24"/>
          <w:lang w:eastAsia="lt-LT"/>
        </w:rPr>
        <w:t>8.  Duomenys apie įstaigą kaupiami ir saugomi valstybės įmonės Registrų centro Panevėžio filiale.</w:t>
      </w:r>
    </w:p>
    <w:p w:rsidR="00A30F81" w:rsidRPr="00BB7DC2" w:rsidRDefault="00A30F81" w:rsidP="00A30F81">
      <w:pPr>
        <w:spacing w:after="0" w:line="240" w:lineRule="auto"/>
        <w:ind w:left="720"/>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9" w:name="part_742b085d0cb34142806ee60628b0b8ab"/>
      <w:bookmarkEnd w:id="9"/>
      <w:r w:rsidRPr="00BB7DC2">
        <w:rPr>
          <w:rFonts w:ascii="Times New Roman" w:eastAsia="Times New Roman" w:hAnsi="Times New Roman" w:cs="Times New Roman"/>
          <w:b/>
          <w:bCs/>
          <w:color w:val="000000"/>
          <w:sz w:val="24"/>
          <w:szCs w:val="24"/>
          <w:lang w:eastAsia="lt-LT"/>
        </w:rPr>
        <w:t>II. ĮSTAIGOS VEIKLOS TIKSLAI, UŽDAVINIAI, SRITYS IR RŪŠYS</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0" w:name="part_bb995de4eccb4a1da2724c7a3c78ffb1"/>
      <w:bookmarkEnd w:id="10"/>
      <w:r w:rsidRPr="00BB7DC2">
        <w:rPr>
          <w:rFonts w:ascii="Times New Roman" w:eastAsia="Times New Roman" w:hAnsi="Times New Roman" w:cs="Times New Roman"/>
          <w:color w:val="000000"/>
          <w:sz w:val="24"/>
          <w:szCs w:val="24"/>
          <w:lang w:eastAsia="lt-LT"/>
        </w:rPr>
        <w:t>9. Pagrindinis įstaigos veiklos tikslas yra vadovaujantis šiuolaikiniais kokybės vadybos standartais organizuoti ir teikti kokybiškas ir kvalifikuotas sveikatos priežiūros paslaugas Lietuvos gyventojams bei gerinti Lietuvos gyventojų sveikatą, sumažinti gyventojų sergamumą ir mirtingumą, kokybiškai teikti medicinos paslaugas integruojant sukauptą šiuolaikinį mokslo, studijų ir klinikinės praktikos potencialą.</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1" w:name="part_3c1b3cca922a41a2859c4bdc2f359859"/>
      <w:bookmarkEnd w:id="11"/>
      <w:r w:rsidRPr="00BB7DC2">
        <w:rPr>
          <w:rFonts w:ascii="Times New Roman" w:eastAsia="Times New Roman" w:hAnsi="Times New Roman" w:cs="Times New Roman"/>
          <w:color w:val="000000"/>
          <w:sz w:val="24"/>
          <w:szCs w:val="24"/>
          <w:lang w:eastAsia="lt-LT"/>
        </w:rPr>
        <w:t>10. Įstaigos uždaviniai ir veiklos sritys – organizuoti ir teikti specializuotas kvalifikuotas pirmines asmens sveikatos priežiūros paslaugas (ambulatorines ir stacionarines), kurias teikti teisę visos Lietuvos gyventojams suteikia įstaigos turima asmens sveikatos priežiūros licencija.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2" w:name="part_e2f231cdefcd45bc955fa9e765bec3cf"/>
      <w:bookmarkEnd w:id="12"/>
      <w:r w:rsidRPr="00BB7DC2">
        <w:rPr>
          <w:rFonts w:ascii="Times New Roman" w:eastAsia="Times New Roman" w:hAnsi="Times New Roman" w:cs="Times New Roman"/>
          <w:color w:val="000000"/>
          <w:sz w:val="24"/>
          <w:szCs w:val="24"/>
          <w:lang w:eastAsia="lt-LT"/>
        </w:rPr>
        <w:t>11. Pagrindinės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 w:name="part_c3b910ae22ba4dd79b02d03e7be97fb1"/>
      <w:bookmarkEnd w:id="13"/>
      <w:r w:rsidRPr="00BB7DC2">
        <w:rPr>
          <w:rFonts w:ascii="Times New Roman" w:eastAsia="Times New Roman" w:hAnsi="Times New Roman" w:cs="Times New Roman"/>
          <w:color w:val="000000"/>
          <w:sz w:val="24"/>
          <w:szCs w:val="24"/>
          <w:lang w:eastAsia="lt-LT"/>
        </w:rPr>
        <w:t>11.1. žmonių sveikatos priežiūros veikla – 86;</w:t>
      </w:r>
    </w:p>
    <w:p w:rsidR="00A30F81" w:rsidRPr="00BB7DC2" w:rsidRDefault="00A30F81" w:rsidP="00A30F81">
      <w:pPr>
        <w:spacing w:after="0" w:line="240" w:lineRule="auto"/>
        <w:ind w:left="360" w:firstLine="360"/>
        <w:jc w:val="both"/>
        <w:rPr>
          <w:rFonts w:ascii="Times New Roman" w:eastAsia="Times New Roman" w:hAnsi="Times New Roman" w:cs="Times New Roman"/>
          <w:color w:val="000000"/>
          <w:sz w:val="24"/>
          <w:szCs w:val="24"/>
          <w:lang w:eastAsia="lt-LT"/>
        </w:rPr>
      </w:pPr>
      <w:bookmarkStart w:id="14" w:name="part_33b9383b66944a8dbae03b8b4654fe07"/>
      <w:bookmarkEnd w:id="14"/>
      <w:r w:rsidRPr="00BB7DC2">
        <w:rPr>
          <w:rFonts w:ascii="Times New Roman" w:eastAsia="Times New Roman" w:hAnsi="Times New Roman" w:cs="Times New Roman"/>
          <w:color w:val="000000"/>
          <w:sz w:val="24"/>
          <w:szCs w:val="24"/>
          <w:lang w:eastAsia="lt-LT"/>
        </w:rPr>
        <w:t>11.2. slaugos ligoninių veikla – 86.10.40;</w:t>
      </w:r>
    </w:p>
    <w:p w:rsidR="00A30F81" w:rsidRPr="00BB7DC2" w:rsidRDefault="00A30F81" w:rsidP="00A30F81">
      <w:pPr>
        <w:spacing w:after="0" w:line="240" w:lineRule="auto"/>
        <w:ind w:left="360" w:firstLine="360"/>
        <w:jc w:val="both"/>
        <w:rPr>
          <w:rFonts w:ascii="Times New Roman" w:eastAsia="Times New Roman" w:hAnsi="Times New Roman" w:cs="Times New Roman"/>
          <w:color w:val="000000"/>
          <w:sz w:val="24"/>
          <w:szCs w:val="24"/>
          <w:lang w:eastAsia="lt-LT"/>
        </w:rPr>
      </w:pPr>
      <w:bookmarkStart w:id="15" w:name="part_d03a5ec589604f15af22f1c3414e4469"/>
      <w:bookmarkEnd w:id="15"/>
      <w:r w:rsidRPr="00BB7DC2">
        <w:rPr>
          <w:rFonts w:ascii="Times New Roman" w:eastAsia="Times New Roman" w:hAnsi="Times New Roman" w:cs="Times New Roman"/>
          <w:color w:val="000000"/>
          <w:sz w:val="24"/>
          <w:szCs w:val="24"/>
          <w:lang w:eastAsia="lt-LT"/>
        </w:rPr>
        <w:t>11.3. bendrosios praktikos gydytojų veikla – 86.21;</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6" w:name="part_24a707cb83f449aaa5bce14c155b41f4"/>
      <w:bookmarkEnd w:id="16"/>
      <w:r w:rsidRPr="00BB7DC2">
        <w:rPr>
          <w:rFonts w:ascii="Times New Roman" w:eastAsia="Times New Roman" w:hAnsi="Times New Roman" w:cs="Times New Roman"/>
          <w:color w:val="000000"/>
          <w:sz w:val="24"/>
          <w:szCs w:val="24"/>
          <w:lang w:eastAsia="lt-LT"/>
        </w:rPr>
        <w:t>11.4. gydytojų specialistų veikla – 86.22;</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7" w:name="part_7e632d0e90d94925a4d47ec1430f4d19"/>
      <w:bookmarkEnd w:id="17"/>
      <w:r w:rsidRPr="00BB7DC2">
        <w:rPr>
          <w:rFonts w:ascii="Times New Roman" w:eastAsia="Times New Roman" w:hAnsi="Times New Roman" w:cs="Times New Roman"/>
          <w:color w:val="000000"/>
          <w:sz w:val="24"/>
          <w:szCs w:val="24"/>
          <w:lang w:eastAsia="lt-LT"/>
        </w:rPr>
        <w:t>11.5. odontologinės praktikos veikla – 86.23;</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8" w:name="part_2fcf7f7e805a491e82bbc80511644717"/>
      <w:bookmarkEnd w:id="18"/>
      <w:r w:rsidRPr="00BB7DC2">
        <w:rPr>
          <w:rFonts w:ascii="Times New Roman" w:eastAsia="Times New Roman" w:hAnsi="Times New Roman" w:cs="Times New Roman"/>
          <w:color w:val="000000"/>
          <w:sz w:val="24"/>
          <w:szCs w:val="24"/>
          <w:lang w:eastAsia="lt-LT"/>
        </w:rPr>
        <w:t xml:space="preserve">11.6. </w:t>
      </w:r>
      <w:proofErr w:type="spellStart"/>
      <w:r w:rsidRPr="00BB7DC2">
        <w:rPr>
          <w:rFonts w:ascii="Times New Roman" w:eastAsia="Times New Roman" w:hAnsi="Times New Roman" w:cs="Times New Roman"/>
          <w:color w:val="000000"/>
          <w:sz w:val="24"/>
          <w:szCs w:val="24"/>
          <w:lang w:eastAsia="lt-LT"/>
        </w:rPr>
        <w:t>viduriniojo</w:t>
      </w:r>
      <w:proofErr w:type="spellEnd"/>
      <w:r w:rsidRPr="00BB7DC2">
        <w:rPr>
          <w:rFonts w:ascii="Times New Roman" w:eastAsia="Times New Roman" w:hAnsi="Times New Roman" w:cs="Times New Roman"/>
          <w:color w:val="000000"/>
          <w:sz w:val="24"/>
          <w:szCs w:val="24"/>
          <w:lang w:eastAsia="lt-LT"/>
        </w:rPr>
        <w:t xml:space="preserve"> medicinos personalo paslaugų teikimas ligoniams ne ligoninėse – 86.90.10;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 w:name="part_ccdf56dfc10f497faaf750965cf79917"/>
      <w:bookmarkEnd w:id="19"/>
      <w:r w:rsidRPr="00BB7DC2">
        <w:rPr>
          <w:rFonts w:ascii="Times New Roman" w:eastAsia="Times New Roman" w:hAnsi="Times New Roman" w:cs="Times New Roman"/>
          <w:color w:val="000000"/>
          <w:sz w:val="24"/>
          <w:szCs w:val="24"/>
          <w:lang w:eastAsia="lt-LT"/>
        </w:rPr>
        <w:t>11.7. medicinos laboratorijų veikla – 86.90.30;</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 w:name="part_137ed53e427345d0b4ff2a45a5a18b39"/>
      <w:bookmarkEnd w:id="20"/>
      <w:r w:rsidRPr="00BB7DC2">
        <w:rPr>
          <w:rFonts w:ascii="Times New Roman" w:eastAsia="Times New Roman" w:hAnsi="Times New Roman" w:cs="Times New Roman"/>
          <w:color w:val="000000"/>
          <w:sz w:val="24"/>
          <w:szCs w:val="24"/>
          <w:lang w:eastAsia="lt-LT"/>
        </w:rPr>
        <w:t>11.8. greitosios pagalbos veikla – 86.90.40.</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 w:name="part_15b8acea872b473780383f320bfc03b2"/>
      <w:bookmarkEnd w:id="21"/>
      <w:r w:rsidRPr="00BB7DC2">
        <w:rPr>
          <w:rFonts w:ascii="Times New Roman" w:eastAsia="Times New Roman" w:hAnsi="Times New Roman" w:cs="Times New Roman"/>
          <w:color w:val="000000"/>
          <w:sz w:val="24"/>
          <w:szCs w:val="24"/>
          <w:lang w:eastAsia="lt-LT"/>
        </w:rPr>
        <w:t>12. Savo tikslams pasiekti įstaiga verčiasi kita įstatymų nedraudžiama ūkine komercine veikla.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 w:name="part_be137990f1da4cff9f983d90475f4823"/>
      <w:bookmarkEnd w:id="22"/>
      <w:r w:rsidRPr="00BB7DC2">
        <w:rPr>
          <w:rFonts w:ascii="Times New Roman" w:eastAsia="Times New Roman" w:hAnsi="Times New Roman" w:cs="Times New Roman"/>
          <w:color w:val="000000"/>
          <w:sz w:val="24"/>
          <w:szCs w:val="24"/>
          <w:lang w:eastAsia="lt-LT"/>
        </w:rPr>
        <w:t>13. Jeigu veiklai, numatytai įstaigos įstatuose, reikalinga licencija ar leidimas, įstaiga privalo turėti tokia licenciją ar leidimą.</w:t>
      </w:r>
    </w:p>
    <w:p w:rsidR="00F11F5A"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23" w:name="part_77059d6ac8d84111926e1be0dd9d1567"/>
      <w:bookmarkEnd w:id="23"/>
      <w:r w:rsidRPr="00BB7DC2">
        <w:rPr>
          <w:rFonts w:ascii="Times New Roman" w:eastAsia="Times New Roman" w:hAnsi="Times New Roman" w:cs="Times New Roman"/>
          <w:b/>
          <w:bCs/>
          <w:color w:val="000000"/>
          <w:sz w:val="24"/>
          <w:szCs w:val="24"/>
          <w:lang w:eastAsia="lt-LT"/>
        </w:rPr>
        <w:t>III. ĮSTAIGOS DALININKAI</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 w:name="part_1b05dd136c9348a29b60e6ce8a137269"/>
      <w:bookmarkEnd w:id="24"/>
      <w:r w:rsidRPr="00BB7DC2">
        <w:rPr>
          <w:rFonts w:ascii="Times New Roman" w:eastAsia="Times New Roman" w:hAnsi="Times New Roman" w:cs="Times New Roman"/>
          <w:color w:val="000000"/>
          <w:sz w:val="24"/>
          <w:szCs w:val="24"/>
          <w:lang w:eastAsia="lt-LT"/>
        </w:rPr>
        <w:t xml:space="preserve">14. Įstaigos dalininkais gali būti fiziniai ar juridiniai asmenys, kurie Viešųjų įstaigų įstatymo ir šių įstatų nustatyta tvarka yra perdavę įstaigai įnašą ir turi Viešųjų įstaigų įstatymo, kitų įstatymų ir įstatų </w:t>
      </w:r>
    </w:p>
    <w:p w:rsidR="00BB7DC2" w:rsidRDefault="00BB7DC2" w:rsidP="00BB7DC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w:t>
      </w:r>
    </w:p>
    <w:p w:rsidR="00A30F81" w:rsidRPr="00BB7DC2" w:rsidRDefault="00A30F81" w:rsidP="00BB7DC2">
      <w:pPr>
        <w:spacing w:after="0" w:line="240" w:lineRule="auto"/>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nustatytas dalininko teises, taip pat asmuo, kuriam dalininko teisės yra perleistos įstatų ar įstatymų nustatyta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5" w:name="part_1dee86985a834d588a7814e7bdec6011"/>
      <w:bookmarkEnd w:id="25"/>
      <w:r w:rsidRPr="00BB7DC2">
        <w:rPr>
          <w:rFonts w:ascii="Times New Roman" w:eastAsia="Times New Roman" w:hAnsi="Times New Roman" w:cs="Times New Roman"/>
          <w:color w:val="000000"/>
          <w:sz w:val="24"/>
          <w:szCs w:val="24"/>
          <w:lang w:eastAsia="lt-LT"/>
        </w:rPr>
        <w:t>15. Jeigu įstaigos dalininkas yra vienas asmuo, jis vadinamas viešosios įstaigos savininku.</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26" w:name="part_1f399454e1b542d4a551d385c6b1577a"/>
      <w:bookmarkEnd w:id="26"/>
      <w:r w:rsidRPr="00BB7DC2">
        <w:rPr>
          <w:rFonts w:ascii="Times New Roman" w:eastAsia="Times New Roman" w:hAnsi="Times New Roman" w:cs="Times New Roman"/>
          <w:color w:val="000000"/>
          <w:sz w:val="24"/>
          <w:szCs w:val="24"/>
          <w:lang w:eastAsia="lt-LT"/>
        </w:rPr>
        <w:t>16. Įstaigos dalininkas turi šias neturtines teises: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27" w:name="part_d17e2178da37441f894e523893196264"/>
      <w:bookmarkEnd w:id="27"/>
      <w:r w:rsidRPr="00BB7DC2">
        <w:rPr>
          <w:rFonts w:ascii="Times New Roman" w:eastAsia="Times New Roman" w:hAnsi="Times New Roman" w:cs="Times New Roman"/>
          <w:color w:val="000000"/>
          <w:sz w:val="24"/>
          <w:szCs w:val="24"/>
          <w:lang w:eastAsia="lt-LT"/>
        </w:rPr>
        <w:t>16.1. dalyvauti ir balsuoti įstaigos visuotiniuose dalininkų susirinkimuose;</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28" w:name="part_4c907b20dd4e48bfa4160f278045e827"/>
      <w:bookmarkEnd w:id="28"/>
      <w:r w:rsidRPr="00BB7DC2">
        <w:rPr>
          <w:rFonts w:ascii="Times New Roman" w:eastAsia="Times New Roman" w:hAnsi="Times New Roman" w:cs="Times New Roman"/>
          <w:color w:val="000000"/>
          <w:sz w:val="24"/>
          <w:szCs w:val="24"/>
          <w:lang w:eastAsia="lt-LT"/>
        </w:rPr>
        <w:t>16.2. susipažinti su viešosios įstaigos dokumentais ir gauti įstaigos turimą informaciją apie jos veiklą;</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29" w:name="part_50ac18cb5c95479db86f586d64e47962"/>
      <w:bookmarkEnd w:id="29"/>
      <w:r w:rsidRPr="00BB7DC2">
        <w:rPr>
          <w:rFonts w:ascii="Times New Roman" w:eastAsia="Times New Roman" w:hAnsi="Times New Roman" w:cs="Times New Roman"/>
          <w:color w:val="000000"/>
          <w:sz w:val="24"/>
          <w:szCs w:val="24"/>
          <w:lang w:eastAsia="lt-LT"/>
        </w:rPr>
        <w:t>16.3. kreiptis į teismą su ieškiniu, prašydamas panaikinti įstaigos visuotinio dalininkų susirinkimo ir kitų įstaigos organų sprendimus, taip pat pripažinti negaliojančiais valdymo organų sudarytus sandorius, jeigu jie prieštarauja imperatyviosioms įstatymų normoms, šiems įstaigos įstatams arba protingumo ar sąžiningumo principams;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30" w:name="part_137a6a94aa264ae988b3faf784957d9d"/>
      <w:bookmarkEnd w:id="30"/>
      <w:r w:rsidRPr="00BB7DC2">
        <w:rPr>
          <w:rFonts w:ascii="Times New Roman" w:eastAsia="Times New Roman" w:hAnsi="Times New Roman" w:cs="Times New Roman"/>
          <w:color w:val="000000"/>
          <w:sz w:val="24"/>
          <w:szCs w:val="24"/>
          <w:lang w:eastAsia="lt-LT"/>
        </w:rPr>
        <w:t>16.4. kreiptis į teismą su ieškiniu, prašydamas uždrausti įstaigos valdymo organams ateityje sudaryti sandorius, prieštaraujančius įstaigos veiklos tikslams ar pažeidžiančius įstaigos valdymo organo kompetenciją;</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31" w:name="part_ec7f30bd9b7845559d5b18acbf25e90d"/>
      <w:bookmarkEnd w:id="31"/>
      <w:r w:rsidRPr="00BB7DC2">
        <w:rPr>
          <w:rFonts w:ascii="Times New Roman" w:eastAsia="Times New Roman" w:hAnsi="Times New Roman" w:cs="Times New Roman"/>
          <w:color w:val="000000"/>
          <w:sz w:val="24"/>
          <w:szCs w:val="24"/>
          <w:lang w:eastAsia="lt-LT"/>
        </w:rPr>
        <w:t>16.5. kitas įstatymuose ir įstatuose nustatytas neturtines teises.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32" w:name="part_4fe0d7a3c75f401aa98f3b96c7fcbc21"/>
      <w:bookmarkEnd w:id="32"/>
      <w:r w:rsidRPr="00BB7DC2">
        <w:rPr>
          <w:rFonts w:ascii="Times New Roman" w:eastAsia="Times New Roman" w:hAnsi="Times New Roman" w:cs="Times New Roman"/>
          <w:color w:val="000000"/>
          <w:sz w:val="24"/>
          <w:szCs w:val="24"/>
          <w:lang w:eastAsia="lt-LT"/>
        </w:rPr>
        <w:t>17. Įstaigos dalininkas turi teisę gauti likviduojamos įstaigos turto dalį, neviršijančią jo kapitalo dalies, jeigu sumokėjus likviduojamos įstaigos skolas lieka įstaigos turto.</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33" w:name="part_b405f9063c6c49a9a23c40ce63c33d09"/>
      <w:bookmarkEnd w:id="33"/>
      <w:r w:rsidRPr="00BB7DC2">
        <w:rPr>
          <w:rFonts w:ascii="Times New Roman" w:eastAsia="Times New Roman" w:hAnsi="Times New Roman" w:cs="Times New Roman"/>
          <w:color w:val="000000"/>
          <w:sz w:val="24"/>
          <w:szCs w:val="24"/>
          <w:lang w:eastAsia="lt-LT"/>
        </w:rPr>
        <w:t>18. Viešosios įstaigos dalininkas turi teisę įstatų ir įstatymų nustatyta tvarka parduoti ar kitaip perleisti kitam asmeniui dalininko teises, išskyrus atvejus, kai dalininkas yra valstybė ar savivaldybė.</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34" w:name="part_1f4c1dc4ad27488bb14cb749f02f8ff1"/>
      <w:bookmarkEnd w:id="34"/>
      <w:r w:rsidRPr="00BB7DC2">
        <w:rPr>
          <w:rFonts w:ascii="Times New Roman" w:eastAsia="Times New Roman" w:hAnsi="Times New Roman" w:cs="Times New Roman"/>
          <w:b/>
          <w:bCs/>
          <w:color w:val="000000"/>
          <w:sz w:val="24"/>
          <w:szCs w:val="24"/>
          <w:lang w:eastAsia="lt-LT"/>
        </w:rPr>
        <w:t>IV. ASMENS TAPIMO NAUJU DALININKU TVARKA</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35" w:name="part_45164bf02efb4431b7998fcae64331e0"/>
      <w:bookmarkEnd w:id="35"/>
      <w:r w:rsidRPr="00BB7DC2">
        <w:rPr>
          <w:rFonts w:ascii="Times New Roman" w:eastAsia="Times New Roman" w:hAnsi="Times New Roman" w:cs="Times New Roman"/>
          <w:color w:val="000000"/>
          <w:sz w:val="24"/>
          <w:szCs w:val="24"/>
          <w:lang w:eastAsia="lt-LT"/>
        </w:rPr>
        <w:t>19. Nauji dalininkai priimami visuotinio dalininkų susirinkimo sprendimu. Nauju dalininku gali pretenduoti tapti asmuo, įsipareigojantis įnešti įnašą. Dalininko įnašo dydis – 20 proc. nuo panaudos būdu perduoto turto ir turto, apskaityto įstaigos balanse, vertės. Įnašų skaičius neribojamas.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36" w:name="part_f01462d212134accb7c4752afcdc2abe"/>
      <w:bookmarkEnd w:id="36"/>
      <w:r w:rsidRPr="00BB7DC2">
        <w:rPr>
          <w:rFonts w:ascii="Times New Roman" w:eastAsia="Times New Roman" w:hAnsi="Times New Roman" w:cs="Times New Roman"/>
          <w:color w:val="000000"/>
          <w:sz w:val="24"/>
          <w:szCs w:val="24"/>
          <w:lang w:eastAsia="lt-LT"/>
        </w:rPr>
        <w:t>20.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Asmuo, pageidaujantis tapti nauju įstaigos dalininku, pateikia įstaigos vadovui prašymą juo tapti. Prašyme turi būti nurodomi duomenys apie asmenį, pageidaujantį tapti nauju įstaigos dalininku (juridinio asmens pavadinimas, kodas, buveinė; fizinio asmens vardas, pavardė, asmens kodas, gyvenamoji vieta), taip pat numatomas įnašas pinigais ar įnašo vertė, kuri nurodyta turto vertinimo ataskaitoje. Prašyme turi būti pareikštas pritarimas įstaigos veiklos tikslams. Kartu su prašymu turi būti pateikta turto vertinimo ataskaita, jei numatoma įnešti materialųjį arba nematerialųjį turtą.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37" w:name="part_f68c272f58554d35ba3a632dc4633e06"/>
      <w:bookmarkEnd w:id="37"/>
      <w:r w:rsidRPr="00BB7DC2">
        <w:rPr>
          <w:rFonts w:ascii="Times New Roman" w:eastAsia="Times New Roman" w:hAnsi="Times New Roman" w:cs="Times New Roman"/>
          <w:color w:val="000000"/>
          <w:sz w:val="24"/>
          <w:szCs w:val="24"/>
          <w:lang w:eastAsia="lt-LT"/>
        </w:rPr>
        <w:t>21. Visuotiniame dalininkų susirinkime, kurio darbotvarkėje numatomas naujų dalininkų priėmimas, dalininkų pritarimu gali dalyvauti asmenys, pageidaujantys tapti naujais dalininkais. Neatsižvelgiant į tai, ar jis taps dalininku, ar ne, tame susirinkime jis neturi balso teisės. Jei minėti asmenys nedalyvauja dalininkų susirinkime, jiems apie priimtą sprendimą pranešama raštu per 10 kalendorinių dienų.</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38" w:name="part_bcfa343b9f89413097bb7fc9fe64f152"/>
      <w:bookmarkEnd w:id="38"/>
      <w:r w:rsidRPr="00BB7DC2">
        <w:rPr>
          <w:rFonts w:ascii="Times New Roman" w:eastAsia="Times New Roman" w:hAnsi="Times New Roman" w:cs="Times New Roman"/>
          <w:color w:val="000000"/>
          <w:sz w:val="24"/>
          <w:szCs w:val="24"/>
          <w:lang w:eastAsia="lt-LT"/>
        </w:rPr>
        <w:t>22. Visuotiniam dalininkų susirinkimui nusprendus priimti naują dalininką, dalininku tapti pageidavęs asmuo tampa įstaigos dalininku, kai perduoda įstaigai savo prašyme nurodytą įnašą.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39" w:name="part_2b4120e933d0447b8179f6db0f61bbb7"/>
      <w:bookmarkEnd w:id="39"/>
      <w:r w:rsidRPr="00BB7DC2">
        <w:rPr>
          <w:rFonts w:ascii="Times New Roman" w:eastAsia="Times New Roman" w:hAnsi="Times New Roman" w:cs="Times New Roman"/>
          <w:color w:val="000000"/>
          <w:sz w:val="24"/>
          <w:szCs w:val="24"/>
          <w:lang w:eastAsia="lt-LT"/>
        </w:rPr>
        <w:t>23. Įstaigos dalininkai ir jų įnašų vertė įrašomi įstaigos dokumentuose, o kiekvienam dalininkui per 10 dienų nuo visuotinio dalininkų susirinkimo sprendimo priėmimo išduodamas jo įnašų vertę patvirtinantis dalininko pažymėjimas.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40" w:name="part_29c54f5b662340e4a81324970df89658"/>
      <w:bookmarkEnd w:id="40"/>
      <w:r w:rsidRPr="00BB7DC2">
        <w:rPr>
          <w:rFonts w:ascii="Times New Roman" w:eastAsia="Times New Roman" w:hAnsi="Times New Roman" w:cs="Times New Roman"/>
          <w:b/>
          <w:bCs/>
          <w:color w:val="000000"/>
          <w:sz w:val="24"/>
          <w:szCs w:val="24"/>
          <w:lang w:eastAsia="lt-LT"/>
        </w:rPr>
        <w:t>V. DALININKO TEISIŲ PARDAVIMO KITIEMS ASMENIMS TVARKA</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74" w:lineRule="atLeast"/>
        <w:ind w:right="20" w:firstLine="709"/>
        <w:jc w:val="both"/>
        <w:rPr>
          <w:rFonts w:ascii="Times New Roman" w:eastAsia="Times New Roman" w:hAnsi="Times New Roman" w:cs="Times New Roman"/>
          <w:color w:val="000000"/>
          <w:sz w:val="24"/>
          <w:szCs w:val="24"/>
          <w:lang w:eastAsia="lt-LT"/>
        </w:rPr>
      </w:pPr>
      <w:bookmarkStart w:id="41" w:name="part_c261a226e7204f4bba3b962614ae9caf"/>
      <w:bookmarkEnd w:id="41"/>
      <w:r w:rsidRPr="00BB7DC2">
        <w:rPr>
          <w:rFonts w:ascii="Times New Roman" w:eastAsia="Times New Roman" w:hAnsi="Times New Roman" w:cs="Times New Roman"/>
          <w:color w:val="000000"/>
          <w:sz w:val="24"/>
          <w:szCs w:val="24"/>
          <w:lang w:eastAsia="lt-LT"/>
        </w:rPr>
        <w:t>24. Į</w:t>
      </w:r>
      <w:r w:rsidRPr="00BB7DC2">
        <w:rPr>
          <w:rFonts w:ascii="Times New Roman" w:eastAsia="Times New Roman" w:hAnsi="Times New Roman" w:cs="Times New Roman"/>
          <w:color w:val="000000"/>
          <w:sz w:val="24"/>
          <w:szCs w:val="24"/>
          <w:shd w:val="clear" w:color="auto" w:fill="FFFFFF"/>
          <w:lang w:eastAsia="lt-LT"/>
        </w:rPr>
        <w:t>staigos dalininkas turi teisę parduoti ar kitaip perleisti dalininko teises.</w:t>
      </w:r>
    </w:p>
    <w:p w:rsidR="00A30F81" w:rsidRPr="00BB7DC2" w:rsidRDefault="00A30F81" w:rsidP="00A30F81">
      <w:pPr>
        <w:spacing w:after="0" w:line="274" w:lineRule="atLeast"/>
        <w:ind w:left="20" w:right="20" w:firstLine="689"/>
        <w:jc w:val="both"/>
        <w:rPr>
          <w:rFonts w:ascii="Times New Roman" w:eastAsia="Times New Roman" w:hAnsi="Times New Roman" w:cs="Times New Roman"/>
          <w:color w:val="000000"/>
          <w:sz w:val="24"/>
          <w:szCs w:val="24"/>
          <w:lang w:eastAsia="lt-LT"/>
        </w:rPr>
      </w:pPr>
      <w:bookmarkStart w:id="42" w:name="part_599c9dde2b3643848fd28ec001e7becd"/>
      <w:bookmarkEnd w:id="42"/>
      <w:r w:rsidRPr="00BB7DC2">
        <w:rPr>
          <w:rFonts w:ascii="Times New Roman" w:eastAsia="Times New Roman" w:hAnsi="Times New Roman" w:cs="Times New Roman"/>
          <w:color w:val="000000"/>
          <w:sz w:val="24"/>
          <w:szCs w:val="24"/>
          <w:shd w:val="clear" w:color="auto" w:fill="FFFFFF"/>
          <w:lang w:eastAsia="lt-LT"/>
        </w:rPr>
        <w:t>25. Valstybės ar savivaldybės viešosios įstaigos dalininko teisės gali būti parduotos ar perduotos kitiems asmenims įstatymų, reglamentuojančių valstybės ir savivaldybių turto valdymą, naudojimą ir disponavimą juo, nustatytais atvejais ir būdais.</w:t>
      </w:r>
    </w:p>
    <w:p w:rsidR="00A30F81" w:rsidRPr="00BB7DC2" w:rsidRDefault="00A30F81" w:rsidP="00A30F81">
      <w:pPr>
        <w:spacing w:after="0" w:line="274" w:lineRule="atLeast"/>
        <w:ind w:left="20" w:right="20" w:firstLine="709"/>
        <w:jc w:val="both"/>
        <w:rPr>
          <w:rFonts w:ascii="Times New Roman" w:eastAsia="Times New Roman" w:hAnsi="Times New Roman" w:cs="Times New Roman"/>
          <w:color w:val="000000"/>
          <w:sz w:val="24"/>
          <w:szCs w:val="24"/>
          <w:lang w:eastAsia="lt-LT"/>
        </w:rPr>
      </w:pPr>
      <w:bookmarkStart w:id="43" w:name="part_aa902a770a534e9e9c125c94ca5a1237"/>
      <w:bookmarkEnd w:id="43"/>
      <w:r w:rsidRPr="00BB7DC2">
        <w:rPr>
          <w:rFonts w:ascii="Times New Roman" w:eastAsia="Times New Roman" w:hAnsi="Times New Roman" w:cs="Times New Roman"/>
          <w:color w:val="000000"/>
          <w:sz w:val="24"/>
          <w:szCs w:val="24"/>
          <w:shd w:val="clear" w:color="auto" w:fill="FFFFFF"/>
          <w:lang w:eastAsia="lt-LT"/>
        </w:rPr>
        <w:t>26. Įstaigos dalininkas, įgijęs dalininko teises iš kito viešosios įstaigos dalininko, taip pat kitas asmuo, įgijęs dalininko teises, apie tai raštu praneša viešajai įstaigai.</w:t>
      </w:r>
    </w:p>
    <w:p w:rsidR="00BB7DC2" w:rsidRDefault="00A30F81" w:rsidP="00A30F81">
      <w:pPr>
        <w:spacing w:after="0" w:line="274" w:lineRule="atLeast"/>
        <w:ind w:left="20" w:right="20" w:firstLine="689"/>
        <w:jc w:val="both"/>
        <w:rPr>
          <w:rFonts w:ascii="Times New Roman" w:eastAsia="Times New Roman" w:hAnsi="Times New Roman" w:cs="Times New Roman"/>
          <w:color w:val="000000"/>
          <w:sz w:val="24"/>
          <w:szCs w:val="24"/>
          <w:shd w:val="clear" w:color="auto" w:fill="FFFFFF"/>
          <w:lang w:eastAsia="lt-LT"/>
        </w:rPr>
      </w:pPr>
      <w:bookmarkStart w:id="44" w:name="part_68efd551e7b046dfab426d87023ad172"/>
      <w:bookmarkEnd w:id="44"/>
      <w:r w:rsidRPr="00BB7DC2">
        <w:rPr>
          <w:rFonts w:ascii="Times New Roman" w:eastAsia="Times New Roman" w:hAnsi="Times New Roman" w:cs="Times New Roman"/>
          <w:color w:val="000000"/>
          <w:sz w:val="24"/>
          <w:szCs w:val="24"/>
          <w:shd w:val="clear" w:color="auto" w:fill="FFFFFF"/>
          <w:lang w:eastAsia="lt-LT"/>
        </w:rPr>
        <w:t xml:space="preserve">27. Pranešime turi būti nurodytas viešosios įstaigos dalininko teises pardavęs ar kitaip perleidęs dalininkas (fizinio asmens vardas, pavardė, asmens kodas; juridinio asmens pavadinimas) ir perleidžiamas dalininko teises įgijęs dalininkas (fizinio asmens vardas, pavardė, asmens kodas; juridinio asmens pavadinimas) ar kitas dalininko teises įgijęs asmuo (fizinio asmens vardas, pavardė, asmens kodas, </w:t>
      </w:r>
    </w:p>
    <w:p w:rsidR="00BB7DC2" w:rsidRDefault="00BB7DC2" w:rsidP="00BB7DC2">
      <w:pPr>
        <w:spacing w:after="0" w:line="274" w:lineRule="atLeast"/>
        <w:ind w:left="20" w:right="20"/>
        <w:jc w:val="both"/>
        <w:rPr>
          <w:rFonts w:ascii="Times New Roman" w:eastAsia="Times New Roman" w:hAnsi="Times New Roman" w:cs="Times New Roman"/>
          <w:color w:val="000000"/>
          <w:sz w:val="24"/>
          <w:szCs w:val="24"/>
          <w:shd w:val="clear" w:color="auto" w:fill="FFFFFF"/>
          <w:lang w:eastAsia="lt-LT"/>
        </w:rPr>
      </w:pPr>
    </w:p>
    <w:p w:rsidR="00BB7DC2" w:rsidRDefault="00BB7DC2" w:rsidP="00BB7DC2">
      <w:pPr>
        <w:spacing w:after="0" w:line="274" w:lineRule="atLeast"/>
        <w:ind w:left="20" w:right="20"/>
        <w:jc w:val="center"/>
        <w:rPr>
          <w:rFonts w:ascii="Times New Roman" w:eastAsia="Times New Roman" w:hAnsi="Times New Roman" w:cs="Times New Roman"/>
          <w:color w:val="000000"/>
          <w:sz w:val="24"/>
          <w:szCs w:val="24"/>
          <w:shd w:val="clear" w:color="auto" w:fill="FFFFFF"/>
          <w:lang w:eastAsia="lt-LT"/>
        </w:rPr>
      </w:pPr>
      <w:r>
        <w:rPr>
          <w:rFonts w:ascii="Times New Roman" w:eastAsia="Times New Roman" w:hAnsi="Times New Roman" w:cs="Times New Roman"/>
          <w:color w:val="000000"/>
          <w:sz w:val="24"/>
          <w:szCs w:val="24"/>
          <w:shd w:val="clear" w:color="auto" w:fill="FFFFFF"/>
          <w:lang w:eastAsia="lt-LT"/>
        </w:rPr>
        <w:lastRenderedPageBreak/>
        <w:t>3</w:t>
      </w:r>
    </w:p>
    <w:p w:rsidR="00A30F81" w:rsidRPr="00BB7DC2" w:rsidRDefault="00A30F81" w:rsidP="00BB7DC2">
      <w:pPr>
        <w:spacing w:after="0" w:line="274" w:lineRule="atLeast"/>
        <w:ind w:left="20" w:right="20"/>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shd w:val="clear" w:color="auto" w:fill="FFFFFF"/>
          <w:lang w:eastAsia="lt-LT"/>
        </w:rPr>
        <w:t>gyvenamosios vietos adresas ar adresas korespondencijai; juridinio asmens pavadinimas, buveinė, kodas, atstovo vardas ir pavardė), taip pat dalininko teisių įgijimo data.</w:t>
      </w:r>
    </w:p>
    <w:p w:rsidR="00A30F81" w:rsidRPr="00BB7DC2" w:rsidRDefault="00A30F81" w:rsidP="00A30F81">
      <w:pPr>
        <w:spacing w:after="0" w:line="240" w:lineRule="auto"/>
        <w:ind w:left="20" w:right="20" w:firstLine="689"/>
        <w:jc w:val="both"/>
        <w:rPr>
          <w:rFonts w:ascii="Times New Roman" w:eastAsia="Times New Roman" w:hAnsi="Times New Roman" w:cs="Times New Roman"/>
          <w:color w:val="000000"/>
          <w:sz w:val="24"/>
          <w:szCs w:val="24"/>
          <w:lang w:eastAsia="lt-LT"/>
        </w:rPr>
      </w:pPr>
      <w:bookmarkStart w:id="45" w:name="part_f670c219c1334d148a0f212f1659e710"/>
      <w:bookmarkEnd w:id="45"/>
      <w:r w:rsidRPr="00BB7DC2">
        <w:rPr>
          <w:rFonts w:ascii="Times New Roman" w:eastAsia="Times New Roman" w:hAnsi="Times New Roman" w:cs="Times New Roman"/>
          <w:color w:val="000000"/>
          <w:sz w:val="24"/>
          <w:szCs w:val="24"/>
          <w:shd w:val="clear" w:color="auto" w:fill="FFFFFF"/>
          <w:lang w:eastAsia="lt-LT"/>
        </w:rPr>
        <w:t>28. Kartu su pranešimu pateikiamas ir dalininko teisių įgijimą liudijantis dokumentas ar jo išrašas.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46" w:name="part_58a83ea9be5a4441921b5679780d074a"/>
      <w:bookmarkEnd w:id="46"/>
      <w:r w:rsidRPr="00BB7DC2">
        <w:rPr>
          <w:rFonts w:ascii="Times New Roman" w:eastAsia="Times New Roman" w:hAnsi="Times New Roman" w:cs="Times New Roman"/>
          <w:color w:val="000000"/>
          <w:sz w:val="24"/>
          <w:szCs w:val="24"/>
          <w:shd w:val="clear" w:color="auto" w:fill="FFFFFF"/>
          <w:lang w:eastAsia="lt-LT"/>
        </w:rPr>
        <w:t>29. Jeigu pateikiamas dokumento išrašas, jame turi būti nurodytos dalininko teisių įgijimo sandorio šalys, sandorio objektas, sandorio data, taip pat dalininko teises perleidusio dalininko įnašų į dalininkų kapitalą vertė, jeigu ši vertė nurodyta dalininko teisių įgijimą liudijančiame dokumente</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47" w:name="part_c2a0957a515f40e4a1d1fc9f6f0d8f49"/>
      <w:bookmarkEnd w:id="47"/>
      <w:r w:rsidRPr="00BB7DC2">
        <w:rPr>
          <w:rFonts w:ascii="Times New Roman" w:eastAsia="Times New Roman" w:hAnsi="Times New Roman" w:cs="Times New Roman"/>
          <w:b/>
          <w:bCs/>
          <w:color w:val="000000"/>
          <w:sz w:val="24"/>
          <w:szCs w:val="24"/>
          <w:lang w:eastAsia="lt-LT"/>
        </w:rPr>
        <w:t>VI. DALININKŲ ĮNAŠŲ PERDAVIMO ĮSTAIGAI TVARKA</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48" w:name="part_77498190ea714612a3af14b9e997d05a"/>
      <w:bookmarkEnd w:id="48"/>
      <w:r w:rsidRPr="00BB7DC2">
        <w:rPr>
          <w:rFonts w:ascii="Times New Roman" w:eastAsia="Times New Roman" w:hAnsi="Times New Roman" w:cs="Times New Roman"/>
          <w:color w:val="000000"/>
          <w:sz w:val="24"/>
          <w:szCs w:val="24"/>
          <w:lang w:eastAsia="lt-LT"/>
        </w:rPr>
        <w:t>30. Dalininkų kapitalas gali būti didinamas tik dalininkų įnašais. Įnašas įstaigai perduodamas dalininko iniciatyva. Dalininkų įnašai gali būti pinigai, taip pat pagal Turto ir verslo vertinimo pagrindų įstatymą įvertintas materialusis ir nematerialusis turtas.</w:t>
      </w:r>
    </w:p>
    <w:p w:rsidR="00A30F81" w:rsidRPr="00BB7DC2" w:rsidRDefault="00A30F81" w:rsidP="00A30F81">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49" w:name="part_7dbe5242e20c47919d8cb964b23a6098"/>
      <w:bookmarkEnd w:id="49"/>
      <w:r w:rsidRPr="00BB7DC2">
        <w:rPr>
          <w:rFonts w:ascii="Times New Roman" w:eastAsia="Times New Roman" w:hAnsi="Times New Roman" w:cs="Times New Roman"/>
          <w:color w:val="000000"/>
          <w:sz w:val="24"/>
          <w:szCs w:val="24"/>
          <w:lang w:eastAsia="lt-LT"/>
        </w:rPr>
        <w:t>31. Dalininkų įnašai įstaigai perduodami tokia tvarka:</w:t>
      </w:r>
    </w:p>
    <w:p w:rsidR="00A30F81" w:rsidRPr="00BB7DC2" w:rsidRDefault="00A30F81" w:rsidP="00A30F81">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50" w:name="part_0d0eedf2ea6b47948c9a3d7737fef1bb"/>
      <w:bookmarkEnd w:id="50"/>
      <w:r w:rsidRPr="00BB7DC2">
        <w:rPr>
          <w:rFonts w:ascii="Times New Roman" w:eastAsia="Times New Roman" w:hAnsi="Times New Roman" w:cs="Times New Roman"/>
          <w:color w:val="000000"/>
          <w:sz w:val="24"/>
          <w:szCs w:val="24"/>
          <w:lang w:eastAsia="lt-LT"/>
        </w:rPr>
        <w:t>31.1. pinigai įnešami į įstaigos sąskaitą;</w:t>
      </w:r>
    </w:p>
    <w:p w:rsidR="00A30F81" w:rsidRPr="00BB7DC2" w:rsidRDefault="00A30F81" w:rsidP="00A30F81">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51" w:name="part_3da17a3c1d284079b3ba5a67fff202f3"/>
      <w:bookmarkEnd w:id="51"/>
      <w:r w:rsidRPr="00BB7DC2">
        <w:rPr>
          <w:rFonts w:ascii="Times New Roman" w:eastAsia="Times New Roman" w:hAnsi="Times New Roman" w:cs="Times New Roman"/>
          <w:color w:val="000000"/>
          <w:sz w:val="24"/>
          <w:szCs w:val="24"/>
          <w:lang w:eastAsia="lt-LT"/>
        </w:rPr>
        <w:t>31.2. turtas įstaigai perduodamas surašant perdavimo aktą.</w:t>
      </w:r>
    </w:p>
    <w:p w:rsidR="00A30F81" w:rsidRPr="00BB7DC2" w:rsidRDefault="00A30F81" w:rsidP="00A30F81">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52" w:name="part_32a6500a2d4d4da38d8063c05243d04c"/>
      <w:bookmarkEnd w:id="52"/>
      <w:r w:rsidRPr="00BB7DC2">
        <w:rPr>
          <w:rFonts w:ascii="Times New Roman" w:eastAsia="Times New Roman" w:hAnsi="Times New Roman" w:cs="Times New Roman"/>
          <w:color w:val="000000"/>
          <w:sz w:val="24"/>
          <w:szCs w:val="24"/>
          <w:lang w:eastAsia="lt-LT"/>
        </w:rPr>
        <w:t>32. Perdavimo aktą pasirašo turtą perduodantis dalininkas ir įstaigos vadovas. Perduodant turtą, įstaigai turi būti pateikta ir šio turto vertinimo ataskaita, kuri turi būti sudaryta ne vėliau kaip prieš </w:t>
      </w:r>
      <w:r w:rsidR="00BB7DC2">
        <w:rPr>
          <w:rFonts w:ascii="Times New Roman" w:eastAsia="Times New Roman" w:hAnsi="Times New Roman" w:cs="Times New Roman"/>
          <w:color w:val="000000"/>
          <w:sz w:val="24"/>
          <w:szCs w:val="24"/>
          <w:lang w:eastAsia="lt-LT"/>
        </w:rPr>
        <w:br/>
      </w:r>
      <w:r w:rsidRPr="00BB7DC2">
        <w:rPr>
          <w:rFonts w:ascii="Times New Roman" w:eastAsia="Times New Roman" w:hAnsi="Times New Roman" w:cs="Times New Roman"/>
          <w:color w:val="000000"/>
          <w:sz w:val="24"/>
          <w:szCs w:val="24"/>
          <w:lang w:eastAsia="lt-LT"/>
        </w:rPr>
        <w:t>6 mėnesius iki turto perdavimo įstaigai. Perduodamas turtas vertinamas dalininko lėšomis.</w:t>
      </w:r>
    </w:p>
    <w:p w:rsidR="00A30F81" w:rsidRPr="00BB7DC2" w:rsidRDefault="00A30F81" w:rsidP="00A30F81">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53" w:name="part_7afc07f13f3542fa92aa752144396473"/>
      <w:bookmarkEnd w:id="53"/>
      <w:r w:rsidRPr="00BB7DC2">
        <w:rPr>
          <w:rFonts w:ascii="Times New Roman" w:eastAsia="Times New Roman" w:hAnsi="Times New Roman" w:cs="Times New Roman"/>
          <w:color w:val="000000"/>
          <w:sz w:val="24"/>
          <w:szCs w:val="24"/>
          <w:lang w:eastAsia="lt-LT"/>
        </w:rPr>
        <w:t>33. Dalininkui perdavus įstaigai įnašus, atitinkamai pakeičiami įrašai įstaigos dokumentuose ir išduodami įnašų vertę patvirtinantys dokumentai.</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54" w:name="part_dfdefee359f94885905e2ca927462d25"/>
      <w:bookmarkEnd w:id="54"/>
      <w:r w:rsidRPr="00BB7DC2">
        <w:rPr>
          <w:rFonts w:ascii="Times New Roman" w:eastAsia="Times New Roman" w:hAnsi="Times New Roman" w:cs="Times New Roman"/>
          <w:b/>
          <w:bCs/>
          <w:color w:val="000000"/>
          <w:sz w:val="24"/>
          <w:szCs w:val="24"/>
          <w:lang w:eastAsia="lt-LT"/>
        </w:rPr>
        <w:t>VII. ĮSTAIGOS ORGANAI</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55" w:name="part_950d652cc4cd491aa2baa080eac2475b"/>
      <w:bookmarkEnd w:id="55"/>
      <w:r w:rsidRPr="00BB7DC2">
        <w:rPr>
          <w:rFonts w:ascii="Times New Roman" w:eastAsia="Times New Roman" w:hAnsi="Times New Roman" w:cs="Times New Roman"/>
          <w:color w:val="000000"/>
          <w:sz w:val="24"/>
          <w:szCs w:val="24"/>
          <w:lang w:eastAsia="lt-LT"/>
        </w:rPr>
        <w:t>34.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organai yra visuotinis dalininkų (savininko) susirinkimas ir administracija. Viešojoje įstaigoje turi būti administracijos vadovas.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56" w:name="part_c490150ec9004856b673931029ba72f1"/>
      <w:bookmarkEnd w:id="56"/>
      <w:r w:rsidRPr="00BB7DC2">
        <w:rPr>
          <w:rFonts w:ascii="Times New Roman" w:eastAsia="Times New Roman" w:hAnsi="Times New Roman" w:cs="Times New Roman"/>
          <w:b/>
          <w:bCs/>
          <w:color w:val="000000"/>
          <w:sz w:val="24"/>
          <w:szCs w:val="24"/>
          <w:lang w:eastAsia="lt-LT"/>
        </w:rPr>
        <w:t>VIII. VISUOTINIO DALININKŲ SUSIRINKIMO SUŠAUKIMO TVARKA, SPRENDIMŲ PRIĖMIMO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57" w:name="part_88cfd6d6e5774dac9f80131fe285ac68"/>
      <w:bookmarkEnd w:id="57"/>
      <w:r w:rsidRPr="00BB7DC2">
        <w:rPr>
          <w:rFonts w:ascii="Times New Roman" w:eastAsia="Times New Roman" w:hAnsi="Times New Roman" w:cs="Times New Roman"/>
          <w:color w:val="000000"/>
          <w:sz w:val="24"/>
          <w:szCs w:val="24"/>
          <w:lang w:eastAsia="lt-LT"/>
        </w:rPr>
        <w:t>35. Visuotinis dalininkų susirinkimas: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58" w:name="part_40d2dcb3459e4dfc8355f00c22501d24"/>
      <w:bookmarkEnd w:id="58"/>
      <w:r w:rsidRPr="00BB7DC2">
        <w:rPr>
          <w:rFonts w:ascii="Times New Roman" w:eastAsia="Times New Roman" w:hAnsi="Times New Roman" w:cs="Times New Roman"/>
          <w:color w:val="000000"/>
          <w:sz w:val="24"/>
          <w:szCs w:val="24"/>
          <w:lang w:eastAsia="lt-LT"/>
        </w:rPr>
        <w:t>35.1. keičia įstaigos įstatus;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59" w:name="part_16497402cbc4444089d2881993626e6c"/>
      <w:bookmarkEnd w:id="59"/>
      <w:r w:rsidRPr="00BB7DC2">
        <w:rPr>
          <w:rFonts w:ascii="Times New Roman" w:eastAsia="Times New Roman" w:hAnsi="Times New Roman" w:cs="Times New Roman"/>
          <w:color w:val="000000"/>
          <w:sz w:val="24"/>
          <w:szCs w:val="24"/>
          <w:lang w:eastAsia="lt-LT"/>
        </w:rPr>
        <w:t>35.2. priima sprendimą dėl įstaigos tapimo kitų juridinių asmenų steigėja ar dalyve;</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0" w:name="part_ec0fb3eede504971b0e36405000d672e"/>
      <w:bookmarkEnd w:id="60"/>
      <w:r w:rsidRPr="00BB7DC2">
        <w:rPr>
          <w:rFonts w:ascii="Times New Roman" w:eastAsia="Times New Roman" w:hAnsi="Times New Roman" w:cs="Times New Roman"/>
          <w:color w:val="000000"/>
          <w:sz w:val="24"/>
          <w:szCs w:val="24"/>
          <w:lang w:eastAsia="lt-LT"/>
        </w:rPr>
        <w:t>35.3. priima sprendimą dėl įstaigos naujų dalininkų priėmimo, sutinka arba motyvuotai atsisako sutikti dėl dalininko teisių perleidimo;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1" w:name="part_1c196d52e729478d8636967ef5265750"/>
      <w:bookmarkEnd w:id="61"/>
      <w:r w:rsidRPr="00BB7DC2">
        <w:rPr>
          <w:rFonts w:ascii="Times New Roman" w:eastAsia="Times New Roman" w:hAnsi="Times New Roman" w:cs="Times New Roman"/>
          <w:color w:val="000000"/>
          <w:sz w:val="24"/>
          <w:szCs w:val="24"/>
          <w:lang w:eastAsia="lt-LT"/>
        </w:rPr>
        <w:t>35.4. nustato paslaugų, darbų kainas ir tarifus ar jų nustatymo taisykles, jeigu jie nenustatyti Sveikatos apsaugos ministerijos;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2" w:name="part_4ebaad8f55a54b6dbb8194734b087965"/>
      <w:bookmarkEnd w:id="62"/>
      <w:r w:rsidRPr="00BB7DC2">
        <w:rPr>
          <w:rFonts w:ascii="Times New Roman" w:eastAsia="Times New Roman" w:hAnsi="Times New Roman" w:cs="Times New Roman"/>
          <w:color w:val="000000"/>
          <w:sz w:val="24"/>
          <w:szCs w:val="24"/>
          <w:lang w:eastAsia="lt-LT"/>
        </w:rPr>
        <w:t>35.5. tvirtina įstaigos valdymo struktūrą ir pareigybių sąrašą;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3" w:name="part_a7c9253d753e407aa9ac673a29d6f2a9"/>
      <w:bookmarkEnd w:id="63"/>
      <w:r w:rsidRPr="00BB7DC2">
        <w:rPr>
          <w:rFonts w:ascii="Times New Roman" w:eastAsia="Times New Roman" w:hAnsi="Times New Roman" w:cs="Times New Roman"/>
          <w:color w:val="000000"/>
          <w:sz w:val="24"/>
          <w:szCs w:val="24"/>
          <w:lang w:eastAsia="lt-LT"/>
        </w:rPr>
        <w:t>35.6. detalizuoja įstaigos turto naudojimo, valdymo ir disponavimo juo tvarką Vyriausybės ar jos įgaliotos institucijos nustatyta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4" w:name="part_a6fd44cdd9e847dc98567219db191d3a"/>
      <w:bookmarkEnd w:id="64"/>
      <w:r w:rsidRPr="00BB7DC2">
        <w:rPr>
          <w:rFonts w:ascii="Times New Roman" w:eastAsia="Times New Roman" w:hAnsi="Times New Roman" w:cs="Times New Roman"/>
          <w:color w:val="000000"/>
          <w:sz w:val="24"/>
          <w:szCs w:val="24"/>
          <w:lang w:eastAsia="lt-LT"/>
        </w:rPr>
        <w:t>35.7. nustato informaciją, kuri pateikiama visuomenei apie įstaigos veiklą;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5" w:name="part_4614d467f92b4f30adb5ee6e70541d40"/>
      <w:bookmarkEnd w:id="65"/>
      <w:r w:rsidRPr="00BB7DC2">
        <w:rPr>
          <w:rFonts w:ascii="Times New Roman" w:eastAsia="Times New Roman" w:hAnsi="Times New Roman" w:cs="Times New Roman"/>
          <w:color w:val="000000"/>
          <w:sz w:val="24"/>
          <w:szCs w:val="24"/>
          <w:lang w:eastAsia="lt-LT"/>
        </w:rPr>
        <w:t>35.8. priima sprendimą dėl įstaigai nuosavybės teise priklausančio</w:t>
      </w:r>
      <w:r w:rsidRPr="00BB7DC2">
        <w:rPr>
          <w:rFonts w:ascii="Times New Roman" w:eastAsia="Times New Roman" w:hAnsi="Times New Roman" w:cs="Times New Roman"/>
          <w:color w:val="FF0000"/>
          <w:sz w:val="24"/>
          <w:szCs w:val="24"/>
          <w:lang w:eastAsia="lt-LT"/>
        </w:rPr>
        <w:t> </w:t>
      </w:r>
      <w:r w:rsidRPr="00BB7DC2">
        <w:rPr>
          <w:rFonts w:ascii="Times New Roman" w:eastAsia="Times New Roman" w:hAnsi="Times New Roman" w:cs="Times New Roman"/>
          <w:color w:val="000000"/>
          <w:sz w:val="24"/>
          <w:szCs w:val="24"/>
          <w:lang w:eastAsia="lt-LT"/>
        </w:rPr>
        <w:t>ilgalaikio turto perleidimo, nuomos, perdavimo pagal nuomos sutartį ar įkeitimo;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6" w:name="part_cfff49b1e6ea443490af542d2ad35351"/>
      <w:bookmarkEnd w:id="66"/>
      <w:r w:rsidRPr="00BB7DC2">
        <w:rPr>
          <w:rFonts w:ascii="Times New Roman" w:eastAsia="Times New Roman" w:hAnsi="Times New Roman" w:cs="Times New Roman"/>
          <w:color w:val="000000"/>
          <w:sz w:val="24"/>
          <w:szCs w:val="24"/>
          <w:lang w:eastAsia="lt-LT"/>
        </w:rPr>
        <w:t>35.9. priima sprendimą pakeisti įstaigos buveinę;</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7" w:name="part_c3c9571758ff44c2884722b7a922269c"/>
      <w:bookmarkEnd w:id="67"/>
      <w:r w:rsidRPr="00BB7DC2">
        <w:rPr>
          <w:rFonts w:ascii="Times New Roman" w:eastAsia="Times New Roman" w:hAnsi="Times New Roman" w:cs="Times New Roman"/>
          <w:color w:val="000000"/>
          <w:sz w:val="24"/>
          <w:szCs w:val="24"/>
          <w:lang w:eastAsia="lt-LT"/>
        </w:rPr>
        <w:t>35.10.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priima sprendimą dėl įstaigos reorganizavimo ir reorganizavimo sąlygų tvirtinimo;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8" w:name="part_1e2315c0ed9247cf8464e0222d8de48c"/>
      <w:bookmarkEnd w:id="68"/>
      <w:r w:rsidRPr="00BB7DC2">
        <w:rPr>
          <w:rFonts w:ascii="Times New Roman" w:eastAsia="Times New Roman" w:hAnsi="Times New Roman" w:cs="Times New Roman"/>
          <w:color w:val="000000"/>
          <w:sz w:val="24"/>
          <w:szCs w:val="24"/>
          <w:lang w:eastAsia="lt-LT"/>
        </w:rPr>
        <w:t>35.11.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priima sprendimą pertvarkyti įstaigą;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9" w:name="part_0b8f6161f9644099986d7b2d09953443"/>
      <w:bookmarkEnd w:id="69"/>
      <w:r w:rsidRPr="00BB7DC2">
        <w:rPr>
          <w:rFonts w:ascii="Times New Roman" w:eastAsia="Times New Roman" w:hAnsi="Times New Roman" w:cs="Times New Roman"/>
          <w:color w:val="000000"/>
          <w:sz w:val="24"/>
          <w:szCs w:val="24"/>
          <w:lang w:eastAsia="lt-LT"/>
        </w:rPr>
        <w:t>35.12.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priima sprendimą likviduoti įstaigą ar atšaukti jos likvidavimą;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0" w:name="part_406f3656dc4e41f2a300dd918276fdac"/>
      <w:bookmarkEnd w:id="70"/>
      <w:r w:rsidRPr="00BB7DC2">
        <w:rPr>
          <w:rFonts w:ascii="Times New Roman" w:eastAsia="Times New Roman" w:hAnsi="Times New Roman" w:cs="Times New Roman"/>
          <w:color w:val="000000"/>
          <w:sz w:val="24"/>
          <w:szCs w:val="24"/>
          <w:lang w:eastAsia="lt-LT"/>
        </w:rPr>
        <w:t>35.13.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likvidavimo atveju priima sprendimą dėl savivaldybei, kaip įstaigos savininkei, tenkančio finansinio turto pervedimo į savivaldybės biudžetą;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1" w:name="part_3c673a8e10de49d1a472699d2d96aa7c"/>
      <w:bookmarkEnd w:id="71"/>
      <w:r w:rsidRPr="00BB7DC2">
        <w:rPr>
          <w:rFonts w:ascii="Times New Roman" w:eastAsia="Times New Roman" w:hAnsi="Times New Roman" w:cs="Times New Roman"/>
          <w:color w:val="000000"/>
          <w:sz w:val="24"/>
          <w:szCs w:val="24"/>
          <w:lang w:eastAsia="lt-LT"/>
        </w:rPr>
        <w:t>35.14.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skiria ir atšaukia</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likvidatorių, kai Viešųjų įstaigų įstatymo nustatytais atvejais sprendimą likviduoti įstaigą priima visuotinis dalininkų susirinkimas;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2" w:name="part_3f91f07474f64d4396280ebdefa489d2"/>
      <w:bookmarkEnd w:id="72"/>
      <w:r w:rsidRPr="00BB7DC2">
        <w:rPr>
          <w:rFonts w:ascii="Times New Roman" w:eastAsia="Times New Roman" w:hAnsi="Times New Roman" w:cs="Times New Roman"/>
          <w:color w:val="000000"/>
          <w:sz w:val="24"/>
          <w:szCs w:val="24"/>
          <w:lang w:eastAsia="lt-LT"/>
        </w:rPr>
        <w:t>35.15. nustato įstaigos vidaus kontrolės tvarką;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3" w:name="part_d9213831b1f942298741a04434640586"/>
      <w:bookmarkEnd w:id="73"/>
      <w:r w:rsidRPr="00BB7DC2">
        <w:rPr>
          <w:rFonts w:ascii="Times New Roman" w:eastAsia="Times New Roman" w:hAnsi="Times New Roman" w:cs="Times New Roman"/>
          <w:color w:val="000000"/>
          <w:sz w:val="24"/>
          <w:szCs w:val="24"/>
          <w:lang w:eastAsia="lt-LT"/>
        </w:rPr>
        <w:t>35.16.</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priima sprendimą dėl įstaigos metinių ataskaitų rinkinio</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audito ir renka audito įmonę;</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4" w:name="part_82aef5a44b464a2fa80ff12bf7aec6b5"/>
      <w:bookmarkEnd w:id="74"/>
      <w:r w:rsidRPr="00BB7DC2">
        <w:rPr>
          <w:rFonts w:ascii="Times New Roman" w:eastAsia="Times New Roman" w:hAnsi="Times New Roman" w:cs="Times New Roman"/>
          <w:color w:val="000000"/>
          <w:sz w:val="24"/>
          <w:szCs w:val="24"/>
          <w:lang w:eastAsia="lt-LT"/>
        </w:rPr>
        <w:t>35.17. tvirtina metinių finansinių ataskaitų rinkinį;</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5" w:name="part_620e0c6bb49449f5abd1e02a064f7f25"/>
      <w:bookmarkEnd w:id="75"/>
      <w:r w:rsidRPr="00BB7DC2">
        <w:rPr>
          <w:rFonts w:ascii="Times New Roman" w:eastAsia="Times New Roman" w:hAnsi="Times New Roman" w:cs="Times New Roman"/>
          <w:color w:val="000000"/>
          <w:sz w:val="24"/>
          <w:szCs w:val="24"/>
          <w:lang w:eastAsia="lt-LT"/>
        </w:rPr>
        <w:t>35.18.</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priima sprendimą steigti filialus ir atstovybes ar nutraukti jų veiklą;</w:t>
      </w:r>
    </w:p>
    <w:p w:rsidR="00A30F81"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6" w:name="part_04f3f8b57c5f4638a07000c6a989551d"/>
      <w:bookmarkEnd w:id="76"/>
      <w:r w:rsidRPr="00BB7DC2">
        <w:rPr>
          <w:rFonts w:ascii="Times New Roman" w:eastAsia="Times New Roman" w:hAnsi="Times New Roman" w:cs="Times New Roman"/>
          <w:color w:val="000000"/>
          <w:sz w:val="24"/>
          <w:szCs w:val="24"/>
          <w:lang w:eastAsia="lt-LT"/>
        </w:rPr>
        <w:t>35.19</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nustato įstaigos veiklos vertinimo kriterijus;</w:t>
      </w:r>
    </w:p>
    <w:p w:rsidR="00BB7DC2" w:rsidRPr="00BB7DC2" w:rsidRDefault="00BB7DC2" w:rsidP="00BB7DC2">
      <w:pPr>
        <w:spacing w:after="0" w:line="240" w:lineRule="auto"/>
        <w:ind w:firstLine="709"/>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4</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7" w:name="part_f3eb6d9a28614ab183eb974e8a42382c"/>
      <w:bookmarkEnd w:id="77"/>
      <w:r w:rsidRPr="00BB7DC2">
        <w:rPr>
          <w:rFonts w:ascii="Times New Roman" w:eastAsia="Times New Roman" w:hAnsi="Times New Roman" w:cs="Times New Roman"/>
          <w:color w:val="000000"/>
          <w:sz w:val="24"/>
          <w:szCs w:val="24"/>
          <w:lang w:eastAsia="lt-LT"/>
        </w:rPr>
        <w:t>35.20.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tvirtina įstaigos veiklos strategiją;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8" w:name="part_25a031f028a544a78a3b944034fc629b"/>
      <w:bookmarkEnd w:id="78"/>
      <w:r w:rsidRPr="00BB7DC2">
        <w:rPr>
          <w:rFonts w:ascii="Times New Roman" w:eastAsia="Times New Roman" w:hAnsi="Times New Roman" w:cs="Times New Roman"/>
          <w:color w:val="000000"/>
          <w:sz w:val="24"/>
          <w:szCs w:val="24"/>
          <w:lang w:eastAsia="lt-LT"/>
        </w:rPr>
        <w:t>35.21.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tvirtina viešosios įstaigos administracijos vadovo pareigoms eiti konkurso nuostatus;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9" w:name="part_da24e07ea1104ef2942ea9d1d1626edd"/>
      <w:bookmarkEnd w:id="79"/>
      <w:r w:rsidRPr="00BB7DC2">
        <w:rPr>
          <w:rFonts w:ascii="Times New Roman" w:eastAsia="Times New Roman" w:hAnsi="Times New Roman" w:cs="Times New Roman"/>
          <w:color w:val="000000"/>
          <w:sz w:val="24"/>
          <w:szCs w:val="24"/>
          <w:lang w:eastAsia="lt-LT"/>
        </w:rPr>
        <w:t>35.22. analizuoja įstaigos veiklą, veikia valstybės ir įstaigos naudai laikantis Lietuvos Respublikos valstybės ir savivaldybių turto valdymo, naudojimo ir disponavimo juo įstatymo principų;</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0" w:name="part_947ddf5527d54c949835cdd1755aa17c"/>
      <w:bookmarkEnd w:id="80"/>
      <w:r w:rsidRPr="00BB7DC2">
        <w:rPr>
          <w:rFonts w:ascii="Times New Roman" w:eastAsia="Times New Roman" w:hAnsi="Times New Roman" w:cs="Times New Roman"/>
          <w:color w:val="000000"/>
          <w:sz w:val="24"/>
          <w:szCs w:val="24"/>
          <w:lang w:eastAsia="lt-LT"/>
        </w:rPr>
        <w:t>35.23.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nustato privalomas veiklos užduotis;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1" w:name="part_c163ada66cb1402e84a16ba11787ebc9"/>
      <w:bookmarkEnd w:id="81"/>
      <w:r w:rsidRPr="00BB7DC2">
        <w:rPr>
          <w:rFonts w:ascii="Times New Roman" w:eastAsia="Times New Roman" w:hAnsi="Times New Roman" w:cs="Times New Roman"/>
          <w:color w:val="000000"/>
          <w:sz w:val="24"/>
          <w:szCs w:val="24"/>
          <w:lang w:eastAsia="lt-LT"/>
        </w:rPr>
        <w:t>35.24.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nustato įstaigos išlaidų, skirtų darbo užmokesčiui ir medikamentams, normatyvus, arba paveda juos patvirtinti pačiai įstaigai;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2" w:name="part_8b307385d8234a2faecb672c4e0613fb"/>
      <w:bookmarkEnd w:id="82"/>
      <w:r w:rsidRPr="00BB7DC2">
        <w:rPr>
          <w:rFonts w:ascii="Times New Roman" w:eastAsia="Times New Roman" w:hAnsi="Times New Roman" w:cs="Times New Roman"/>
          <w:color w:val="000000"/>
          <w:sz w:val="24"/>
          <w:szCs w:val="24"/>
          <w:lang w:eastAsia="lt-LT"/>
        </w:rPr>
        <w:t>35.25.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sprendžia kitus visuotiniam dalininkų susirinkimui priskirtus klausimus.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3" w:name="part_f04487d3dbdf4ff29c4b7307c9c89dd5"/>
      <w:bookmarkEnd w:id="83"/>
      <w:r w:rsidRPr="00BB7DC2">
        <w:rPr>
          <w:rFonts w:ascii="Times New Roman" w:eastAsia="Times New Roman" w:hAnsi="Times New Roman" w:cs="Times New Roman"/>
          <w:color w:val="000000"/>
          <w:sz w:val="24"/>
          <w:szCs w:val="24"/>
          <w:lang w:eastAsia="lt-LT"/>
        </w:rPr>
        <w:t>36. Už visuotinio dalininkų susirinkimo sušaukimą atsako įstaigos vadovas, kuris ne vėliau kaip prieš 30 dienų iki susirinkimo dienos raštu praneša kiekvienam dalininkui apie susirinkimą. Susirinkimai gali būti sušaukti ir nesilaikant šių terminų, jei su tuo raštiškai sutinka visi dalininkai. Sutikimai pridedami prie susirinkimo protokolo kaip priedai ir saugomi teisės aktų nustatyta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4" w:name="part_ceed77f0dab54bb09858609cfc6f4811"/>
      <w:bookmarkEnd w:id="84"/>
      <w:r w:rsidRPr="00BB7DC2">
        <w:rPr>
          <w:rFonts w:ascii="Times New Roman" w:eastAsia="Times New Roman" w:hAnsi="Times New Roman" w:cs="Times New Roman"/>
          <w:color w:val="000000"/>
          <w:sz w:val="24"/>
          <w:szCs w:val="24"/>
          <w:lang w:eastAsia="lt-LT"/>
        </w:rPr>
        <w:t>37. Jeigu dalininkų susirinkimo darbotvarkė, nurodyta pranešime apie šaukiamą dalininkų susirinkimą, buvo pakeista, apie pakeitimus dalininkams turi būti pranešta tokia pat tvarka, kaip apie dalininkų susirinkimo sušaukimą ne vėliau kaip prieš 10 dienų iki dalininkų susirinkimo dienos.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5" w:name="part_d727d4f566574a6aae35a4126f73adb7"/>
      <w:bookmarkEnd w:id="85"/>
      <w:r w:rsidRPr="00BB7DC2">
        <w:rPr>
          <w:rFonts w:ascii="Times New Roman" w:eastAsia="Times New Roman" w:hAnsi="Times New Roman" w:cs="Times New Roman"/>
          <w:color w:val="000000"/>
          <w:sz w:val="24"/>
          <w:szCs w:val="24"/>
          <w:lang w:eastAsia="lt-LT"/>
        </w:rPr>
        <w:t>38.</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Jeigu dalininkų susirinkimo darbotvarkėje numatyta atleisti iš pareigų įstaigos vadovą, į ją atitinkamai turi būti įtrauktas naujo įstaigos vadovo rinkimo klausimas.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6" w:name="part_c71b2f15886845469a5424ac6cfa302c"/>
      <w:bookmarkEnd w:id="86"/>
      <w:r w:rsidRPr="00BB7DC2">
        <w:rPr>
          <w:rFonts w:ascii="Times New Roman" w:eastAsia="Times New Roman" w:hAnsi="Times New Roman" w:cs="Times New Roman"/>
          <w:color w:val="000000"/>
          <w:sz w:val="24"/>
          <w:szCs w:val="24"/>
          <w:lang w:eastAsia="lt-LT"/>
        </w:rPr>
        <w:t>39. Dalininko balsų skaičius yra proporcingas jo įnašo dydžiui.</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vadovas, jeigu jis nėra dalininkas, gali dalyvauti visuotiniame dalininkų susirinkime be balso teisės.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7" w:name="part_1091c08c38f64544be1e69db9b6264aa"/>
      <w:bookmarkEnd w:id="87"/>
      <w:r w:rsidRPr="00BB7DC2">
        <w:rPr>
          <w:rFonts w:ascii="Times New Roman" w:eastAsia="Times New Roman" w:hAnsi="Times New Roman" w:cs="Times New Roman"/>
          <w:color w:val="000000"/>
          <w:sz w:val="24"/>
          <w:szCs w:val="24"/>
          <w:lang w:eastAsia="lt-LT"/>
        </w:rPr>
        <w:t>40. Kiekvienais metais per keturis mėnesius nuo įstaigos finansinių metų pabaigos turi įvykti eilinis visuotinis dalininkų susirinkimas, kuriam įstaigos vadovas privalo pateikti įstaigos metinę finansinę atskaitomybę, metinių finansinių ataskaitų rinkinį ir praėjusių finansinių metų įstaigos veiklos ataskaitą. Viešosios įstaigos veiklos ataskaitoje turi būti vertinamas jos veiklos ekonominis, socialinis ir kitoks pagal viešosios įstaigos veiklos tikslus poveikis.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8" w:name="part_964961715ede438c8b36c6ac27e9428f"/>
      <w:bookmarkEnd w:id="88"/>
      <w:r w:rsidRPr="00BB7DC2">
        <w:rPr>
          <w:rFonts w:ascii="Times New Roman" w:eastAsia="Times New Roman" w:hAnsi="Times New Roman" w:cs="Times New Roman"/>
          <w:color w:val="000000"/>
          <w:sz w:val="24"/>
          <w:szCs w:val="24"/>
          <w:lang w:eastAsia="lt-LT"/>
        </w:rPr>
        <w:t>41. Dalininkų susirinkime dalyvaujantys dalininkai registruojami pasirašytinai dalininkų registravimo sąraše. Šį sąrašą pasirašo dalininkų susirinkimo pirmininkas ir sekretorius.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9" w:name="part_5acda0bb77694e8aac26c7e06a40b2fa"/>
      <w:bookmarkEnd w:id="89"/>
      <w:r w:rsidRPr="00BB7DC2">
        <w:rPr>
          <w:rFonts w:ascii="Times New Roman" w:eastAsia="Times New Roman" w:hAnsi="Times New Roman" w:cs="Times New Roman"/>
          <w:color w:val="000000"/>
          <w:sz w:val="24"/>
          <w:szCs w:val="24"/>
          <w:lang w:eastAsia="lt-LT"/>
        </w:rPr>
        <w:t>42.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Visuotinio dalininkų susirinkimo sprendimų priėmimo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0" w:name="part_76ea60464fe344d9bd897579545fd461"/>
      <w:bookmarkEnd w:id="90"/>
      <w:r w:rsidRPr="00BB7DC2">
        <w:rPr>
          <w:rFonts w:ascii="Times New Roman" w:eastAsia="Times New Roman" w:hAnsi="Times New Roman" w:cs="Times New Roman"/>
          <w:color w:val="000000"/>
          <w:sz w:val="24"/>
          <w:szCs w:val="24"/>
          <w:lang w:eastAsia="lt-LT"/>
        </w:rPr>
        <w:t>42.1.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dalininkų susirinkimas gali priimti sprendimus ir yra teisėtas, jei jame dalyvauja ne mažiau kaip pusė visų dalininkų;</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1" w:name="part_8d5112699b2b4d3c8c2f09f88b477cb8"/>
      <w:bookmarkEnd w:id="91"/>
      <w:r w:rsidRPr="00BB7DC2">
        <w:rPr>
          <w:rFonts w:ascii="Times New Roman" w:eastAsia="Times New Roman" w:hAnsi="Times New Roman" w:cs="Times New Roman"/>
          <w:color w:val="000000"/>
          <w:sz w:val="24"/>
          <w:szCs w:val="24"/>
          <w:lang w:eastAsia="lt-LT"/>
        </w:rPr>
        <w:t>42.2. jei įstaiga reorganizuojama, pertvarkoma, likviduojama ar atšaukiamas jos likvidavimas, visuotinio dalininkų susirinkimo sprendimai priimami ne mažiau kaip 2/3 visų susirinkime dalyvaujančių dalininkų balsų dauguma. Sprendimai kitais klausimais priimami paprasta visų susirinkime dalyvaujančių dalininkų balsų dauguma.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2" w:name="part_f3f6f5a366a540cdb0934e6fc0782237"/>
      <w:bookmarkEnd w:id="92"/>
      <w:r w:rsidRPr="00BB7DC2">
        <w:rPr>
          <w:rFonts w:ascii="Times New Roman" w:eastAsia="Times New Roman" w:hAnsi="Times New Roman" w:cs="Times New Roman"/>
          <w:color w:val="000000"/>
          <w:sz w:val="24"/>
          <w:szCs w:val="24"/>
          <w:lang w:eastAsia="lt-LT"/>
        </w:rPr>
        <w:t>43. Dalininkų susirinkimo sprendimai turi būti protokoluojami. Jeigu įstaigos dalininkas yra vienas asmuo, jo raštiški sprendimai prilyginami visuotinio dalininko susirinkimo sprendimams.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93" w:name="part_b6b1dab2ea6d489393684c40bc7d0e52"/>
      <w:bookmarkEnd w:id="93"/>
      <w:r w:rsidRPr="00BB7DC2">
        <w:rPr>
          <w:rFonts w:ascii="Times New Roman" w:eastAsia="Times New Roman" w:hAnsi="Times New Roman" w:cs="Times New Roman"/>
          <w:b/>
          <w:bCs/>
          <w:color w:val="000000"/>
          <w:sz w:val="24"/>
          <w:szCs w:val="24"/>
          <w:lang w:eastAsia="lt-LT"/>
        </w:rPr>
        <w:t>IX. ĮSTAIGOS VADOVO SKYRIMO IR ATŠAUKIMO TVARKA,</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JO KOMPETENCIJA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4" w:name="part_aaed0056e8fd44758ae75290c3c96ec5"/>
      <w:bookmarkEnd w:id="94"/>
      <w:r w:rsidRPr="00BB7DC2">
        <w:rPr>
          <w:rFonts w:ascii="Times New Roman" w:eastAsia="Times New Roman" w:hAnsi="Times New Roman" w:cs="Times New Roman"/>
          <w:color w:val="000000"/>
          <w:sz w:val="24"/>
          <w:szCs w:val="24"/>
          <w:lang w:eastAsia="lt-LT"/>
        </w:rPr>
        <w:t>44.</w:t>
      </w:r>
      <w:r w:rsidRPr="00BB7DC2">
        <w:rPr>
          <w:rFonts w:ascii="Times New Roman" w:eastAsia="Times New Roman" w:hAnsi="Times New Roman" w:cs="Times New Roman"/>
          <w:b/>
          <w:bCs/>
          <w:color w:val="000000"/>
          <w:sz w:val="24"/>
          <w:szCs w:val="24"/>
          <w:lang w:eastAsia="lt-LT"/>
        </w:rPr>
        <w:t xml:space="preserve"> </w:t>
      </w:r>
      <w:r w:rsidRPr="00BB7DC2">
        <w:rPr>
          <w:rFonts w:ascii="Times New Roman" w:eastAsia="Times New Roman" w:hAnsi="Times New Roman" w:cs="Times New Roman"/>
          <w:color w:val="000000"/>
          <w:sz w:val="24"/>
          <w:szCs w:val="24"/>
          <w:lang w:eastAsia="lt-LT"/>
        </w:rPr>
        <w:t>Administracijai vadovauja įstaigos vadovas – direktorius, kuris į darbą priimamas viešo konkurso būdu.</w:t>
      </w:r>
    </w:p>
    <w:p w:rsidR="00200F47" w:rsidRPr="00BB7DC2" w:rsidRDefault="00200F47"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5" w:name="part_6318e42ddfe34d9b8bcf3bd57e6b9e58"/>
      <w:bookmarkStart w:id="96" w:name="part_b35c2192df7f43eea87f6c5b4274209c"/>
      <w:bookmarkEnd w:id="95"/>
      <w:bookmarkEnd w:id="96"/>
      <w:r w:rsidRPr="00BB7DC2">
        <w:rPr>
          <w:rFonts w:ascii="Times New Roman" w:eastAsia="Times New Roman" w:hAnsi="Times New Roman" w:cs="Times New Roman"/>
          <w:sz w:val="24"/>
          <w:szCs w:val="24"/>
          <w:lang w:val="pt-PT" w:eastAsia="ru-RU"/>
        </w:rPr>
        <w:t xml:space="preserve">45. Įstaigos vadovą </w:t>
      </w:r>
      <w:r w:rsidRPr="00BB7DC2">
        <w:rPr>
          <w:rFonts w:ascii="Times New Roman" w:hAnsi="Times New Roman" w:cs="Times New Roman"/>
          <w:color w:val="000000"/>
          <w:sz w:val="24"/>
          <w:szCs w:val="24"/>
        </w:rPr>
        <w:t xml:space="preserve">priima į pareigas ir atleidžia iš jų Savivaldybės meras. Kitas funkcijas, susijusias su įstaigos vadovo darbo santykiais, Darbo kodekso ir kitų teisės aktų nustatyta tvarka įgyvendina Savivaldybės meras arba Vietos savivaldos įstatymo nustatytais atvejais mero pareigas laikinai einantis savivaldybės tarybos narys. </w:t>
      </w:r>
      <w:r w:rsidRPr="00BB7DC2">
        <w:rPr>
          <w:rFonts w:ascii="Times New Roman" w:eastAsia="Times New Roman" w:hAnsi="Times New Roman" w:cs="Times New Roman"/>
          <w:color w:val="000000"/>
          <w:sz w:val="24"/>
          <w:szCs w:val="24"/>
          <w:lang w:eastAsia="lt-LT"/>
        </w:rPr>
        <w:t>Su įstaigos vadovu gali būti sudaryta jo visiškos materialinės atsakomybės sutartis.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46.</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vadovo kompetencijai priskiriama: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7" w:name="part_1fcd30384f1c4d6289777f96275e1130"/>
      <w:bookmarkEnd w:id="97"/>
      <w:r w:rsidRPr="00BB7DC2">
        <w:rPr>
          <w:rFonts w:ascii="Times New Roman" w:eastAsia="Times New Roman" w:hAnsi="Times New Roman" w:cs="Times New Roman"/>
          <w:color w:val="000000"/>
          <w:sz w:val="24"/>
          <w:szCs w:val="24"/>
          <w:lang w:eastAsia="lt-LT"/>
        </w:rPr>
        <w:t>46.1.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organizuoti įstaigos veiklą ir veikti įstaigos vardu santykiuose su kitais juridiniais ir fiziniais asmenimis;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8" w:name="part_8632b0178ac54ea8b440e53103d3e06c"/>
      <w:bookmarkEnd w:id="98"/>
      <w:r w:rsidRPr="00BB7DC2">
        <w:rPr>
          <w:rFonts w:ascii="Times New Roman" w:eastAsia="Times New Roman" w:hAnsi="Times New Roman" w:cs="Times New Roman"/>
          <w:color w:val="000000"/>
          <w:sz w:val="24"/>
          <w:szCs w:val="24"/>
          <w:lang w:eastAsia="lt-LT"/>
        </w:rPr>
        <w:t>46.2.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sudaryti ir nutraukti darbo sutartis su įstaigos darbuotojais, padalinių, filialų vadovais Lietuvos Respublikos darbo kodekso nustatyta tvarka, juos skatinti arba skirti drausmines nuobaudas;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9" w:name="part_2f7972b3e1744f588065c36b644d80e7"/>
      <w:bookmarkEnd w:id="99"/>
      <w:r w:rsidRPr="00BB7DC2">
        <w:rPr>
          <w:rFonts w:ascii="Times New Roman" w:eastAsia="Times New Roman" w:hAnsi="Times New Roman" w:cs="Times New Roman"/>
          <w:color w:val="000000"/>
          <w:sz w:val="24"/>
          <w:szCs w:val="24"/>
          <w:lang w:eastAsia="lt-LT"/>
        </w:rPr>
        <w:t>46.3. atsakyti už finansinių ataskaitų rinkinių sudarymą,</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pateikti visuotiniam dalininkų susirinkimui metinę finansinę atskaitomybę ir praėjusių metų įstaigos veiklos ataskaitą;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0" w:name="part_4dcf3d46a5eb4e689efe39a1fa408cdf"/>
      <w:bookmarkEnd w:id="100"/>
      <w:r w:rsidRPr="00BB7DC2">
        <w:rPr>
          <w:rFonts w:ascii="Times New Roman" w:eastAsia="Times New Roman" w:hAnsi="Times New Roman" w:cs="Times New Roman"/>
          <w:color w:val="000000"/>
          <w:sz w:val="24"/>
          <w:szCs w:val="24"/>
          <w:lang w:eastAsia="lt-LT"/>
        </w:rPr>
        <w:t>46.4.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pateikti informaciją visuomenei apie įstaigos veiklą;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1" w:name="part_602084f03a184a5f84f4150885e9cb93"/>
      <w:bookmarkEnd w:id="101"/>
      <w:r w:rsidRPr="00BB7DC2">
        <w:rPr>
          <w:rFonts w:ascii="Times New Roman" w:eastAsia="Times New Roman" w:hAnsi="Times New Roman" w:cs="Times New Roman"/>
          <w:color w:val="000000"/>
          <w:sz w:val="24"/>
          <w:szCs w:val="24"/>
          <w:lang w:eastAsia="lt-LT"/>
        </w:rPr>
        <w:t>46.5.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vykdyti įstaigos veiklos planus, įgyvendinti visuotinio dalininkų susirinkimo sprendimus;</w:t>
      </w:r>
    </w:p>
    <w:p w:rsidR="00BB7DC2" w:rsidRDefault="00BB7DC2" w:rsidP="00BB7DC2">
      <w:pPr>
        <w:spacing w:after="0" w:line="240" w:lineRule="auto"/>
        <w:ind w:firstLine="709"/>
        <w:jc w:val="center"/>
        <w:rPr>
          <w:rFonts w:ascii="Times New Roman" w:eastAsia="Times New Roman" w:hAnsi="Times New Roman" w:cs="Times New Roman"/>
          <w:color w:val="000000"/>
          <w:sz w:val="24"/>
          <w:szCs w:val="24"/>
          <w:lang w:eastAsia="lt-LT"/>
        </w:rPr>
      </w:pPr>
      <w:bookmarkStart w:id="102" w:name="part_752cf4438d1a460381b92b14f437808c"/>
      <w:bookmarkEnd w:id="102"/>
      <w:r>
        <w:rPr>
          <w:rFonts w:ascii="Times New Roman" w:eastAsia="Times New Roman" w:hAnsi="Times New Roman" w:cs="Times New Roman"/>
          <w:color w:val="000000"/>
          <w:sz w:val="24"/>
          <w:szCs w:val="24"/>
          <w:lang w:eastAsia="lt-LT"/>
        </w:rPr>
        <w:lastRenderedPageBreak/>
        <w:t>5</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46.6.</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spręsti gamybinius, organizacinius, ūkinius, finansinius klausimus, užtikrinti saugias ir sveikas įstaigos darbuotojų darbo sąlygas;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3" w:name="part_6adf174ec903422c8e1908457a60d575"/>
      <w:bookmarkEnd w:id="103"/>
      <w:r w:rsidRPr="00BB7DC2">
        <w:rPr>
          <w:rFonts w:ascii="Times New Roman" w:eastAsia="Times New Roman" w:hAnsi="Times New Roman" w:cs="Times New Roman"/>
          <w:color w:val="000000"/>
          <w:sz w:val="24"/>
          <w:szCs w:val="24"/>
          <w:lang w:eastAsia="lt-LT"/>
        </w:rPr>
        <w:t>46.7.</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teikti duomenis ir dokumentus Juridinių asmenų registrui;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4" w:name="part_c7658ac305bb4549944cbf4683530033"/>
      <w:bookmarkEnd w:id="104"/>
      <w:r w:rsidRPr="00BB7DC2">
        <w:rPr>
          <w:rFonts w:ascii="Times New Roman" w:eastAsia="Times New Roman" w:hAnsi="Times New Roman" w:cs="Times New Roman"/>
          <w:color w:val="000000"/>
          <w:sz w:val="24"/>
          <w:szCs w:val="24"/>
          <w:lang w:eastAsia="lt-LT"/>
        </w:rPr>
        <w:t>46.8. atstovauti arba įgalioti kitus asmenis atstovauti įstaigai teisme, kitose institucijose, santykiuose su kitais fiziniais ir juridiniais asmenimis;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5" w:name="part_4f323a3cc71345b3965e410e1c401261"/>
      <w:bookmarkEnd w:id="105"/>
      <w:r w:rsidRPr="00BB7DC2">
        <w:rPr>
          <w:rFonts w:ascii="Times New Roman" w:eastAsia="Times New Roman" w:hAnsi="Times New Roman" w:cs="Times New Roman"/>
          <w:color w:val="000000"/>
          <w:sz w:val="24"/>
          <w:szCs w:val="24"/>
          <w:lang w:eastAsia="lt-LT"/>
        </w:rPr>
        <w:t>46.9.</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atidaryti ir uždaryti sąskaitas bankų įstaigose;</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6" w:name="part_0154c8b8e3b64e2a88a13ee16e578067"/>
      <w:bookmarkEnd w:id="106"/>
      <w:r w:rsidRPr="00BB7DC2">
        <w:rPr>
          <w:rFonts w:ascii="Times New Roman" w:eastAsia="Times New Roman" w:hAnsi="Times New Roman" w:cs="Times New Roman"/>
          <w:color w:val="000000"/>
          <w:sz w:val="24"/>
          <w:szCs w:val="24"/>
          <w:lang w:eastAsia="lt-LT"/>
        </w:rPr>
        <w:t>46.10.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be įgaliojimo veikti įstaigos vardu ar įgalioti kitus asmenis vykdyti jo kompetencijai priskirtas funkcijas;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7" w:name="part_c726a6cd12ab44babe6d644476e8fe47"/>
      <w:bookmarkEnd w:id="107"/>
      <w:r w:rsidRPr="00BB7DC2">
        <w:rPr>
          <w:rFonts w:ascii="Times New Roman" w:eastAsia="Times New Roman" w:hAnsi="Times New Roman" w:cs="Times New Roman"/>
          <w:color w:val="000000"/>
          <w:sz w:val="24"/>
          <w:szCs w:val="24"/>
          <w:lang w:eastAsia="lt-LT"/>
        </w:rPr>
        <w:t>46.11.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suderinus su stebėtojų taryba, patvirtinti darbuotojų darbo apmok</w:t>
      </w:r>
      <w:r w:rsidR="00D34A8E" w:rsidRPr="00BB7DC2">
        <w:rPr>
          <w:rFonts w:ascii="Times New Roman" w:eastAsia="Times New Roman" w:hAnsi="Times New Roman" w:cs="Times New Roman"/>
          <w:color w:val="000000"/>
          <w:sz w:val="24"/>
          <w:szCs w:val="24"/>
          <w:lang w:eastAsia="lt-LT"/>
        </w:rPr>
        <w:t>ė</w:t>
      </w:r>
      <w:r w:rsidRPr="00BB7DC2">
        <w:rPr>
          <w:rFonts w:ascii="Times New Roman" w:eastAsia="Times New Roman" w:hAnsi="Times New Roman" w:cs="Times New Roman"/>
          <w:color w:val="000000"/>
          <w:sz w:val="24"/>
          <w:szCs w:val="24"/>
          <w:lang w:eastAsia="lt-LT"/>
        </w:rPr>
        <w:t>jimo tvarką;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8" w:name="part_3994c353e33745f18642ba91fcf114ae"/>
      <w:bookmarkEnd w:id="108"/>
      <w:r w:rsidRPr="00BB7DC2">
        <w:rPr>
          <w:rFonts w:ascii="Times New Roman" w:eastAsia="Times New Roman" w:hAnsi="Times New Roman" w:cs="Times New Roman"/>
          <w:color w:val="000000"/>
          <w:sz w:val="24"/>
          <w:szCs w:val="24"/>
          <w:lang w:eastAsia="lt-LT"/>
        </w:rPr>
        <w:t>46.12.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pagal savo kompetencijas leisti įsakymus, duoti nurodymus, privalomus visiems darbuotojams;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9" w:name="part_4fec6fd36028445ca5334c5a87eed2a0"/>
      <w:bookmarkEnd w:id="109"/>
      <w:r w:rsidRPr="00BB7DC2">
        <w:rPr>
          <w:rFonts w:ascii="Times New Roman" w:eastAsia="Times New Roman" w:hAnsi="Times New Roman" w:cs="Times New Roman"/>
          <w:color w:val="000000"/>
          <w:sz w:val="24"/>
          <w:szCs w:val="24"/>
          <w:lang w:eastAsia="lt-LT"/>
        </w:rPr>
        <w:t>46.13. atsakyti už perduoto pagal panaudos sutartį bei įstaigos įsigyto turto tinkamą naudojimą ir išsaugojimą;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0" w:name="part_f37a83b74dbc4d43811ed9101d8a7545"/>
      <w:bookmarkEnd w:id="110"/>
      <w:r w:rsidRPr="00BB7DC2">
        <w:rPr>
          <w:rFonts w:ascii="Times New Roman" w:eastAsia="Times New Roman" w:hAnsi="Times New Roman" w:cs="Times New Roman"/>
          <w:color w:val="000000"/>
          <w:sz w:val="24"/>
          <w:szCs w:val="24"/>
          <w:lang w:eastAsia="lt-LT"/>
        </w:rPr>
        <w:t>46.14.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tvirtinti įstaigos darbo tvarkos taisykles, skyrių nuostatus, darbuotojų pareigybių aprašymus, kitus vidaus tvarkomuosius dokumentus;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1" w:name="part_da75be79ee144dcc9eb8d2432cae2a19"/>
      <w:bookmarkEnd w:id="111"/>
      <w:r w:rsidRPr="00BB7DC2">
        <w:rPr>
          <w:rFonts w:ascii="Times New Roman" w:eastAsia="Times New Roman" w:hAnsi="Times New Roman" w:cs="Times New Roman"/>
          <w:color w:val="000000"/>
          <w:sz w:val="24"/>
          <w:szCs w:val="24"/>
          <w:lang w:eastAsia="lt-LT"/>
        </w:rPr>
        <w:t>46.15. rengti padalinių ir filialų vadovų atestaciją;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2" w:name="part_740015a73c794112ac8fd221f54ea965"/>
      <w:bookmarkEnd w:id="112"/>
      <w:r w:rsidRPr="00BB7DC2">
        <w:rPr>
          <w:rFonts w:ascii="Times New Roman" w:eastAsia="Times New Roman" w:hAnsi="Times New Roman" w:cs="Times New Roman"/>
          <w:color w:val="000000"/>
          <w:sz w:val="24"/>
          <w:szCs w:val="24"/>
          <w:lang w:eastAsia="lt-LT"/>
        </w:rPr>
        <w:t>46.16. užtikrinti įstaigos turto efektyvų panaudojimą ir apsaugą;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3" w:name="part_50b980071b014c84a25fcf749bf10416"/>
      <w:bookmarkEnd w:id="113"/>
      <w:r w:rsidRPr="00BB7DC2">
        <w:rPr>
          <w:rFonts w:ascii="Times New Roman" w:eastAsia="Times New Roman" w:hAnsi="Times New Roman" w:cs="Times New Roman"/>
          <w:color w:val="000000"/>
          <w:sz w:val="24"/>
          <w:szCs w:val="24"/>
          <w:lang w:eastAsia="lt-LT"/>
        </w:rPr>
        <w:t>46.17.</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vardu sudaryti sutartis su fiziniais ir juridiniais asmenimis veiklos klausimais ar įgalioti tai atlikti kitus asmenis;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4" w:name="part_b2defa38b56d4005a3681336f9abc823"/>
      <w:bookmarkEnd w:id="114"/>
      <w:r w:rsidRPr="00BB7DC2">
        <w:rPr>
          <w:rFonts w:ascii="Times New Roman" w:eastAsia="Times New Roman" w:hAnsi="Times New Roman" w:cs="Times New Roman"/>
          <w:color w:val="000000"/>
          <w:sz w:val="24"/>
          <w:szCs w:val="24"/>
          <w:lang w:eastAsia="lt-LT"/>
        </w:rPr>
        <w:t>46.18.</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pranešti dalininkams apie įvykius, turinčius esminės reikšmės įstaigos veiklai;</w:t>
      </w:r>
    </w:p>
    <w:p w:rsidR="00A30F81" w:rsidRPr="00BB7DC2" w:rsidRDefault="00A30F81" w:rsidP="00A30F81">
      <w:pPr>
        <w:spacing w:after="0" w:line="240" w:lineRule="auto"/>
        <w:ind w:firstLine="852"/>
        <w:jc w:val="both"/>
        <w:rPr>
          <w:rFonts w:ascii="Times New Roman" w:eastAsia="Times New Roman" w:hAnsi="Times New Roman" w:cs="Times New Roman"/>
          <w:color w:val="000000"/>
          <w:sz w:val="24"/>
          <w:szCs w:val="24"/>
          <w:lang w:eastAsia="lt-LT"/>
        </w:rPr>
      </w:pPr>
      <w:bookmarkStart w:id="115" w:name="part_ada634d9029240e58d07c4420d754110"/>
      <w:bookmarkEnd w:id="115"/>
      <w:r w:rsidRPr="00BB7DC2">
        <w:rPr>
          <w:rFonts w:ascii="Times New Roman" w:eastAsia="Times New Roman" w:hAnsi="Times New Roman" w:cs="Times New Roman"/>
          <w:color w:val="000000"/>
          <w:sz w:val="24"/>
          <w:szCs w:val="24"/>
          <w:lang w:eastAsia="lt-LT"/>
        </w:rPr>
        <w:t>46.19. organizuoti viešą konkursą įstaigos padalinių ir filialų vadovų pareigoms eiti ir tvirtinti viešo konkurso nuostatus;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6" w:name="part_95c95a001e7347bca8df440b5098d774"/>
      <w:bookmarkEnd w:id="116"/>
      <w:r w:rsidRPr="00BB7DC2">
        <w:rPr>
          <w:rFonts w:ascii="Times New Roman" w:eastAsia="Times New Roman" w:hAnsi="Times New Roman" w:cs="Times New Roman"/>
          <w:color w:val="000000"/>
          <w:sz w:val="24"/>
          <w:szCs w:val="24"/>
          <w:lang w:eastAsia="lt-LT"/>
        </w:rPr>
        <w:t>46.20. atlikti kitas Lietuvos Respublikos teisės aktuose priskirtas funkcijas.</w:t>
      </w:r>
    </w:p>
    <w:p w:rsidR="00A30F81" w:rsidRPr="00BB7DC2" w:rsidRDefault="00A30F81" w:rsidP="00A30F81">
      <w:pPr>
        <w:spacing w:after="0" w:line="240" w:lineRule="auto"/>
        <w:ind w:firstLine="852"/>
        <w:jc w:val="both"/>
        <w:rPr>
          <w:rFonts w:ascii="Times New Roman" w:eastAsia="Times New Roman" w:hAnsi="Times New Roman" w:cs="Times New Roman"/>
          <w:color w:val="000000"/>
          <w:sz w:val="24"/>
          <w:szCs w:val="24"/>
          <w:lang w:eastAsia="lt-LT"/>
        </w:rPr>
      </w:pPr>
      <w:bookmarkStart w:id="117" w:name="part_78ee65728c45488bbe938d3faf32ffc6"/>
      <w:bookmarkEnd w:id="117"/>
      <w:r w:rsidRPr="00BB7DC2">
        <w:rPr>
          <w:rFonts w:ascii="Times New Roman" w:eastAsia="Times New Roman" w:hAnsi="Times New Roman" w:cs="Times New Roman"/>
          <w:color w:val="000000"/>
          <w:sz w:val="24"/>
          <w:szCs w:val="24"/>
          <w:lang w:eastAsia="lt-LT"/>
        </w:rPr>
        <w:t>47.</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vadovas atsako už:</w:t>
      </w:r>
    </w:p>
    <w:p w:rsidR="00A30F81" w:rsidRPr="00BB7DC2" w:rsidRDefault="00A30F81" w:rsidP="00A30F81">
      <w:pPr>
        <w:spacing w:after="0" w:line="240" w:lineRule="auto"/>
        <w:ind w:left="284" w:firstLine="425"/>
        <w:jc w:val="both"/>
        <w:rPr>
          <w:rFonts w:ascii="Times New Roman" w:eastAsia="Times New Roman" w:hAnsi="Times New Roman" w:cs="Times New Roman"/>
          <w:color w:val="000000"/>
          <w:sz w:val="24"/>
          <w:szCs w:val="24"/>
          <w:lang w:eastAsia="lt-LT"/>
        </w:rPr>
      </w:pPr>
      <w:bookmarkStart w:id="118" w:name="part_0773ce570cac4c5ead66e9dbacdfbaf8"/>
      <w:bookmarkEnd w:id="118"/>
      <w:r w:rsidRPr="00BB7DC2">
        <w:rPr>
          <w:rFonts w:ascii="Times New Roman" w:eastAsia="Times New Roman" w:hAnsi="Times New Roman" w:cs="Times New Roman"/>
          <w:color w:val="000000"/>
          <w:sz w:val="24"/>
          <w:szCs w:val="24"/>
          <w:lang w:eastAsia="lt-LT"/>
        </w:rPr>
        <w:t>47.1. finansinių ataskaitų rinkinių sudarymą;</w:t>
      </w:r>
    </w:p>
    <w:p w:rsidR="00A30F81" w:rsidRPr="00BB7DC2" w:rsidRDefault="00A30F81" w:rsidP="00A30F81">
      <w:pPr>
        <w:spacing w:after="0" w:line="240" w:lineRule="auto"/>
        <w:ind w:left="284" w:firstLine="425"/>
        <w:jc w:val="both"/>
        <w:rPr>
          <w:rFonts w:ascii="Times New Roman" w:eastAsia="Times New Roman" w:hAnsi="Times New Roman" w:cs="Times New Roman"/>
          <w:color w:val="000000"/>
          <w:sz w:val="24"/>
          <w:szCs w:val="24"/>
          <w:lang w:eastAsia="lt-LT"/>
        </w:rPr>
      </w:pPr>
      <w:bookmarkStart w:id="119" w:name="part_335a0012854f4b5e90cfa93168b7f614"/>
      <w:bookmarkEnd w:id="119"/>
      <w:r w:rsidRPr="00BB7DC2">
        <w:rPr>
          <w:rFonts w:ascii="Times New Roman" w:eastAsia="Times New Roman" w:hAnsi="Times New Roman" w:cs="Times New Roman"/>
          <w:color w:val="000000"/>
          <w:sz w:val="24"/>
          <w:szCs w:val="24"/>
          <w:lang w:eastAsia="lt-LT"/>
        </w:rPr>
        <w:t>47.2. praėjusių finansinių metų įstaigos veiklos ataskaitos, atitinkančios Lietuvos Respublikos viešųjų įstaigų įstatyme keliamus reikalavimus, parengimą, vertinant veiklos ekonominį, socialinį ir pagal įstaigos veiklos tikslus kitokį poveikį bei ne vėliau </w:t>
      </w:r>
      <w:r w:rsidRPr="00BB7DC2">
        <w:rPr>
          <w:rFonts w:ascii="Times New Roman" w:eastAsia="Times New Roman" w:hAnsi="Times New Roman" w:cs="Times New Roman"/>
          <w:color w:val="000000"/>
          <w:sz w:val="24"/>
          <w:szCs w:val="24"/>
          <w:shd w:val="clear" w:color="auto" w:fill="FFFFFF"/>
          <w:lang w:eastAsia="lt-LT"/>
        </w:rPr>
        <w:t>kaip per 5 darbo dienas nuo eilinio visuotinio dalininkų susirinkimo viešosios įstaigos veiklos ataskaitos pateikimą Juridinių asmenų registrui ir paskelbimą įstaigos interneto svetainėje</w:t>
      </w:r>
      <w:r w:rsidRPr="00BB7DC2">
        <w:rPr>
          <w:rFonts w:ascii="Times New Roman" w:eastAsia="Times New Roman" w:hAnsi="Times New Roman" w:cs="Times New Roman"/>
          <w:color w:val="000000"/>
          <w:sz w:val="24"/>
          <w:szCs w:val="24"/>
          <w:lang w:eastAsia="lt-LT"/>
        </w:rPr>
        <w:t>;</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0" w:name="part_c967937a7e4043d5ba80b9369c40af6e"/>
      <w:bookmarkEnd w:id="120"/>
      <w:r w:rsidRPr="00BB7DC2">
        <w:rPr>
          <w:rFonts w:ascii="Times New Roman" w:eastAsia="Times New Roman" w:hAnsi="Times New Roman" w:cs="Times New Roman"/>
          <w:color w:val="000000"/>
          <w:sz w:val="24"/>
          <w:szCs w:val="24"/>
          <w:lang w:eastAsia="lt-LT"/>
        </w:rPr>
        <w:t>47.3. visuotinio dalininkų (savininko) susirinkimo sušaukimą;</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1" w:name="part_07c60d35a32d4bdcbb49116fde73ca88"/>
      <w:bookmarkEnd w:id="121"/>
      <w:r w:rsidRPr="00BB7DC2">
        <w:rPr>
          <w:rFonts w:ascii="Times New Roman" w:eastAsia="Times New Roman" w:hAnsi="Times New Roman" w:cs="Times New Roman"/>
          <w:color w:val="000000"/>
          <w:sz w:val="24"/>
          <w:szCs w:val="24"/>
          <w:lang w:eastAsia="lt-LT"/>
        </w:rPr>
        <w:t>47.4. duomenų ir dokumentų pateikimą Juridinių asmenų registrui;</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2" w:name="part_b15d8738df4044ee9bcee1ea8dbbdd1e"/>
      <w:bookmarkEnd w:id="122"/>
      <w:r w:rsidRPr="00BB7DC2">
        <w:rPr>
          <w:rFonts w:ascii="Times New Roman" w:eastAsia="Times New Roman" w:hAnsi="Times New Roman" w:cs="Times New Roman"/>
          <w:color w:val="000000"/>
          <w:sz w:val="24"/>
          <w:szCs w:val="24"/>
          <w:lang w:eastAsia="lt-LT"/>
        </w:rPr>
        <w:t>47.5.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pranešimą dalininkams apie įvykius, turinčius esminės reikšmės įstaigos veiklai;</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3" w:name="part_7b691113175243a89552c89a4ec42105"/>
      <w:bookmarkEnd w:id="123"/>
      <w:r w:rsidRPr="00BB7DC2">
        <w:rPr>
          <w:rFonts w:ascii="Times New Roman" w:eastAsia="Times New Roman" w:hAnsi="Times New Roman" w:cs="Times New Roman"/>
          <w:color w:val="000000"/>
          <w:sz w:val="24"/>
          <w:szCs w:val="24"/>
          <w:lang w:eastAsia="lt-LT"/>
        </w:rPr>
        <w:t>47.6. įstaigos dalininkų registravimą;</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4" w:name="part_9ac5e3dfb880455a8b166472bd9ea09a"/>
      <w:bookmarkEnd w:id="124"/>
      <w:r w:rsidRPr="00BB7DC2">
        <w:rPr>
          <w:rFonts w:ascii="Times New Roman" w:eastAsia="Times New Roman" w:hAnsi="Times New Roman" w:cs="Times New Roman"/>
          <w:color w:val="000000"/>
          <w:sz w:val="24"/>
          <w:szCs w:val="24"/>
          <w:lang w:eastAsia="lt-LT"/>
        </w:rPr>
        <w:t>47.7. informacijos apie įstaigos veiklą pateikimą visuomenei;</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5" w:name="part_90cf513dbcfd4378a0af85e44d575ed3"/>
      <w:bookmarkEnd w:id="125"/>
      <w:r w:rsidRPr="00BB7DC2">
        <w:rPr>
          <w:rFonts w:ascii="Times New Roman" w:eastAsia="Times New Roman" w:hAnsi="Times New Roman" w:cs="Times New Roman"/>
          <w:color w:val="000000"/>
          <w:sz w:val="24"/>
          <w:szCs w:val="24"/>
          <w:lang w:eastAsia="lt-LT"/>
        </w:rPr>
        <w:t>47.8. viešos informacijos paskelbimą;</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6" w:name="part_e1ebe3559d724ba5b8693f08a8790b0b"/>
      <w:bookmarkEnd w:id="126"/>
      <w:r w:rsidRPr="00BB7DC2">
        <w:rPr>
          <w:rFonts w:ascii="Times New Roman" w:eastAsia="Times New Roman" w:hAnsi="Times New Roman" w:cs="Times New Roman"/>
          <w:color w:val="000000"/>
          <w:sz w:val="24"/>
          <w:szCs w:val="24"/>
          <w:lang w:eastAsia="lt-LT"/>
        </w:rPr>
        <w:t>47.9. kitus veiksmus, kurie yra vadovui numatyti teisės aktuose bei šiuose įstatuose.</w:t>
      </w:r>
    </w:p>
    <w:p w:rsidR="00A30F81" w:rsidRPr="00BB7DC2" w:rsidRDefault="00A30F81" w:rsidP="00A30F81">
      <w:pPr>
        <w:spacing w:after="0" w:line="240" w:lineRule="auto"/>
        <w:ind w:firstLine="780"/>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127" w:name="part_28b7075ab8e343aa85d8694f965558f9"/>
      <w:bookmarkEnd w:id="127"/>
      <w:r w:rsidRPr="00BB7DC2">
        <w:rPr>
          <w:rFonts w:ascii="Times New Roman" w:eastAsia="Times New Roman" w:hAnsi="Times New Roman" w:cs="Times New Roman"/>
          <w:b/>
          <w:bCs/>
          <w:color w:val="000000"/>
          <w:sz w:val="24"/>
          <w:szCs w:val="24"/>
          <w:lang w:eastAsia="lt-LT"/>
        </w:rPr>
        <w:t>X. PATARIAMIEJI VALDYMO ORGANAI IR JŲ KOMPETENCIJA</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28" w:name="part_6d0fc94f9f3847338ae348fdba916914"/>
      <w:bookmarkEnd w:id="128"/>
      <w:r w:rsidRPr="00BB7DC2">
        <w:rPr>
          <w:rFonts w:ascii="Times New Roman" w:eastAsia="Times New Roman" w:hAnsi="Times New Roman" w:cs="Times New Roman"/>
          <w:color w:val="000000"/>
          <w:sz w:val="24"/>
          <w:szCs w:val="24"/>
          <w:lang w:eastAsia="lt-LT"/>
        </w:rPr>
        <w:t>48.</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Įstaigoje sudaromi šie patariamieji organai:</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29" w:name="part_bd2dec44fdda45c296f11ec8d9ecf76f"/>
      <w:bookmarkEnd w:id="129"/>
      <w:r w:rsidRPr="00BB7DC2">
        <w:rPr>
          <w:rFonts w:ascii="Times New Roman" w:eastAsia="Times New Roman" w:hAnsi="Times New Roman" w:cs="Times New Roman"/>
          <w:color w:val="000000"/>
          <w:sz w:val="24"/>
          <w:szCs w:val="24"/>
          <w:lang w:eastAsia="lt-LT"/>
        </w:rPr>
        <w:t>48.1. stebėtojų taryba;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0" w:name="part_f0677b3c997c4163bc5481d931c72a49"/>
      <w:bookmarkEnd w:id="130"/>
      <w:r w:rsidRPr="00BB7DC2">
        <w:rPr>
          <w:rFonts w:ascii="Times New Roman" w:eastAsia="Times New Roman" w:hAnsi="Times New Roman" w:cs="Times New Roman"/>
          <w:color w:val="000000"/>
          <w:sz w:val="24"/>
          <w:szCs w:val="24"/>
          <w:lang w:eastAsia="lt-LT"/>
        </w:rPr>
        <w:t>48.2.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gydymo taryba;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1" w:name="part_ffe64322564d4b2181956274742075e2"/>
      <w:bookmarkEnd w:id="131"/>
      <w:r w:rsidRPr="00BB7DC2">
        <w:rPr>
          <w:rFonts w:ascii="Times New Roman" w:eastAsia="Times New Roman" w:hAnsi="Times New Roman" w:cs="Times New Roman"/>
          <w:color w:val="000000"/>
          <w:sz w:val="24"/>
          <w:szCs w:val="24"/>
          <w:lang w:eastAsia="lt-LT"/>
        </w:rPr>
        <w:t>48.3.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slaugos taryba;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2" w:name="part_8040d70b40294654962e013af3dc5abb"/>
      <w:bookmarkEnd w:id="132"/>
      <w:r w:rsidRPr="00BB7DC2">
        <w:rPr>
          <w:rFonts w:ascii="Times New Roman" w:eastAsia="Times New Roman" w:hAnsi="Times New Roman" w:cs="Times New Roman"/>
          <w:color w:val="000000"/>
          <w:sz w:val="24"/>
          <w:szCs w:val="24"/>
          <w:lang w:eastAsia="lt-LT"/>
        </w:rPr>
        <w:t>48.4.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medicinos etikos komisija.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3" w:name="part_d4576afc605a4daeb7195d57df610e29"/>
      <w:bookmarkEnd w:id="133"/>
      <w:r w:rsidRPr="00BB7DC2">
        <w:rPr>
          <w:rFonts w:ascii="Times New Roman" w:eastAsia="Times New Roman" w:hAnsi="Times New Roman" w:cs="Times New Roman"/>
          <w:color w:val="000000"/>
          <w:sz w:val="24"/>
          <w:szCs w:val="24"/>
          <w:lang w:eastAsia="lt-LT"/>
        </w:rPr>
        <w:t>49. Stebėtojų taryba sudaroma įstaigos veiklos viešumui užtikrinti.</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4" w:name="part_26e287492df74ee19660c5ddce11371c"/>
      <w:bookmarkEnd w:id="134"/>
      <w:r w:rsidRPr="00BB7DC2">
        <w:rPr>
          <w:rFonts w:ascii="Times New Roman" w:eastAsia="Times New Roman" w:hAnsi="Times New Roman" w:cs="Times New Roman"/>
          <w:color w:val="000000"/>
          <w:sz w:val="24"/>
          <w:szCs w:val="24"/>
          <w:lang w:eastAsia="lt-LT"/>
        </w:rPr>
        <w:t>50. Stebėtojų taryba yra kolegialus patariamasis organas, sudaromas penkeriems metams.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5" w:name="part_5c170322d5ef411dbbdaea70d39fdce3"/>
      <w:bookmarkEnd w:id="135"/>
      <w:r w:rsidRPr="00BB7DC2">
        <w:rPr>
          <w:rFonts w:ascii="Times New Roman" w:eastAsia="Times New Roman" w:hAnsi="Times New Roman" w:cs="Times New Roman"/>
          <w:color w:val="000000"/>
          <w:sz w:val="24"/>
          <w:szCs w:val="24"/>
          <w:lang w:eastAsia="lt-LT"/>
        </w:rPr>
        <w:t>51. Stebėtojų taryba sudaroma iš penkių narių: dviejų Panevėžio rajono savivaldybės tarybos paskirtų atstovų, vieno Panev</w:t>
      </w:r>
      <w:r w:rsidR="00D34A8E" w:rsidRPr="00BB7DC2">
        <w:rPr>
          <w:rFonts w:ascii="Times New Roman" w:eastAsia="Times New Roman" w:hAnsi="Times New Roman" w:cs="Times New Roman"/>
          <w:color w:val="000000"/>
          <w:sz w:val="24"/>
          <w:szCs w:val="24"/>
          <w:lang w:eastAsia="lt-LT"/>
        </w:rPr>
        <w:t>ė</w:t>
      </w:r>
      <w:r w:rsidRPr="00BB7DC2">
        <w:rPr>
          <w:rFonts w:ascii="Times New Roman" w:eastAsia="Times New Roman" w:hAnsi="Times New Roman" w:cs="Times New Roman"/>
          <w:color w:val="000000"/>
          <w:sz w:val="24"/>
          <w:szCs w:val="24"/>
          <w:lang w:eastAsia="lt-LT"/>
        </w:rPr>
        <w:t>žio mieto savivaldybes tarybos paskirto tarybos nario, vieno Panevėžio miesto savivaldybes tarybos paskirto visuomenės atstovo ir vieno įstaigos sveikatos priežiūros specialistų profesinių sąjungų paskirto atstovo.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36" w:name="part_abd9883596b745938c7441033ee2aaef"/>
      <w:bookmarkEnd w:id="136"/>
      <w:r w:rsidRPr="00BB7DC2">
        <w:rPr>
          <w:rFonts w:ascii="Times New Roman" w:eastAsia="Times New Roman" w:hAnsi="Times New Roman" w:cs="Times New Roman"/>
          <w:color w:val="000000"/>
          <w:sz w:val="24"/>
          <w:szCs w:val="24"/>
          <w:lang w:eastAsia="lt-LT"/>
        </w:rPr>
        <w:t>52. Jei įstaigoje nėra veikiančios profesinės sąjungos, atstovą skiria darbuotojų visuotinis susirinkimas.</w:t>
      </w:r>
    </w:p>
    <w:p w:rsidR="00A30F81"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37" w:name="part_1b84c9a40c94460cb21f1bc94d3a741b"/>
      <w:bookmarkEnd w:id="137"/>
      <w:r w:rsidRPr="00BB7DC2">
        <w:rPr>
          <w:rFonts w:ascii="Times New Roman" w:eastAsia="Times New Roman" w:hAnsi="Times New Roman" w:cs="Times New Roman"/>
          <w:color w:val="000000"/>
          <w:sz w:val="24"/>
          <w:szCs w:val="24"/>
          <w:lang w:eastAsia="lt-LT"/>
        </w:rPr>
        <w:t>53.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Stebėtojų tarybos sudėtį ir nuostatus tvirtina visuotinis dalininkų susirinkimas.</w:t>
      </w:r>
    </w:p>
    <w:p w:rsidR="00BB7DC2" w:rsidRDefault="00BB7DC2" w:rsidP="00A30F81">
      <w:pPr>
        <w:spacing w:after="0" w:line="240" w:lineRule="auto"/>
        <w:ind w:firstLine="709"/>
        <w:jc w:val="both"/>
        <w:rPr>
          <w:rFonts w:ascii="Times New Roman" w:eastAsia="Times New Roman" w:hAnsi="Times New Roman" w:cs="Times New Roman"/>
          <w:color w:val="000000"/>
          <w:sz w:val="24"/>
          <w:szCs w:val="24"/>
          <w:lang w:eastAsia="lt-LT"/>
        </w:rPr>
      </w:pPr>
    </w:p>
    <w:p w:rsidR="00BB7DC2" w:rsidRPr="00BB7DC2" w:rsidRDefault="00BB7DC2" w:rsidP="00BB7DC2">
      <w:pPr>
        <w:spacing w:after="0" w:line="240" w:lineRule="auto"/>
        <w:ind w:firstLine="709"/>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6</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38" w:name="part_757641bfc1ff4e73a4407b44714b5394"/>
      <w:bookmarkEnd w:id="138"/>
      <w:r w:rsidRPr="00BB7DC2">
        <w:rPr>
          <w:rFonts w:ascii="Times New Roman" w:eastAsia="Times New Roman" w:hAnsi="Times New Roman" w:cs="Times New Roman"/>
          <w:color w:val="000000"/>
          <w:sz w:val="24"/>
          <w:szCs w:val="24"/>
          <w:lang w:eastAsia="lt-LT"/>
        </w:rPr>
        <w:t>54. Į stebėtojų tarybą negali įeiti asmenys, kurie dirba įstaigos administracijoje, valstybinėje ar teritorinėje ligonių kasose, taip pat sveikatos draudimo įmonėje.</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39" w:name="part_300ccf6d536f4b709033edd03150ea02"/>
      <w:bookmarkEnd w:id="139"/>
      <w:r w:rsidRPr="00BB7DC2">
        <w:rPr>
          <w:rFonts w:ascii="Times New Roman" w:eastAsia="Times New Roman" w:hAnsi="Times New Roman" w:cs="Times New Roman"/>
          <w:color w:val="000000"/>
          <w:sz w:val="24"/>
          <w:szCs w:val="24"/>
          <w:lang w:eastAsia="lt-LT"/>
        </w:rPr>
        <w:t>55.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Stebėtojų tarybos narys gali atsistatydinti iš savo pareigų kadencijai nepasibaigus, apie tai raštu įspėjęs stebėtojų tarybą ir jį</w:t>
      </w:r>
      <w:r w:rsidRPr="00BB7DC2">
        <w:rPr>
          <w:rFonts w:ascii="Times New Roman" w:eastAsia="Times New Roman" w:hAnsi="Times New Roman" w:cs="Times New Roman"/>
          <w:i/>
          <w:iCs/>
          <w:color w:val="000000"/>
          <w:sz w:val="24"/>
          <w:szCs w:val="24"/>
          <w:lang w:eastAsia="lt-LT"/>
        </w:rPr>
        <w:t> </w:t>
      </w:r>
      <w:r w:rsidRPr="00BB7DC2">
        <w:rPr>
          <w:rFonts w:ascii="Times New Roman" w:eastAsia="Times New Roman" w:hAnsi="Times New Roman" w:cs="Times New Roman"/>
          <w:color w:val="000000"/>
          <w:sz w:val="24"/>
          <w:szCs w:val="24"/>
          <w:lang w:eastAsia="lt-LT"/>
        </w:rPr>
        <w:t>delegavusią instituciją ne vėliau kaip prieš keturiolika dienų.</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0" w:name="part_c72bb53206da45d0b4679e33970938f5"/>
      <w:bookmarkEnd w:id="140"/>
      <w:r w:rsidRPr="00BB7DC2">
        <w:rPr>
          <w:rFonts w:ascii="Times New Roman" w:eastAsia="Times New Roman" w:hAnsi="Times New Roman" w:cs="Times New Roman"/>
          <w:color w:val="000000"/>
          <w:sz w:val="24"/>
          <w:szCs w:val="24"/>
          <w:lang w:eastAsia="lt-LT"/>
        </w:rPr>
        <w:t>56. Stebėtojų tarybos narys gali būti atšauktas iš stebėtojų tarybos: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1" w:name="part_6d87b35e67a64c5c8adece7a162739dd"/>
      <w:bookmarkEnd w:id="141"/>
      <w:r w:rsidRPr="00BB7DC2">
        <w:rPr>
          <w:rFonts w:ascii="Times New Roman" w:eastAsia="Times New Roman" w:hAnsi="Times New Roman" w:cs="Times New Roman"/>
          <w:color w:val="000000"/>
          <w:sz w:val="24"/>
          <w:szCs w:val="24"/>
          <w:lang w:eastAsia="lt-LT"/>
        </w:rPr>
        <w:t>56.1.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jo raštišku pareiškimu;</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2" w:name="part_a935ab6c29964dc48ca6e9f2a53c7444"/>
      <w:bookmarkEnd w:id="142"/>
      <w:r w:rsidRPr="00BB7DC2">
        <w:rPr>
          <w:rFonts w:ascii="Times New Roman" w:eastAsia="Times New Roman" w:hAnsi="Times New Roman" w:cs="Times New Roman"/>
          <w:color w:val="000000"/>
          <w:sz w:val="24"/>
          <w:szCs w:val="24"/>
          <w:lang w:eastAsia="lt-LT"/>
        </w:rPr>
        <w:t>56.2.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institucijos, delegavusios savo atstovą į</w:t>
      </w:r>
      <w:r w:rsidRPr="00BB7DC2">
        <w:rPr>
          <w:rFonts w:ascii="Times New Roman" w:eastAsia="Times New Roman" w:hAnsi="Times New Roman" w:cs="Times New Roman"/>
          <w:i/>
          <w:iCs/>
          <w:color w:val="000000"/>
          <w:sz w:val="24"/>
          <w:szCs w:val="24"/>
          <w:lang w:eastAsia="lt-LT"/>
        </w:rPr>
        <w:t> </w:t>
      </w:r>
      <w:r w:rsidRPr="00BB7DC2">
        <w:rPr>
          <w:rFonts w:ascii="Times New Roman" w:eastAsia="Times New Roman" w:hAnsi="Times New Roman" w:cs="Times New Roman"/>
          <w:color w:val="000000"/>
          <w:sz w:val="24"/>
          <w:szCs w:val="24"/>
          <w:lang w:eastAsia="lt-LT"/>
        </w:rPr>
        <w:t>stebėtojų tarybą, sprendimu;</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3" w:name="part_0682e9fdde6d42b9a784d10ded616e5e"/>
      <w:bookmarkEnd w:id="143"/>
      <w:r w:rsidRPr="00BB7DC2">
        <w:rPr>
          <w:rFonts w:ascii="Times New Roman" w:eastAsia="Times New Roman" w:hAnsi="Times New Roman" w:cs="Times New Roman"/>
          <w:color w:val="000000"/>
          <w:sz w:val="24"/>
          <w:szCs w:val="24"/>
          <w:lang w:eastAsia="lt-LT"/>
        </w:rPr>
        <w:t>56.3. įstaigos darbuotojų visuotinio susirinkimo išrinktas atstovas – darbuotojų visuotinio susirinkimo nutarimu;</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4" w:name="part_c756b8a720b74290b3efb5191298159b"/>
      <w:bookmarkEnd w:id="144"/>
      <w:r w:rsidRPr="00BB7DC2">
        <w:rPr>
          <w:rFonts w:ascii="Times New Roman" w:eastAsia="Times New Roman" w:hAnsi="Times New Roman" w:cs="Times New Roman"/>
          <w:color w:val="000000"/>
          <w:sz w:val="24"/>
          <w:szCs w:val="24"/>
          <w:lang w:eastAsia="lt-LT"/>
        </w:rPr>
        <w:t>56.4.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sveikatos priežiūros specialistų profesinės sąjungos nutarimu, jeigu ji buvo delegavusi savo atstovą.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5" w:name="part_0f722645abd343c79429c638d4af6e45"/>
      <w:bookmarkEnd w:id="145"/>
      <w:r w:rsidRPr="00BB7DC2">
        <w:rPr>
          <w:rFonts w:ascii="Times New Roman" w:eastAsia="Times New Roman" w:hAnsi="Times New Roman" w:cs="Times New Roman"/>
          <w:color w:val="000000"/>
          <w:sz w:val="24"/>
          <w:szCs w:val="24"/>
          <w:lang w:eastAsia="lt-LT"/>
        </w:rPr>
        <w:t>57. Vietoje atsistatydinusio ar atšaukto stebėtojų tarybos nario atitinkama jį</w:t>
      </w:r>
      <w:r w:rsidRPr="00BB7DC2">
        <w:rPr>
          <w:rFonts w:ascii="Times New Roman" w:eastAsia="Times New Roman" w:hAnsi="Times New Roman" w:cs="Times New Roman"/>
          <w:i/>
          <w:iCs/>
          <w:color w:val="000000"/>
          <w:sz w:val="24"/>
          <w:szCs w:val="24"/>
          <w:lang w:eastAsia="lt-LT"/>
        </w:rPr>
        <w:t> </w:t>
      </w:r>
      <w:r w:rsidRPr="00BB7DC2">
        <w:rPr>
          <w:rFonts w:ascii="Times New Roman" w:eastAsia="Times New Roman" w:hAnsi="Times New Roman" w:cs="Times New Roman"/>
          <w:color w:val="000000"/>
          <w:sz w:val="24"/>
          <w:szCs w:val="24"/>
          <w:lang w:eastAsia="lt-LT"/>
        </w:rPr>
        <w:t>delegavusi institucija deleguoja naują narį.</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6" w:name="part_ec6e8d0283164fbc94b3ec3a19f4da93"/>
      <w:bookmarkEnd w:id="146"/>
      <w:r w:rsidRPr="00BB7DC2">
        <w:rPr>
          <w:rFonts w:ascii="Times New Roman" w:eastAsia="Times New Roman" w:hAnsi="Times New Roman" w:cs="Times New Roman"/>
          <w:color w:val="000000"/>
          <w:sz w:val="24"/>
          <w:szCs w:val="24"/>
          <w:lang w:eastAsia="lt-LT"/>
        </w:rPr>
        <w:t>58. Stebėtojų tarybos kompetencija: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7" w:name="part_0383e411aee24c8db2393afb00f18659"/>
      <w:bookmarkEnd w:id="147"/>
      <w:r w:rsidRPr="00BB7DC2">
        <w:rPr>
          <w:rFonts w:ascii="Times New Roman" w:eastAsia="Times New Roman" w:hAnsi="Times New Roman" w:cs="Times New Roman"/>
          <w:color w:val="000000"/>
          <w:sz w:val="24"/>
          <w:szCs w:val="24"/>
          <w:lang w:eastAsia="lt-LT"/>
        </w:rPr>
        <w:t>58.1. analizuoti įstaigos veiklą;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8" w:name="part_9b8d506762d845449fdb7f020ab86567"/>
      <w:bookmarkEnd w:id="148"/>
      <w:r w:rsidRPr="00BB7DC2">
        <w:rPr>
          <w:rFonts w:ascii="Times New Roman" w:eastAsia="Times New Roman" w:hAnsi="Times New Roman" w:cs="Times New Roman"/>
          <w:color w:val="000000"/>
          <w:sz w:val="24"/>
          <w:szCs w:val="24"/>
          <w:lang w:eastAsia="lt-LT"/>
        </w:rPr>
        <w:t>58.2.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išklausyti ir įvertinti įstaigos vadovo parengtą metinės veiklos ataskaitą;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9" w:name="part_cf54358be8b24f88b3b2fa5919bc19be"/>
      <w:bookmarkEnd w:id="149"/>
      <w:r w:rsidRPr="00BB7DC2">
        <w:rPr>
          <w:rFonts w:ascii="Times New Roman" w:eastAsia="Times New Roman" w:hAnsi="Times New Roman" w:cs="Times New Roman"/>
          <w:color w:val="000000"/>
          <w:sz w:val="24"/>
          <w:szCs w:val="24"/>
          <w:lang w:eastAsia="lt-LT"/>
        </w:rPr>
        <w:t>58.3. stebėtojo teisėmis dalyvauti įstaigos administracijos organizuotame konkurse padalinių ir filialų vadovų pareigoms užimti ir pareikšti savo nuomonę dalininkams;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50" w:name="part_3afa65983c5b4560a939be4f6eaf60f7"/>
      <w:bookmarkEnd w:id="150"/>
      <w:r w:rsidRPr="00BB7DC2">
        <w:rPr>
          <w:rFonts w:ascii="Times New Roman" w:eastAsia="Times New Roman" w:hAnsi="Times New Roman" w:cs="Times New Roman"/>
          <w:color w:val="000000"/>
          <w:sz w:val="24"/>
          <w:szCs w:val="24"/>
          <w:lang w:eastAsia="lt-LT"/>
        </w:rPr>
        <w:t>58.4.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suderinti įstaigos vadovo pateiktą darbuotojų darbo apmokėjimo tvarką.</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51" w:name="part_7bba41947625458ead742bcc73031bd8"/>
      <w:bookmarkEnd w:id="151"/>
      <w:r w:rsidRPr="00BB7DC2">
        <w:rPr>
          <w:rFonts w:ascii="Times New Roman" w:eastAsia="Times New Roman" w:hAnsi="Times New Roman" w:cs="Times New Roman"/>
          <w:color w:val="000000"/>
          <w:sz w:val="24"/>
          <w:szCs w:val="24"/>
          <w:lang w:eastAsia="lt-LT"/>
        </w:rPr>
        <w:t>59.</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Stebėtojų tarybos nariai turi teisę:</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52" w:name="part_b5829903ebde44508be389e378c9bc95"/>
      <w:bookmarkEnd w:id="152"/>
      <w:r w:rsidRPr="00BB7DC2">
        <w:rPr>
          <w:rFonts w:ascii="Times New Roman" w:eastAsia="Times New Roman" w:hAnsi="Times New Roman" w:cs="Times New Roman"/>
          <w:color w:val="000000"/>
          <w:sz w:val="24"/>
          <w:szCs w:val="24"/>
          <w:lang w:eastAsia="lt-LT"/>
        </w:rPr>
        <w:t>59.1.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gauti iš įstaigos administracijos informaciją, reikalingą nuostatuose numatytoms funkcijoms atlikti;</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53" w:name="part_7052261c0d5447a18d3d12bd005d7987"/>
      <w:bookmarkEnd w:id="153"/>
      <w:r w:rsidRPr="00BB7DC2">
        <w:rPr>
          <w:rFonts w:ascii="Times New Roman" w:eastAsia="Times New Roman" w:hAnsi="Times New Roman" w:cs="Times New Roman"/>
          <w:color w:val="000000"/>
          <w:sz w:val="24"/>
          <w:szCs w:val="24"/>
          <w:lang w:eastAsia="lt-LT"/>
        </w:rPr>
        <w:t>59.2.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sudaryti ekspertų komisijas Stebėtojų tarybos funkcijoms įgyvendinti;</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54" w:name="part_6f5785f499ba411a92bf13ab394efc6f"/>
      <w:bookmarkEnd w:id="154"/>
      <w:r w:rsidRPr="00BB7DC2">
        <w:rPr>
          <w:rFonts w:ascii="Times New Roman" w:eastAsia="Times New Roman" w:hAnsi="Times New Roman" w:cs="Times New Roman"/>
          <w:color w:val="000000"/>
          <w:sz w:val="24"/>
          <w:szCs w:val="24"/>
          <w:lang w:eastAsia="lt-LT"/>
        </w:rPr>
        <w:t>59.3. teikti pagal savo kompetenciją pasiūlymus įstaigos administracijai ir dalininkams.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55" w:name="part_86d982487099434398f03dd96899d209"/>
      <w:bookmarkEnd w:id="155"/>
      <w:r w:rsidRPr="00BB7DC2">
        <w:rPr>
          <w:rFonts w:ascii="Times New Roman" w:eastAsia="Times New Roman" w:hAnsi="Times New Roman" w:cs="Times New Roman"/>
          <w:color w:val="000000"/>
          <w:sz w:val="24"/>
          <w:szCs w:val="24"/>
          <w:lang w:eastAsia="lt-LT"/>
        </w:rPr>
        <w:t>60. Su stebėtojų tarybos nariais darbo sutartis nesudaroma, už darbą stebėtojų taryboje nemokama.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56" w:name="part_5e3c1259fb7b43558b28f81fc1c9d227"/>
      <w:bookmarkEnd w:id="156"/>
      <w:r w:rsidRPr="00BB7DC2">
        <w:rPr>
          <w:rFonts w:ascii="Times New Roman" w:eastAsia="Times New Roman" w:hAnsi="Times New Roman" w:cs="Times New Roman"/>
          <w:color w:val="000000"/>
          <w:sz w:val="24"/>
          <w:szCs w:val="24"/>
          <w:lang w:eastAsia="lt-LT"/>
        </w:rPr>
        <w:t>61.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Stebėtojų taryba visų narių balsų dauguma renka stebėtojų tarybos pirmininką.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57" w:name="part_bb6c61d5a53945c19b5079759f5b551e"/>
      <w:bookmarkEnd w:id="157"/>
      <w:r w:rsidRPr="00BB7DC2">
        <w:rPr>
          <w:rFonts w:ascii="Times New Roman" w:eastAsia="Times New Roman" w:hAnsi="Times New Roman" w:cs="Times New Roman"/>
          <w:color w:val="000000"/>
          <w:sz w:val="24"/>
          <w:szCs w:val="24"/>
          <w:lang w:val="en-GB" w:eastAsia="lt-LT"/>
        </w:rPr>
        <w:t>62</w:t>
      </w:r>
      <w:r w:rsidRPr="00BB7DC2">
        <w:rPr>
          <w:rFonts w:ascii="Times New Roman" w:eastAsia="Times New Roman" w:hAnsi="Times New Roman" w:cs="Times New Roman"/>
          <w:color w:val="000000"/>
          <w:sz w:val="24"/>
          <w:szCs w:val="24"/>
          <w:lang w:eastAsia="lt-LT"/>
        </w:rPr>
        <w:t>.</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Stebėtojų tarybos veiklos forma – posėdžiai. Posėdžius, jei reikia, kviečia, jų vietą ir laiką nustato, darbotvarkę sudaro, jiems pirmininkauja stebėtojų tarybos pirmininkas.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58" w:name="part_7ec8fa6f93f5429693a06f6c198abde7"/>
      <w:bookmarkEnd w:id="158"/>
      <w:r w:rsidRPr="00BB7DC2">
        <w:rPr>
          <w:rFonts w:ascii="Times New Roman" w:eastAsia="Times New Roman" w:hAnsi="Times New Roman" w:cs="Times New Roman"/>
          <w:color w:val="000000"/>
          <w:sz w:val="24"/>
          <w:szCs w:val="24"/>
          <w:lang w:eastAsia="lt-LT"/>
        </w:rPr>
        <w:t>63. Stebėtojų tarybos nariai atsako už savo veiklą ir konfidencialios informacijos išsaugojimą teisės aktų nustatyta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59" w:name="part_4b246bea84034697a7eeb8a999c96374"/>
      <w:bookmarkEnd w:id="159"/>
      <w:r w:rsidRPr="00BB7DC2">
        <w:rPr>
          <w:rFonts w:ascii="Times New Roman" w:eastAsia="Times New Roman" w:hAnsi="Times New Roman" w:cs="Times New Roman"/>
          <w:color w:val="000000"/>
          <w:sz w:val="24"/>
          <w:szCs w:val="24"/>
          <w:lang w:eastAsia="lt-LT"/>
        </w:rPr>
        <w:t>64.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gydymo taryba yra patariamasis organas, sudaromas iš įstaigos padalinių ir filialų gydytojų įstaigos vadovo įsakymu. Gydymo tarybai pirmininkauja administracijos vadovo įgaliotas administracijos darbuotojas.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0" w:name="part_9a5122c39db145718d7782ec610f57db"/>
      <w:bookmarkEnd w:id="160"/>
      <w:r w:rsidRPr="00BB7DC2">
        <w:rPr>
          <w:rFonts w:ascii="Times New Roman" w:eastAsia="Times New Roman" w:hAnsi="Times New Roman" w:cs="Times New Roman"/>
          <w:color w:val="000000"/>
          <w:sz w:val="24"/>
          <w:szCs w:val="24"/>
          <w:lang w:eastAsia="lt-LT"/>
        </w:rPr>
        <w:t>65.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Gydymo tarybos kompetencija: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1" w:name="part_e612caeefd88488a99965848d4941f3c"/>
      <w:bookmarkEnd w:id="161"/>
      <w:r w:rsidRPr="00BB7DC2">
        <w:rPr>
          <w:rFonts w:ascii="Times New Roman" w:eastAsia="Times New Roman" w:hAnsi="Times New Roman" w:cs="Times New Roman"/>
          <w:color w:val="000000"/>
          <w:sz w:val="24"/>
          <w:szCs w:val="24"/>
          <w:lang w:eastAsia="lt-LT"/>
        </w:rPr>
        <w:t>65.1.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svarstyti asmens sveikatos priežiūros organizavimo ir tobulinimo klausimus;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2" w:name="part_bc69672b4d2a4de683f2d01cc3e0a769"/>
      <w:bookmarkEnd w:id="162"/>
      <w:r w:rsidRPr="00BB7DC2">
        <w:rPr>
          <w:rFonts w:ascii="Times New Roman" w:eastAsia="Times New Roman" w:hAnsi="Times New Roman" w:cs="Times New Roman"/>
          <w:color w:val="000000"/>
          <w:sz w:val="24"/>
          <w:szCs w:val="24"/>
          <w:lang w:eastAsia="lt-LT"/>
        </w:rPr>
        <w:t>65.2.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svarstyti naujų asmens sveikatos priežiūros technologijų bei pirmaeilės įrangos įsigijimo klausimus;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3" w:name="part_9e3c9b754b024317bc13e8432af496bf"/>
      <w:bookmarkEnd w:id="163"/>
      <w:r w:rsidRPr="00BB7DC2">
        <w:rPr>
          <w:rFonts w:ascii="Times New Roman" w:eastAsia="Times New Roman" w:hAnsi="Times New Roman" w:cs="Times New Roman"/>
          <w:color w:val="000000"/>
          <w:sz w:val="24"/>
          <w:szCs w:val="24"/>
          <w:lang w:eastAsia="lt-LT"/>
        </w:rPr>
        <w:t>65.3.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siūlyti įstaigos vadovui sudaryti įstaigoje gydytų pacientų mirčių, epidemiologijos klausimų nagrinėjimo ir kitas su asmens sveikatos priežiūra susijusias komisijas;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4" w:name="part_4c44b9101e1a47e28927cbdbbdf11029"/>
      <w:bookmarkEnd w:id="164"/>
      <w:r w:rsidRPr="00BB7DC2">
        <w:rPr>
          <w:rFonts w:ascii="Times New Roman" w:eastAsia="Times New Roman" w:hAnsi="Times New Roman" w:cs="Times New Roman"/>
          <w:color w:val="000000"/>
          <w:sz w:val="24"/>
          <w:szCs w:val="24"/>
          <w:lang w:eastAsia="lt-LT"/>
        </w:rPr>
        <w:t>65.4. analizuoti gydymo kokybę ir klaidas;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5" w:name="part_29d9be6f949b4cc4993b3f0ae7fe701b"/>
      <w:bookmarkEnd w:id="165"/>
      <w:r w:rsidRPr="00BB7DC2">
        <w:rPr>
          <w:rFonts w:ascii="Times New Roman" w:eastAsia="Times New Roman" w:hAnsi="Times New Roman" w:cs="Times New Roman"/>
          <w:color w:val="000000"/>
          <w:sz w:val="24"/>
          <w:szCs w:val="24"/>
          <w:lang w:eastAsia="lt-LT"/>
        </w:rPr>
        <w:t>65.5.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tikrinti įstaigos vadovo įsakymų ir nurodymų vykdymą, kaupti ir analizuoti įstaigos struktūrinių padalinių bei atskirų darbuotojų pasiūlymus ir rekomendacijas;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6" w:name="part_929e7cd2ef0744e1947e6d739a89cff0"/>
      <w:bookmarkEnd w:id="166"/>
      <w:r w:rsidRPr="00BB7DC2">
        <w:rPr>
          <w:rFonts w:ascii="Times New Roman" w:eastAsia="Times New Roman" w:hAnsi="Times New Roman" w:cs="Times New Roman"/>
          <w:color w:val="000000"/>
          <w:sz w:val="24"/>
          <w:szCs w:val="24"/>
          <w:lang w:eastAsia="lt-LT"/>
        </w:rPr>
        <w:t>65.6. analizuoti specialistų dalykinės kvalifikacijos būklę ir teikti įstaigos vadovui pasiūlymus dėl būtinųjų specializacijų, kvalifikacijos kėlimo/tobulinimo;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7" w:name="part_a0e7900f82c54a8590888d07d5748657"/>
      <w:bookmarkEnd w:id="167"/>
      <w:r w:rsidRPr="00BB7DC2">
        <w:rPr>
          <w:rFonts w:ascii="Times New Roman" w:eastAsia="Times New Roman" w:hAnsi="Times New Roman" w:cs="Times New Roman"/>
          <w:color w:val="000000"/>
          <w:sz w:val="24"/>
          <w:szCs w:val="24"/>
          <w:lang w:eastAsia="lt-LT"/>
        </w:rPr>
        <w:t>65.7.</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svarstyti struktūrinių padalinių darbo organizavimo ir veiklos rezultatus, atsižvelgiant į statistinius ir ekonominius duomenis ir rodiklius;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8" w:name="part_684cfaa1cdab479abd192328e0c9f0ee"/>
      <w:bookmarkEnd w:id="168"/>
      <w:r w:rsidRPr="00BB7DC2">
        <w:rPr>
          <w:rFonts w:ascii="Times New Roman" w:eastAsia="Times New Roman" w:hAnsi="Times New Roman" w:cs="Times New Roman"/>
          <w:color w:val="000000"/>
          <w:sz w:val="24"/>
          <w:szCs w:val="24"/>
          <w:lang w:eastAsia="lt-LT"/>
        </w:rPr>
        <w:t>65.8. aptarti pradedančiųjų dirbti gydytojų ruošimąsi praktinei veiklai;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9" w:name="part_4890f4257db24f9eae6e72ddfa02260f"/>
      <w:bookmarkEnd w:id="169"/>
      <w:r w:rsidRPr="00BB7DC2">
        <w:rPr>
          <w:rFonts w:ascii="Times New Roman" w:eastAsia="Times New Roman" w:hAnsi="Times New Roman" w:cs="Times New Roman"/>
          <w:color w:val="000000"/>
          <w:sz w:val="24"/>
          <w:szCs w:val="24"/>
          <w:lang w:eastAsia="lt-LT"/>
        </w:rPr>
        <w:t>65.9.</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nagrinėti sanitarinio epidemiologinio režimo problemas – analizuoti tyrimų ir gydymo planų vykdymą, sutartinių įsipareigojimų bei programų vykdymą, svarstyti medicininės dokumentacijos pildymo kokybės klausimus.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0" w:name="part_c45eac9db1364efe956807eef6abb0ba"/>
      <w:bookmarkEnd w:id="170"/>
      <w:r w:rsidRPr="00BB7DC2">
        <w:rPr>
          <w:rFonts w:ascii="Times New Roman" w:eastAsia="Times New Roman" w:hAnsi="Times New Roman" w:cs="Times New Roman"/>
          <w:color w:val="000000"/>
          <w:sz w:val="24"/>
          <w:szCs w:val="24"/>
          <w:lang w:eastAsia="lt-LT"/>
        </w:rPr>
        <w:t>66. Gydymo tarybos narių skaičius nereglamentuojamas.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1" w:name="part_de642f5f4e4e4e6c99ee1220a387beb4"/>
      <w:bookmarkEnd w:id="171"/>
      <w:r w:rsidRPr="00BB7DC2">
        <w:rPr>
          <w:rFonts w:ascii="Times New Roman" w:eastAsia="Times New Roman" w:hAnsi="Times New Roman" w:cs="Times New Roman"/>
          <w:color w:val="000000"/>
          <w:sz w:val="24"/>
          <w:szCs w:val="24"/>
          <w:lang w:eastAsia="lt-LT"/>
        </w:rPr>
        <w:t>67.</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Gydymo tarybos pirmininkas organizuoja tarybos darbą, rengia posėdžius ir jiems vadovauja, sudaro gydymo tarybos planą, kurį teikia tvirtinti įstaigos vadovui (tuo atveju, jei gydymo tarybai pirmininkauja ne įstaigos vadovas).</w:t>
      </w:r>
    </w:p>
    <w:p w:rsidR="00BB7DC2" w:rsidRDefault="00BB7DC2"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2" w:name="part_54a2e2ecd90648f199660955d6bcd39f"/>
      <w:bookmarkEnd w:id="172"/>
    </w:p>
    <w:p w:rsidR="00BB7DC2" w:rsidRDefault="00BB7DC2" w:rsidP="00BB7DC2">
      <w:pPr>
        <w:spacing w:after="0" w:line="240" w:lineRule="auto"/>
        <w:ind w:firstLine="709"/>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7</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68. Gydymo tarybos pirmininkas šaukia posėdžius, tvirtina darbotvarkę, pasirašo gydymo tarybos priimtus sprendimus, užtikrina gautos informacijos konfidencialumą, teikia informaciją apie posėdžiuose priimtus sprendimus, išvadas bei pasiūlymus įstaigos vadovui.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3" w:name="part_2d116020607344109b94470b86cb6dba"/>
      <w:bookmarkEnd w:id="173"/>
      <w:r w:rsidRPr="00BB7DC2">
        <w:rPr>
          <w:rFonts w:ascii="Times New Roman" w:eastAsia="Times New Roman" w:hAnsi="Times New Roman" w:cs="Times New Roman"/>
          <w:color w:val="000000"/>
          <w:sz w:val="24"/>
          <w:szCs w:val="24"/>
          <w:lang w:eastAsia="lt-LT"/>
        </w:rPr>
        <w:t>69.</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Pagrindinė tarybos veiklos forma – posėdžiai, posėdžiai organizuojami ne rečiau kaip vieną kartą per ketvirtį.</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4" w:name="part_67089a8107914c758d8e163343082698"/>
      <w:bookmarkEnd w:id="174"/>
      <w:r w:rsidRPr="00BB7DC2">
        <w:rPr>
          <w:rFonts w:ascii="Times New Roman" w:eastAsia="Times New Roman" w:hAnsi="Times New Roman" w:cs="Times New Roman"/>
          <w:color w:val="000000"/>
          <w:sz w:val="24"/>
          <w:szCs w:val="24"/>
          <w:lang w:eastAsia="lt-LT"/>
        </w:rPr>
        <w:t>70.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Kviečiami į posėdį asmenys, gydymo tarybos nariai informuojami iš anksto apie posėdžio laiką, vietą ir svarstomus klausimus.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5" w:name="part_12e9b4e9883b4edc82be398041d851e7"/>
      <w:bookmarkEnd w:id="175"/>
      <w:r w:rsidRPr="00BB7DC2">
        <w:rPr>
          <w:rFonts w:ascii="Times New Roman" w:eastAsia="Times New Roman" w:hAnsi="Times New Roman" w:cs="Times New Roman"/>
          <w:color w:val="000000"/>
          <w:sz w:val="24"/>
          <w:szCs w:val="24"/>
          <w:lang w:eastAsia="lt-LT"/>
        </w:rPr>
        <w:t>71.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Gydymo tarybos narių dalyvavimas posėdyje privalomas, narys apie negalėjimą dalyvauti posėdyje ir priežastis informuoja iš anksto gydymo tarybos pirmininką.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6" w:name="part_d95a51d5769e4803889557b42c6192de"/>
      <w:bookmarkEnd w:id="176"/>
      <w:r w:rsidRPr="00BB7DC2">
        <w:rPr>
          <w:rFonts w:ascii="Times New Roman" w:eastAsia="Times New Roman" w:hAnsi="Times New Roman" w:cs="Times New Roman"/>
          <w:color w:val="000000"/>
          <w:sz w:val="24"/>
          <w:szCs w:val="24"/>
          <w:lang w:eastAsia="lt-LT"/>
        </w:rPr>
        <w:t>72. Posėdyje svarstomi tie klausimai, kurie yra įtraukti į posėdžio darbotvarkę.</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7" w:name="part_202007f83ef747bd8c87b84f0005570d"/>
      <w:bookmarkEnd w:id="177"/>
      <w:r w:rsidRPr="00BB7DC2">
        <w:rPr>
          <w:rFonts w:ascii="Times New Roman" w:eastAsia="Times New Roman" w:hAnsi="Times New Roman" w:cs="Times New Roman"/>
          <w:color w:val="000000"/>
          <w:sz w:val="24"/>
          <w:szCs w:val="24"/>
          <w:lang w:eastAsia="lt-LT"/>
        </w:rPr>
        <w:t>73.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Posėdis yra teisėtas, jei jame dalyvauja ne mažiau kaip pusė visų gydymo tarybos narių.</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8" w:name="part_93881b1280a54247a3d6d912c11bd790"/>
      <w:bookmarkEnd w:id="178"/>
      <w:r w:rsidRPr="00BB7DC2">
        <w:rPr>
          <w:rFonts w:ascii="Times New Roman" w:eastAsia="Times New Roman" w:hAnsi="Times New Roman" w:cs="Times New Roman"/>
          <w:color w:val="000000"/>
          <w:sz w:val="24"/>
          <w:szCs w:val="24"/>
          <w:lang w:eastAsia="lt-LT"/>
        </w:rPr>
        <w:t>74. Gydymo tarybos sprendimai yra teisėti, jei už juos balsuoja ne mažiau kaip pusė dalyvavusių narių, jų balsų dauguma, balsams pasiskirsčius po lygiai, lemia tarybos pirmininko balsas.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9" w:name="part_c297760e32e6480a89f154b3f82681be"/>
      <w:bookmarkEnd w:id="179"/>
      <w:r w:rsidRPr="00BB7DC2">
        <w:rPr>
          <w:rFonts w:ascii="Times New Roman" w:eastAsia="Times New Roman" w:hAnsi="Times New Roman" w:cs="Times New Roman"/>
          <w:color w:val="000000"/>
          <w:sz w:val="24"/>
          <w:szCs w:val="24"/>
          <w:lang w:eastAsia="lt-LT"/>
        </w:rPr>
        <w:t>75.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Posėdžiai yra protokoluojami, protokolą rašo tarybos narys gydymo tarybos pirmininko pavedimu, protokolą pasirašo gydymo tarybos pirmininkas ir protokolą surašęs asmuo.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0" w:name="part_4f483823292e477ebb8db3719f85dd07"/>
      <w:bookmarkEnd w:id="180"/>
      <w:r w:rsidRPr="00BB7DC2">
        <w:rPr>
          <w:rFonts w:ascii="Times New Roman" w:eastAsia="Times New Roman" w:hAnsi="Times New Roman" w:cs="Times New Roman"/>
          <w:color w:val="000000"/>
          <w:sz w:val="24"/>
          <w:szCs w:val="24"/>
          <w:lang w:eastAsia="lt-LT"/>
        </w:rPr>
        <w:t>76. Gydymo tarybos narių darbas neapmokamas.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1" w:name="part_55270a4608e748e7a83aecb044f0d5c9"/>
      <w:bookmarkEnd w:id="181"/>
      <w:r w:rsidRPr="00BB7DC2">
        <w:rPr>
          <w:rFonts w:ascii="Times New Roman" w:eastAsia="Times New Roman" w:hAnsi="Times New Roman" w:cs="Times New Roman"/>
          <w:color w:val="000000"/>
          <w:sz w:val="24"/>
          <w:szCs w:val="24"/>
          <w:lang w:eastAsia="lt-LT"/>
        </w:rPr>
        <w:t>77.</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Gydymo taryba svarstomais klausimais gali teikti rekomendacinio pobūdžio pasiūlymus įstaigos vadovui. Jei įstaigos vadovas su pasiūlymu nesutinka, gydymo taryba turi teisę jį pateikti dalininkams.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2" w:name="part_e681e81c0a2e4544b8ee98b550449ed1"/>
      <w:bookmarkEnd w:id="182"/>
      <w:r w:rsidRPr="00BB7DC2">
        <w:rPr>
          <w:rFonts w:ascii="Times New Roman" w:eastAsia="Times New Roman" w:hAnsi="Times New Roman" w:cs="Times New Roman"/>
          <w:color w:val="000000"/>
          <w:sz w:val="24"/>
          <w:szCs w:val="24"/>
          <w:lang w:eastAsia="lt-LT"/>
        </w:rPr>
        <w:t>78. Įstaigos vadovas gali atšaukti paskirtus gydymo tarybos narius nesibaigus jų kadencijai: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3" w:name="part_5584afb7e8b2414aac04642ebe771d94"/>
      <w:bookmarkEnd w:id="183"/>
      <w:r w:rsidRPr="00BB7DC2">
        <w:rPr>
          <w:rFonts w:ascii="Times New Roman" w:eastAsia="Times New Roman" w:hAnsi="Times New Roman" w:cs="Times New Roman"/>
          <w:color w:val="000000"/>
          <w:sz w:val="24"/>
          <w:szCs w:val="24"/>
          <w:lang w:eastAsia="lt-LT"/>
        </w:rPr>
        <w:t>78.1.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nutraukus darbo sutartį;</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4" w:name="part_b03a2833c23044549156a8c1ca6d25f4"/>
      <w:bookmarkEnd w:id="184"/>
      <w:r w:rsidRPr="00BB7DC2">
        <w:rPr>
          <w:rFonts w:ascii="Times New Roman" w:eastAsia="Times New Roman" w:hAnsi="Times New Roman" w:cs="Times New Roman"/>
          <w:color w:val="000000"/>
          <w:sz w:val="24"/>
          <w:szCs w:val="24"/>
          <w:lang w:eastAsia="lt-LT"/>
        </w:rPr>
        <w:t>78.2.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gydymo tarybos nario prašymu.</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5" w:name="part_9dae71332e444bc18d4f58bf85c4ce7b"/>
      <w:bookmarkEnd w:id="185"/>
      <w:r w:rsidRPr="00BB7DC2">
        <w:rPr>
          <w:rFonts w:ascii="Times New Roman" w:eastAsia="Times New Roman" w:hAnsi="Times New Roman" w:cs="Times New Roman"/>
          <w:color w:val="000000"/>
          <w:sz w:val="24"/>
          <w:szCs w:val="24"/>
          <w:lang w:eastAsia="lt-LT"/>
        </w:rPr>
        <w:t>79. Už netinkamą gydymo tarybos funkcijų atlikimą gydymo tarybos nariai atsako įstatymų nustatyta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6" w:name="part_0bad6f0642fe4f2b98a8592481b48809"/>
      <w:bookmarkEnd w:id="186"/>
      <w:r w:rsidRPr="00BB7DC2">
        <w:rPr>
          <w:rFonts w:ascii="Times New Roman" w:eastAsia="Times New Roman" w:hAnsi="Times New Roman" w:cs="Times New Roman"/>
          <w:color w:val="000000"/>
          <w:sz w:val="24"/>
          <w:szCs w:val="24"/>
          <w:lang w:eastAsia="lt-LT"/>
        </w:rPr>
        <w:t>80.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 xml:space="preserve">Įstaigos slaugos taryba sudaroma įstaigos vadovo įsakymu iš įstaigos padalinių ir </w:t>
      </w:r>
      <w:proofErr w:type="spellStart"/>
      <w:r w:rsidRPr="00BB7DC2">
        <w:rPr>
          <w:rFonts w:ascii="Times New Roman" w:eastAsia="Times New Roman" w:hAnsi="Times New Roman" w:cs="Times New Roman"/>
          <w:color w:val="000000"/>
          <w:sz w:val="24"/>
          <w:szCs w:val="24"/>
          <w:lang w:eastAsia="lt-LT"/>
        </w:rPr>
        <w:t>fIlialų</w:t>
      </w:r>
      <w:proofErr w:type="spellEnd"/>
      <w:r w:rsidRPr="00BB7DC2">
        <w:rPr>
          <w:rFonts w:ascii="Times New Roman" w:eastAsia="Times New Roman" w:hAnsi="Times New Roman" w:cs="Times New Roman"/>
          <w:color w:val="000000"/>
          <w:sz w:val="24"/>
          <w:szCs w:val="24"/>
          <w:lang w:eastAsia="lt-LT"/>
        </w:rPr>
        <w:t xml:space="preserve"> slaugos specialistų. Slaugos tarybai pirmininkauja įstaigos administracijos vadovo įgaliotas administracijos darbuotojas.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7" w:name="part_d6ffcb69130848668abbf3b63c6fdb04"/>
      <w:bookmarkEnd w:id="187"/>
      <w:r w:rsidRPr="00BB7DC2">
        <w:rPr>
          <w:rFonts w:ascii="Times New Roman" w:eastAsia="Times New Roman" w:hAnsi="Times New Roman" w:cs="Times New Roman"/>
          <w:color w:val="000000"/>
          <w:sz w:val="24"/>
          <w:szCs w:val="24"/>
          <w:lang w:eastAsia="lt-LT"/>
        </w:rPr>
        <w:t>81.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Slaugos tarybos kompetencija: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8" w:name="part_3f2c61f5d0fc46209c0a16f28aed4d4d"/>
      <w:bookmarkEnd w:id="188"/>
      <w:r w:rsidRPr="00BB7DC2">
        <w:rPr>
          <w:rFonts w:ascii="Times New Roman" w:eastAsia="Times New Roman" w:hAnsi="Times New Roman" w:cs="Times New Roman"/>
          <w:color w:val="000000"/>
          <w:sz w:val="24"/>
          <w:szCs w:val="24"/>
          <w:lang w:eastAsia="lt-LT"/>
        </w:rPr>
        <w:t>81.1. svarstyti pacientų slaugos organizavimo ir tobulinimo klausimus – siūlyti perspektyvias ligonių slaugymo kryptis, numatyti jų realizavimo būdus;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9" w:name="part_929de6b40d28481f868e5913283197c7"/>
      <w:bookmarkEnd w:id="189"/>
      <w:r w:rsidRPr="00BB7DC2">
        <w:rPr>
          <w:rFonts w:ascii="Times New Roman" w:eastAsia="Times New Roman" w:hAnsi="Times New Roman" w:cs="Times New Roman"/>
          <w:color w:val="000000"/>
          <w:sz w:val="24"/>
          <w:szCs w:val="24"/>
          <w:lang w:eastAsia="lt-LT"/>
        </w:rPr>
        <w:t>81.2. analizuoti slaugos darbuotojų kvalifikacijos kėlimo poreikius ir siūlyti įvairias kvalifikacijos kėlimo formas;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0" w:name="part_2e150d5940154a2f820beab2f5a5961b"/>
      <w:bookmarkEnd w:id="190"/>
      <w:r w:rsidRPr="00BB7DC2">
        <w:rPr>
          <w:rFonts w:ascii="Times New Roman" w:eastAsia="Times New Roman" w:hAnsi="Times New Roman" w:cs="Times New Roman"/>
          <w:color w:val="000000"/>
          <w:sz w:val="24"/>
          <w:szCs w:val="24"/>
          <w:lang w:eastAsia="lt-LT"/>
        </w:rPr>
        <w:t>81.3. organizuoti slaugos studentų praktiką, teikti pasiūlymus jai tobulinti.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1" w:name="part_69f9c9423c384a6f98e4df372648ace3"/>
      <w:bookmarkEnd w:id="191"/>
      <w:r w:rsidRPr="00BB7DC2">
        <w:rPr>
          <w:rFonts w:ascii="Times New Roman" w:eastAsia="Times New Roman" w:hAnsi="Times New Roman" w:cs="Times New Roman"/>
          <w:color w:val="000000"/>
          <w:sz w:val="24"/>
          <w:szCs w:val="24"/>
          <w:lang w:eastAsia="lt-LT"/>
        </w:rPr>
        <w:t>82. Slaugos tarybos posėdžiai organizuojami ne rečiau kartą per ketvirtį.</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2" w:name="part_76ce0be4fc7845dcba58782f971d0a6d"/>
      <w:bookmarkEnd w:id="192"/>
      <w:r w:rsidRPr="00BB7DC2">
        <w:rPr>
          <w:rFonts w:ascii="Times New Roman" w:eastAsia="Times New Roman" w:hAnsi="Times New Roman" w:cs="Times New Roman"/>
          <w:color w:val="000000"/>
          <w:sz w:val="24"/>
          <w:szCs w:val="24"/>
          <w:lang w:eastAsia="lt-LT"/>
        </w:rPr>
        <w:t>83. Posėdžiai protokoluojami. Posėdžio išvados pateikiamos įstaigos vadovui.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3" w:name="part_bb5476d2251d436c93854304c5e91b0c"/>
      <w:bookmarkEnd w:id="193"/>
      <w:r w:rsidRPr="00BB7DC2">
        <w:rPr>
          <w:rFonts w:ascii="Times New Roman" w:eastAsia="Times New Roman" w:hAnsi="Times New Roman" w:cs="Times New Roman"/>
          <w:color w:val="000000"/>
          <w:sz w:val="24"/>
          <w:szCs w:val="24"/>
          <w:lang w:eastAsia="lt-LT"/>
        </w:rPr>
        <w:t>84. Slaugos tarybos nutarimai posėdžio metu priimami slaugos tarybos narių balsų dauguma.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4" w:name="part_375edf64f94f43b8be15eb7ce70ec84b"/>
      <w:bookmarkEnd w:id="194"/>
      <w:r w:rsidRPr="00BB7DC2">
        <w:rPr>
          <w:rFonts w:ascii="Times New Roman" w:eastAsia="Times New Roman" w:hAnsi="Times New Roman" w:cs="Times New Roman"/>
          <w:color w:val="000000"/>
          <w:sz w:val="24"/>
          <w:szCs w:val="24"/>
          <w:lang w:eastAsia="lt-LT"/>
        </w:rPr>
        <w:t>85. Slaugos tarybos narių darbas neapmokamas.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5" w:name="part_8cfce94ddfa648f0b08bca3838b13db6"/>
      <w:bookmarkEnd w:id="195"/>
      <w:r w:rsidRPr="00BB7DC2">
        <w:rPr>
          <w:rFonts w:ascii="Times New Roman" w:eastAsia="Times New Roman" w:hAnsi="Times New Roman" w:cs="Times New Roman"/>
          <w:color w:val="000000"/>
          <w:sz w:val="24"/>
          <w:szCs w:val="24"/>
          <w:lang w:eastAsia="lt-LT"/>
        </w:rPr>
        <w:t>86. Slaugos taryba svarstomais klausimais gali teikti pasiūlymus įstaigos vadovui. Jei vadovas nesutinka su pasiūlymu, slaugos taryba turi teisę pateikti siūlymą dalininkams.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6" w:name="part_8cb13ca477da4d9d94a555b8c29ae74a"/>
      <w:bookmarkEnd w:id="196"/>
      <w:r w:rsidRPr="00BB7DC2">
        <w:rPr>
          <w:rFonts w:ascii="Times New Roman" w:eastAsia="Times New Roman" w:hAnsi="Times New Roman" w:cs="Times New Roman"/>
          <w:color w:val="000000"/>
          <w:sz w:val="24"/>
          <w:szCs w:val="24"/>
          <w:lang w:eastAsia="lt-LT"/>
        </w:rPr>
        <w:t>87. Įstaigos vadovas gali atšaukti paskirtus slaugos tarybos narius nesibaigus jų kadencijai: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7" w:name="part_0b486a88f2054443a3d3b8db400f18bb"/>
      <w:bookmarkEnd w:id="197"/>
      <w:r w:rsidRPr="00BB7DC2">
        <w:rPr>
          <w:rFonts w:ascii="Times New Roman" w:eastAsia="Times New Roman" w:hAnsi="Times New Roman" w:cs="Times New Roman"/>
          <w:color w:val="000000"/>
          <w:sz w:val="24"/>
          <w:szCs w:val="24"/>
          <w:lang w:eastAsia="lt-LT"/>
        </w:rPr>
        <w:t>87.1.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nutraukus darbo sutartį;</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8" w:name="part_21bddd4a00ed44aa92fac5009517f0cf"/>
      <w:bookmarkEnd w:id="198"/>
      <w:r w:rsidRPr="00BB7DC2">
        <w:rPr>
          <w:rFonts w:ascii="Times New Roman" w:eastAsia="Times New Roman" w:hAnsi="Times New Roman" w:cs="Times New Roman"/>
          <w:color w:val="000000"/>
          <w:sz w:val="24"/>
          <w:szCs w:val="24"/>
          <w:lang w:eastAsia="lt-LT"/>
        </w:rPr>
        <w:t>87.2. slaugos tarybos nario prašymu.</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9" w:name="part_0150a0f446a14e89be2bf563b9ccfecd"/>
      <w:bookmarkEnd w:id="199"/>
      <w:r w:rsidRPr="00BB7DC2">
        <w:rPr>
          <w:rFonts w:ascii="Times New Roman" w:eastAsia="Times New Roman" w:hAnsi="Times New Roman" w:cs="Times New Roman"/>
          <w:color w:val="000000"/>
          <w:sz w:val="24"/>
          <w:szCs w:val="24"/>
          <w:lang w:eastAsia="lt-LT"/>
        </w:rPr>
        <w:t>88. Už netinkamą slaugos tarybos funkcijų atlikimą slaugos tarybos nariai atsako įstatymų nustatyta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0" w:name="part_c39b49ccc3cd4bb09520c1932850f661"/>
      <w:bookmarkEnd w:id="200"/>
      <w:r w:rsidRPr="00BB7DC2">
        <w:rPr>
          <w:rFonts w:ascii="Times New Roman" w:eastAsia="Times New Roman" w:hAnsi="Times New Roman" w:cs="Times New Roman"/>
          <w:color w:val="000000"/>
          <w:sz w:val="24"/>
          <w:szCs w:val="24"/>
          <w:lang w:eastAsia="lt-LT"/>
        </w:rPr>
        <w:t>89. Medicinos etikos komisija kontroliuoja, kaip laikomasi medicinos etikos reikalavimų. Komisija darbe vadovaujasi Pavyzdiniais medicinos etikos komisijos nuostatais, patvirtintais sveikatos apsaugos ministro 1997 m. kovo 21 d. įsakymu Nr. 116.</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1" w:name="part_dd6b71a0a24f41e393600a42760decfd"/>
      <w:bookmarkEnd w:id="201"/>
      <w:r w:rsidRPr="00BB7DC2">
        <w:rPr>
          <w:rFonts w:ascii="Times New Roman" w:eastAsia="Times New Roman" w:hAnsi="Times New Roman" w:cs="Times New Roman"/>
          <w:color w:val="000000"/>
          <w:sz w:val="24"/>
          <w:szCs w:val="24"/>
          <w:lang w:eastAsia="lt-LT"/>
        </w:rPr>
        <w:t>90. Medicinos etikos komisijos narius skiria ir atšaukia įstaigos vadovas.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2" w:name="part_3757c3adf6a74ddc9e3a7bbf965b5af0"/>
      <w:bookmarkEnd w:id="202"/>
      <w:r w:rsidRPr="00BB7DC2">
        <w:rPr>
          <w:rFonts w:ascii="Times New Roman" w:eastAsia="Times New Roman" w:hAnsi="Times New Roman" w:cs="Times New Roman"/>
          <w:color w:val="000000"/>
          <w:sz w:val="24"/>
          <w:szCs w:val="24"/>
          <w:lang w:eastAsia="lt-LT"/>
        </w:rPr>
        <w:t>91. Įstaigos vadovas gali atšaukti paskirtus medicinos etikos komisijos narius nesibaigus jų kadencijai.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3" w:name="part_6b535ddd64734506aa5c1a62de1ae57d"/>
      <w:bookmarkEnd w:id="203"/>
      <w:r w:rsidRPr="00BB7DC2">
        <w:rPr>
          <w:rFonts w:ascii="Times New Roman" w:eastAsia="Times New Roman" w:hAnsi="Times New Roman" w:cs="Times New Roman"/>
          <w:color w:val="000000"/>
          <w:sz w:val="24"/>
          <w:szCs w:val="24"/>
          <w:lang w:eastAsia="lt-LT"/>
        </w:rPr>
        <w:t>92. Medicinos etikos komisijos darbui vadovauja pirmininkas, kuris: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4" w:name="part_5f4db702cbd34aeead47177c2c439ccb"/>
      <w:bookmarkEnd w:id="204"/>
      <w:r w:rsidRPr="00BB7DC2">
        <w:rPr>
          <w:rFonts w:ascii="Times New Roman" w:eastAsia="Times New Roman" w:hAnsi="Times New Roman" w:cs="Times New Roman"/>
          <w:color w:val="000000"/>
          <w:sz w:val="24"/>
          <w:szCs w:val="24"/>
          <w:lang w:eastAsia="lt-LT"/>
        </w:rPr>
        <w:t>92.1.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organizuoja komisijos darbą;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5" w:name="part_436b4d78d42f4c69aa35962e5b9cc6df"/>
      <w:bookmarkEnd w:id="205"/>
      <w:r w:rsidRPr="00BB7DC2">
        <w:rPr>
          <w:rFonts w:ascii="Times New Roman" w:eastAsia="Times New Roman" w:hAnsi="Times New Roman" w:cs="Times New Roman"/>
          <w:color w:val="000000"/>
          <w:sz w:val="24"/>
          <w:szCs w:val="24"/>
          <w:lang w:eastAsia="lt-LT"/>
        </w:rPr>
        <w:t>92.2.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šaukia komisijos posėdžius;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6" w:name="part_b6b66c0c40844fbdbf98afbebe34018b"/>
      <w:bookmarkEnd w:id="206"/>
      <w:r w:rsidRPr="00BB7DC2">
        <w:rPr>
          <w:rFonts w:ascii="Times New Roman" w:eastAsia="Times New Roman" w:hAnsi="Times New Roman" w:cs="Times New Roman"/>
          <w:color w:val="000000"/>
          <w:sz w:val="24"/>
          <w:szCs w:val="24"/>
          <w:lang w:eastAsia="lt-LT"/>
        </w:rPr>
        <w:t>92.3.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atsako už komisijai pavestų uždavinių vykdymą;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7" w:name="part_b244206be8e349d5859334e64a5d5d83"/>
      <w:bookmarkEnd w:id="207"/>
      <w:r w:rsidRPr="00BB7DC2">
        <w:rPr>
          <w:rFonts w:ascii="Times New Roman" w:eastAsia="Times New Roman" w:hAnsi="Times New Roman" w:cs="Times New Roman"/>
          <w:color w:val="000000"/>
          <w:sz w:val="24"/>
          <w:szCs w:val="24"/>
          <w:lang w:eastAsia="lt-LT"/>
        </w:rPr>
        <w:t>92.4. užtikrina, kad komisijos darbe būtų laikomasi Lietuvos Respublikos įstatymų, Vyriausybės nutarimų bei kitų teisės aktų.</w:t>
      </w:r>
    </w:p>
    <w:p w:rsidR="00BB7DC2" w:rsidRDefault="00BB7DC2" w:rsidP="00BB7DC2">
      <w:pPr>
        <w:spacing w:after="0" w:line="240" w:lineRule="auto"/>
        <w:ind w:firstLine="709"/>
        <w:jc w:val="center"/>
        <w:rPr>
          <w:rFonts w:ascii="Times New Roman" w:eastAsia="Times New Roman" w:hAnsi="Times New Roman" w:cs="Times New Roman"/>
          <w:color w:val="000000"/>
          <w:sz w:val="24"/>
          <w:szCs w:val="24"/>
          <w:lang w:eastAsia="lt-LT"/>
        </w:rPr>
      </w:pPr>
      <w:bookmarkStart w:id="208" w:name="part_246460a6fc894962b89794ea3054f3e5"/>
      <w:bookmarkEnd w:id="208"/>
      <w:r>
        <w:rPr>
          <w:rFonts w:ascii="Times New Roman" w:eastAsia="Times New Roman" w:hAnsi="Times New Roman" w:cs="Times New Roman"/>
          <w:color w:val="000000"/>
          <w:sz w:val="24"/>
          <w:szCs w:val="24"/>
          <w:lang w:eastAsia="lt-LT"/>
        </w:rPr>
        <w:lastRenderedPageBreak/>
        <w:t>8</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93. Medicinos etikos komisijos nariams už darbą nemokama.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209" w:name="part_dbab934c2d7d4693a9e7c6cb2fa5b66f"/>
      <w:bookmarkEnd w:id="209"/>
      <w:r w:rsidRPr="00BB7DC2">
        <w:rPr>
          <w:rFonts w:ascii="Times New Roman" w:eastAsia="Times New Roman" w:hAnsi="Times New Roman" w:cs="Times New Roman"/>
          <w:b/>
          <w:bCs/>
          <w:color w:val="000000"/>
          <w:sz w:val="24"/>
          <w:szCs w:val="24"/>
          <w:lang w:eastAsia="lt-LT"/>
        </w:rPr>
        <w:t>XI. ĮSTAIGOS LĖŠŲ ŠALTINIAI IR LĖŠŲ NAUDOJIMO TVARKA. DISPONAVIMO ĮSTAIGOS TURTU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0" w:name="part_69033021635f4e179d1a71a5964a02ee"/>
      <w:bookmarkEnd w:id="210"/>
      <w:r w:rsidRPr="00BB7DC2">
        <w:rPr>
          <w:rFonts w:ascii="Times New Roman" w:eastAsia="Times New Roman" w:hAnsi="Times New Roman" w:cs="Times New Roman"/>
          <w:color w:val="000000"/>
          <w:sz w:val="24"/>
          <w:szCs w:val="24"/>
          <w:lang w:eastAsia="lt-LT"/>
        </w:rPr>
        <w:t>94. Įstaigos lėšų šaltiniai: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1" w:name="part_26b56af7e6454490be088aeec08b16a7"/>
      <w:bookmarkEnd w:id="211"/>
      <w:r w:rsidRPr="00BB7DC2">
        <w:rPr>
          <w:rFonts w:ascii="Times New Roman" w:eastAsia="Times New Roman" w:hAnsi="Times New Roman" w:cs="Times New Roman"/>
          <w:color w:val="000000"/>
          <w:sz w:val="24"/>
          <w:szCs w:val="24"/>
          <w:lang w:eastAsia="lt-LT"/>
        </w:rPr>
        <w:t>94.1. privalomojo ir savanoriškojo sveikatos draudimo fondo lėšos pagal sveikatos priežiūros įstaigų sutartis su valstybine ar teritorinėmis ligonių kasomis ar savanoriškojo sveikatos draudimo įstaigomis;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2" w:name="part_c9e675c99416418e96962dae5afaf13f"/>
      <w:bookmarkEnd w:id="212"/>
      <w:r w:rsidRPr="00BB7DC2">
        <w:rPr>
          <w:rFonts w:ascii="Times New Roman" w:eastAsia="Times New Roman" w:hAnsi="Times New Roman" w:cs="Times New Roman"/>
          <w:color w:val="000000"/>
          <w:sz w:val="24"/>
          <w:szCs w:val="24"/>
          <w:lang w:eastAsia="lt-LT"/>
        </w:rPr>
        <w:t>94.2. dalininkų piniginiai įnašai;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3" w:name="part_d2097c314d1f40c0a568e38190dcda26"/>
      <w:bookmarkEnd w:id="213"/>
      <w:r w:rsidRPr="00BB7DC2">
        <w:rPr>
          <w:rFonts w:ascii="Times New Roman" w:eastAsia="Times New Roman" w:hAnsi="Times New Roman" w:cs="Times New Roman"/>
          <w:color w:val="000000"/>
          <w:sz w:val="24"/>
          <w:szCs w:val="24"/>
          <w:lang w:eastAsia="lt-LT"/>
        </w:rPr>
        <w:t>94.3. valstybės ir savivaldybių biudžetų tiksliniai asignavimai;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4" w:name="part_85675ec544554d62a9ca3b92929775e5"/>
      <w:bookmarkEnd w:id="214"/>
      <w:r w:rsidRPr="00BB7DC2">
        <w:rPr>
          <w:rFonts w:ascii="Times New Roman" w:eastAsia="Times New Roman" w:hAnsi="Times New Roman" w:cs="Times New Roman"/>
          <w:color w:val="000000"/>
          <w:sz w:val="24"/>
          <w:szCs w:val="24"/>
          <w:lang w:eastAsia="lt-LT"/>
        </w:rPr>
        <w:t>94.4. valstybės ir savivaldybių sveikatos fondų lėšos, skirtos sveikatos programoms finansuoti;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5" w:name="part_53392a57e99f43a6a69c5481b251c791"/>
      <w:bookmarkEnd w:id="215"/>
      <w:r w:rsidRPr="00BB7DC2">
        <w:rPr>
          <w:rFonts w:ascii="Times New Roman" w:eastAsia="Times New Roman" w:hAnsi="Times New Roman" w:cs="Times New Roman"/>
          <w:color w:val="000000"/>
          <w:sz w:val="24"/>
          <w:szCs w:val="24"/>
          <w:lang w:eastAsia="lt-LT"/>
        </w:rPr>
        <w:t>94.5. Europos struktūrinių fondų, valstybės investicijų programų lėšos;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6" w:name="part_48b1e17a2311427c82f13335dec12fab"/>
      <w:bookmarkEnd w:id="216"/>
      <w:r w:rsidRPr="00BB7DC2">
        <w:rPr>
          <w:rFonts w:ascii="Times New Roman" w:eastAsia="Times New Roman" w:hAnsi="Times New Roman" w:cs="Times New Roman"/>
          <w:color w:val="000000"/>
          <w:sz w:val="24"/>
          <w:szCs w:val="24"/>
          <w:lang w:eastAsia="lt-LT"/>
        </w:rPr>
        <w:t>94.6. Lietuvos ir kitų fondų asignavimai;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7" w:name="part_3266e2415ddb49059e9cd57e2c375f3a"/>
      <w:bookmarkEnd w:id="217"/>
      <w:r w:rsidRPr="00BB7DC2">
        <w:rPr>
          <w:rFonts w:ascii="Times New Roman" w:eastAsia="Times New Roman" w:hAnsi="Times New Roman" w:cs="Times New Roman"/>
          <w:color w:val="000000"/>
          <w:sz w:val="24"/>
          <w:szCs w:val="24"/>
          <w:lang w:eastAsia="lt-LT"/>
        </w:rPr>
        <w:t>94.7. lėšos, gautos iš fizinių ir juridinių asmenų pagal sutartis už suteiktas mokamas paslaugas ar sutartinius darbus;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8" w:name="part_70b149fe0422410c992918956b7cd2ca"/>
      <w:bookmarkEnd w:id="218"/>
      <w:r w:rsidRPr="00BB7DC2">
        <w:rPr>
          <w:rFonts w:ascii="Times New Roman" w:eastAsia="Times New Roman" w:hAnsi="Times New Roman" w:cs="Times New Roman"/>
          <w:color w:val="000000"/>
          <w:sz w:val="24"/>
          <w:szCs w:val="24"/>
          <w:lang w:eastAsia="lt-LT"/>
        </w:rPr>
        <w:t>94.8. lėšos, gautos kaip labdara, parama, dovana, taip pat lėšos, gautos pagal testamentą;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9" w:name="part_dcd84dba7b574006b357751d38ff15e7"/>
      <w:bookmarkEnd w:id="219"/>
      <w:r w:rsidRPr="00BB7DC2">
        <w:rPr>
          <w:rFonts w:ascii="Times New Roman" w:eastAsia="Times New Roman" w:hAnsi="Times New Roman" w:cs="Times New Roman"/>
          <w:color w:val="000000"/>
          <w:sz w:val="24"/>
          <w:szCs w:val="24"/>
          <w:lang w:eastAsia="lt-LT"/>
        </w:rPr>
        <w:t>94.9. lėšos už įstatymais ir Lietuvos Respublikos Vyriausybės nutarimais nustatytas suteiktas mokamas paslaugas;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0" w:name="part_2ae8b45908ef47908cf75d3a55df7590"/>
      <w:bookmarkEnd w:id="220"/>
      <w:r w:rsidRPr="00BB7DC2">
        <w:rPr>
          <w:rFonts w:ascii="Times New Roman" w:eastAsia="Times New Roman" w:hAnsi="Times New Roman" w:cs="Times New Roman"/>
          <w:color w:val="000000"/>
          <w:sz w:val="24"/>
          <w:szCs w:val="24"/>
          <w:lang w:eastAsia="lt-LT"/>
        </w:rPr>
        <w:t>94.10. skolintos lėšos;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1" w:name="part_497b4d63cba945b1b324e37b6ab31862"/>
      <w:bookmarkEnd w:id="221"/>
      <w:r w:rsidRPr="00BB7DC2">
        <w:rPr>
          <w:rFonts w:ascii="Times New Roman" w:eastAsia="Times New Roman" w:hAnsi="Times New Roman" w:cs="Times New Roman"/>
          <w:color w:val="000000"/>
          <w:sz w:val="24"/>
          <w:szCs w:val="24"/>
          <w:lang w:eastAsia="lt-LT"/>
        </w:rPr>
        <w:t>94.11.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pajamos už parduotą ar išnuomotą įstaigos turtą;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2" w:name="part_37f7cc2b6c3e4922a5e219bafdad3833"/>
      <w:bookmarkEnd w:id="222"/>
      <w:r w:rsidRPr="00BB7DC2">
        <w:rPr>
          <w:rFonts w:ascii="Times New Roman" w:eastAsia="Times New Roman" w:hAnsi="Times New Roman" w:cs="Times New Roman"/>
          <w:color w:val="000000"/>
          <w:sz w:val="24"/>
          <w:szCs w:val="24"/>
          <w:lang w:eastAsia="lt-LT"/>
        </w:rPr>
        <w:t>94.12. kitos teisėtai įgytos lėšos.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3" w:name="part_dcac426dcb434147bcb37333e171c241"/>
      <w:bookmarkEnd w:id="223"/>
      <w:r w:rsidRPr="00BB7DC2">
        <w:rPr>
          <w:rFonts w:ascii="Times New Roman" w:eastAsia="Times New Roman" w:hAnsi="Times New Roman" w:cs="Times New Roman"/>
          <w:color w:val="000000"/>
          <w:sz w:val="24"/>
          <w:szCs w:val="24"/>
          <w:lang w:eastAsia="lt-LT"/>
        </w:rPr>
        <w:t>95. Kiekvienais finansiniais metais įstaiga sudaro iš valstybės ir savivaldybių biudžetų gaunamų lėšų išlaidų sąmatą. Išlaidų sąmatą tvirtina asignavimų valdytojas. Iš kitų šaltinių gaunamų lėšų išlaidų sąmata sudaroma, jei to reikalauja šias lėšas teikiantys subjektai.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4" w:name="part_b0b290ed75f14911a3d2c941ad547667"/>
      <w:bookmarkEnd w:id="224"/>
      <w:r w:rsidRPr="00BB7DC2">
        <w:rPr>
          <w:rFonts w:ascii="Times New Roman" w:eastAsia="Times New Roman" w:hAnsi="Times New Roman" w:cs="Times New Roman"/>
          <w:color w:val="000000"/>
          <w:sz w:val="24"/>
          <w:szCs w:val="24"/>
          <w:lang w:eastAsia="lt-LT"/>
        </w:rPr>
        <w:t>96. Įstaiga lėšas, gautą paramą (lėšas, bet kokį kitą turtą, jai suteiktas paslaugas),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kitiems tikslams, negu nustatyta įstaigos įstatuose.</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5" w:name="part_5b503ea6fa274139bf2b0d9b6ea3da30"/>
      <w:bookmarkEnd w:id="225"/>
      <w:r w:rsidRPr="00BB7DC2">
        <w:rPr>
          <w:rFonts w:ascii="Times New Roman" w:eastAsia="Times New Roman" w:hAnsi="Times New Roman" w:cs="Times New Roman"/>
          <w:color w:val="000000"/>
          <w:sz w:val="24"/>
          <w:szCs w:val="24"/>
          <w:lang w:eastAsia="lt-LT"/>
        </w:rPr>
        <w:t>97. Įstaigos pajamos paskirstomos tokia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6" w:name="part_15844cb80b644b02b00999788e71a4be"/>
      <w:bookmarkEnd w:id="226"/>
      <w:r w:rsidRPr="00BB7DC2">
        <w:rPr>
          <w:rFonts w:ascii="Times New Roman" w:eastAsia="Times New Roman" w:hAnsi="Times New Roman" w:cs="Times New Roman"/>
          <w:color w:val="000000"/>
          <w:sz w:val="24"/>
          <w:szCs w:val="24"/>
          <w:lang w:eastAsia="lt-LT"/>
        </w:rPr>
        <w:t>97.1. įstaigos įstatuose numatytai veiklai bei įsipareigojimams vykdyti;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7" w:name="part_fdab0f2befc947159239243ea3d8892a"/>
      <w:bookmarkEnd w:id="227"/>
      <w:r w:rsidRPr="00BB7DC2">
        <w:rPr>
          <w:rFonts w:ascii="Times New Roman" w:eastAsia="Times New Roman" w:hAnsi="Times New Roman" w:cs="Times New Roman"/>
          <w:color w:val="000000"/>
          <w:sz w:val="24"/>
          <w:szCs w:val="24"/>
          <w:lang w:eastAsia="lt-LT"/>
        </w:rPr>
        <w:t>97.2. įstatymų numatytiems biudžeto mokesčiams;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8" w:name="part_7f3aa4b0a7ad4e62b1af7e2c24e5584c"/>
      <w:bookmarkEnd w:id="228"/>
      <w:r w:rsidRPr="00BB7DC2">
        <w:rPr>
          <w:rFonts w:ascii="Times New Roman" w:eastAsia="Times New Roman" w:hAnsi="Times New Roman" w:cs="Times New Roman"/>
          <w:color w:val="000000"/>
          <w:sz w:val="24"/>
          <w:szCs w:val="24"/>
          <w:lang w:eastAsia="lt-LT"/>
        </w:rPr>
        <w:t>97.3. įstaigos personalo kvalifikacijai kelti;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9" w:name="part_eb19739035224581b58410f7e66dbbe7"/>
      <w:bookmarkEnd w:id="229"/>
      <w:r w:rsidRPr="00BB7DC2">
        <w:rPr>
          <w:rFonts w:ascii="Times New Roman" w:eastAsia="Times New Roman" w:hAnsi="Times New Roman" w:cs="Times New Roman"/>
          <w:color w:val="000000"/>
          <w:sz w:val="24"/>
          <w:szCs w:val="24"/>
          <w:lang w:eastAsia="lt-LT"/>
        </w:rPr>
        <w:t>97.4. naujoms sveikatos priežiūros technologijoms įsigyti ir įdiegti;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0" w:name="part_70ce310d118c44f3b140ccc4d8359eac"/>
      <w:bookmarkEnd w:id="230"/>
      <w:r w:rsidRPr="00BB7DC2">
        <w:rPr>
          <w:rFonts w:ascii="Times New Roman" w:eastAsia="Times New Roman" w:hAnsi="Times New Roman" w:cs="Times New Roman"/>
          <w:color w:val="000000"/>
          <w:sz w:val="24"/>
          <w:szCs w:val="24"/>
          <w:lang w:eastAsia="lt-LT"/>
        </w:rPr>
        <w:t>97.5. patalpų eksploatacijai, remontui ir priežiūrai;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1" w:name="part_07b3991772664038b79488c20845c9a4"/>
      <w:bookmarkEnd w:id="231"/>
      <w:r w:rsidRPr="00BB7DC2">
        <w:rPr>
          <w:rFonts w:ascii="Times New Roman" w:eastAsia="Times New Roman" w:hAnsi="Times New Roman" w:cs="Times New Roman"/>
          <w:color w:val="000000"/>
          <w:sz w:val="24"/>
          <w:szCs w:val="24"/>
          <w:lang w:eastAsia="lt-LT"/>
        </w:rPr>
        <w:t>97.6. įstaigos darbuotojų kultūrinėms ir socialinėms reikmėms;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2" w:name="part_4cc72aa3ae994f43bcd452f1a4918e19"/>
      <w:bookmarkEnd w:id="232"/>
      <w:r w:rsidRPr="00BB7DC2">
        <w:rPr>
          <w:rFonts w:ascii="Times New Roman" w:eastAsia="Times New Roman" w:hAnsi="Times New Roman" w:cs="Times New Roman"/>
          <w:color w:val="000000"/>
          <w:sz w:val="24"/>
          <w:szCs w:val="24"/>
          <w:lang w:eastAsia="lt-LT"/>
        </w:rPr>
        <w:t>97.7. įstaigos darbuotojų paskatinimo premijoms ir materialinei pagalbai nelaimės atveju (jeigu įstaiga neturi įsiskolinimų ir turi sutaupytų darbo užmoke</w:t>
      </w:r>
      <w:r w:rsidR="00200F47" w:rsidRPr="00BB7DC2">
        <w:rPr>
          <w:rFonts w:ascii="Times New Roman" w:eastAsia="Times New Roman" w:hAnsi="Times New Roman" w:cs="Times New Roman"/>
          <w:color w:val="000000"/>
          <w:sz w:val="24"/>
          <w:szCs w:val="24"/>
          <w:lang w:eastAsia="lt-LT"/>
        </w:rPr>
        <w:t>s</w:t>
      </w:r>
      <w:r w:rsidRPr="00BB7DC2">
        <w:rPr>
          <w:rFonts w:ascii="Times New Roman" w:eastAsia="Times New Roman" w:hAnsi="Times New Roman" w:cs="Times New Roman"/>
          <w:color w:val="000000"/>
          <w:sz w:val="24"/>
          <w:szCs w:val="24"/>
          <w:lang w:eastAsia="lt-LT"/>
        </w:rPr>
        <w:t>čiui numatytų lėšų).</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3" w:name="part_913262589e7545bf9acdb7bf42107029"/>
      <w:bookmarkEnd w:id="233"/>
      <w:r w:rsidRPr="00BB7DC2">
        <w:rPr>
          <w:rFonts w:ascii="Times New Roman" w:eastAsia="Times New Roman" w:hAnsi="Times New Roman" w:cs="Times New Roman"/>
          <w:color w:val="000000"/>
          <w:sz w:val="24"/>
          <w:szCs w:val="24"/>
          <w:lang w:eastAsia="lt-LT"/>
        </w:rPr>
        <w:t>98.</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lėšos gali būti naudojamos šiuose įstatuose numatytai ir įstatymų neuždraustai veiklai.</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234" w:name="part_348e4107b69243269910cf0e3ac3d5e0"/>
      <w:bookmarkEnd w:id="234"/>
      <w:r w:rsidRPr="00BB7DC2">
        <w:rPr>
          <w:rFonts w:ascii="Times New Roman" w:eastAsia="Times New Roman" w:hAnsi="Times New Roman" w:cs="Times New Roman"/>
          <w:b/>
          <w:bCs/>
          <w:color w:val="000000"/>
          <w:sz w:val="24"/>
          <w:szCs w:val="24"/>
          <w:lang w:eastAsia="lt-LT"/>
        </w:rPr>
        <w:t>XII. ĮSTAIGOS FINANSINĖS VEIKLOS KONTROLĖ</w:t>
      </w:r>
    </w:p>
    <w:p w:rsidR="00A30F81" w:rsidRPr="00BB7DC2" w:rsidRDefault="00A30F81" w:rsidP="00A30F81">
      <w:pPr>
        <w:spacing w:after="0" w:line="240" w:lineRule="auto"/>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852"/>
        <w:jc w:val="both"/>
        <w:rPr>
          <w:rFonts w:ascii="Times New Roman" w:eastAsia="Times New Roman" w:hAnsi="Times New Roman" w:cs="Times New Roman"/>
          <w:color w:val="000000"/>
          <w:sz w:val="24"/>
          <w:szCs w:val="24"/>
          <w:lang w:eastAsia="lt-LT"/>
        </w:rPr>
      </w:pPr>
      <w:bookmarkStart w:id="235" w:name="part_1b70d77e2c3f42f7b1256980bb2dd701"/>
      <w:bookmarkEnd w:id="235"/>
      <w:r w:rsidRPr="00BB7DC2">
        <w:rPr>
          <w:rFonts w:ascii="Times New Roman" w:eastAsia="Times New Roman" w:hAnsi="Times New Roman" w:cs="Times New Roman"/>
          <w:color w:val="000000"/>
          <w:sz w:val="24"/>
          <w:szCs w:val="24"/>
          <w:lang w:eastAsia="lt-LT"/>
        </w:rPr>
        <w:t>99. Įstaigos finansinę veiklą įstatymų nustatyta tvarka kontroliuoja valstybės ar savivaldybių institucijos, valstybinė ir teritorinės ligonių kasos, su kuriomis įstaiga yra sudariusi sutartis. Kontroliuoti įstaigos medicininę veiklą turi teisę Sveikatos priežiūros įstaigų įstatyme nurodytos institucijos pagal savo kompetencijas. Šioms valstybės institucijoms įstaigos administracija privalo pateikti jų reikalaujamus su įstaigos finansine ar medicinine veikla betarpiškai susijusius dokumentus.</w:t>
      </w:r>
    </w:p>
    <w:p w:rsidR="00A30F81" w:rsidRPr="00BB7DC2" w:rsidRDefault="00A30F81" w:rsidP="00A30F81">
      <w:pPr>
        <w:spacing w:after="0" w:line="240" w:lineRule="auto"/>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200F47">
      <w:pPr>
        <w:spacing w:after="0" w:line="240" w:lineRule="auto"/>
        <w:jc w:val="center"/>
        <w:rPr>
          <w:rFonts w:ascii="Times New Roman" w:eastAsia="Times New Roman" w:hAnsi="Times New Roman" w:cs="Times New Roman"/>
          <w:color w:val="000000"/>
          <w:sz w:val="24"/>
          <w:szCs w:val="24"/>
          <w:lang w:eastAsia="lt-LT"/>
        </w:rPr>
      </w:pPr>
      <w:bookmarkStart w:id="236" w:name="part_6e77e3a750064f66abc2b6c6aa269986"/>
      <w:bookmarkEnd w:id="236"/>
      <w:r w:rsidRPr="00BB7DC2">
        <w:rPr>
          <w:rFonts w:ascii="Times New Roman" w:eastAsia="Times New Roman" w:hAnsi="Times New Roman" w:cs="Times New Roman"/>
          <w:b/>
          <w:bCs/>
          <w:color w:val="000000"/>
          <w:sz w:val="24"/>
          <w:szCs w:val="24"/>
          <w:lang w:eastAsia="lt-LT"/>
        </w:rPr>
        <w:t>XIII. ĮSTAIGOS ĮSTATŲ KEITIMO IR PAPILDYMO TVARKA</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7" w:name="part_b29b92b556f44d3d8cfba30e896a306a"/>
      <w:bookmarkEnd w:id="237"/>
      <w:r w:rsidRPr="00BB7DC2">
        <w:rPr>
          <w:rFonts w:ascii="Times New Roman" w:eastAsia="Times New Roman" w:hAnsi="Times New Roman" w:cs="Times New Roman"/>
          <w:color w:val="000000"/>
          <w:sz w:val="24"/>
          <w:szCs w:val="24"/>
          <w:lang w:eastAsia="lt-LT"/>
        </w:rPr>
        <w:t>100.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Iniciatyvos teisę keisti ir papildyti įstaigos įstatus turi įstaigos administracija ir steigėjas. Įstatus keičia visuotinis dalininkų susirinkimas dalyvaujančių susirinkime balsų dauguma. Visuotiniam dalininkų susirinkimui priėmus sprendimą pakeisti įstatus, įstatai išdėstomi nauja redakcija. Įstatus pasirašo visuotinio dalininkų susirinkimo įgaliotas asmuo.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8" w:name="part_3f4fb71712a64c94ac9503171d6fc9ab"/>
      <w:bookmarkEnd w:id="238"/>
      <w:r w:rsidRPr="00BB7DC2">
        <w:rPr>
          <w:rFonts w:ascii="Times New Roman" w:eastAsia="Times New Roman" w:hAnsi="Times New Roman" w:cs="Times New Roman"/>
          <w:color w:val="000000"/>
          <w:sz w:val="24"/>
          <w:szCs w:val="24"/>
          <w:lang w:eastAsia="lt-LT"/>
        </w:rPr>
        <w:t>101. Pakeisti įstatai įsigalioja nuo jų įregistravimo Juridinių asmenų registre dienos.</w:t>
      </w:r>
    </w:p>
    <w:p w:rsidR="00A30F81" w:rsidRPr="00BB7DC2" w:rsidRDefault="00BB7DC2" w:rsidP="00BB7DC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9</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239" w:name="part_d1ce6e550fc9467ba41204fdc362468c"/>
      <w:bookmarkEnd w:id="239"/>
      <w:r w:rsidRPr="00BB7DC2">
        <w:rPr>
          <w:rFonts w:ascii="Times New Roman" w:eastAsia="Times New Roman" w:hAnsi="Times New Roman" w:cs="Times New Roman"/>
          <w:b/>
          <w:bCs/>
          <w:color w:val="000000"/>
          <w:sz w:val="24"/>
          <w:szCs w:val="24"/>
          <w:lang w:eastAsia="lt-LT"/>
        </w:rPr>
        <w:t>XIV. FILIALŲ IR ATSTOVYBIŲ STEIGIMO BEI JŲ VEIKLOS NUTRAUKIMO TVARKA</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0" w:name="part_24ee9a19445b46319dfb14bfc2aa9b7a"/>
      <w:bookmarkEnd w:id="240"/>
      <w:r w:rsidRPr="00BB7DC2">
        <w:rPr>
          <w:rFonts w:ascii="Times New Roman" w:eastAsia="Times New Roman" w:hAnsi="Times New Roman" w:cs="Times New Roman"/>
          <w:color w:val="000000"/>
          <w:sz w:val="24"/>
          <w:szCs w:val="24"/>
          <w:lang w:eastAsia="lt-LT"/>
        </w:rPr>
        <w:t>102.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Sprendimus dėl įstaigos filialų ar atstovybių steigimo ir veiklos nutraukimo (likvidavimo) priima visuotinis dalininkų susirinkimas.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1" w:name="part_742272e6ad274fc28006b7c77e4310e6"/>
      <w:bookmarkEnd w:id="241"/>
      <w:r w:rsidRPr="00BB7DC2">
        <w:rPr>
          <w:rFonts w:ascii="Times New Roman" w:eastAsia="Times New Roman" w:hAnsi="Times New Roman" w:cs="Times New Roman"/>
          <w:color w:val="000000"/>
          <w:sz w:val="24"/>
          <w:szCs w:val="24"/>
          <w:lang w:eastAsia="lt-LT"/>
        </w:rPr>
        <w:t>103.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Filialo ar atstovybės nuostatus tvirtina įstaigos vadovas.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2" w:name="part_eb635e46be4941d59c662c8d7559884f"/>
      <w:bookmarkEnd w:id="242"/>
      <w:r w:rsidRPr="00BB7DC2">
        <w:rPr>
          <w:rFonts w:ascii="Times New Roman" w:eastAsia="Times New Roman" w:hAnsi="Times New Roman" w:cs="Times New Roman"/>
          <w:color w:val="000000"/>
          <w:sz w:val="24"/>
          <w:szCs w:val="24"/>
          <w:lang w:eastAsia="lt-LT"/>
        </w:rPr>
        <w:t>104.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Filialo ar atstovybės vadovai į darbą priimami konkurso būdu.</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3" w:name="part_ce364ddab2c442458ecb2abac25131ab"/>
      <w:bookmarkEnd w:id="243"/>
      <w:r w:rsidRPr="00BB7DC2">
        <w:rPr>
          <w:rFonts w:ascii="Times New Roman" w:eastAsia="Times New Roman" w:hAnsi="Times New Roman" w:cs="Times New Roman"/>
          <w:color w:val="000000"/>
          <w:sz w:val="24"/>
          <w:szCs w:val="24"/>
          <w:lang w:eastAsia="lt-LT"/>
        </w:rPr>
        <w:t>105.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Filialas ar atstovybė registruojami ir išregistruojami įstatymų nustatyta tvarka.</w:t>
      </w:r>
    </w:p>
    <w:p w:rsidR="00A30F81" w:rsidRPr="00BB7DC2" w:rsidRDefault="00A30F81" w:rsidP="00A30F81">
      <w:pPr>
        <w:spacing w:after="0" w:line="240" w:lineRule="auto"/>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244" w:name="part_1bc529f3edb344c8a1e957d676f03c45"/>
      <w:bookmarkEnd w:id="244"/>
      <w:r w:rsidRPr="00BB7DC2">
        <w:rPr>
          <w:rFonts w:ascii="Times New Roman" w:eastAsia="Times New Roman" w:hAnsi="Times New Roman" w:cs="Times New Roman"/>
          <w:b/>
          <w:bCs/>
          <w:color w:val="000000"/>
          <w:sz w:val="24"/>
          <w:szCs w:val="24"/>
          <w:lang w:eastAsia="lt-LT"/>
        </w:rPr>
        <w:t>XV. ĮSTAIGOS REORGANIZAVIMO, PERTVARKYMO IR LIKVIDAVIMO</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TVARKA</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5" w:name="part_8e19b27089ab4055b4b99f99bfef472f"/>
      <w:bookmarkEnd w:id="245"/>
      <w:r w:rsidRPr="00BB7DC2">
        <w:rPr>
          <w:rFonts w:ascii="Times New Roman" w:eastAsia="Times New Roman" w:hAnsi="Times New Roman" w:cs="Times New Roman"/>
          <w:color w:val="000000"/>
          <w:sz w:val="24"/>
          <w:szCs w:val="24"/>
          <w:lang w:eastAsia="lt-LT"/>
        </w:rPr>
        <w:t>106.</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Įstaiga reorganizuojama, pertvarkoma ir likviduojama Lietuvos Respublikos civilinio kodekso, Sveikatos priežiūros įstaigų ir Viešųjų įstaigų įstatymuose nustatyta tvarka.</w:t>
      </w:r>
    </w:p>
    <w:p w:rsidR="00A30F81" w:rsidRPr="00BB7DC2" w:rsidRDefault="00A30F81" w:rsidP="00A30F81">
      <w:pPr>
        <w:spacing w:after="0" w:line="240" w:lineRule="auto"/>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246" w:name="part_e7f33ca8b1564f95a2af2a0f615e055e"/>
      <w:bookmarkEnd w:id="246"/>
      <w:r w:rsidRPr="00BB7DC2">
        <w:rPr>
          <w:rFonts w:ascii="Times New Roman" w:eastAsia="Times New Roman" w:hAnsi="Times New Roman" w:cs="Times New Roman"/>
          <w:b/>
          <w:bCs/>
          <w:color w:val="000000"/>
          <w:sz w:val="24"/>
          <w:szCs w:val="24"/>
          <w:lang w:eastAsia="lt-LT"/>
        </w:rPr>
        <w:t>XVI. ŠALTINIS, KURIAME SKELBIAMI ĮSTAIGOS VIEŠI PRANEŠIMAI</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7" w:name="part_22fb8ee37d9d48548444106ea83594ac"/>
      <w:bookmarkEnd w:id="247"/>
      <w:r w:rsidRPr="00BB7DC2">
        <w:rPr>
          <w:rFonts w:ascii="Times New Roman" w:eastAsia="Times New Roman" w:hAnsi="Times New Roman" w:cs="Times New Roman"/>
          <w:color w:val="000000"/>
          <w:sz w:val="24"/>
          <w:szCs w:val="24"/>
          <w:lang w:eastAsia="lt-LT"/>
        </w:rPr>
        <w:t>107. Įstaiga visus pranešimus Lietuvos Respublikos teisės aktų numatytais atvejais ir terminais skelbia VĮ Registrų centro leidžiamame elektroniniame leidinyje „Juridinių asmenų vieši pranešimai“. Kiti įstaigos pranešimai dalininkams ir kitiems asmenims siunčiami registruotu laišku arba įteikiami pasirašytinai ar elektroninių ryšių priemonėmis. Skubūs pranešimai gali būti perduoti elektroninių ryšių priemonėmis, originalai tą pačią dieną išsiunčiami adresatui registruotu laišku ar įteikiami pasirašytinai.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8" w:name="part_acfd51c0980a43dcaff0d905b0e969ee"/>
      <w:bookmarkEnd w:id="248"/>
      <w:r w:rsidRPr="00BB7DC2">
        <w:rPr>
          <w:rFonts w:ascii="Times New Roman" w:eastAsia="Times New Roman" w:hAnsi="Times New Roman" w:cs="Times New Roman"/>
          <w:color w:val="000000"/>
          <w:sz w:val="24"/>
          <w:szCs w:val="24"/>
          <w:lang w:eastAsia="lt-LT"/>
        </w:rPr>
        <w:t>108. Už pranešimų paskelbimą atsako įstaigos vadovas, priėmęs atitinkamą sprendimą arba įstatymų nustatyta tvarka įgaliotas asmuo.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249" w:name="part_f67c1790907f478ba3df0d6429598f0c"/>
      <w:bookmarkEnd w:id="249"/>
      <w:r w:rsidRPr="00BB7DC2">
        <w:rPr>
          <w:rFonts w:ascii="Times New Roman" w:eastAsia="Times New Roman" w:hAnsi="Times New Roman" w:cs="Times New Roman"/>
          <w:b/>
          <w:bCs/>
          <w:color w:val="000000"/>
          <w:sz w:val="24"/>
          <w:szCs w:val="24"/>
          <w:lang w:eastAsia="lt-LT"/>
        </w:rPr>
        <w:t>XVII. DOKUMENTŲ IR KITOS</w:t>
      </w:r>
      <w:r w:rsidRPr="00BB7DC2">
        <w:rPr>
          <w:rFonts w:ascii="Times New Roman" w:eastAsia="Times New Roman" w:hAnsi="Times New Roman" w:cs="Times New Roman"/>
          <w:b/>
          <w:bCs/>
          <w:color w:val="FF0000"/>
          <w:sz w:val="24"/>
          <w:szCs w:val="24"/>
          <w:lang w:eastAsia="lt-LT"/>
        </w:rPr>
        <w:t> </w:t>
      </w:r>
      <w:r w:rsidRPr="00BB7DC2">
        <w:rPr>
          <w:rFonts w:ascii="Times New Roman" w:eastAsia="Times New Roman" w:hAnsi="Times New Roman" w:cs="Times New Roman"/>
          <w:b/>
          <w:bCs/>
          <w:color w:val="000000"/>
          <w:sz w:val="24"/>
          <w:szCs w:val="24"/>
          <w:lang w:eastAsia="lt-LT"/>
        </w:rPr>
        <w:t>INFORMACIJOS APIE ĮSTAIGOS VEIKLĄ PATEIKIMO DALININKAMS IR VISUOMENEI TVARKA</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FF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50" w:name="part_efafd95f5765494da7e1cee569908906"/>
      <w:bookmarkEnd w:id="250"/>
      <w:r w:rsidRPr="00BB7DC2">
        <w:rPr>
          <w:rFonts w:ascii="Times New Roman" w:eastAsia="Times New Roman" w:hAnsi="Times New Roman" w:cs="Times New Roman"/>
          <w:color w:val="000000"/>
          <w:sz w:val="24"/>
          <w:szCs w:val="24"/>
          <w:lang w:eastAsia="lt-LT"/>
        </w:rPr>
        <w:t>109. Įstaigos vadovas parengia ir pateikia eiliniam visuotiniam dalininkų susirinkimui praėjusių finansinių metų įstaigos veiklos ataskaitą ir ne vėliau kaip per 5 darbo dienas nuo eilinio visuotinio dalininkų susirinkimo ją pateikia Juridinių asmenų registrui bei paskelbia įstaigos interneto svetainėje. Ši ataskaita yra vieša. Bet kurio fizinio ar juridinio asmens reikalavimu, įstaiga turi sudaryti sąlygas jos buveinėje su šia ataskaita susipažinti.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51" w:name="part_4fd4402fa1d74f83852b4adf9062f9ae"/>
      <w:bookmarkEnd w:id="251"/>
      <w:r w:rsidRPr="00BB7DC2">
        <w:rPr>
          <w:rFonts w:ascii="Times New Roman" w:eastAsia="Times New Roman" w:hAnsi="Times New Roman" w:cs="Times New Roman"/>
          <w:color w:val="000000"/>
          <w:sz w:val="24"/>
          <w:szCs w:val="24"/>
          <w:lang w:eastAsia="lt-LT"/>
        </w:rPr>
        <w:t>110. Įstaigos veiklos ataskaitoje turi būti vertinamas jos veiklos ekonominis, socialinis ir pagal jos veiklos tikslus kitoks poveikis.</w:t>
      </w:r>
    </w:p>
    <w:p w:rsidR="00A30F81" w:rsidRPr="00BB7DC2" w:rsidRDefault="00A30F81" w:rsidP="00A30F81">
      <w:pPr>
        <w:spacing w:after="0" w:line="240" w:lineRule="auto"/>
        <w:ind w:firstLine="770"/>
        <w:jc w:val="both"/>
        <w:rPr>
          <w:rFonts w:ascii="Times New Roman" w:eastAsia="Times New Roman" w:hAnsi="Times New Roman" w:cs="Times New Roman"/>
          <w:color w:val="000000"/>
          <w:sz w:val="24"/>
          <w:szCs w:val="24"/>
          <w:lang w:eastAsia="lt-LT"/>
        </w:rPr>
      </w:pPr>
      <w:bookmarkStart w:id="252" w:name="part_61d77abc657e40dc9168c8adc9f26f8d"/>
      <w:bookmarkEnd w:id="252"/>
      <w:r w:rsidRPr="00BB7DC2">
        <w:rPr>
          <w:rFonts w:ascii="Times New Roman" w:eastAsia="Times New Roman" w:hAnsi="Times New Roman" w:cs="Times New Roman"/>
          <w:color w:val="000000"/>
          <w:sz w:val="24"/>
          <w:szCs w:val="24"/>
          <w:lang w:eastAsia="lt-LT"/>
        </w:rPr>
        <w:t>111. Įstaigos veiklos ataskaitoje gali būti ir kita informacija, kurią nustato steigėjas.</w:t>
      </w:r>
    </w:p>
    <w:p w:rsidR="00A30F81" w:rsidRPr="00BB7DC2" w:rsidRDefault="00A30F81" w:rsidP="00A30F81">
      <w:pPr>
        <w:spacing w:after="0" w:line="240" w:lineRule="auto"/>
        <w:ind w:firstLine="781"/>
        <w:jc w:val="both"/>
        <w:rPr>
          <w:rFonts w:ascii="Times New Roman" w:eastAsia="Times New Roman" w:hAnsi="Times New Roman" w:cs="Times New Roman"/>
          <w:color w:val="000000"/>
          <w:sz w:val="24"/>
          <w:szCs w:val="24"/>
          <w:lang w:eastAsia="lt-LT"/>
        </w:rPr>
      </w:pPr>
      <w:bookmarkStart w:id="253" w:name="part_cc32250a3b38466f8e58a32acde24cd7"/>
      <w:bookmarkEnd w:id="253"/>
      <w:r w:rsidRPr="00BB7DC2">
        <w:rPr>
          <w:rFonts w:ascii="Times New Roman" w:eastAsia="Times New Roman" w:hAnsi="Times New Roman" w:cs="Times New Roman"/>
          <w:color w:val="000000"/>
          <w:sz w:val="24"/>
          <w:szCs w:val="24"/>
          <w:lang w:eastAsia="lt-LT"/>
        </w:rPr>
        <w:t>112. Dalininko raštišku reikalavimu ne vėliau kaip per 7 dienas nuo reikalavimo gavimo dienos įstaigos dokumentai pateikiami susipažinti įstaigos buveinėje darbo valandomis, o šių dokumentų kopijos gali būti siunčiamos registruotu laišku arba įteikiamos pasirašytinai, arba elektroninių ryšių priemonėmis.</w:t>
      </w:r>
    </w:p>
    <w:p w:rsidR="00A30F81" w:rsidRPr="00BB7DC2" w:rsidRDefault="00A30F81" w:rsidP="00A30F81">
      <w:pPr>
        <w:spacing w:after="0" w:line="240" w:lineRule="auto"/>
        <w:ind w:firstLine="851"/>
        <w:jc w:val="both"/>
        <w:rPr>
          <w:rFonts w:ascii="Times New Roman" w:eastAsia="Times New Roman" w:hAnsi="Times New Roman" w:cs="Times New Roman"/>
          <w:color w:val="000000"/>
          <w:sz w:val="24"/>
          <w:szCs w:val="24"/>
          <w:lang w:eastAsia="lt-LT"/>
        </w:rPr>
      </w:pPr>
      <w:bookmarkStart w:id="254" w:name="part_add74c2c04b440a99087f034742ba90a"/>
      <w:bookmarkEnd w:id="254"/>
      <w:r w:rsidRPr="00BB7DC2">
        <w:rPr>
          <w:rFonts w:ascii="Times New Roman" w:eastAsia="Times New Roman" w:hAnsi="Times New Roman" w:cs="Times New Roman"/>
          <w:color w:val="000000"/>
          <w:sz w:val="24"/>
          <w:szCs w:val="24"/>
          <w:lang w:eastAsia="lt-LT"/>
        </w:rPr>
        <w:t>113. Už informacijos pateikimą įstaigos dalininkams atsakingas įstaigos vadovas.</w:t>
      </w:r>
    </w:p>
    <w:p w:rsidR="00A30F81" w:rsidRPr="00BB7DC2" w:rsidRDefault="00A30F81" w:rsidP="00A30F81">
      <w:pPr>
        <w:spacing w:after="0" w:line="240" w:lineRule="auto"/>
        <w:ind w:firstLine="851"/>
        <w:jc w:val="both"/>
        <w:rPr>
          <w:rFonts w:ascii="Times New Roman" w:eastAsia="Times New Roman" w:hAnsi="Times New Roman" w:cs="Times New Roman"/>
          <w:color w:val="000000"/>
          <w:sz w:val="24"/>
          <w:szCs w:val="24"/>
          <w:lang w:eastAsia="lt-LT"/>
        </w:rPr>
      </w:pPr>
      <w:bookmarkStart w:id="255" w:name="part_1906354393944f938229d3e6f753149a"/>
      <w:bookmarkEnd w:id="255"/>
      <w:r w:rsidRPr="00BB7DC2">
        <w:rPr>
          <w:rFonts w:ascii="Times New Roman" w:eastAsia="Times New Roman" w:hAnsi="Times New Roman" w:cs="Times New Roman"/>
          <w:color w:val="000000"/>
          <w:sz w:val="24"/>
          <w:szCs w:val="24"/>
          <w:lang w:eastAsia="lt-LT"/>
        </w:rPr>
        <w:t>114. Įstaigos dokumentai, jų kopijos ar kita informacija dalininkams pateikiama neatlygintinai.</w:t>
      </w:r>
    </w:p>
    <w:p w:rsidR="00A30F81" w:rsidRPr="00BB7DC2" w:rsidRDefault="00A30F81" w:rsidP="00A30F81">
      <w:pPr>
        <w:spacing w:after="0" w:line="240" w:lineRule="auto"/>
        <w:ind w:firstLine="851"/>
        <w:jc w:val="both"/>
        <w:rPr>
          <w:rFonts w:ascii="Times New Roman" w:eastAsia="Times New Roman" w:hAnsi="Times New Roman" w:cs="Times New Roman"/>
          <w:color w:val="000000"/>
          <w:sz w:val="24"/>
          <w:szCs w:val="24"/>
          <w:lang w:eastAsia="lt-LT"/>
        </w:rPr>
      </w:pPr>
      <w:bookmarkStart w:id="256" w:name="part_5e872ccf921e4df5b17afc03a554686e"/>
      <w:bookmarkEnd w:id="256"/>
      <w:r w:rsidRPr="00BB7DC2">
        <w:rPr>
          <w:rFonts w:ascii="Times New Roman" w:eastAsia="Times New Roman" w:hAnsi="Times New Roman" w:cs="Times New Roman"/>
          <w:color w:val="000000"/>
          <w:sz w:val="24"/>
          <w:szCs w:val="24"/>
          <w:lang w:eastAsia="lt-LT"/>
        </w:rPr>
        <w:t>115. Kita informacija, kuri pateikiama visuomenei ir kurią nustato visuotinis dalininkų susirinkimas, skelbiama įstaigos interneto svetainėje.</w:t>
      </w:r>
    </w:p>
    <w:p w:rsidR="00A30F81" w:rsidRPr="00BB7DC2" w:rsidRDefault="00A30F81" w:rsidP="00A30F81">
      <w:pPr>
        <w:spacing w:after="0" w:line="240" w:lineRule="auto"/>
        <w:ind w:left="2592" w:firstLine="851"/>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Šie įstatai pasirašyti 201</w:t>
      </w:r>
      <w:r w:rsidR="00200F47" w:rsidRPr="00BB7DC2">
        <w:rPr>
          <w:rFonts w:ascii="Times New Roman" w:eastAsia="Times New Roman" w:hAnsi="Times New Roman" w:cs="Times New Roman"/>
          <w:color w:val="000000"/>
          <w:sz w:val="24"/>
          <w:szCs w:val="24"/>
          <w:lang w:eastAsia="lt-LT"/>
        </w:rPr>
        <w:t>7</w:t>
      </w:r>
      <w:r w:rsidRPr="00BB7DC2">
        <w:rPr>
          <w:rFonts w:ascii="Times New Roman" w:eastAsia="Times New Roman" w:hAnsi="Times New Roman" w:cs="Times New Roman"/>
          <w:color w:val="000000"/>
          <w:sz w:val="24"/>
          <w:szCs w:val="24"/>
          <w:lang w:eastAsia="lt-LT"/>
        </w:rPr>
        <w:t xml:space="preserve"> m._______________ d.</w:t>
      </w:r>
    </w:p>
    <w:p w:rsidR="00A30F81" w:rsidRPr="00BB7DC2" w:rsidRDefault="00A30F81" w:rsidP="00A30F81">
      <w:pPr>
        <w:spacing w:after="0" w:line="240" w:lineRule="auto"/>
        <w:ind w:firstLine="502"/>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xml:space="preserve">Panevėžio rajono savivaldybės meras                                                                        Povilas </w:t>
      </w:r>
      <w:proofErr w:type="spellStart"/>
      <w:r w:rsidRPr="00BB7DC2">
        <w:rPr>
          <w:rFonts w:ascii="Times New Roman" w:eastAsia="Times New Roman" w:hAnsi="Times New Roman" w:cs="Times New Roman"/>
          <w:color w:val="000000"/>
          <w:sz w:val="24"/>
          <w:szCs w:val="24"/>
          <w:lang w:eastAsia="lt-LT"/>
        </w:rPr>
        <w:t>Žagunis</w:t>
      </w:r>
      <w:proofErr w:type="spellEnd"/>
    </w:p>
    <w:p w:rsidR="00B6617F" w:rsidRPr="00BB7DC2" w:rsidRDefault="00B1610E">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Pr="00BB7DC2" w:rsidRDefault="00C80F82" w:rsidP="00C80F82">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C80F82" w:rsidRPr="00BB7DC2" w:rsidRDefault="00C80F82" w:rsidP="00C80F82">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r w:rsidRPr="00BB7DC2">
        <w:rPr>
          <w:rFonts w:ascii="Times New Roman" w:eastAsia="SimSun" w:hAnsi="Times New Roman" w:cs="Times New Roman"/>
          <w:b/>
          <w:kern w:val="2"/>
          <w:sz w:val="24"/>
          <w:szCs w:val="24"/>
          <w:lang w:eastAsia="hi-IN" w:bidi="hi-IN"/>
        </w:rPr>
        <w:t>PANEVĖŽIO RAJONO SAVIVALDYBĖS ADMINISTRACIJOS</w:t>
      </w:r>
    </w:p>
    <w:p w:rsidR="00C80F82" w:rsidRPr="00BB7DC2" w:rsidRDefault="00C80F82" w:rsidP="00C80F82">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BB7DC2">
        <w:rPr>
          <w:rFonts w:ascii="Times New Roman" w:eastAsia="SimSun" w:hAnsi="Times New Roman" w:cs="Times New Roman"/>
          <w:b/>
          <w:kern w:val="2"/>
          <w:sz w:val="24"/>
          <w:szCs w:val="24"/>
          <w:lang w:eastAsia="hi-IN" w:bidi="hi-IN"/>
        </w:rPr>
        <w:t>JURIDINIS SKYRIUS</w:t>
      </w:r>
    </w:p>
    <w:p w:rsidR="00C80F82" w:rsidRPr="00BB7DC2" w:rsidRDefault="00C80F82" w:rsidP="00C80F82">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rsidR="00C80F82" w:rsidRPr="00BB7DC2" w:rsidRDefault="00C80F82" w:rsidP="00C80F82">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BB7DC2">
        <w:rPr>
          <w:rFonts w:ascii="Times New Roman" w:eastAsia="SimSun" w:hAnsi="Times New Roman" w:cs="Times New Roman"/>
          <w:kern w:val="2"/>
          <w:sz w:val="24"/>
          <w:szCs w:val="24"/>
          <w:lang w:eastAsia="hi-IN" w:bidi="hi-IN"/>
        </w:rPr>
        <w:t>Panevėžio rajono savivaldybės tarybai</w:t>
      </w:r>
    </w:p>
    <w:p w:rsidR="00C80F82" w:rsidRPr="00BB7DC2" w:rsidRDefault="00C80F82" w:rsidP="00C80F82">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p>
    <w:p w:rsidR="00C80F82" w:rsidRPr="00BB7DC2" w:rsidRDefault="00C80F82" w:rsidP="00BB7DC2">
      <w:pPr>
        <w:spacing w:after="0" w:line="240" w:lineRule="auto"/>
        <w:jc w:val="center"/>
        <w:rPr>
          <w:rFonts w:ascii="Times New Roman" w:eastAsia="SimSun" w:hAnsi="Times New Roman" w:cs="Times New Roman"/>
          <w:kern w:val="2"/>
          <w:sz w:val="24"/>
          <w:szCs w:val="24"/>
          <w:lang w:eastAsia="hi-IN" w:bidi="hi-IN"/>
        </w:rPr>
      </w:pPr>
      <w:r w:rsidRPr="00BB7DC2">
        <w:rPr>
          <w:rFonts w:ascii="Times New Roman" w:eastAsia="SimSun" w:hAnsi="Times New Roman" w:cs="Times New Roman"/>
          <w:b/>
          <w:kern w:val="2"/>
          <w:sz w:val="24"/>
          <w:szCs w:val="24"/>
          <w:lang w:eastAsia="hi-IN" w:bidi="hi-IN"/>
        </w:rPr>
        <w:t>AIŠKINAMASIS RAŠTAS DĖL SPRENDIMO</w:t>
      </w:r>
      <w:r w:rsidR="00BB7DC2">
        <w:rPr>
          <w:rFonts w:ascii="Times New Roman" w:eastAsia="SimSun" w:hAnsi="Times New Roman" w:cs="Times New Roman"/>
          <w:b/>
          <w:kern w:val="2"/>
          <w:sz w:val="24"/>
          <w:szCs w:val="24"/>
          <w:lang w:eastAsia="hi-IN" w:bidi="hi-IN"/>
        </w:rPr>
        <w:t xml:space="preserve"> </w:t>
      </w:r>
      <w:r w:rsidRPr="00BB7DC2">
        <w:rPr>
          <w:rFonts w:ascii="Times New Roman" w:eastAsia="SimSun" w:hAnsi="Times New Roman" w:cs="Times New Roman"/>
          <w:b/>
          <w:kern w:val="2"/>
          <w:sz w:val="24"/>
          <w:szCs w:val="24"/>
          <w:lang w:eastAsia="hi-IN" w:bidi="hi-IN"/>
        </w:rPr>
        <w:t>„</w:t>
      </w:r>
      <w:r w:rsidRPr="00BB7DC2">
        <w:rPr>
          <w:rFonts w:ascii="Times New Roman" w:eastAsia="Times New Roman" w:hAnsi="Times New Roman" w:cs="Times New Roman"/>
          <w:b/>
          <w:sz w:val="24"/>
          <w:szCs w:val="24"/>
          <w:lang w:eastAsia="ru-RU"/>
        </w:rPr>
        <w:t>DĖL PANEVĖŽIO RAJONO SAVIVALDYBĖS TARYBOS 2011 M. RUGPJŪČIO 25 D. SPRENDIMO NR. T-164 „DĖL VIEŠOSIOS ĮSTAIGOS PANEVĖŽIO RAJONO SAVIVALDYBĖS POLIKLINIKOS REORGANIZAVIMO“ PAKEITIMO</w:t>
      </w:r>
      <w:r w:rsidRPr="00BB7DC2">
        <w:rPr>
          <w:rFonts w:ascii="Times New Roman" w:eastAsia="SimSun" w:hAnsi="Times New Roman" w:cs="Times New Roman"/>
          <w:b/>
          <w:kern w:val="2"/>
          <w:sz w:val="24"/>
          <w:szCs w:val="24"/>
          <w:lang w:eastAsia="hi-IN" w:bidi="hi-IN"/>
        </w:rPr>
        <w:t>“</w:t>
      </w:r>
      <w:r w:rsidR="00BB7DC2">
        <w:rPr>
          <w:rFonts w:ascii="Times New Roman" w:eastAsia="SimSun" w:hAnsi="Times New Roman" w:cs="Times New Roman"/>
          <w:b/>
          <w:kern w:val="2"/>
          <w:sz w:val="24"/>
          <w:szCs w:val="24"/>
          <w:lang w:eastAsia="hi-IN" w:bidi="hi-IN"/>
        </w:rPr>
        <w:t xml:space="preserve"> </w:t>
      </w:r>
      <w:r w:rsidRPr="00BB7DC2">
        <w:rPr>
          <w:rFonts w:ascii="Times New Roman" w:eastAsia="SimSun" w:hAnsi="Times New Roman" w:cs="Times New Roman"/>
          <w:b/>
          <w:kern w:val="2"/>
          <w:sz w:val="24"/>
          <w:szCs w:val="24"/>
          <w:lang w:eastAsia="hi-IN" w:bidi="hi-IN"/>
        </w:rPr>
        <w:t>PROJEKTO</w:t>
      </w:r>
    </w:p>
    <w:p w:rsidR="00C80F82" w:rsidRPr="00BB7DC2" w:rsidRDefault="00C80F82" w:rsidP="00C80F82">
      <w:pPr>
        <w:suppressAutoHyphens/>
        <w:spacing w:after="0" w:line="240" w:lineRule="auto"/>
        <w:jc w:val="center"/>
        <w:rPr>
          <w:rFonts w:ascii="Times New Roman" w:eastAsia="Times New Roman" w:hAnsi="Times New Roman" w:cs="Times New Roman"/>
          <w:kern w:val="2"/>
          <w:sz w:val="24"/>
          <w:szCs w:val="24"/>
          <w:lang w:eastAsia="ar-SA"/>
        </w:rPr>
      </w:pPr>
    </w:p>
    <w:p w:rsidR="00C80F82" w:rsidRPr="00BB7DC2" w:rsidRDefault="00C80F82" w:rsidP="00C80F82">
      <w:pPr>
        <w:suppressAutoHyphens/>
        <w:spacing w:after="0" w:line="240" w:lineRule="auto"/>
        <w:jc w:val="center"/>
        <w:rPr>
          <w:rFonts w:ascii="Times New Roman" w:eastAsia="Times New Roman" w:hAnsi="Times New Roman" w:cs="Times New Roman"/>
          <w:kern w:val="2"/>
          <w:sz w:val="24"/>
          <w:szCs w:val="24"/>
          <w:lang w:eastAsia="ar-SA"/>
        </w:rPr>
      </w:pPr>
      <w:r w:rsidRPr="00BB7DC2">
        <w:rPr>
          <w:rFonts w:ascii="Times New Roman" w:eastAsia="Times New Roman" w:hAnsi="Times New Roman" w:cs="Times New Roman"/>
          <w:kern w:val="2"/>
          <w:sz w:val="24"/>
          <w:szCs w:val="24"/>
          <w:lang w:eastAsia="ar-SA"/>
        </w:rPr>
        <w:t>2017-03-17</w:t>
      </w:r>
    </w:p>
    <w:p w:rsidR="00C80F82" w:rsidRPr="00BB7DC2" w:rsidRDefault="00C80F82" w:rsidP="00C80F82">
      <w:pPr>
        <w:suppressAutoHyphens/>
        <w:spacing w:after="0" w:line="240" w:lineRule="auto"/>
        <w:jc w:val="center"/>
        <w:rPr>
          <w:rFonts w:ascii="Times New Roman" w:eastAsia="Times New Roman" w:hAnsi="Times New Roman" w:cs="Times New Roman"/>
          <w:kern w:val="2"/>
          <w:sz w:val="24"/>
          <w:szCs w:val="24"/>
          <w:lang w:eastAsia="ar-SA"/>
        </w:rPr>
      </w:pPr>
      <w:r w:rsidRPr="00BB7DC2">
        <w:rPr>
          <w:rFonts w:ascii="Times New Roman" w:eastAsia="Times New Roman" w:hAnsi="Times New Roman" w:cs="Times New Roman"/>
          <w:kern w:val="2"/>
          <w:sz w:val="24"/>
          <w:szCs w:val="24"/>
          <w:lang w:eastAsia="ar-SA"/>
        </w:rPr>
        <w:t>Panevėžys</w:t>
      </w:r>
    </w:p>
    <w:p w:rsidR="00C80F82" w:rsidRPr="00BB7DC2" w:rsidRDefault="00C80F82" w:rsidP="00C80F82">
      <w:pPr>
        <w:suppressAutoHyphens/>
        <w:spacing w:after="0" w:line="240" w:lineRule="auto"/>
        <w:jc w:val="center"/>
        <w:rPr>
          <w:rFonts w:ascii="Times New Roman" w:eastAsia="Times New Roman" w:hAnsi="Times New Roman" w:cs="Times New Roman"/>
          <w:kern w:val="2"/>
          <w:sz w:val="24"/>
          <w:szCs w:val="24"/>
          <w:lang w:eastAsia="ar-SA"/>
        </w:rPr>
      </w:pPr>
    </w:p>
    <w:p w:rsidR="00C80F82" w:rsidRPr="00BB7DC2" w:rsidRDefault="00C80F82" w:rsidP="00C80F82">
      <w:pPr>
        <w:spacing w:after="0" w:line="240" w:lineRule="auto"/>
        <w:jc w:val="both"/>
        <w:rPr>
          <w:rFonts w:ascii="Times New Roman" w:eastAsia="Times New Roman" w:hAnsi="Times New Roman" w:cs="Times New Roman"/>
          <w:sz w:val="24"/>
          <w:szCs w:val="24"/>
          <w:lang w:eastAsia="lt-LT"/>
        </w:rPr>
      </w:pPr>
      <w:r w:rsidRPr="00BB7DC2">
        <w:rPr>
          <w:rFonts w:ascii="Times New Roman" w:hAnsi="Times New Roman" w:cs="Times New Roman"/>
          <w:b/>
          <w:sz w:val="24"/>
          <w:szCs w:val="24"/>
        </w:rPr>
        <w:t xml:space="preserve">            Projekto rengimą paskatinusios priežastys:</w:t>
      </w:r>
      <w:r w:rsidRPr="00BB7DC2">
        <w:rPr>
          <w:rFonts w:ascii="Times New Roman" w:eastAsia="Times New Roman" w:hAnsi="Times New Roman" w:cs="Times New Roman"/>
          <w:sz w:val="24"/>
          <w:szCs w:val="24"/>
          <w:lang w:eastAsia="lt-LT"/>
        </w:rPr>
        <w:t xml:space="preserve"> Lietuvos Respublikos vietos savivaldos įstatymo nuostatų, susijusių su Savivaldybės tarybos ir Savivaldybės mero įgaliojimais dėl viešųjų įstaigų vadovų skyrimo ir atleidimo, pakeitimai.</w:t>
      </w:r>
    </w:p>
    <w:p w:rsidR="00C80F82" w:rsidRPr="00BB7DC2" w:rsidRDefault="00C80F82" w:rsidP="00C80F82">
      <w:pPr>
        <w:tabs>
          <w:tab w:val="center" w:pos="709"/>
          <w:tab w:val="right" w:pos="8306"/>
        </w:tabs>
        <w:spacing w:after="0" w:line="240" w:lineRule="auto"/>
        <w:jc w:val="both"/>
        <w:rPr>
          <w:rFonts w:ascii="Times New Roman" w:eastAsia="Calibri" w:hAnsi="Times New Roman" w:cs="Times New Roman"/>
          <w:sz w:val="24"/>
          <w:szCs w:val="24"/>
        </w:rPr>
      </w:pPr>
      <w:r w:rsidRPr="00BB7DC2">
        <w:rPr>
          <w:rFonts w:ascii="Times New Roman" w:eastAsia="Times New Roman" w:hAnsi="Times New Roman" w:cs="Times New Roman"/>
          <w:b/>
          <w:sz w:val="24"/>
          <w:szCs w:val="24"/>
          <w:lang w:eastAsia="lt-LT"/>
        </w:rPr>
        <w:tab/>
        <w:t xml:space="preserve">            Projekto esmė ir tikslai:</w:t>
      </w:r>
      <w:r w:rsidRPr="00BB7DC2">
        <w:rPr>
          <w:rFonts w:ascii="Times New Roman" w:hAnsi="Times New Roman" w:cs="Times New Roman"/>
          <w:sz w:val="24"/>
          <w:szCs w:val="24"/>
        </w:rPr>
        <w:t xml:space="preserve"> </w:t>
      </w:r>
      <w:r w:rsidR="00BB2513" w:rsidRPr="00BB7DC2">
        <w:rPr>
          <w:rFonts w:ascii="Times New Roman" w:hAnsi="Times New Roman" w:cs="Times New Roman"/>
          <w:color w:val="000000"/>
          <w:sz w:val="24"/>
          <w:szCs w:val="24"/>
        </w:rPr>
        <w:t>Pagal ankstesnį Vietos savivaldos įstatymo teisinį reglamentavimą (</w:t>
      </w:r>
      <w:r w:rsidR="00D34A8E" w:rsidRPr="00BB7DC2">
        <w:rPr>
          <w:rFonts w:ascii="Times New Roman" w:hAnsi="Times New Roman" w:cs="Times New Roman"/>
          <w:color w:val="000000"/>
          <w:sz w:val="24"/>
          <w:szCs w:val="24"/>
        </w:rPr>
        <w:t>Vietos savivaldos įstatymo</w:t>
      </w:r>
      <w:r w:rsidR="00BB2513" w:rsidRPr="00BB7DC2">
        <w:rPr>
          <w:rFonts w:ascii="Times New Roman" w:hAnsi="Times New Roman" w:cs="Times New Roman"/>
          <w:color w:val="000000"/>
          <w:sz w:val="24"/>
          <w:szCs w:val="24"/>
        </w:rPr>
        <w:t xml:space="preserve"> 16 straipsnio 3</w:t>
      </w:r>
      <w:r w:rsidR="00D34A8E" w:rsidRPr="00BB7DC2">
        <w:rPr>
          <w:rFonts w:ascii="Times New Roman" w:hAnsi="Times New Roman" w:cs="Times New Roman"/>
          <w:color w:val="000000"/>
          <w:sz w:val="24"/>
          <w:szCs w:val="24"/>
        </w:rPr>
        <w:t xml:space="preserve"> </w:t>
      </w:r>
      <w:r w:rsidR="00BB2513" w:rsidRPr="00BB7DC2">
        <w:rPr>
          <w:rFonts w:ascii="Times New Roman" w:hAnsi="Times New Roman" w:cs="Times New Roman"/>
          <w:color w:val="000000"/>
          <w:sz w:val="24"/>
          <w:szCs w:val="24"/>
        </w:rPr>
        <w:t xml:space="preserve">dalies 3 punktą), galiojusį iki 2015 metų balandžio mėn., savivaldybės viešųjų įstaigų (kurių savininkė yra savivaldybė) vadovų skyrimas į pareigas ir atleidimas iš jų, kitų funkcijų, susijusių su šių juridinių asmenų vadovų darbo santykiais, įgyvendinimas Darbo kodekso ir kitų teisės aktų nustatyta tvarka buvo priskirtas paprastajai savivaldybės tarybos kompetencijai. Meras su šia funkcija susijusių įgaliojimų neturėjo. Tačiau </w:t>
      </w:r>
      <w:r w:rsidR="00D34A8E" w:rsidRPr="00BB7DC2">
        <w:rPr>
          <w:rFonts w:ascii="Times New Roman" w:hAnsi="Times New Roman" w:cs="Times New Roman"/>
          <w:color w:val="000000"/>
          <w:sz w:val="24"/>
          <w:szCs w:val="24"/>
        </w:rPr>
        <w:t>priėmus</w:t>
      </w:r>
      <w:r w:rsidR="00BB2513" w:rsidRPr="00BB7DC2">
        <w:rPr>
          <w:rFonts w:ascii="Times New Roman" w:hAnsi="Times New Roman" w:cs="Times New Roman"/>
          <w:color w:val="000000"/>
          <w:sz w:val="24"/>
          <w:szCs w:val="24"/>
        </w:rPr>
        <w:t xml:space="preserve"> Vietos savivaldos įstatymo pakeitim</w:t>
      </w:r>
      <w:r w:rsidR="00D34A8E" w:rsidRPr="00BB7DC2">
        <w:rPr>
          <w:rFonts w:ascii="Times New Roman" w:hAnsi="Times New Roman" w:cs="Times New Roman"/>
          <w:color w:val="000000"/>
          <w:sz w:val="24"/>
          <w:szCs w:val="24"/>
        </w:rPr>
        <w:t xml:space="preserve">us, savivaldybės </w:t>
      </w:r>
      <w:r w:rsidR="00BB2513" w:rsidRPr="00BB7DC2">
        <w:rPr>
          <w:rFonts w:ascii="Times New Roman" w:hAnsi="Times New Roman" w:cs="Times New Roman"/>
          <w:color w:val="000000"/>
          <w:sz w:val="24"/>
          <w:szCs w:val="24"/>
        </w:rPr>
        <w:t>mero įgaliojimai</w:t>
      </w:r>
      <w:r w:rsidR="00D34A8E" w:rsidRPr="00BB7DC2">
        <w:rPr>
          <w:rFonts w:ascii="Times New Roman" w:hAnsi="Times New Roman" w:cs="Times New Roman"/>
          <w:color w:val="000000"/>
          <w:sz w:val="24"/>
          <w:szCs w:val="24"/>
        </w:rPr>
        <w:t xml:space="preserve"> buvo išplėsti, o Vietos savivaldos įstatymo </w:t>
      </w:r>
      <w:r w:rsidR="00BB2513" w:rsidRPr="00BB7DC2">
        <w:rPr>
          <w:rFonts w:ascii="Times New Roman" w:hAnsi="Times New Roman" w:cs="Times New Roman"/>
          <w:color w:val="000000"/>
          <w:sz w:val="24"/>
          <w:szCs w:val="24"/>
        </w:rPr>
        <w:t xml:space="preserve">16 straipsnio 3 dalies, reglamentuojančios paprastąją savivaldybės tarybos kompetenciją, nuostatos, susijusios su viešųjų įstaigų (kurių savininkė yra savivaldybė) vadovų skyrimu į pareigas ir atleidimu iš jų, neteko galios 2015 metais naujai išrinktoms savivaldybių taryboms susirinkus į pirmąjį posėdį. Pasikeitus teisiniam reguliavimui, </w:t>
      </w:r>
      <w:r w:rsidR="00D34A8E" w:rsidRPr="00BB7DC2">
        <w:rPr>
          <w:rFonts w:ascii="Times New Roman" w:hAnsi="Times New Roman" w:cs="Times New Roman"/>
          <w:color w:val="000000"/>
          <w:sz w:val="24"/>
          <w:szCs w:val="24"/>
        </w:rPr>
        <w:t>pagal Vietos savivaldos įstatymo</w:t>
      </w:r>
      <w:r w:rsidR="00BB2513" w:rsidRPr="00BB7DC2">
        <w:rPr>
          <w:rFonts w:ascii="Times New Roman" w:hAnsi="Times New Roman" w:cs="Times New Roman"/>
          <w:color w:val="000000"/>
          <w:sz w:val="24"/>
          <w:szCs w:val="24"/>
        </w:rPr>
        <w:t xml:space="preserve"> </w:t>
      </w:r>
      <w:r w:rsidR="00D34A8E" w:rsidRPr="00BB7DC2">
        <w:rPr>
          <w:rFonts w:ascii="Times New Roman" w:hAnsi="Times New Roman" w:cs="Times New Roman"/>
          <w:color w:val="000000"/>
          <w:sz w:val="24"/>
          <w:szCs w:val="24"/>
        </w:rPr>
        <w:t>20 straipsnio 2 dalies 17 punktą</w:t>
      </w:r>
      <w:r w:rsidR="00BB2513" w:rsidRPr="00BB7DC2">
        <w:rPr>
          <w:rFonts w:ascii="Times New Roman" w:hAnsi="Times New Roman" w:cs="Times New Roman"/>
          <w:color w:val="000000"/>
          <w:sz w:val="24"/>
          <w:szCs w:val="24"/>
        </w:rPr>
        <w:t>, kompetencija skirti į pareigas ir atleisti iš jų savivaldybės viešųjų įstaigų (kurių savininkė yra savivaldybė), išskyrus švietimo įstaigas, vadovus, įgyvendinti kitas funkcijas, susijusias su šių juridinių asmenų vadovų darbo santykiais, Darbo kodekso ir kitų teisės aktų nustatyta tvarka priskirta mero kompetencijai. Atsižvelgiant į tai</w:t>
      </w:r>
      <w:r w:rsidR="00D34A8E" w:rsidRPr="00BB7DC2">
        <w:rPr>
          <w:rFonts w:ascii="Times New Roman" w:hAnsi="Times New Roman" w:cs="Times New Roman"/>
          <w:color w:val="000000"/>
          <w:sz w:val="24"/>
          <w:szCs w:val="24"/>
        </w:rPr>
        <w:t>,</w:t>
      </w:r>
      <w:r w:rsidR="00BB2513" w:rsidRPr="00BB7DC2">
        <w:rPr>
          <w:rFonts w:ascii="Times New Roman" w:hAnsi="Times New Roman" w:cs="Times New Roman"/>
          <w:color w:val="000000"/>
          <w:sz w:val="24"/>
          <w:szCs w:val="24"/>
        </w:rPr>
        <w:t xml:space="preserve"> keičiamas įstaigos vadovo priėmimą ir atleidimą reglamentuojantis </w:t>
      </w:r>
      <w:r w:rsidR="00BB7DC2">
        <w:rPr>
          <w:rFonts w:ascii="Times New Roman" w:hAnsi="Times New Roman" w:cs="Times New Roman"/>
          <w:color w:val="000000"/>
          <w:sz w:val="24"/>
          <w:szCs w:val="24"/>
        </w:rPr>
        <w:t>v</w:t>
      </w:r>
      <w:r w:rsidR="00BB2513" w:rsidRPr="00BB7DC2">
        <w:rPr>
          <w:rFonts w:ascii="Times New Roman" w:eastAsia="Times New Roman" w:hAnsi="Times New Roman" w:cs="Times New Roman"/>
          <w:sz w:val="24"/>
          <w:szCs w:val="24"/>
          <w:lang w:eastAsia="ru-RU"/>
        </w:rPr>
        <w:t>iešosios įstaigos Panevėžio rajono savivaldybės</w:t>
      </w:r>
      <w:r w:rsidR="00D34A8E" w:rsidRPr="00BB7DC2">
        <w:rPr>
          <w:rFonts w:ascii="Times New Roman" w:eastAsia="Times New Roman" w:hAnsi="Times New Roman" w:cs="Times New Roman"/>
          <w:sz w:val="24"/>
          <w:szCs w:val="24"/>
          <w:lang w:eastAsia="ru-RU"/>
        </w:rPr>
        <w:t xml:space="preserve"> poliklinikos įstatų 45 punktas, o įstatai išdėstomi nauja redakcija.</w:t>
      </w:r>
    </w:p>
    <w:p w:rsidR="00C80F82" w:rsidRPr="00BB7DC2" w:rsidRDefault="00C80F82" w:rsidP="00C80F82">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BB7DC2">
        <w:rPr>
          <w:rFonts w:ascii="Times New Roman" w:eastAsia="Times New Roman" w:hAnsi="Times New Roman" w:cs="Times New Roman"/>
          <w:b/>
          <w:sz w:val="24"/>
          <w:szCs w:val="24"/>
          <w:lang w:eastAsia="lt-LT"/>
        </w:rPr>
        <w:t xml:space="preserve">Kokių pozityvių rezultatų laukiama: </w:t>
      </w:r>
      <w:r w:rsidRPr="00BB7DC2">
        <w:rPr>
          <w:rFonts w:ascii="Times New Roman" w:eastAsia="Times New Roman" w:hAnsi="Times New Roman" w:cs="Times New Roman"/>
          <w:sz w:val="24"/>
          <w:szCs w:val="24"/>
          <w:lang w:eastAsia="lt-LT"/>
        </w:rPr>
        <w:t xml:space="preserve">Įstatai atitiks teisės aktų reikalavimus. </w:t>
      </w:r>
    </w:p>
    <w:p w:rsidR="00C80F82" w:rsidRPr="00BB7DC2" w:rsidRDefault="00C80F82" w:rsidP="00C80F82">
      <w:pPr>
        <w:tabs>
          <w:tab w:val="left" w:pos="709"/>
        </w:tabs>
        <w:spacing w:after="0" w:line="240" w:lineRule="auto"/>
        <w:jc w:val="both"/>
        <w:rPr>
          <w:rFonts w:ascii="Times New Roman" w:eastAsia="Times New Roman" w:hAnsi="Times New Roman" w:cs="Times New Roman"/>
          <w:b/>
          <w:sz w:val="24"/>
          <w:szCs w:val="24"/>
          <w:lang w:eastAsia="lt-LT"/>
        </w:rPr>
      </w:pPr>
      <w:r w:rsidRPr="00BB7DC2">
        <w:rPr>
          <w:rFonts w:ascii="Times New Roman" w:eastAsia="Times New Roman" w:hAnsi="Times New Roman" w:cs="Times New Roman"/>
          <w:b/>
          <w:sz w:val="24"/>
          <w:szCs w:val="24"/>
          <w:lang w:eastAsia="lt-LT"/>
        </w:rPr>
        <w:tab/>
        <w:t>Galimos neigiamos pasekmės priėmus projektą, kokių priemonių reikėtų imtis, kad tokių pasekmių būtų išvengta</w:t>
      </w:r>
      <w:r w:rsidRPr="00BB7DC2">
        <w:rPr>
          <w:rFonts w:ascii="Times New Roman" w:eastAsia="Times New Roman" w:hAnsi="Times New Roman" w:cs="Times New Roman"/>
          <w:sz w:val="24"/>
          <w:szCs w:val="24"/>
          <w:lang w:eastAsia="lt-LT"/>
        </w:rPr>
        <w:t>: Neigiamų pasekmių nenumatoma.</w:t>
      </w:r>
    </w:p>
    <w:p w:rsidR="00C80F82" w:rsidRPr="00BB7DC2" w:rsidRDefault="00C80F82" w:rsidP="00C80F82">
      <w:pPr>
        <w:tabs>
          <w:tab w:val="left" w:pos="426"/>
        </w:tabs>
        <w:suppressAutoHyphens/>
        <w:spacing w:after="0" w:line="240" w:lineRule="auto"/>
        <w:ind w:left="709"/>
        <w:jc w:val="both"/>
        <w:rPr>
          <w:rFonts w:ascii="Times New Roman" w:eastAsia="Times New Roman" w:hAnsi="Times New Roman" w:cs="Times New Roman"/>
          <w:kern w:val="2"/>
          <w:sz w:val="24"/>
          <w:szCs w:val="24"/>
          <w:lang w:eastAsia="ar-SA"/>
        </w:rPr>
      </w:pPr>
      <w:r w:rsidRPr="00BB7DC2">
        <w:rPr>
          <w:rFonts w:ascii="Times New Roman" w:eastAsia="Times New Roman" w:hAnsi="Times New Roman" w:cs="Times New Roman"/>
          <w:b/>
          <w:kern w:val="2"/>
          <w:sz w:val="24"/>
          <w:szCs w:val="24"/>
          <w:lang w:eastAsia="ar-SA"/>
        </w:rPr>
        <w:t xml:space="preserve">Kokius galiojančius teisės aktus būtina pakeisti ar panaikinti, priėmus teikiamą projektą:                    </w:t>
      </w:r>
      <w:r w:rsidRPr="00BB7DC2">
        <w:rPr>
          <w:rFonts w:ascii="Times New Roman" w:eastAsia="Times New Roman" w:hAnsi="Times New Roman" w:cs="Times New Roman"/>
          <w:sz w:val="24"/>
          <w:szCs w:val="24"/>
          <w:lang w:eastAsia="lt-LT"/>
        </w:rPr>
        <w:t>Nereikės.</w:t>
      </w:r>
    </w:p>
    <w:p w:rsidR="00C80F82" w:rsidRPr="00BB7DC2" w:rsidRDefault="00C80F82" w:rsidP="00C80F82">
      <w:pPr>
        <w:tabs>
          <w:tab w:val="left" w:pos="426"/>
        </w:tabs>
        <w:spacing w:after="0" w:line="240" w:lineRule="auto"/>
        <w:ind w:firstLine="709"/>
        <w:jc w:val="both"/>
        <w:rPr>
          <w:rFonts w:ascii="Times New Roman" w:eastAsia="Times New Roman" w:hAnsi="Times New Roman" w:cs="Times New Roman"/>
          <w:b/>
          <w:sz w:val="24"/>
          <w:szCs w:val="24"/>
          <w:lang w:eastAsia="lt-LT"/>
        </w:rPr>
      </w:pPr>
      <w:r w:rsidRPr="00BB7DC2">
        <w:rPr>
          <w:rFonts w:ascii="Times New Roman" w:eastAsia="Times New Roman" w:hAnsi="Times New Roman" w:cs="Times New Roman"/>
          <w:b/>
          <w:sz w:val="24"/>
          <w:szCs w:val="24"/>
          <w:lang w:eastAsia="lt-LT"/>
        </w:rPr>
        <w:t>Reikiami paskaičiavimai, išlaidų  sąmatos bei finansavimo šaltiniai, reikalingi sprendimui įgyvendinti</w:t>
      </w:r>
      <w:r w:rsidRPr="00BB7DC2">
        <w:rPr>
          <w:rFonts w:ascii="Times New Roman" w:eastAsia="Times New Roman" w:hAnsi="Times New Roman" w:cs="Times New Roman"/>
          <w:sz w:val="24"/>
          <w:szCs w:val="24"/>
          <w:lang w:eastAsia="lt-LT"/>
        </w:rPr>
        <w:t xml:space="preserve">: </w:t>
      </w:r>
      <w:r w:rsidRPr="00BB7DC2">
        <w:rPr>
          <w:rFonts w:ascii="Times New Roman" w:eastAsia="Times New Roman" w:hAnsi="Times New Roman" w:cs="Times New Roman"/>
          <w:kern w:val="2"/>
          <w:sz w:val="24"/>
          <w:szCs w:val="24"/>
          <w:lang w:eastAsia="ar-SA"/>
        </w:rPr>
        <w:t>Nėra.</w:t>
      </w:r>
    </w:p>
    <w:p w:rsidR="00C80F82" w:rsidRPr="00BB7DC2" w:rsidRDefault="00C80F82" w:rsidP="00C80F82">
      <w:pPr>
        <w:tabs>
          <w:tab w:val="left" w:pos="426"/>
        </w:tabs>
        <w:spacing w:after="0" w:line="240" w:lineRule="auto"/>
        <w:ind w:firstLine="709"/>
        <w:jc w:val="both"/>
        <w:rPr>
          <w:rFonts w:ascii="Times New Roman" w:eastAsia="Times New Roman" w:hAnsi="Times New Roman" w:cs="Times New Roman"/>
          <w:sz w:val="24"/>
          <w:szCs w:val="24"/>
          <w:lang w:eastAsia="lt-LT"/>
        </w:rPr>
      </w:pPr>
    </w:p>
    <w:p w:rsidR="00C80F82" w:rsidRPr="00BB7DC2" w:rsidRDefault="00C80F82" w:rsidP="00C80F82">
      <w:pPr>
        <w:tabs>
          <w:tab w:val="left" w:pos="1185"/>
        </w:tabs>
        <w:suppressAutoHyphens/>
        <w:spacing w:after="0" w:line="240" w:lineRule="auto"/>
        <w:jc w:val="both"/>
        <w:rPr>
          <w:rFonts w:ascii="Times New Roman" w:eastAsia="Times New Roman" w:hAnsi="Times New Roman" w:cs="Times New Roman"/>
          <w:sz w:val="24"/>
          <w:szCs w:val="24"/>
          <w:lang w:eastAsia="lt-LT"/>
        </w:rPr>
      </w:pPr>
      <w:r w:rsidRPr="00BB7DC2">
        <w:rPr>
          <w:rFonts w:ascii="Times New Roman" w:eastAsia="Times New Roman" w:hAnsi="Times New Roman" w:cs="Times New Roman"/>
          <w:sz w:val="24"/>
          <w:szCs w:val="24"/>
          <w:lang w:eastAsia="lt-LT"/>
        </w:rPr>
        <w:t xml:space="preserve">Vyr. specialistė </w:t>
      </w:r>
      <w:r w:rsidRPr="00BB7DC2">
        <w:rPr>
          <w:rFonts w:ascii="Times New Roman" w:eastAsia="Times New Roman" w:hAnsi="Times New Roman" w:cs="Times New Roman"/>
          <w:sz w:val="24"/>
          <w:szCs w:val="24"/>
          <w:lang w:eastAsia="lt-LT"/>
        </w:rPr>
        <w:tab/>
      </w:r>
      <w:r w:rsidRPr="00BB7DC2">
        <w:rPr>
          <w:rFonts w:ascii="Times New Roman" w:eastAsia="Times New Roman" w:hAnsi="Times New Roman" w:cs="Times New Roman"/>
          <w:sz w:val="24"/>
          <w:szCs w:val="24"/>
          <w:lang w:eastAsia="lt-LT"/>
        </w:rPr>
        <w:tab/>
      </w:r>
      <w:r w:rsidRPr="00BB7DC2">
        <w:rPr>
          <w:rFonts w:ascii="Times New Roman" w:eastAsia="Times New Roman" w:hAnsi="Times New Roman" w:cs="Times New Roman"/>
          <w:sz w:val="24"/>
          <w:szCs w:val="24"/>
          <w:lang w:eastAsia="lt-LT"/>
        </w:rPr>
        <w:tab/>
      </w:r>
      <w:r w:rsidRPr="00BB7DC2">
        <w:rPr>
          <w:rFonts w:ascii="Times New Roman" w:eastAsia="Times New Roman" w:hAnsi="Times New Roman" w:cs="Times New Roman"/>
          <w:sz w:val="24"/>
          <w:szCs w:val="24"/>
          <w:lang w:eastAsia="lt-LT"/>
        </w:rPr>
        <w:tab/>
      </w:r>
      <w:r w:rsidRPr="00BB7DC2">
        <w:rPr>
          <w:rFonts w:ascii="Times New Roman" w:eastAsia="Times New Roman" w:hAnsi="Times New Roman" w:cs="Times New Roman"/>
          <w:sz w:val="24"/>
          <w:szCs w:val="24"/>
          <w:lang w:eastAsia="lt-LT"/>
        </w:rPr>
        <w:tab/>
        <w:t xml:space="preserve">Daiva </w:t>
      </w:r>
      <w:proofErr w:type="spellStart"/>
      <w:r w:rsidRPr="00BB7DC2">
        <w:rPr>
          <w:rFonts w:ascii="Times New Roman" w:eastAsia="Times New Roman" w:hAnsi="Times New Roman" w:cs="Times New Roman"/>
          <w:sz w:val="24"/>
          <w:szCs w:val="24"/>
          <w:lang w:eastAsia="lt-LT"/>
        </w:rPr>
        <w:t>Čiplienė</w:t>
      </w:r>
      <w:proofErr w:type="spellEnd"/>
    </w:p>
    <w:p w:rsidR="00C80F82" w:rsidRPr="00BB7DC2" w:rsidRDefault="00C80F82" w:rsidP="00C80F82">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rsidR="00C80F82" w:rsidRPr="00BB7DC2" w:rsidRDefault="00C80F82" w:rsidP="00C80F82">
      <w:pPr>
        <w:keepNext/>
        <w:widowControl w:val="0"/>
        <w:tabs>
          <w:tab w:val="num" w:pos="0"/>
        </w:tabs>
        <w:suppressAutoHyphens/>
        <w:spacing w:after="0" w:line="240" w:lineRule="auto"/>
        <w:ind w:left="720" w:hanging="720"/>
        <w:jc w:val="center"/>
        <w:outlineLvl w:val="2"/>
        <w:rPr>
          <w:rFonts w:ascii="Times New Roman" w:eastAsia="Times New Roman" w:hAnsi="Times New Roman" w:cs="Times New Roman"/>
          <w:sz w:val="24"/>
          <w:szCs w:val="24"/>
          <w:lang w:eastAsia="lt-LT"/>
        </w:rPr>
      </w:pPr>
    </w:p>
    <w:p w:rsidR="00C80F82" w:rsidRPr="00BB7DC2" w:rsidRDefault="00C80F82">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Default="00C80F82">
      <w:pPr>
        <w:rPr>
          <w:rFonts w:ascii="Times New Roman" w:hAnsi="Times New Roman" w:cs="Times New Roman"/>
          <w:sz w:val="24"/>
          <w:szCs w:val="24"/>
        </w:rPr>
      </w:pPr>
    </w:p>
    <w:p w:rsidR="00B1610E" w:rsidRDefault="00B1610E">
      <w:pPr>
        <w:rPr>
          <w:rFonts w:ascii="Times New Roman" w:hAnsi="Times New Roman" w:cs="Times New Roman"/>
          <w:sz w:val="24"/>
          <w:szCs w:val="24"/>
        </w:rPr>
      </w:pPr>
    </w:p>
    <w:p w:rsidR="00B1610E" w:rsidRDefault="00B1610E">
      <w:pPr>
        <w:rPr>
          <w:rFonts w:ascii="Times New Roman" w:hAnsi="Times New Roman" w:cs="Times New Roman"/>
          <w:sz w:val="24"/>
          <w:szCs w:val="24"/>
        </w:rPr>
      </w:pPr>
    </w:p>
    <w:p w:rsidR="00B1610E" w:rsidRDefault="00B1610E" w:rsidP="00B1610E">
      <w:pPr>
        <w:tabs>
          <w:tab w:val="left" w:pos="6946"/>
        </w:tabs>
        <w:spacing w:after="0" w:line="240" w:lineRule="auto"/>
        <w:jc w:val="both"/>
        <w:rPr>
          <w:rFonts w:ascii="Times New Roman" w:eastAsia="Times New Roman" w:hAnsi="Times New Roman"/>
          <w:b/>
          <w:sz w:val="24"/>
        </w:rPr>
      </w:pPr>
      <w:r>
        <w:rPr>
          <w:rFonts w:ascii="Times New Roman" w:hAnsi="Times New Roman"/>
          <w:b/>
          <w:sz w:val="24"/>
        </w:rPr>
        <w:lastRenderedPageBreak/>
        <w:t xml:space="preserve">                                                                                                            Projekto </w:t>
      </w:r>
    </w:p>
    <w:p w:rsidR="00B1610E" w:rsidRDefault="00B1610E" w:rsidP="00B1610E">
      <w:pPr>
        <w:spacing w:after="0" w:line="240" w:lineRule="auto"/>
        <w:ind w:left="5184" w:firstLine="1296"/>
        <w:jc w:val="both"/>
        <w:rPr>
          <w:rFonts w:ascii="Times New Roman" w:hAnsi="Times New Roman"/>
          <w:b/>
          <w:sz w:val="24"/>
        </w:rPr>
      </w:pPr>
      <w:r>
        <w:rPr>
          <w:rFonts w:ascii="Times New Roman" w:hAnsi="Times New Roman"/>
          <w:b/>
          <w:sz w:val="24"/>
        </w:rPr>
        <w:t>lyginamasis variantas</w:t>
      </w:r>
    </w:p>
    <w:p w:rsidR="00B1610E" w:rsidRPr="00D01E9F" w:rsidRDefault="00B1610E" w:rsidP="00B1610E">
      <w:pPr>
        <w:widowControl w:val="0"/>
        <w:tabs>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B1610E" w:rsidRPr="00D01E9F" w:rsidRDefault="00B1610E" w:rsidP="00B1610E">
      <w:pPr>
        <w:widowControl w:val="0"/>
        <w:tabs>
          <w:tab w:val="center" w:pos="4153"/>
          <w:tab w:val="right" w:pos="8306"/>
        </w:tabs>
        <w:suppressAutoHyphens/>
        <w:spacing w:after="0" w:line="240" w:lineRule="auto"/>
        <w:jc w:val="center"/>
        <w:rPr>
          <w:rFonts w:ascii="Times New Roman" w:eastAsia="SimSun" w:hAnsi="Times New Roman" w:cs="Times New Roman"/>
          <w:b/>
          <w:kern w:val="1"/>
          <w:sz w:val="28"/>
          <w:szCs w:val="28"/>
          <w:lang w:eastAsia="hi-IN" w:bidi="hi-IN"/>
        </w:rPr>
      </w:pPr>
      <w:r w:rsidRPr="00D01E9F">
        <w:rPr>
          <w:rFonts w:ascii="Times New Roman" w:eastAsia="SimSun" w:hAnsi="Times New Roman" w:cs="Times New Roman"/>
          <w:b/>
          <w:kern w:val="1"/>
          <w:sz w:val="28"/>
          <w:szCs w:val="28"/>
          <w:lang w:eastAsia="hi-IN" w:bidi="hi-IN"/>
        </w:rPr>
        <w:t>PANEVĖŽIO RAJONO SAVIVALDYBĖS TARYBA</w:t>
      </w:r>
    </w:p>
    <w:p w:rsidR="00B1610E" w:rsidRPr="00D01E9F" w:rsidRDefault="00B1610E" w:rsidP="00B1610E">
      <w:pPr>
        <w:widowControl w:val="0"/>
        <w:tabs>
          <w:tab w:val="center" w:pos="4153"/>
          <w:tab w:val="right" w:pos="8306"/>
        </w:tabs>
        <w:suppressAutoHyphens/>
        <w:spacing w:after="0" w:line="240" w:lineRule="auto"/>
        <w:jc w:val="center"/>
        <w:rPr>
          <w:rFonts w:ascii="Times New Roman" w:eastAsia="SimSun" w:hAnsi="Times New Roman" w:cs="Times New Roman"/>
          <w:b/>
          <w:kern w:val="1"/>
          <w:sz w:val="28"/>
          <w:szCs w:val="28"/>
          <w:lang w:eastAsia="hi-IN" w:bidi="hi-IN"/>
        </w:rPr>
      </w:pPr>
    </w:p>
    <w:p w:rsidR="00B1610E" w:rsidRDefault="00B1610E" w:rsidP="00B1610E">
      <w:pPr>
        <w:widowControl w:val="0"/>
        <w:tabs>
          <w:tab w:val="center" w:pos="4153"/>
          <w:tab w:val="right" w:pos="8306"/>
        </w:tabs>
        <w:suppressAutoHyphens/>
        <w:spacing w:after="0" w:line="240" w:lineRule="auto"/>
        <w:jc w:val="center"/>
        <w:rPr>
          <w:rFonts w:ascii="Times New Roman" w:eastAsia="SimSun" w:hAnsi="Times New Roman" w:cs="Times New Roman"/>
          <w:b/>
          <w:kern w:val="1"/>
          <w:sz w:val="28"/>
          <w:szCs w:val="28"/>
          <w:lang w:eastAsia="hi-IN" w:bidi="hi-IN"/>
        </w:rPr>
      </w:pPr>
      <w:r w:rsidRPr="00D01E9F">
        <w:rPr>
          <w:rFonts w:ascii="Times New Roman" w:eastAsia="SimSun" w:hAnsi="Times New Roman" w:cs="Times New Roman"/>
          <w:b/>
          <w:kern w:val="1"/>
          <w:sz w:val="28"/>
          <w:szCs w:val="28"/>
          <w:lang w:eastAsia="hi-IN" w:bidi="hi-IN"/>
        </w:rPr>
        <w:t>SPRENDIMAS</w:t>
      </w:r>
    </w:p>
    <w:p w:rsidR="00B1610E" w:rsidRPr="00705C87" w:rsidRDefault="00B1610E" w:rsidP="00B1610E">
      <w:pPr>
        <w:spacing w:after="0" w:line="240" w:lineRule="auto"/>
        <w:jc w:val="center"/>
        <w:rPr>
          <w:rFonts w:ascii="Times New Roman" w:eastAsia="Times New Roman" w:hAnsi="Times New Roman" w:cs="Times New Roman"/>
          <w:b/>
          <w:sz w:val="24"/>
          <w:szCs w:val="24"/>
          <w:lang w:eastAsia="ru-RU"/>
        </w:rPr>
      </w:pPr>
      <w:r w:rsidRPr="00705C87">
        <w:rPr>
          <w:rFonts w:ascii="Times New Roman" w:eastAsia="Times New Roman" w:hAnsi="Times New Roman" w:cs="Times New Roman"/>
          <w:b/>
          <w:sz w:val="24"/>
          <w:szCs w:val="24"/>
          <w:lang w:eastAsia="ru-RU"/>
        </w:rPr>
        <w:t xml:space="preserve">DĖL PANEVĖŽIO RAJONO SAVIVALDYBĖS TARYBOS 2011 M. RUGPJŪČIO 25 D. SPRENDIMO NR. T-164 „DĖL VIEŠOSIOS ĮSTAIGOS </w:t>
      </w:r>
      <w:r w:rsidRPr="00705C87">
        <w:rPr>
          <w:rFonts w:ascii="Times New Roman" w:eastAsia="Times New Roman" w:hAnsi="Times New Roman" w:cs="Times New Roman"/>
          <w:b/>
          <w:sz w:val="24"/>
          <w:szCs w:val="20"/>
          <w:lang w:eastAsia="ru-RU"/>
        </w:rPr>
        <w:t xml:space="preserve">PANEVĖŽIO RAJONO SAVIVALDYBĖS POLIKLINIKOS </w:t>
      </w:r>
      <w:r w:rsidRPr="00705C87">
        <w:rPr>
          <w:rFonts w:ascii="Times New Roman" w:eastAsia="Times New Roman" w:hAnsi="Times New Roman" w:cs="Times New Roman"/>
          <w:b/>
          <w:sz w:val="24"/>
          <w:szCs w:val="24"/>
          <w:lang w:eastAsia="ru-RU"/>
        </w:rPr>
        <w:t xml:space="preserve">REORGANIZAVIMO“ PAKEITIMO </w:t>
      </w:r>
    </w:p>
    <w:p w:rsidR="00B1610E" w:rsidRPr="00705C87" w:rsidRDefault="00B1610E" w:rsidP="00B1610E">
      <w:pPr>
        <w:spacing w:after="0" w:line="240" w:lineRule="auto"/>
        <w:jc w:val="center"/>
        <w:rPr>
          <w:rFonts w:ascii="Times New Roman" w:eastAsia="Times New Roman" w:hAnsi="Times New Roman" w:cs="Times New Roman"/>
          <w:sz w:val="24"/>
          <w:szCs w:val="24"/>
          <w:lang w:eastAsia="ru-RU"/>
        </w:rPr>
      </w:pPr>
    </w:p>
    <w:p w:rsidR="00B1610E" w:rsidRDefault="00B1610E" w:rsidP="00B161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2017 m. kovo 29 </w:t>
      </w:r>
      <w:r w:rsidRPr="00705C87">
        <w:rPr>
          <w:rFonts w:ascii="Times New Roman" w:eastAsia="Times New Roman" w:hAnsi="Times New Roman" w:cs="Times New Roman"/>
          <w:sz w:val="24"/>
          <w:szCs w:val="24"/>
          <w:lang w:eastAsia="ru-RU"/>
        </w:rPr>
        <w:t>d. Nr. T-</w:t>
      </w:r>
    </w:p>
    <w:p w:rsidR="00B1610E" w:rsidRPr="00705C87" w:rsidRDefault="00B1610E" w:rsidP="00B1610E">
      <w:pPr>
        <w:spacing w:after="0" w:line="240" w:lineRule="auto"/>
        <w:jc w:val="center"/>
        <w:rPr>
          <w:rFonts w:ascii="Times New Roman" w:eastAsia="Times New Roman" w:hAnsi="Times New Roman" w:cs="Times New Roman"/>
          <w:sz w:val="24"/>
          <w:szCs w:val="24"/>
          <w:lang w:eastAsia="ru-RU"/>
        </w:rPr>
      </w:pPr>
      <w:r w:rsidRPr="00705C87">
        <w:rPr>
          <w:rFonts w:ascii="Times New Roman" w:eastAsia="Times New Roman" w:hAnsi="Times New Roman" w:cs="Times New Roman"/>
          <w:sz w:val="24"/>
          <w:szCs w:val="24"/>
          <w:lang w:eastAsia="ru-RU"/>
        </w:rPr>
        <w:t>Panevėžys</w:t>
      </w:r>
    </w:p>
    <w:p w:rsidR="00B1610E" w:rsidRDefault="00B1610E" w:rsidP="00B1610E">
      <w:pPr>
        <w:spacing w:after="0" w:line="240" w:lineRule="auto"/>
        <w:rPr>
          <w:rFonts w:ascii="Times New Roman" w:eastAsia="Times New Roman" w:hAnsi="Times New Roman" w:cs="Times New Roman"/>
          <w:sz w:val="24"/>
          <w:szCs w:val="24"/>
          <w:lang w:eastAsia="ru-RU"/>
        </w:rPr>
      </w:pPr>
    </w:p>
    <w:p w:rsidR="00B1610E" w:rsidRPr="00D01E9F" w:rsidRDefault="00B1610E" w:rsidP="00B1610E">
      <w:pPr>
        <w:widowControl w:val="0"/>
        <w:tabs>
          <w:tab w:val="center" w:pos="4153"/>
          <w:tab w:val="right" w:pos="8306"/>
        </w:tabs>
        <w:suppressAutoHyphens/>
        <w:spacing w:after="0" w:line="240" w:lineRule="auto"/>
        <w:jc w:val="center"/>
        <w:rPr>
          <w:rFonts w:ascii="Times New Roman" w:eastAsia="SimSun" w:hAnsi="Times New Roman" w:cs="Times New Roman"/>
          <w:b/>
          <w:kern w:val="1"/>
          <w:sz w:val="28"/>
          <w:szCs w:val="28"/>
          <w:lang w:eastAsia="hi-IN" w:bidi="hi-IN"/>
        </w:rPr>
      </w:pPr>
    </w:p>
    <w:p w:rsidR="00B1610E" w:rsidRPr="00B1610E" w:rsidRDefault="00B1610E" w:rsidP="00B1610E">
      <w:pPr>
        <w:tabs>
          <w:tab w:val="left" w:pos="709"/>
        </w:tabs>
        <w:spacing w:after="0" w:line="240" w:lineRule="auto"/>
        <w:jc w:val="both"/>
        <w:rPr>
          <w:rFonts w:ascii="Times New Roman" w:eastAsia="Times New Roman" w:hAnsi="Times New Roman" w:cs="Times New Roman"/>
          <w:sz w:val="24"/>
          <w:szCs w:val="24"/>
          <w:lang w:eastAsia="ru-RU"/>
        </w:rPr>
      </w:pPr>
      <w:r w:rsidRPr="00B1610E">
        <w:rPr>
          <w:rFonts w:ascii="Times New Roman" w:eastAsia="Times New Roman" w:hAnsi="Times New Roman" w:cs="Times New Roman"/>
          <w:sz w:val="24"/>
          <w:szCs w:val="24"/>
          <w:lang w:eastAsia="ru-RU"/>
        </w:rPr>
        <w:t>Vadovaudamasi Lietuvos Respublikos vietos savivaldos įstatymo 18 straipsnio 1 dalimi, Panevėžio rajono savivaldybės taryba n u s p r e n d ž i a:</w:t>
      </w:r>
    </w:p>
    <w:p w:rsidR="00B1610E" w:rsidRPr="00B1610E" w:rsidRDefault="00B1610E" w:rsidP="00B1610E">
      <w:pPr>
        <w:spacing w:after="0" w:line="240" w:lineRule="auto"/>
        <w:ind w:firstLine="720"/>
        <w:jc w:val="both"/>
        <w:rPr>
          <w:rFonts w:ascii="Times New Roman" w:eastAsia="Times New Roman" w:hAnsi="Times New Roman" w:cs="Times New Roman"/>
          <w:sz w:val="24"/>
          <w:szCs w:val="24"/>
          <w:lang w:val="pt-PT" w:eastAsia="ru-RU"/>
        </w:rPr>
      </w:pPr>
      <w:r w:rsidRPr="00B1610E">
        <w:rPr>
          <w:rFonts w:ascii="Times New Roman" w:eastAsia="Times New Roman" w:hAnsi="Times New Roman" w:cs="Times New Roman"/>
          <w:sz w:val="24"/>
          <w:szCs w:val="24"/>
          <w:lang w:eastAsia="ru-RU"/>
        </w:rPr>
        <w:t xml:space="preserve">1. Pakeisti viešosios įstaigos Panevėžio rajono savivaldybės poliklinikos įstatų, patvirtintų Panevėžio rajono savivaldybės tarybos </w:t>
      </w:r>
      <w:r w:rsidRPr="00B1610E">
        <w:rPr>
          <w:rFonts w:ascii="Times New Roman" w:eastAsia="Times New Roman" w:hAnsi="Times New Roman" w:cs="Times New Roman"/>
          <w:sz w:val="24"/>
          <w:szCs w:val="24"/>
          <w:lang w:val="pt-PT" w:eastAsia="ru-RU"/>
        </w:rPr>
        <w:t xml:space="preserve">2011 m. rugpjūčio 25 d. sprendimu Nr. T-164 „Dėl viešosios įstaigos </w:t>
      </w:r>
      <w:r w:rsidRPr="00B1610E">
        <w:rPr>
          <w:rFonts w:ascii="Times New Roman" w:eastAsia="Times New Roman" w:hAnsi="Times New Roman" w:cs="Times New Roman"/>
          <w:sz w:val="24"/>
          <w:szCs w:val="24"/>
          <w:lang w:eastAsia="ru-RU"/>
        </w:rPr>
        <w:t xml:space="preserve">Panevėžio rajono savivaldybės poliklinikos </w:t>
      </w:r>
      <w:r w:rsidRPr="00B1610E">
        <w:rPr>
          <w:rFonts w:ascii="Times New Roman" w:eastAsia="Times New Roman" w:hAnsi="Times New Roman" w:cs="Times New Roman"/>
          <w:sz w:val="24"/>
          <w:szCs w:val="24"/>
          <w:lang w:val="pt-PT" w:eastAsia="ru-RU"/>
        </w:rPr>
        <w:t>reorganizavimo“, 45 punktą ir jį išdėstyti taip:</w:t>
      </w:r>
    </w:p>
    <w:p w:rsidR="00B1610E" w:rsidRPr="00B1610E" w:rsidRDefault="00B1610E" w:rsidP="00B1610E">
      <w:pPr>
        <w:spacing w:after="0" w:line="240" w:lineRule="auto"/>
        <w:ind w:firstLine="709"/>
        <w:jc w:val="both"/>
        <w:rPr>
          <w:rFonts w:ascii="Times New Roman" w:eastAsia="Times New Roman" w:hAnsi="Times New Roman" w:cs="Times New Roman"/>
          <w:color w:val="000000"/>
          <w:sz w:val="24"/>
          <w:szCs w:val="24"/>
          <w:lang w:eastAsia="lt-LT"/>
        </w:rPr>
      </w:pPr>
      <w:r w:rsidRPr="00B1610E">
        <w:rPr>
          <w:rFonts w:ascii="Times New Roman" w:eastAsia="Times New Roman" w:hAnsi="Times New Roman" w:cs="Times New Roman"/>
          <w:sz w:val="24"/>
          <w:szCs w:val="24"/>
          <w:lang w:val="pt-PT" w:eastAsia="ru-RU"/>
        </w:rPr>
        <w:t xml:space="preserve">„45. </w:t>
      </w:r>
      <w:r w:rsidRPr="00B1610E">
        <w:rPr>
          <w:rFonts w:ascii="Times New Roman" w:hAnsi="Times New Roman" w:cs="Times New Roman"/>
          <w:strike/>
          <w:sz w:val="24"/>
          <w:szCs w:val="24"/>
        </w:rPr>
        <w:t>Darbo sutartį su įstaigos vadovu sudaro ir ją nutraukia visuotinio dalininko susirinkimo įgaliotas asmuo.</w:t>
      </w:r>
      <w:r w:rsidRPr="00B1610E">
        <w:rPr>
          <w:strike/>
        </w:rPr>
        <w:t xml:space="preserve"> </w:t>
      </w:r>
      <w:r w:rsidRPr="00B1610E">
        <w:rPr>
          <w:rFonts w:ascii="Times New Roman" w:eastAsia="Times New Roman" w:hAnsi="Times New Roman" w:cs="Times New Roman"/>
          <w:b/>
          <w:sz w:val="24"/>
          <w:szCs w:val="24"/>
          <w:lang w:val="pt-PT" w:eastAsia="ru-RU"/>
        </w:rPr>
        <w:t xml:space="preserve">Įstaigos vadovą </w:t>
      </w:r>
      <w:r w:rsidRPr="00B1610E">
        <w:rPr>
          <w:rFonts w:ascii="Times New Roman" w:hAnsi="Times New Roman" w:cs="Times New Roman"/>
          <w:b/>
          <w:color w:val="000000"/>
          <w:sz w:val="24"/>
          <w:szCs w:val="24"/>
        </w:rPr>
        <w:t>priima į pareigas ir atleidžia iš jų Savivaldybės meras. Kitas funkcijas, susijusias su įstaigos vadovo darbo santykiais, Darbo kodekso ir kitų teisės aktų nustatyta tvarka įgyvendina Savivaldybės meras arba Vietos savivaldos įstatymo nustatytais atvejais mero pareigas laikinai einantis savivaldybės tarybos narys.</w:t>
      </w:r>
      <w:r w:rsidRPr="00B1610E">
        <w:rPr>
          <w:rFonts w:ascii="Times New Roman" w:hAnsi="Times New Roman" w:cs="Times New Roman"/>
          <w:color w:val="000000"/>
          <w:sz w:val="24"/>
          <w:szCs w:val="24"/>
        </w:rPr>
        <w:t xml:space="preserve"> </w:t>
      </w:r>
      <w:r w:rsidRPr="00B1610E">
        <w:rPr>
          <w:rFonts w:ascii="Times New Roman" w:eastAsia="Times New Roman" w:hAnsi="Times New Roman" w:cs="Times New Roman"/>
          <w:color w:val="000000"/>
          <w:sz w:val="24"/>
          <w:szCs w:val="24"/>
          <w:lang w:eastAsia="lt-LT"/>
        </w:rPr>
        <w:t>Su įstaigos vadovu gali būti sudaryta jo visiškos materialinės atsakomybės sutartis.“</w:t>
      </w:r>
    </w:p>
    <w:p w:rsidR="00B1610E" w:rsidRPr="00B1610E" w:rsidRDefault="00B1610E" w:rsidP="00B1610E">
      <w:pPr>
        <w:spacing w:after="0" w:line="240" w:lineRule="auto"/>
        <w:ind w:firstLine="720"/>
        <w:jc w:val="both"/>
        <w:rPr>
          <w:rFonts w:ascii="Times New Roman" w:eastAsia="Times New Roman" w:hAnsi="Times New Roman" w:cs="Times New Roman"/>
          <w:sz w:val="24"/>
          <w:szCs w:val="24"/>
          <w:lang w:val="pt-PT" w:eastAsia="ru-RU"/>
        </w:rPr>
      </w:pPr>
      <w:r w:rsidRPr="00B1610E">
        <w:rPr>
          <w:rFonts w:ascii="Times New Roman" w:eastAsia="Times New Roman" w:hAnsi="Times New Roman" w:cs="Times New Roman"/>
          <w:sz w:val="24"/>
          <w:szCs w:val="24"/>
          <w:lang w:val="pt-PT" w:eastAsia="ru-RU"/>
        </w:rPr>
        <w:t xml:space="preserve">2. </w:t>
      </w:r>
      <w:r w:rsidRPr="00B1610E">
        <w:rPr>
          <w:rFonts w:ascii="Times New Roman" w:hAnsi="Times New Roman" w:cs="Times New Roman"/>
          <w:sz w:val="24"/>
          <w:szCs w:val="24"/>
          <w:lang w:eastAsia="lt-LT"/>
        </w:rPr>
        <w:t>Patvirtinti viešosios įstaigos Panevėžio rajono savivaldybės poliklinikos įstatus nauja redakcija (pridedama).</w:t>
      </w:r>
    </w:p>
    <w:p w:rsidR="00B1610E" w:rsidRPr="00B1610E" w:rsidRDefault="00B1610E" w:rsidP="00B1610E">
      <w:pPr>
        <w:tabs>
          <w:tab w:val="left" w:pos="673"/>
        </w:tabs>
        <w:spacing w:after="0" w:line="240" w:lineRule="auto"/>
        <w:jc w:val="both"/>
        <w:rPr>
          <w:rFonts w:ascii="Times New Roman" w:hAnsi="Times New Roman" w:cs="Times New Roman"/>
          <w:sz w:val="24"/>
          <w:szCs w:val="24"/>
          <w:lang w:eastAsia="ru-RU"/>
        </w:rPr>
      </w:pPr>
      <w:r w:rsidRPr="00B1610E">
        <w:rPr>
          <w:rFonts w:ascii="Times New Roman" w:hAnsi="Times New Roman" w:cs="Times New Roman"/>
          <w:sz w:val="24"/>
          <w:szCs w:val="24"/>
          <w:lang w:eastAsia="lt-LT"/>
        </w:rPr>
        <w:tab/>
        <w:t>3. Įgalioti</w:t>
      </w:r>
      <w:r w:rsidRPr="00B1610E">
        <w:rPr>
          <w:rFonts w:ascii="Times New Roman" w:hAnsi="Times New Roman" w:cs="Times New Roman"/>
          <w:sz w:val="24"/>
          <w:szCs w:val="24"/>
          <w:lang w:eastAsia="ru-RU"/>
        </w:rPr>
        <w:t xml:space="preserve"> Panevėžio rajono savivaldybės merą pasirašyti viešosios įstaigos Panevėžio rajono savivaldybės poliklinikos įstatus.</w:t>
      </w:r>
    </w:p>
    <w:p w:rsidR="00B1610E" w:rsidRPr="00B1610E" w:rsidRDefault="00B1610E" w:rsidP="00B1610E">
      <w:pPr>
        <w:spacing w:after="0" w:line="240" w:lineRule="auto"/>
        <w:ind w:firstLine="709"/>
        <w:jc w:val="both"/>
        <w:rPr>
          <w:rFonts w:ascii="Times New Roman" w:hAnsi="Times New Roman" w:cs="Times New Roman"/>
          <w:sz w:val="24"/>
          <w:szCs w:val="24"/>
          <w:lang w:eastAsia="ru-RU"/>
        </w:rPr>
      </w:pPr>
      <w:r w:rsidRPr="00B1610E">
        <w:rPr>
          <w:rFonts w:ascii="Times New Roman" w:hAnsi="Times New Roman" w:cs="Times New Roman"/>
          <w:sz w:val="24"/>
          <w:szCs w:val="24"/>
          <w:lang w:eastAsia="ru-RU"/>
        </w:rPr>
        <w:t>4. Įpareigoti viešosios įstaigos Panevėžio rajono savivaldybės poliklinikos direktorių pateikti šio sprendimo kopiją Juridinių asmenų registrui bei įregistruoti viešosios įstaigos Panevėžio rajono savivaldybės poliklinikos įstatus Juridinių asmenų registre.</w:t>
      </w:r>
    </w:p>
    <w:p w:rsidR="00B1610E" w:rsidRPr="00B1610E" w:rsidRDefault="00B1610E" w:rsidP="00B1610E">
      <w:pPr>
        <w:tabs>
          <w:tab w:val="left" w:pos="673"/>
        </w:tabs>
        <w:spacing w:after="0" w:line="240" w:lineRule="auto"/>
        <w:jc w:val="both"/>
        <w:rPr>
          <w:rFonts w:ascii="Times New Roman" w:hAnsi="Times New Roman" w:cs="Times New Roman"/>
          <w:sz w:val="24"/>
          <w:szCs w:val="24"/>
          <w:lang w:eastAsia="lt-LT"/>
        </w:rPr>
      </w:pPr>
      <w:r w:rsidRPr="00B1610E">
        <w:rPr>
          <w:rFonts w:ascii="Times New Roman" w:hAnsi="Times New Roman" w:cs="Times New Roman"/>
          <w:sz w:val="24"/>
          <w:szCs w:val="24"/>
          <w:lang w:eastAsia="ru-RU"/>
        </w:rPr>
        <w:tab/>
        <w:t>Sprendimas gali būti skundžiamas Lietuvos Respublikos administracinių bylų teisenos įstatymo nustatyta tvarka.</w:t>
      </w:r>
    </w:p>
    <w:p w:rsidR="00B1610E" w:rsidRPr="00BB7DC2" w:rsidRDefault="00B1610E">
      <w:pPr>
        <w:rPr>
          <w:rFonts w:ascii="Times New Roman" w:hAnsi="Times New Roman" w:cs="Times New Roman"/>
          <w:sz w:val="24"/>
          <w:szCs w:val="24"/>
        </w:rPr>
      </w:pPr>
      <w:bookmarkStart w:id="257" w:name="_GoBack"/>
      <w:bookmarkEnd w:id="257"/>
    </w:p>
    <w:sectPr w:rsidR="00B1610E" w:rsidRPr="00BB7DC2" w:rsidSect="00BB7DC2">
      <w:pgSz w:w="11906" w:h="16838"/>
      <w:pgMar w:top="709" w:right="424"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81"/>
    <w:rsid w:val="00200F47"/>
    <w:rsid w:val="00705C87"/>
    <w:rsid w:val="00A30F81"/>
    <w:rsid w:val="00A568EA"/>
    <w:rsid w:val="00B1610E"/>
    <w:rsid w:val="00BB2513"/>
    <w:rsid w:val="00BB7DC2"/>
    <w:rsid w:val="00BE4227"/>
    <w:rsid w:val="00C80F82"/>
    <w:rsid w:val="00D34A8E"/>
    <w:rsid w:val="00DF6B43"/>
    <w:rsid w:val="00F11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7FFC5-CA84-4B6F-A8FF-573828E7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5C87"/>
    <w:pPr>
      <w:ind w:left="720"/>
      <w:contextualSpacing/>
    </w:pPr>
  </w:style>
  <w:style w:type="character" w:styleId="Hipersaitas">
    <w:name w:val="Hyperlink"/>
    <w:basedOn w:val="Numatytasispastraiposriftas"/>
    <w:uiPriority w:val="99"/>
    <w:semiHidden/>
    <w:unhideWhenUsed/>
    <w:rsid w:val="00BB2513"/>
    <w:rPr>
      <w:color w:val="0000FF"/>
      <w:u w:val="single"/>
    </w:rPr>
  </w:style>
  <w:style w:type="paragraph" w:styleId="Debesliotekstas">
    <w:name w:val="Balloon Text"/>
    <w:basedOn w:val="prastasis"/>
    <w:link w:val="DebesliotekstasDiagrama"/>
    <w:uiPriority w:val="99"/>
    <w:semiHidden/>
    <w:unhideWhenUsed/>
    <w:rsid w:val="00BB251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5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07960">
      <w:bodyDiv w:val="1"/>
      <w:marLeft w:val="0"/>
      <w:marRight w:val="0"/>
      <w:marTop w:val="0"/>
      <w:marBottom w:val="0"/>
      <w:divBdr>
        <w:top w:val="none" w:sz="0" w:space="0" w:color="auto"/>
        <w:left w:val="none" w:sz="0" w:space="0" w:color="auto"/>
        <w:bottom w:val="none" w:sz="0" w:space="0" w:color="auto"/>
        <w:right w:val="none" w:sz="0" w:space="0" w:color="auto"/>
      </w:divBdr>
    </w:div>
    <w:div w:id="512033142">
      <w:bodyDiv w:val="1"/>
      <w:marLeft w:val="0"/>
      <w:marRight w:val="0"/>
      <w:marTop w:val="0"/>
      <w:marBottom w:val="0"/>
      <w:divBdr>
        <w:top w:val="none" w:sz="0" w:space="0" w:color="auto"/>
        <w:left w:val="none" w:sz="0" w:space="0" w:color="auto"/>
        <w:bottom w:val="none" w:sz="0" w:space="0" w:color="auto"/>
        <w:right w:val="none" w:sz="0" w:space="0" w:color="auto"/>
      </w:divBdr>
      <w:divsChild>
        <w:div w:id="606085354">
          <w:marLeft w:val="0"/>
          <w:marRight w:val="0"/>
          <w:marTop w:val="0"/>
          <w:marBottom w:val="0"/>
          <w:divBdr>
            <w:top w:val="none" w:sz="0" w:space="0" w:color="auto"/>
            <w:left w:val="none" w:sz="0" w:space="0" w:color="auto"/>
            <w:bottom w:val="none" w:sz="0" w:space="0" w:color="auto"/>
            <w:right w:val="none" w:sz="0" w:space="0" w:color="auto"/>
          </w:divBdr>
          <w:divsChild>
            <w:div w:id="280960513">
              <w:marLeft w:val="0"/>
              <w:marRight w:val="0"/>
              <w:marTop w:val="0"/>
              <w:marBottom w:val="0"/>
              <w:divBdr>
                <w:top w:val="none" w:sz="0" w:space="0" w:color="auto"/>
                <w:left w:val="none" w:sz="0" w:space="0" w:color="auto"/>
                <w:bottom w:val="none" w:sz="0" w:space="0" w:color="auto"/>
                <w:right w:val="none" w:sz="0" w:space="0" w:color="auto"/>
              </w:divBdr>
            </w:div>
            <w:div w:id="487283475">
              <w:marLeft w:val="0"/>
              <w:marRight w:val="0"/>
              <w:marTop w:val="0"/>
              <w:marBottom w:val="0"/>
              <w:divBdr>
                <w:top w:val="none" w:sz="0" w:space="0" w:color="auto"/>
                <w:left w:val="none" w:sz="0" w:space="0" w:color="auto"/>
                <w:bottom w:val="none" w:sz="0" w:space="0" w:color="auto"/>
                <w:right w:val="none" w:sz="0" w:space="0" w:color="auto"/>
              </w:divBdr>
            </w:div>
            <w:div w:id="283972951">
              <w:marLeft w:val="0"/>
              <w:marRight w:val="0"/>
              <w:marTop w:val="0"/>
              <w:marBottom w:val="0"/>
              <w:divBdr>
                <w:top w:val="none" w:sz="0" w:space="0" w:color="auto"/>
                <w:left w:val="none" w:sz="0" w:space="0" w:color="auto"/>
                <w:bottom w:val="none" w:sz="0" w:space="0" w:color="auto"/>
                <w:right w:val="none" w:sz="0" w:space="0" w:color="auto"/>
              </w:divBdr>
            </w:div>
            <w:div w:id="1013729781">
              <w:marLeft w:val="0"/>
              <w:marRight w:val="0"/>
              <w:marTop w:val="0"/>
              <w:marBottom w:val="0"/>
              <w:divBdr>
                <w:top w:val="none" w:sz="0" w:space="0" w:color="auto"/>
                <w:left w:val="none" w:sz="0" w:space="0" w:color="auto"/>
                <w:bottom w:val="none" w:sz="0" w:space="0" w:color="auto"/>
                <w:right w:val="none" w:sz="0" w:space="0" w:color="auto"/>
              </w:divBdr>
            </w:div>
            <w:div w:id="1486895936">
              <w:marLeft w:val="0"/>
              <w:marRight w:val="0"/>
              <w:marTop w:val="0"/>
              <w:marBottom w:val="0"/>
              <w:divBdr>
                <w:top w:val="none" w:sz="0" w:space="0" w:color="auto"/>
                <w:left w:val="none" w:sz="0" w:space="0" w:color="auto"/>
                <w:bottom w:val="none" w:sz="0" w:space="0" w:color="auto"/>
                <w:right w:val="none" w:sz="0" w:space="0" w:color="auto"/>
              </w:divBdr>
            </w:div>
            <w:div w:id="519971743">
              <w:marLeft w:val="0"/>
              <w:marRight w:val="0"/>
              <w:marTop w:val="0"/>
              <w:marBottom w:val="0"/>
              <w:divBdr>
                <w:top w:val="none" w:sz="0" w:space="0" w:color="auto"/>
                <w:left w:val="none" w:sz="0" w:space="0" w:color="auto"/>
                <w:bottom w:val="none" w:sz="0" w:space="0" w:color="auto"/>
                <w:right w:val="none" w:sz="0" w:space="0" w:color="auto"/>
              </w:divBdr>
            </w:div>
            <w:div w:id="539709526">
              <w:marLeft w:val="0"/>
              <w:marRight w:val="0"/>
              <w:marTop w:val="0"/>
              <w:marBottom w:val="0"/>
              <w:divBdr>
                <w:top w:val="none" w:sz="0" w:space="0" w:color="auto"/>
                <w:left w:val="none" w:sz="0" w:space="0" w:color="auto"/>
                <w:bottom w:val="none" w:sz="0" w:space="0" w:color="auto"/>
                <w:right w:val="none" w:sz="0" w:space="0" w:color="auto"/>
              </w:divBdr>
            </w:div>
            <w:div w:id="124936253">
              <w:marLeft w:val="0"/>
              <w:marRight w:val="0"/>
              <w:marTop w:val="0"/>
              <w:marBottom w:val="0"/>
              <w:divBdr>
                <w:top w:val="none" w:sz="0" w:space="0" w:color="auto"/>
                <w:left w:val="none" w:sz="0" w:space="0" w:color="auto"/>
                <w:bottom w:val="none" w:sz="0" w:space="0" w:color="auto"/>
                <w:right w:val="none" w:sz="0" w:space="0" w:color="auto"/>
              </w:divBdr>
            </w:div>
          </w:divsChild>
        </w:div>
        <w:div w:id="2127461887">
          <w:marLeft w:val="0"/>
          <w:marRight w:val="0"/>
          <w:marTop w:val="0"/>
          <w:marBottom w:val="0"/>
          <w:divBdr>
            <w:top w:val="none" w:sz="0" w:space="0" w:color="auto"/>
            <w:left w:val="none" w:sz="0" w:space="0" w:color="auto"/>
            <w:bottom w:val="none" w:sz="0" w:space="0" w:color="auto"/>
            <w:right w:val="none" w:sz="0" w:space="0" w:color="auto"/>
          </w:divBdr>
          <w:divsChild>
            <w:div w:id="1173299981">
              <w:marLeft w:val="0"/>
              <w:marRight w:val="0"/>
              <w:marTop w:val="0"/>
              <w:marBottom w:val="0"/>
              <w:divBdr>
                <w:top w:val="none" w:sz="0" w:space="0" w:color="auto"/>
                <w:left w:val="none" w:sz="0" w:space="0" w:color="auto"/>
                <w:bottom w:val="none" w:sz="0" w:space="0" w:color="auto"/>
                <w:right w:val="none" w:sz="0" w:space="0" w:color="auto"/>
              </w:divBdr>
            </w:div>
            <w:div w:id="1318529692">
              <w:marLeft w:val="0"/>
              <w:marRight w:val="0"/>
              <w:marTop w:val="0"/>
              <w:marBottom w:val="0"/>
              <w:divBdr>
                <w:top w:val="none" w:sz="0" w:space="0" w:color="auto"/>
                <w:left w:val="none" w:sz="0" w:space="0" w:color="auto"/>
                <w:bottom w:val="none" w:sz="0" w:space="0" w:color="auto"/>
                <w:right w:val="none" w:sz="0" w:space="0" w:color="auto"/>
              </w:divBdr>
            </w:div>
            <w:div w:id="1666009204">
              <w:marLeft w:val="0"/>
              <w:marRight w:val="0"/>
              <w:marTop w:val="0"/>
              <w:marBottom w:val="0"/>
              <w:divBdr>
                <w:top w:val="none" w:sz="0" w:space="0" w:color="auto"/>
                <w:left w:val="none" w:sz="0" w:space="0" w:color="auto"/>
                <w:bottom w:val="none" w:sz="0" w:space="0" w:color="auto"/>
                <w:right w:val="none" w:sz="0" w:space="0" w:color="auto"/>
              </w:divBdr>
              <w:divsChild>
                <w:div w:id="923031940">
                  <w:marLeft w:val="0"/>
                  <w:marRight w:val="0"/>
                  <w:marTop w:val="0"/>
                  <w:marBottom w:val="0"/>
                  <w:divBdr>
                    <w:top w:val="none" w:sz="0" w:space="0" w:color="auto"/>
                    <w:left w:val="none" w:sz="0" w:space="0" w:color="auto"/>
                    <w:bottom w:val="none" w:sz="0" w:space="0" w:color="auto"/>
                    <w:right w:val="none" w:sz="0" w:space="0" w:color="auto"/>
                  </w:divBdr>
                </w:div>
                <w:div w:id="782965384">
                  <w:marLeft w:val="0"/>
                  <w:marRight w:val="0"/>
                  <w:marTop w:val="0"/>
                  <w:marBottom w:val="0"/>
                  <w:divBdr>
                    <w:top w:val="none" w:sz="0" w:space="0" w:color="auto"/>
                    <w:left w:val="none" w:sz="0" w:space="0" w:color="auto"/>
                    <w:bottom w:val="none" w:sz="0" w:space="0" w:color="auto"/>
                    <w:right w:val="none" w:sz="0" w:space="0" w:color="auto"/>
                  </w:divBdr>
                </w:div>
                <w:div w:id="1937324703">
                  <w:marLeft w:val="0"/>
                  <w:marRight w:val="0"/>
                  <w:marTop w:val="0"/>
                  <w:marBottom w:val="0"/>
                  <w:divBdr>
                    <w:top w:val="none" w:sz="0" w:space="0" w:color="auto"/>
                    <w:left w:val="none" w:sz="0" w:space="0" w:color="auto"/>
                    <w:bottom w:val="none" w:sz="0" w:space="0" w:color="auto"/>
                    <w:right w:val="none" w:sz="0" w:space="0" w:color="auto"/>
                  </w:divBdr>
                </w:div>
                <w:div w:id="2146771109">
                  <w:marLeft w:val="0"/>
                  <w:marRight w:val="0"/>
                  <w:marTop w:val="0"/>
                  <w:marBottom w:val="0"/>
                  <w:divBdr>
                    <w:top w:val="none" w:sz="0" w:space="0" w:color="auto"/>
                    <w:left w:val="none" w:sz="0" w:space="0" w:color="auto"/>
                    <w:bottom w:val="none" w:sz="0" w:space="0" w:color="auto"/>
                    <w:right w:val="none" w:sz="0" w:space="0" w:color="auto"/>
                  </w:divBdr>
                </w:div>
                <w:div w:id="2055882151">
                  <w:marLeft w:val="0"/>
                  <w:marRight w:val="0"/>
                  <w:marTop w:val="0"/>
                  <w:marBottom w:val="0"/>
                  <w:divBdr>
                    <w:top w:val="none" w:sz="0" w:space="0" w:color="auto"/>
                    <w:left w:val="none" w:sz="0" w:space="0" w:color="auto"/>
                    <w:bottom w:val="none" w:sz="0" w:space="0" w:color="auto"/>
                    <w:right w:val="none" w:sz="0" w:space="0" w:color="auto"/>
                  </w:divBdr>
                </w:div>
                <w:div w:id="715006149">
                  <w:marLeft w:val="0"/>
                  <w:marRight w:val="0"/>
                  <w:marTop w:val="0"/>
                  <w:marBottom w:val="0"/>
                  <w:divBdr>
                    <w:top w:val="none" w:sz="0" w:space="0" w:color="auto"/>
                    <w:left w:val="none" w:sz="0" w:space="0" w:color="auto"/>
                    <w:bottom w:val="none" w:sz="0" w:space="0" w:color="auto"/>
                    <w:right w:val="none" w:sz="0" w:space="0" w:color="auto"/>
                  </w:divBdr>
                </w:div>
                <w:div w:id="970131916">
                  <w:marLeft w:val="0"/>
                  <w:marRight w:val="0"/>
                  <w:marTop w:val="0"/>
                  <w:marBottom w:val="0"/>
                  <w:divBdr>
                    <w:top w:val="none" w:sz="0" w:space="0" w:color="auto"/>
                    <w:left w:val="none" w:sz="0" w:space="0" w:color="auto"/>
                    <w:bottom w:val="none" w:sz="0" w:space="0" w:color="auto"/>
                    <w:right w:val="none" w:sz="0" w:space="0" w:color="auto"/>
                  </w:divBdr>
                </w:div>
                <w:div w:id="1368069181">
                  <w:marLeft w:val="0"/>
                  <w:marRight w:val="0"/>
                  <w:marTop w:val="0"/>
                  <w:marBottom w:val="0"/>
                  <w:divBdr>
                    <w:top w:val="none" w:sz="0" w:space="0" w:color="auto"/>
                    <w:left w:val="none" w:sz="0" w:space="0" w:color="auto"/>
                    <w:bottom w:val="none" w:sz="0" w:space="0" w:color="auto"/>
                    <w:right w:val="none" w:sz="0" w:space="0" w:color="auto"/>
                  </w:divBdr>
                </w:div>
              </w:divsChild>
            </w:div>
            <w:div w:id="636641920">
              <w:marLeft w:val="0"/>
              <w:marRight w:val="0"/>
              <w:marTop w:val="0"/>
              <w:marBottom w:val="0"/>
              <w:divBdr>
                <w:top w:val="none" w:sz="0" w:space="0" w:color="auto"/>
                <w:left w:val="none" w:sz="0" w:space="0" w:color="auto"/>
                <w:bottom w:val="none" w:sz="0" w:space="0" w:color="auto"/>
                <w:right w:val="none" w:sz="0" w:space="0" w:color="auto"/>
              </w:divBdr>
            </w:div>
            <w:div w:id="1774283253">
              <w:marLeft w:val="0"/>
              <w:marRight w:val="0"/>
              <w:marTop w:val="0"/>
              <w:marBottom w:val="0"/>
              <w:divBdr>
                <w:top w:val="none" w:sz="0" w:space="0" w:color="auto"/>
                <w:left w:val="none" w:sz="0" w:space="0" w:color="auto"/>
                <w:bottom w:val="none" w:sz="0" w:space="0" w:color="auto"/>
                <w:right w:val="none" w:sz="0" w:space="0" w:color="auto"/>
              </w:divBdr>
            </w:div>
          </w:divsChild>
        </w:div>
        <w:div w:id="619262828">
          <w:marLeft w:val="0"/>
          <w:marRight w:val="0"/>
          <w:marTop w:val="0"/>
          <w:marBottom w:val="0"/>
          <w:divBdr>
            <w:top w:val="none" w:sz="0" w:space="0" w:color="auto"/>
            <w:left w:val="none" w:sz="0" w:space="0" w:color="auto"/>
            <w:bottom w:val="none" w:sz="0" w:space="0" w:color="auto"/>
            <w:right w:val="none" w:sz="0" w:space="0" w:color="auto"/>
          </w:divBdr>
          <w:divsChild>
            <w:div w:id="1270162895">
              <w:marLeft w:val="0"/>
              <w:marRight w:val="0"/>
              <w:marTop w:val="0"/>
              <w:marBottom w:val="0"/>
              <w:divBdr>
                <w:top w:val="none" w:sz="0" w:space="0" w:color="auto"/>
                <w:left w:val="none" w:sz="0" w:space="0" w:color="auto"/>
                <w:bottom w:val="none" w:sz="0" w:space="0" w:color="auto"/>
                <w:right w:val="none" w:sz="0" w:space="0" w:color="auto"/>
              </w:divBdr>
            </w:div>
            <w:div w:id="271280412">
              <w:marLeft w:val="0"/>
              <w:marRight w:val="0"/>
              <w:marTop w:val="0"/>
              <w:marBottom w:val="0"/>
              <w:divBdr>
                <w:top w:val="none" w:sz="0" w:space="0" w:color="auto"/>
                <w:left w:val="none" w:sz="0" w:space="0" w:color="auto"/>
                <w:bottom w:val="none" w:sz="0" w:space="0" w:color="auto"/>
                <w:right w:val="none" w:sz="0" w:space="0" w:color="auto"/>
              </w:divBdr>
            </w:div>
            <w:div w:id="2145342677">
              <w:marLeft w:val="0"/>
              <w:marRight w:val="0"/>
              <w:marTop w:val="0"/>
              <w:marBottom w:val="0"/>
              <w:divBdr>
                <w:top w:val="none" w:sz="0" w:space="0" w:color="auto"/>
                <w:left w:val="none" w:sz="0" w:space="0" w:color="auto"/>
                <w:bottom w:val="none" w:sz="0" w:space="0" w:color="auto"/>
                <w:right w:val="none" w:sz="0" w:space="0" w:color="auto"/>
              </w:divBdr>
              <w:divsChild>
                <w:div w:id="270164413">
                  <w:marLeft w:val="0"/>
                  <w:marRight w:val="0"/>
                  <w:marTop w:val="0"/>
                  <w:marBottom w:val="0"/>
                  <w:divBdr>
                    <w:top w:val="none" w:sz="0" w:space="0" w:color="auto"/>
                    <w:left w:val="none" w:sz="0" w:space="0" w:color="auto"/>
                    <w:bottom w:val="none" w:sz="0" w:space="0" w:color="auto"/>
                    <w:right w:val="none" w:sz="0" w:space="0" w:color="auto"/>
                  </w:divBdr>
                </w:div>
                <w:div w:id="764182492">
                  <w:marLeft w:val="0"/>
                  <w:marRight w:val="0"/>
                  <w:marTop w:val="0"/>
                  <w:marBottom w:val="0"/>
                  <w:divBdr>
                    <w:top w:val="none" w:sz="0" w:space="0" w:color="auto"/>
                    <w:left w:val="none" w:sz="0" w:space="0" w:color="auto"/>
                    <w:bottom w:val="none" w:sz="0" w:space="0" w:color="auto"/>
                    <w:right w:val="none" w:sz="0" w:space="0" w:color="auto"/>
                  </w:divBdr>
                </w:div>
                <w:div w:id="1486358718">
                  <w:marLeft w:val="0"/>
                  <w:marRight w:val="0"/>
                  <w:marTop w:val="0"/>
                  <w:marBottom w:val="0"/>
                  <w:divBdr>
                    <w:top w:val="none" w:sz="0" w:space="0" w:color="auto"/>
                    <w:left w:val="none" w:sz="0" w:space="0" w:color="auto"/>
                    <w:bottom w:val="none" w:sz="0" w:space="0" w:color="auto"/>
                    <w:right w:val="none" w:sz="0" w:space="0" w:color="auto"/>
                  </w:divBdr>
                </w:div>
                <w:div w:id="2017537727">
                  <w:marLeft w:val="0"/>
                  <w:marRight w:val="0"/>
                  <w:marTop w:val="0"/>
                  <w:marBottom w:val="0"/>
                  <w:divBdr>
                    <w:top w:val="none" w:sz="0" w:space="0" w:color="auto"/>
                    <w:left w:val="none" w:sz="0" w:space="0" w:color="auto"/>
                    <w:bottom w:val="none" w:sz="0" w:space="0" w:color="auto"/>
                    <w:right w:val="none" w:sz="0" w:space="0" w:color="auto"/>
                  </w:divBdr>
                </w:div>
                <w:div w:id="1544095774">
                  <w:marLeft w:val="0"/>
                  <w:marRight w:val="0"/>
                  <w:marTop w:val="0"/>
                  <w:marBottom w:val="0"/>
                  <w:divBdr>
                    <w:top w:val="none" w:sz="0" w:space="0" w:color="auto"/>
                    <w:left w:val="none" w:sz="0" w:space="0" w:color="auto"/>
                    <w:bottom w:val="none" w:sz="0" w:space="0" w:color="auto"/>
                    <w:right w:val="none" w:sz="0" w:space="0" w:color="auto"/>
                  </w:divBdr>
                </w:div>
              </w:divsChild>
            </w:div>
            <w:div w:id="93330034">
              <w:marLeft w:val="0"/>
              <w:marRight w:val="0"/>
              <w:marTop w:val="0"/>
              <w:marBottom w:val="0"/>
              <w:divBdr>
                <w:top w:val="none" w:sz="0" w:space="0" w:color="auto"/>
                <w:left w:val="none" w:sz="0" w:space="0" w:color="auto"/>
                <w:bottom w:val="none" w:sz="0" w:space="0" w:color="auto"/>
                <w:right w:val="none" w:sz="0" w:space="0" w:color="auto"/>
              </w:divBdr>
            </w:div>
            <w:div w:id="275455312">
              <w:marLeft w:val="0"/>
              <w:marRight w:val="0"/>
              <w:marTop w:val="0"/>
              <w:marBottom w:val="0"/>
              <w:divBdr>
                <w:top w:val="none" w:sz="0" w:space="0" w:color="auto"/>
                <w:left w:val="none" w:sz="0" w:space="0" w:color="auto"/>
                <w:bottom w:val="none" w:sz="0" w:space="0" w:color="auto"/>
                <w:right w:val="none" w:sz="0" w:space="0" w:color="auto"/>
              </w:divBdr>
            </w:div>
          </w:divsChild>
        </w:div>
        <w:div w:id="39785683">
          <w:marLeft w:val="0"/>
          <w:marRight w:val="0"/>
          <w:marTop w:val="0"/>
          <w:marBottom w:val="0"/>
          <w:divBdr>
            <w:top w:val="none" w:sz="0" w:space="0" w:color="auto"/>
            <w:left w:val="none" w:sz="0" w:space="0" w:color="auto"/>
            <w:bottom w:val="none" w:sz="0" w:space="0" w:color="auto"/>
            <w:right w:val="none" w:sz="0" w:space="0" w:color="auto"/>
          </w:divBdr>
          <w:divsChild>
            <w:div w:id="1227259862">
              <w:marLeft w:val="0"/>
              <w:marRight w:val="0"/>
              <w:marTop w:val="0"/>
              <w:marBottom w:val="0"/>
              <w:divBdr>
                <w:top w:val="none" w:sz="0" w:space="0" w:color="auto"/>
                <w:left w:val="none" w:sz="0" w:space="0" w:color="auto"/>
                <w:bottom w:val="none" w:sz="0" w:space="0" w:color="auto"/>
                <w:right w:val="none" w:sz="0" w:space="0" w:color="auto"/>
              </w:divBdr>
            </w:div>
            <w:div w:id="1687710331">
              <w:marLeft w:val="0"/>
              <w:marRight w:val="0"/>
              <w:marTop w:val="0"/>
              <w:marBottom w:val="0"/>
              <w:divBdr>
                <w:top w:val="none" w:sz="0" w:space="0" w:color="auto"/>
                <w:left w:val="none" w:sz="0" w:space="0" w:color="auto"/>
                <w:bottom w:val="none" w:sz="0" w:space="0" w:color="auto"/>
                <w:right w:val="none" w:sz="0" w:space="0" w:color="auto"/>
              </w:divBdr>
            </w:div>
            <w:div w:id="93325686">
              <w:marLeft w:val="0"/>
              <w:marRight w:val="0"/>
              <w:marTop w:val="0"/>
              <w:marBottom w:val="0"/>
              <w:divBdr>
                <w:top w:val="none" w:sz="0" w:space="0" w:color="auto"/>
                <w:left w:val="none" w:sz="0" w:space="0" w:color="auto"/>
                <w:bottom w:val="none" w:sz="0" w:space="0" w:color="auto"/>
                <w:right w:val="none" w:sz="0" w:space="0" w:color="auto"/>
              </w:divBdr>
            </w:div>
            <w:div w:id="186646569">
              <w:marLeft w:val="0"/>
              <w:marRight w:val="0"/>
              <w:marTop w:val="0"/>
              <w:marBottom w:val="0"/>
              <w:divBdr>
                <w:top w:val="none" w:sz="0" w:space="0" w:color="auto"/>
                <w:left w:val="none" w:sz="0" w:space="0" w:color="auto"/>
                <w:bottom w:val="none" w:sz="0" w:space="0" w:color="auto"/>
                <w:right w:val="none" w:sz="0" w:space="0" w:color="auto"/>
              </w:divBdr>
            </w:div>
            <w:div w:id="904031406">
              <w:marLeft w:val="0"/>
              <w:marRight w:val="0"/>
              <w:marTop w:val="0"/>
              <w:marBottom w:val="0"/>
              <w:divBdr>
                <w:top w:val="none" w:sz="0" w:space="0" w:color="auto"/>
                <w:left w:val="none" w:sz="0" w:space="0" w:color="auto"/>
                <w:bottom w:val="none" w:sz="0" w:space="0" w:color="auto"/>
                <w:right w:val="none" w:sz="0" w:space="0" w:color="auto"/>
              </w:divBdr>
            </w:div>
          </w:divsChild>
        </w:div>
        <w:div w:id="1469011812">
          <w:marLeft w:val="0"/>
          <w:marRight w:val="0"/>
          <w:marTop w:val="0"/>
          <w:marBottom w:val="0"/>
          <w:divBdr>
            <w:top w:val="none" w:sz="0" w:space="0" w:color="auto"/>
            <w:left w:val="none" w:sz="0" w:space="0" w:color="auto"/>
            <w:bottom w:val="none" w:sz="0" w:space="0" w:color="auto"/>
            <w:right w:val="none" w:sz="0" w:space="0" w:color="auto"/>
          </w:divBdr>
          <w:divsChild>
            <w:div w:id="1785881421">
              <w:marLeft w:val="0"/>
              <w:marRight w:val="0"/>
              <w:marTop w:val="0"/>
              <w:marBottom w:val="0"/>
              <w:divBdr>
                <w:top w:val="none" w:sz="0" w:space="0" w:color="auto"/>
                <w:left w:val="none" w:sz="0" w:space="0" w:color="auto"/>
                <w:bottom w:val="none" w:sz="0" w:space="0" w:color="auto"/>
                <w:right w:val="none" w:sz="0" w:space="0" w:color="auto"/>
              </w:divBdr>
            </w:div>
            <w:div w:id="655113355">
              <w:marLeft w:val="0"/>
              <w:marRight w:val="0"/>
              <w:marTop w:val="0"/>
              <w:marBottom w:val="0"/>
              <w:divBdr>
                <w:top w:val="none" w:sz="0" w:space="0" w:color="auto"/>
                <w:left w:val="none" w:sz="0" w:space="0" w:color="auto"/>
                <w:bottom w:val="none" w:sz="0" w:space="0" w:color="auto"/>
                <w:right w:val="none" w:sz="0" w:space="0" w:color="auto"/>
              </w:divBdr>
            </w:div>
            <w:div w:id="1294023234">
              <w:marLeft w:val="0"/>
              <w:marRight w:val="0"/>
              <w:marTop w:val="0"/>
              <w:marBottom w:val="0"/>
              <w:divBdr>
                <w:top w:val="none" w:sz="0" w:space="0" w:color="auto"/>
                <w:left w:val="none" w:sz="0" w:space="0" w:color="auto"/>
                <w:bottom w:val="none" w:sz="0" w:space="0" w:color="auto"/>
                <w:right w:val="none" w:sz="0" w:space="0" w:color="auto"/>
              </w:divBdr>
            </w:div>
            <w:div w:id="162477304">
              <w:marLeft w:val="0"/>
              <w:marRight w:val="0"/>
              <w:marTop w:val="0"/>
              <w:marBottom w:val="0"/>
              <w:divBdr>
                <w:top w:val="none" w:sz="0" w:space="0" w:color="auto"/>
                <w:left w:val="none" w:sz="0" w:space="0" w:color="auto"/>
                <w:bottom w:val="none" w:sz="0" w:space="0" w:color="auto"/>
                <w:right w:val="none" w:sz="0" w:space="0" w:color="auto"/>
              </w:divBdr>
            </w:div>
            <w:div w:id="853613755">
              <w:marLeft w:val="0"/>
              <w:marRight w:val="0"/>
              <w:marTop w:val="0"/>
              <w:marBottom w:val="0"/>
              <w:divBdr>
                <w:top w:val="none" w:sz="0" w:space="0" w:color="auto"/>
                <w:left w:val="none" w:sz="0" w:space="0" w:color="auto"/>
                <w:bottom w:val="none" w:sz="0" w:space="0" w:color="auto"/>
                <w:right w:val="none" w:sz="0" w:space="0" w:color="auto"/>
              </w:divBdr>
            </w:div>
            <w:div w:id="1127775066">
              <w:marLeft w:val="0"/>
              <w:marRight w:val="0"/>
              <w:marTop w:val="0"/>
              <w:marBottom w:val="0"/>
              <w:divBdr>
                <w:top w:val="none" w:sz="0" w:space="0" w:color="auto"/>
                <w:left w:val="none" w:sz="0" w:space="0" w:color="auto"/>
                <w:bottom w:val="none" w:sz="0" w:space="0" w:color="auto"/>
                <w:right w:val="none" w:sz="0" w:space="0" w:color="auto"/>
              </w:divBdr>
            </w:div>
          </w:divsChild>
        </w:div>
        <w:div w:id="227573177">
          <w:marLeft w:val="0"/>
          <w:marRight w:val="0"/>
          <w:marTop w:val="0"/>
          <w:marBottom w:val="0"/>
          <w:divBdr>
            <w:top w:val="none" w:sz="0" w:space="0" w:color="auto"/>
            <w:left w:val="none" w:sz="0" w:space="0" w:color="auto"/>
            <w:bottom w:val="none" w:sz="0" w:space="0" w:color="auto"/>
            <w:right w:val="none" w:sz="0" w:space="0" w:color="auto"/>
          </w:divBdr>
          <w:divsChild>
            <w:div w:id="759788499">
              <w:marLeft w:val="0"/>
              <w:marRight w:val="0"/>
              <w:marTop w:val="0"/>
              <w:marBottom w:val="0"/>
              <w:divBdr>
                <w:top w:val="none" w:sz="0" w:space="0" w:color="auto"/>
                <w:left w:val="none" w:sz="0" w:space="0" w:color="auto"/>
                <w:bottom w:val="none" w:sz="0" w:space="0" w:color="auto"/>
                <w:right w:val="none" w:sz="0" w:space="0" w:color="auto"/>
              </w:divBdr>
            </w:div>
            <w:div w:id="1317804825">
              <w:marLeft w:val="0"/>
              <w:marRight w:val="0"/>
              <w:marTop w:val="0"/>
              <w:marBottom w:val="0"/>
              <w:divBdr>
                <w:top w:val="none" w:sz="0" w:space="0" w:color="auto"/>
                <w:left w:val="none" w:sz="0" w:space="0" w:color="auto"/>
                <w:bottom w:val="none" w:sz="0" w:space="0" w:color="auto"/>
                <w:right w:val="none" w:sz="0" w:space="0" w:color="auto"/>
              </w:divBdr>
              <w:divsChild>
                <w:div w:id="11491466">
                  <w:marLeft w:val="0"/>
                  <w:marRight w:val="0"/>
                  <w:marTop w:val="0"/>
                  <w:marBottom w:val="0"/>
                  <w:divBdr>
                    <w:top w:val="none" w:sz="0" w:space="0" w:color="auto"/>
                    <w:left w:val="none" w:sz="0" w:space="0" w:color="auto"/>
                    <w:bottom w:val="none" w:sz="0" w:space="0" w:color="auto"/>
                    <w:right w:val="none" w:sz="0" w:space="0" w:color="auto"/>
                  </w:divBdr>
                </w:div>
                <w:div w:id="1217351931">
                  <w:marLeft w:val="0"/>
                  <w:marRight w:val="0"/>
                  <w:marTop w:val="0"/>
                  <w:marBottom w:val="0"/>
                  <w:divBdr>
                    <w:top w:val="none" w:sz="0" w:space="0" w:color="auto"/>
                    <w:left w:val="none" w:sz="0" w:space="0" w:color="auto"/>
                    <w:bottom w:val="none" w:sz="0" w:space="0" w:color="auto"/>
                    <w:right w:val="none" w:sz="0" w:space="0" w:color="auto"/>
                  </w:divBdr>
                </w:div>
              </w:divsChild>
            </w:div>
            <w:div w:id="710304566">
              <w:marLeft w:val="0"/>
              <w:marRight w:val="0"/>
              <w:marTop w:val="0"/>
              <w:marBottom w:val="0"/>
              <w:divBdr>
                <w:top w:val="none" w:sz="0" w:space="0" w:color="auto"/>
                <w:left w:val="none" w:sz="0" w:space="0" w:color="auto"/>
                <w:bottom w:val="none" w:sz="0" w:space="0" w:color="auto"/>
                <w:right w:val="none" w:sz="0" w:space="0" w:color="auto"/>
              </w:divBdr>
            </w:div>
            <w:div w:id="657423946">
              <w:marLeft w:val="0"/>
              <w:marRight w:val="0"/>
              <w:marTop w:val="0"/>
              <w:marBottom w:val="0"/>
              <w:divBdr>
                <w:top w:val="none" w:sz="0" w:space="0" w:color="auto"/>
                <w:left w:val="none" w:sz="0" w:space="0" w:color="auto"/>
                <w:bottom w:val="none" w:sz="0" w:space="0" w:color="auto"/>
                <w:right w:val="none" w:sz="0" w:space="0" w:color="auto"/>
              </w:divBdr>
            </w:div>
          </w:divsChild>
        </w:div>
        <w:div w:id="240256011">
          <w:marLeft w:val="0"/>
          <w:marRight w:val="0"/>
          <w:marTop w:val="0"/>
          <w:marBottom w:val="0"/>
          <w:divBdr>
            <w:top w:val="none" w:sz="0" w:space="0" w:color="auto"/>
            <w:left w:val="none" w:sz="0" w:space="0" w:color="auto"/>
            <w:bottom w:val="none" w:sz="0" w:space="0" w:color="auto"/>
            <w:right w:val="none" w:sz="0" w:space="0" w:color="auto"/>
          </w:divBdr>
          <w:divsChild>
            <w:div w:id="1552882153">
              <w:marLeft w:val="0"/>
              <w:marRight w:val="0"/>
              <w:marTop w:val="0"/>
              <w:marBottom w:val="0"/>
              <w:divBdr>
                <w:top w:val="none" w:sz="0" w:space="0" w:color="auto"/>
                <w:left w:val="none" w:sz="0" w:space="0" w:color="auto"/>
                <w:bottom w:val="none" w:sz="0" w:space="0" w:color="auto"/>
                <w:right w:val="none" w:sz="0" w:space="0" w:color="auto"/>
              </w:divBdr>
            </w:div>
          </w:divsChild>
        </w:div>
        <w:div w:id="1294628843">
          <w:marLeft w:val="0"/>
          <w:marRight w:val="0"/>
          <w:marTop w:val="0"/>
          <w:marBottom w:val="0"/>
          <w:divBdr>
            <w:top w:val="none" w:sz="0" w:space="0" w:color="auto"/>
            <w:left w:val="none" w:sz="0" w:space="0" w:color="auto"/>
            <w:bottom w:val="none" w:sz="0" w:space="0" w:color="auto"/>
            <w:right w:val="none" w:sz="0" w:space="0" w:color="auto"/>
          </w:divBdr>
          <w:divsChild>
            <w:div w:id="453988941">
              <w:marLeft w:val="0"/>
              <w:marRight w:val="0"/>
              <w:marTop w:val="0"/>
              <w:marBottom w:val="0"/>
              <w:divBdr>
                <w:top w:val="none" w:sz="0" w:space="0" w:color="auto"/>
                <w:left w:val="none" w:sz="0" w:space="0" w:color="auto"/>
                <w:bottom w:val="none" w:sz="0" w:space="0" w:color="auto"/>
                <w:right w:val="none" w:sz="0" w:space="0" w:color="auto"/>
              </w:divBdr>
              <w:divsChild>
                <w:div w:id="746390641">
                  <w:marLeft w:val="0"/>
                  <w:marRight w:val="0"/>
                  <w:marTop w:val="0"/>
                  <w:marBottom w:val="0"/>
                  <w:divBdr>
                    <w:top w:val="none" w:sz="0" w:space="0" w:color="auto"/>
                    <w:left w:val="none" w:sz="0" w:space="0" w:color="auto"/>
                    <w:bottom w:val="none" w:sz="0" w:space="0" w:color="auto"/>
                    <w:right w:val="none" w:sz="0" w:space="0" w:color="auto"/>
                  </w:divBdr>
                </w:div>
                <w:div w:id="1726249994">
                  <w:marLeft w:val="0"/>
                  <w:marRight w:val="0"/>
                  <w:marTop w:val="0"/>
                  <w:marBottom w:val="0"/>
                  <w:divBdr>
                    <w:top w:val="none" w:sz="0" w:space="0" w:color="auto"/>
                    <w:left w:val="none" w:sz="0" w:space="0" w:color="auto"/>
                    <w:bottom w:val="none" w:sz="0" w:space="0" w:color="auto"/>
                    <w:right w:val="none" w:sz="0" w:space="0" w:color="auto"/>
                  </w:divBdr>
                </w:div>
                <w:div w:id="1160661904">
                  <w:marLeft w:val="0"/>
                  <w:marRight w:val="0"/>
                  <w:marTop w:val="0"/>
                  <w:marBottom w:val="0"/>
                  <w:divBdr>
                    <w:top w:val="none" w:sz="0" w:space="0" w:color="auto"/>
                    <w:left w:val="none" w:sz="0" w:space="0" w:color="auto"/>
                    <w:bottom w:val="none" w:sz="0" w:space="0" w:color="auto"/>
                    <w:right w:val="none" w:sz="0" w:space="0" w:color="auto"/>
                  </w:divBdr>
                </w:div>
                <w:div w:id="1849559557">
                  <w:marLeft w:val="0"/>
                  <w:marRight w:val="0"/>
                  <w:marTop w:val="0"/>
                  <w:marBottom w:val="0"/>
                  <w:divBdr>
                    <w:top w:val="none" w:sz="0" w:space="0" w:color="auto"/>
                    <w:left w:val="none" w:sz="0" w:space="0" w:color="auto"/>
                    <w:bottom w:val="none" w:sz="0" w:space="0" w:color="auto"/>
                    <w:right w:val="none" w:sz="0" w:space="0" w:color="auto"/>
                  </w:divBdr>
                </w:div>
                <w:div w:id="1872330042">
                  <w:marLeft w:val="0"/>
                  <w:marRight w:val="0"/>
                  <w:marTop w:val="0"/>
                  <w:marBottom w:val="0"/>
                  <w:divBdr>
                    <w:top w:val="none" w:sz="0" w:space="0" w:color="auto"/>
                    <w:left w:val="none" w:sz="0" w:space="0" w:color="auto"/>
                    <w:bottom w:val="none" w:sz="0" w:space="0" w:color="auto"/>
                    <w:right w:val="none" w:sz="0" w:space="0" w:color="auto"/>
                  </w:divBdr>
                </w:div>
                <w:div w:id="1249998584">
                  <w:marLeft w:val="0"/>
                  <w:marRight w:val="0"/>
                  <w:marTop w:val="0"/>
                  <w:marBottom w:val="0"/>
                  <w:divBdr>
                    <w:top w:val="none" w:sz="0" w:space="0" w:color="auto"/>
                    <w:left w:val="none" w:sz="0" w:space="0" w:color="auto"/>
                    <w:bottom w:val="none" w:sz="0" w:space="0" w:color="auto"/>
                    <w:right w:val="none" w:sz="0" w:space="0" w:color="auto"/>
                  </w:divBdr>
                </w:div>
                <w:div w:id="1135099908">
                  <w:marLeft w:val="0"/>
                  <w:marRight w:val="0"/>
                  <w:marTop w:val="0"/>
                  <w:marBottom w:val="0"/>
                  <w:divBdr>
                    <w:top w:val="none" w:sz="0" w:space="0" w:color="auto"/>
                    <w:left w:val="none" w:sz="0" w:space="0" w:color="auto"/>
                    <w:bottom w:val="none" w:sz="0" w:space="0" w:color="auto"/>
                    <w:right w:val="none" w:sz="0" w:space="0" w:color="auto"/>
                  </w:divBdr>
                </w:div>
                <w:div w:id="1824422424">
                  <w:marLeft w:val="0"/>
                  <w:marRight w:val="0"/>
                  <w:marTop w:val="0"/>
                  <w:marBottom w:val="0"/>
                  <w:divBdr>
                    <w:top w:val="none" w:sz="0" w:space="0" w:color="auto"/>
                    <w:left w:val="none" w:sz="0" w:space="0" w:color="auto"/>
                    <w:bottom w:val="none" w:sz="0" w:space="0" w:color="auto"/>
                    <w:right w:val="none" w:sz="0" w:space="0" w:color="auto"/>
                  </w:divBdr>
                </w:div>
                <w:div w:id="675965689">
                  <w:marLeft w:val="0"/>
                  <w:marRight w:val="0"/>
                  <w:marTop w:val="0"/>
                  <w:marBottom w:val="0"/>
                  <w:divBdr>
                    <w:top w:val="none" w:sz="0" w:space="0" w:color="auto"/>
                    <w:left w:val="none" w:sz="0" w:space="0" w:color="auto"/>
                    <w:bottom w:val="none" w:sz="0" w:space="0" w:color="auto"/>
                    <w:right w:val="none" w:sz="0" w:space="0" w:color="auto"/>
                  </w:divBdr>
                </w:div>
                <w:div w:id="1860505231">
                  <w:marLeft w:val="0"/>
                  <w:marRight w:val="0"/>
                  <w:marTop w:val="0"/>
                  <w:marBottom w:val="0"/>
                  <w:divBdr>
                    <w:top w:val="none" w:sz="0" w:space="0" w:color="auto"/>
                    <w:left w:val="none" w:sz="0" w:space="0" w:color="auto"/>
                    <w:bottom w:val="none" w:sz="0" w:space="0" w:color="auto"/>
                    <w:right w:val="none" w:sz="0" w:space="0" w:color="auto"/>
                  </w:divBdr>
                </w:div>
                <w:div w:id="47539556">
                  <w:marLeft w:val="0"/>
                  <w:marRight w:val="0"/>
                  <w:marTop w:val="0"/>
                  <w:marBottom w:val="0"/>
                  <w:divBdr>
                    <w:top w:val="none" w:sz="0" w:space="0" w:color="auto"/>
                    <w:left w:val="none" w:sz="0" w:space="0" w:color="auto"/>
                    <w:bottom w:val="none" w:sz="0" w:space="0" w:color="auto"/>
                    <w:right w:val="none" w:sz="0" w:space="0" w:color="auto"/>
                  </w:divBdr>
                </w:div>
                <w:div w:id="1280062791">
                  <w:marLeft w:val="0"/>
                  <w:marRight w:val="0"/>
                  <w:marTop w:val="0"/>
                  <w:marBottom w:val="0"/>
                  <w:divBdr>
                    <w:top w:val="none" w:sz="0" w:space="0" w:color="auto"/>
                    <w:left w:val="none" w:sz="0" w:space="0" w:color="auto"/>
                    <w:bottom w:val="none" w:sz="0" w:space="0" w:color="auto"/>
                    <w:right w:val="none" w:sz="0" w:space="0" w:color="auto"/>
                  </w:divBdr>
                </w:div>
                <w:div w:id="50081099">
                  <w:marLeft w:val="0"/>
                  <w:marRight w:val="0"/>
                  <w:marTop w:val="0"/>
                  <w:marBottom w:val="0"/>
                  <w:divBdr>
                    <w:top w:val="none" w:sz="0" w:space="0" w:color="auto"/>
                    <w:left w:val="none" w:sz="0" w:space="0" w:color="auto"/>
                    <w:bottom w:val="none" w:sz="0" w:space="0" w:color="auto"/>
                    <w:right w:val="none" w:sz="0" w:space="0" w:color="auto"/>
                  </w:divBdr>
                </w:div>
                <w:div w:id="573856643">
                  <w:marLeft w:val="0"/>
                  <w:marRight w:val="0"/>
                  <w:marTop w:val="0"/>
                  <w:marBottom w:val="0"/>
                  <w:divBdr>
                    <w:top w:val="none" w:sz="0" w:space="0" w:color="auto"/>
                    <w:left w:val="none" w:sz="0" w:space="0" w:color="auto"/>
                    <w:bottom w:val="none" w:sz="0" w:space="0" w:color="auto"/>
                    <w:right w:val="none" w:sz="0" w:space="0" w:color="auto"/>
                  </w:divBdr>
                </w:div>
                <w:div w:id="1322545241">
                  <w:marLeft w:val="0"/>
                  <w:marRight w:val="0"/>
                  <w:marTop w:val="0"/>
                  <w:marBottom w:val="0"/>
                  <w:divBdr>
                    <w:top w:val="none" w:sz="0" w:space="0" w:color="auto"/>
                    <w:left w:val="none" w:sz="0" w:space="0" w:color="auto"/>
                    <w:bottom w:val="none" w:sz="0" w:space="0" w:color="auto"/>
                    <w:right w:val="none" w:sz="0" w:space="0" w:color="auto"/>
                  </w:divBdr>
                </w:div>
                <w:div w:id="1093208905">
                  <w:marLeft w:val="0"/>
                  <w:marRight w:val="0"/>
                  <w:marTop w:val="0"/>
                  <w:marBottom w:val="0"/>
                  <w:divBdr>
                    <w:top w:val="none" w:sz="0" w:space="0" w:color="auto"/>
                    <w:left w:val="none" w:sz="0" w:space="0" w:color="auto"/>
                    <w:bottom w:val="none" w:sz="0" w:space="0" w:color="auto"/>
                    <w:right w:val="none" w:sz="0" w:space="0" w:color="auto"/>
                  </w:divBdr>
                </w:div>
                <w:div w:id="2039310035">
                  <w:marLeft w:val="0"/>
                  <w:marRight w:val="0"/>
                  <w:marTop w:val="0"/>
                  <w:marBottom w:val="0"/>
                  <w:divBdr>
                    <w:top w:val="none" w:sz="0" w:space="0" w:color="auto"/>
                    <w:left w:val="none" w:sz="0" w:space="0" w:color="auto"/>
                    <w:bottom w:val="none" w:sz="0" w:space="0" w:color="auto"/>
                    <w:right w:val="none" w:sz="0" w:space="0" w:color="auto"/>
                  </w:divBdr>
                </w:div>
                <w:div w:id="1518350143">
                  <w:marLeft w:val="0"/>
                  <w:marRight w:val="0"/>
                  <w:marTop w:val="0"/>
                  <w:marBottom w:val="0"/>
                  <w:divBdr>
                    <w:top w:val="none" w:sz="0" w:space="0" w:color="auto"/>
                    <w:left w:val="none" w:sz="0" w:space="0" w:color="auto"/>
                    <w:bottom w:val="none" w:sz="0" w:space="0" w:color="auto"/>
                    <w:right w:val="none" w:sz="0" w:space="0" w:color="auto"/>
                  </w:divBdr>
                </w:div>
                <w:div w:id="227888254">
                  <w:marLeft w:val="0"/>
                  <w:marRight w:val="0"/>
                  <w:marTop w:val="0"/>
                  <w:marBottom w:val="0"/>
                  <w:divBdr>
                    <w:top w:val="none" w:sz="0" w:space="0" w:color="auto"/>
                    <w:left w:val="none" w:sz="0" w:space="0" w:color="auto"/>
                    <w:bottom w:val="none" w:sz="0" w:space="0" w:color="auto"/>
                    <w:right w:val="none" w:sz="0" w:space="0" w:color="auto"/>
                  </w:divBdr>
                </w:div>
                <w:div w:id="465587383">
                  <w:marLeft w:val="0"/>
                  <w:marRight w:val="0"/>
                  <w:marTop w:val="0"/>
                  <w:marBottom w:val="0"/>
                  <w:divBdr>
                    <w:top w:val="none" w:sz="0" w:space="0" w:color="auto"/>
                    <w:left w:val="none" w:sz="0" w:space="0" w:color="auto"/>
                    <w:bottom w:val="none" w:sz="0" w:space="0" w:color="auto"/>
                    <w:right w:val="none" w:sz="0" w:space="0" w:color="auto"/>
                  </w:divBdr>
                </w:div>
                <w:div w:id="461927163">
                  <w:marLeft w:val="0"/>
                  <w:marRight w:val="0"/>
                  <w:marTop w:val="0"/>
                  <w:marBottom w:val="0"/>
                  <w:divBdr>
                    <w:top w:val="none" w:sz="0" w:space="0" w:color="auto"/>
                    <w:left w:val="none" w:sz="0" w:space="0" w:color="auto"/>
                    <w:bottom w:val="none" w:sz="0" w:space="0" w:color="auto"/>
                    <w:right w:val="none" w:sz="0" w:space="0" w:color="auto"/>
                  </w:divBdr>
                </w:div>
                <w:div w:id="1007446849">
                  <w:marLeft w:val="0"/>
                  <w:marRight w:val="0"/>
                  <w:marTop w:val="0"/>
                  <w:marBottom w:val="0"/>
                  <w:divBdr>
                    <w:top w:val="none" w:sz="0" w:space="0" w:color="auto"/>
                    <w:left w:val="none" w:sz="0" w:space="0" w:color="auto"/>
                    <w:bottom w:val="none" w:sz="0" w:space="0" w:color="auto"/>
                    <w:right w:val="none" w:sz="0" w:space="0" w:color="auto"/>
                  </w:divBdr>
                </w:div>
                <w:div w:id="1238635452">
                  <w:marLeft w:val="0"/>
                  <w:marRight w:val="0"/>
                  <w:marTop w:val="0"/>
                  <w:marBottom w:val="0"/>
                  <w:divBdr>
                    <w:top w:val="none" w:sz="0" w:space="0" w:color="auto"/>
                    <w:left w:val="none" w:sz="0" w:space="0" w:color="auto"/>
                    <w:bottom w:val="none" w:sz="0" w:space="0" w:color="auto"/>
                    <w:right w:val="none" w:sz="0" w:space="0" w:color="auto"/>
                  </w:divBdr>
                </w:div>
                <w:div w:id="462238040">
                  <w:marLeft w:val="0"/>
                  <w:marRight w:val="0"/>
                  <w:marTop w:val="0"/>
                  <w:marBottom w:val="0"/>
                  <w:divBdr>
                    <w:top w:val="none" w:sz="0" w:space="0" w:color="auto"/>
                    <w:left w:val="none" w:sz="0" w:space="0" w:color="auto"/>
                    <w:bottom w:val="none" w:sz="0" w:space="0" w:color="auto"/>
                    <w:right w:val="none" w:sz="0" w:space="0" w:color="auto"/>
                  </w:divBdr>
                </w:div>
                <w:div w:id="412317865">
                  <w:marLeft w:val="0"/>
                  <w:marRight w:val="0"/>
                  <w:marTop w:val="0"/>
                  <w:marBottom w:val="0"/>
                  <w:divBdr>
                    <w:top w:val="none" w:sz="0" w:space="0" w:color="auto"/>
                    <w:left w:val="none" w:sz="0" w:space="0" w:color="auto"/>
                    <w:bottom w:val="none" w:sz="0" w:space="0" w:color="auto"/>
                    <w:right w:val="none" w:sz="0" w:space="0" w:color="auto"/>
                  </w:divBdr>
                </w:div>
              </w:divsChild>
            </w:div>
            <w:div w:id="1750342610">
              <w:marLeft w:val="0"/>
              <w:marRight w:val="0"/>
              <w:marTop w:val="0"/>
              <w:marBottom w:val="0"/>
              <w:divBdr>
                <w:top w:val="none" w:sz="0" w:space="0" w:color="auto"/>
                <w:left w:val="none" w:sz="0" w:space="0" w:color="auto"/>
                <w:bottom w:val="none" w:sz="0" w:space="0" w:color="auto"/>
                <w:right w:val="none" w:sz="0" w:space="0" w:color="auto"/>
              </w:divBdr>
            </w:div>
            <w:div w:id="1683775376">
              <w:marLeft w:val="0"/>
              <w:marRight w:val="0"/>
              <w:marTop w:val="0"/>
              <w:marBottom w:val="0"/>
              <w:divBdr>
                <w:top w:val="none" w:sz="0" w:space="0" w:color="auto"/>
                <w:left w:val="none" w:sz="0" w:space="0" w:color="auto"/>
                <w:bottom w:val="none" w:sz="0" w:space="0" w:color="auto"/>
                <w:right w:val="none" w:sz="0" w:space="0" w:color="auto"/>
              </w:divBdr>
            </w:div>
            <w:div w:id="773868884">
              <w:marLeft w:val="0"/>
              <w:marRight w:val="0"/>
              <w:marTop w:val="0"/>
              <w:marBottom w:val="0"/>
              <w:divBdr>
                <w:top w:val="none" w:sz="0" w:space="0" w:color="auto"/>
                <w:left w:val="none" w:sz="0" w:space="0" w:color="auto"/>
                <w:bottom w:val="none" w:sz="0" w:space="0" w:color="auto"/>
                <w:right w:val="none" w:sz="0" w:space="0" w:color="auto"/>
              </w:divBdr>
            </w:div>
            <w:div w:id="877475138">
              <w:marLeft w:val="0"/>
              <w:marRight w:val="0"/>
              <w:marTop w:val="0"/>
              <w:marBottom w:val="0"/>
              <w:divBdr>
                <w:top w:val="none" w:sz="0" w:space="0" w:color="auto"/>
                <w:left w:val="none" w:sz="0" w:space="0" w:color="auto"/>
                <w:bottom w:val="none" w:sz="0" w:space="0" w:color="auto"/>
                <w:right w:val="none" w:sz="0" w:space="0" w:color="auto"/>
              </w:divBdr>
            </w:div>
            <w:div w:id="1278442977">
              <w:marLeft w:val="0"/>
              <w:marRight w:val="0"/>
              <w:marTop w:val="0"/>
              <w:marBottom w:val="0"/>
              <w:divBdr>
                <w:top w:val="none" w:sz="0" w:space="0" w:color="auto"/>
                <w:left w:val="none" w:sz="0" w:space="0" w:color="auto"/>
                <w:bottom w:val="none" w:sz="0" w:space="0" w:color="auto"/>
                <w:right w:val="none" w:sz="0" w:space="0" w:color="auto"/>
              </w:divBdr>
            </w:div>
            <w:div w:id="1320429000">
              <w:marLeft w:val="0"/>
              <w:marRight w:val="0"/>
              <w:marTop w:val="0"/>
              <w:marBottom w:val="0"/>
              <w:divBdr>
                <w:top w:val="none" w:sz="0" w:space="0" w:color="auto"/>
                <w:left w:val="none" w:sz="0" w:space="0" w:color="auto"/>
                <w:bottom w:val="none" w:sz="0" w:space="0" w:color="auto"/>
                <w:right w:val="none" w:sz="0" w:space="0" w:color="auto"/>
              </w:divBdr>
            </w:div>
            <w:div w:id="1175464366">
              <w:marLeft w:val="0"/>
              <w:marRight w:val="0"/>
              <w:marTop w:val="0"/>
              <w:marBottom w:val="0"/>
              <w:divBdr>
                <w:top w:val="none" w:sz="0" w:space="0" w:color="auto"/>
                <w:left w:val="none" w:sz="0" w:space="0" w:color="auto"/>
                <w:bottom w:val="none" w:sz="0" w:space="0" w:color="auto"/>
                <w:right w:val="none" w:sz="0" w:space="0" w:color="auto"/>
              </w:divBdr>
              <w:divsChild>
                <w:div w:id="110364534">
                  <w:marLeft w:val="0"/>
                  <w:marRight w:val="0"/>
                  <w:marTop w:val="0"/>
                  <w:marBottom w:val="0"/>
                  <w:divBdr>
                    <w:top w:val="none" w:sz="0" w:space="0" w:color="auto"/>
                    <w:left w:val="none" w:sz="0" w:space="0" w:color="auto"/>
                    <w:bottom w:val="none" w:sz="0" w:space="0" w:color="auto"/>
                    <w:right w:val="none" w:sz="0" w:space="0" w:color="auto"/>
                  </w:divBdr>
                </w:div>
                <w:div w:id="933823693">
                  <w:marLeft w:val="0"/>
                  <w:marRight w:val="0"/>
                  <w:marTop w:val="0"/>
                  <w:marBottom w:val="0"/>
                  <w:divBdr>
                    <w:top w:val="none" w:sz="0" w:space="0" w:color="auto"/>
                    <w:left w:val="none" w:sz="0" w:space="0" w:color="auto"/>
                    <w:bottom w:val="none" w:sz="0" w:space="0" w:color="auto"/>
                    <w:right w:val="none" w:sz="0" w:space="0" w:color="auto"/>
                  </w:divBdr>
                </w:div>
              </w:divsChild>
            </w:div>
            <w:div w:id="396441429">
              <w:marLeft w:val="0"/>
              <w:marRight w:val="0"/>
              <w:marTop w:val="0"/>
              <w:marBottom w:val="0"/>
              <w:divBdr>
                <w:top w:val="none" w:sz="0" w:space="0" w:color="auto"/>
                <w:left w:val="none" w:sz="0" w:space="0" w:color="auto"/>
                <w:bottom w:val="none" w:sz="0" w:space="0" w:color="auto"/>
                <w:right w:val="none" w:sz="0" w:space="0" w:color="auto"/>
              </w:divBdr>
            </w:div>
          </w:divsChild>
        </w:div>
        <w:div w:id="314799721">
          <w:marLeft w:val="0"/>
          <w:marRight w:val="0"/>
          <w:marTop w:val="0"/>
          <w:marBottom w:val="0"/>
          <w:divBdr>
            <w:top w:val="none" w:sz="0" w:space="0" w:color="auto"/>
            <w:left w:val="none" w:sz="0" w:space="0" w:color="auto"/>
            <w:bottom w:val="none" w:sz="0" w:space="0" w:color="auto"/>
            <w:right w:val="none" w:sz="0" w:space="0" w:color="auto"/>
          </w:divBdr>
          <w:divsChild>
            <w:div w:id="353730140">
              <w:marLeft w:val="0"/>
              <w:marRight w:val="0"/>
              <w:marTop w:val="0"/>
              <w:marBottom w:val="0"/>
              <w:divBdr>
                <w:top w:val="none" w:sz="0" w:space="0" w:color="auto"/>
                <w:left w:val="none" w:sz="0" w:space="0" w:color="auto"/>
                <w:bottom w:val="none" w:sz="0" w:space="0" w:color="auto"/>
                <w:right w:val="none" w:sz="0" w:space="0" w:color="auto"/>
              </w:divBdr>
            </w:div>
            <w:div w:id="1047611387">
              <w:marLeft w:val="0"/>
              <w:marRight w:val="0"/>
              <w:marTop w:val="0"/>
              <w:marBottom w:val="0"/>
              <w:divBdr>
                <w:top w:val="none" w:sz="0" w:space="0" w:color="auto"/>
                <w:left w:val="none" w:sz="0" w:space="0" w:color="auto"/>
                <w:bottom w:val="none" w:sz="0" w:space="0" w:color="auto"/>
                <w:right w:val="none" w:sz="0" w:space="0" w:color="auto"/>
              </w:divBdr>
            </w:div>
            <w:div w:id="93868768">
              <w:marLeft w:val="0"/>
              <w:marRight w:val="0"/>
              <w:marTop w:val="0"/>
              <w:marBottom w:val="0"/>
              <w:divBdr>
                <w:top w:val="none" w:sz="0" w:space="0" w:color="auto"/>
                <w:left w:val="none" w:sz="0" w:space="0" w:color="auto"/>
                <w:bottom w:val="none" w:sz="0" w:space="0" w:color="auto"/>
                <w:right w:val="none" w:sz="0" w:space="0" w:color="auto"/>
              </w:divBdr>
              <w:divsChild>
                <w:div w:id="335041123">
                  <w:marLeft w:val="0"/>
                  <w:marRight w:val="0"/>
                  <w:marTop w:val="0"/>
                  <w:marBottom w:val="0"/>
                  <w:divBdr>
                    <w:top w:val="none" w:sz="0" w:space="0" w:color="auto"/>
                    <w:left w:val="none" w:sz="0" w:space="0" w:color="auto"/>
                    <w:bottom w:val="none" w:sz="0" w:space="0" w:color="auto"/>
                    <w:right w:val="none" w:sz="0" w:space="0" w:color="auto"/>
                  </w:divBdr>
                </w:div>
                <w:div w:id="895774778">
                  <w:marLeft w:val="0"/>
                  <w:marRight w:val="0"/>
                  <w:marTop w:val="0"/>
                  <w:marBottom w:val="0"/>
                  <w:divBdr>
                    <w:top w:val="none" w:sz="0" w:space="0" w:color="auto"/>
                    <w:left w:val="none" w:sz="0" w:space="0" w:color="auto"/>
                    <w:bottom w:val="none" w:sz="0" w:space="0" w:color="auto"/>
                    <w:right w:val="none" w:sz="0" w:space="0" w:color="auto"/>
                  </w:divBdr>
                </w:div>
                <w:div w:id="480735763">
                  <w:marLeft w:val="0"/>
                  <w:marRight w:val="0"/>
                  <w:marTop w:val="0"/>
                  <w:marBottom w:val="0"/>
                  <w:divBdr>
                    <w:top w:val="none" w:sz="0" w:space="0" w:color="auto"/>
                    <w:left w:val="none" w:sz="0" w:space="0" w:color="auto"/>
                    <w:bottom w:val="none" w:sz="0" w:space="0" w:color="auto"/>
                    <w:right w:val="none" w:sz="0" w:space="0" w:color="auto"/>
                  </w:divBdr>
                </w:div>
                <w:div w:id="1906838099">
                  <w:marLeft w:val="0"/>
                  <w:marRight w:val="0"/>
                  <w:marTop w:val="0"/>
                  <w:marBottom w:val="0"/>
                  <w:divBdr>
                    <w:top w:val="none" w:sz="0" w:space="0" w:color="auto"/>
                    <w:left w:val="none" w:sz="0" w:space="0" w:color="auto"/>
                    <w:bottom w:val="none" w:sz="0" w:space="0" w:color="auto"/>
                    <w:right w:val="none" w:sz="0" w:space="0" w:color="auto"/>
                  </w:divBdr>
                </w:div>
                <w:div w:id="386875584">
                  <w:marLeft w:val="0"/>
                  <w:marRight w:val="0"/>
                  <w:marTop w:val="0"/>
                  <w:marBottom w:val="0"/>
                  <w:divBdr>
                    <w:top w:val="none" w:sz="0" w:space="0" w:color="auto"/>
                    <w:left w:val="none" w:sz="0" w:space="0" w:color="auto"/>
                    <w:bottom w:val="none" w:sz="0" w:space="0" w:color="auto"/>
                    <w:right w:val="none" w:sz="0" w:space="0" w:color="auto"/>
                  </w:divBdr>
                </w:div>
                <w:div w:id="726756544">
                  <w:marLeft w:val="0"/>
                  <w:marRight w:val="0"/>
                  <w:marTop w:val="0"/>
                  <w:marBottom w:val="0"/>
                  <w:divBdr>
                    <w:top w:val="none" w:sz="0" w:space="0" w:color="auto"/>
                    <w:left w:val="none" w:sz="0" w:space="0" w:color="auto"/>
                    <w:bottom w:val="none" w:sz="0" w:space="0" w:color="auto"/>
                    <w:right w:val="none" w:sz="0" w:space="0" w:color="auto"/>
                  </w:divBdr>
                </w:div>
                <w:div w:id="995642400">
                  <w:marLeft w:val="0"/>
                  <w:marRight w:val="0"/>
                  <w:marTop w:val="0"/>
                  <w:marBottom w:val="0"/>
                  <w:divBdr>
                    <w:top w:val="none" w:sz="0" w:space="0" w:color="auto"/>
                    <w:left w:val="none" w:sz="0" w:space="0" w:color="auto"/>
                    <w:bottom w:val="none" w:sz="0" w:space="0" w:color="auto"/>
                    <w:right w:val="none" w:sz="0" w:space="0" w:color="auto"/>
                  </w:divBdr>
                </w:div>
                <w:div w:id="200096082">
                  <w:marLeft w:val="0"/>
                  <w:marRight w:val="0"/>
                  <w:marTop w:val="0"/>
                  <w:marBottom w:val="0"/>
                  <w:divBdr>
                    <w:top w:val="none" w:sz="0" w:space="0" w:color="auto"/>
                    <w:left w:val="none" w:sz="0" w:space="0" w:color="auto"/>
                    <w:bottom w:val="none" w:sz="0" w:space="0" w:color="auto"/>
                    <w:right w:val="none" w:sz="0" w:space="0" w:color="auto"/>
                  </w:divBdr>
                </w:div>
                <w:div w:id="664170336">
                  <w:marLeft w:val="0"/>
                  <w:marRight w:val="0"/>
                  <w:marTop w:val="0"/>
                  <w:marBottom w:val="0"/>
                  <w:divBdr>
                    <w:top w:val="none" w:sz="0" w:space="0" w:color="auto"/>
                    <w:left w:val="none" w:sz="0" w:space="0" w:color="auto"/>
                    <w:bottom w:val="none" w:sz="0" w:space="0" w:color="auto"/>
                    <w:right w:val="none" w:sz="0" w:space="0" w:color="auto"/>
                  </w:divBdr>
                </w:div>
                <w:div w:id="1745880775">
                  <w:marLeft w:val="0"/>
                  <w:marRight w:val="0"/>
                  <w:marTop w:val="0"/>
                  <w:marBottom w:val="0"/>
                  <w:divBdr>
                    <w:top w:val="none" w:sz="0" w:space="0" w:color="auto"/>
                    <w:left w:val="none" w:sz="0" w:space="0" w:color="auto"/>
                    <w:bottom w:val="none" w:sz="0" w:space="0" w:color="auto"/>
                    <w:right w:val="none" w:sz="0" w:space="0" w:color="auto"/>
                  </w:divBdr>
                </w:div>
                <w:div w:id="61485481">
                  <w:marLeft w:val="0"/>
                  <w:marRight w:val="0"/>
                  <w:marTop w:val="0"/>
                  <w:marBottom w:val="0"/>
                  <w:divBdr>
                    <w:top w:val="none" w:sz="0" w:space="0" w:color="auto"/>
                    <w:left w:val="none" w:sz="0" w:space="0" w:color="auto"/>
                    <w:bottom w:val="none" w:sz="0" w:space="0" w:color="auto"/>
                    <w:right w:val="none" w:sz="0" w:space="0" w:color="auto"/>
                  </w:divBdr>
                </w:div>
                <w:div w:id="648637609">
                  <w:marLeft w:val="0"/>
                  <w:marRight w:val="0"/>
                  <w:marTop w:val="0"/>
                  <w:marBottom w:val="0"/>
                  <w:divBdr>
                    <w:top w:val="none" w:sz="0" w:space="0" w:color="auto"/>
                    <w:left w:val="none" w:sz="0" w:space="0" w:color="auto"/>
                    <w:bottom w:val="none" w:sz="0" w:space="0" w:color="auto"/>
                    <w:right w:val="none" w:sz="0" w:space="0" w:color="auto"/>
                  </w:divBdr>
                </w:div>
                <w:div w:id="930701547">
                  <w:marLeft w:val="0"/>
                  <w:marRight w:val="0"/>
                  <w:marTop w:val="0"/>
                  <w:marBottom w:val="0"/>
                  <w:divBdr>
                    <w:top w:val="none" w:sz="0" w:space="0" w:color="auto"/>
                    <w:left w:val="none" w:sz="0" w:space="0" w:color="auto"/>
                    <w:bottom w:val="none" w:sz="0" w:space="0" w:color="auto"/>
                    <w:right w:val="none" w:sz="0" w:space="0" w:color="auto"/>
                  </w:divBdr>
                </w:div>
                <w:div w:id="976842228">
                  <w:marLeft w:val="0"/>
                  <w:marRight w:val="0"/>
                  <w:marTop w:val="0"/>
                  <w:marBottom w:val="0"/>
                  <w:divBdr>
                    <w:top w:val="none" w:sz="0" w:space="0" w:color="auto"/>
                    <w:left w:val="none" w:sz="0" w:space="0" w:color="auto"/>
                    <w:bottom w:val="none" w:sz="0" w:space="0" w:color="auto"/>
                    <w:right w:val="none" w:sz="0" w:space="0" w:color="auto"/>
                  </w:divBdr>
                </w:div>
                <w:div w:id="1465737681">
                  <w:marLeft w:val="0"/>
                  <w:marRight w:val="0"/>
                  <w:marTop w:val="0"/>
                  <w:marBottom w:val="0"/>
                  <w:divBdr>
                    <w:top w:val="none" w:sz="0" w:space="0" w:color="auto"/>
                    <w:left w:val="none" w:sz="0" w:space="0" w:color="auto"/>
                    <w:bottom w:val="none" w:sz="0" w:space="0" w:color="auto"/>
                    <w:right w:val="none" w:sz="0" w:space="0" w:color="auto"/>
                  </w:divBdr>
                </w:div>
                <w:div w:id="1046372094">
                  <w:marLeft w:val="0"/>
                  <w:marRight w:val="0"/>
                  <w:marTop w:val="0"/>
                  <w:marBottom w:val="0"/>
                  <w:divBdr>
                    <w:top w:val="none" w:sz="0" w:space="0" w:color="auto"/>
                    <w:left w:val="none" w:sz="0" w:space="0" w:color="auto"/>
                    <w:bottom w:val="none" w:sz="0" w:space="0" w:color="auto"/>
                    <w:right w:val="none" w:sz="0" w:space="0" w:color="auto"/>
                  </w:divBdr>
                </w:div>
                <w:div w:id="1204753549">
                  <w:marLeft w:val="0"/>
                  <w:marRight w:val="0"/>
                  <w:marTop w:val="0"/>
                  <w:marBottom w:val="0"/>
                  <w:divBdr>
                    <w:top w:val="none" w:sz="0" w:space="0" w:color="auto"/>
                    <w:left w:val="none" w:sz="0" w:space="0" w:color="auto"/>
                    <w:bottom w:val="none" w:sz="0" w:space="0" w:color="auto"/>
                    <w:right w:val="none" w:sz="0" w:space="0" w:color="auto"/>
                  </w:divBdr>
                </w:div>
                <w:div w:id="1929540181">
                  <w:marLeft w:val="0"/>
                  <w:marRight w:val="0"/>
                  <w:marTop w:val="0"/>
                  <w:marBottom w:val="0"/>
                  <w:divBdr>
                    <w:top w:val="none" w:sz="0" w:space="0" w:color="auto"/>
                    <w:left w:val="none" w:sz="0" w:space="0" w:color="auto"/>
                    <w:bottom w:val="none" w:sz="0" w:space="0" w:color="auto"/>
                    <w:right w:val="none" w:sz="0" w:space="0" w:color="auto"/>
                  </w:divBdr>
                </w:div>
                <w:div w:id="1221018386">
                  <w:marLeft w:val="0"/>
                  <w:marRight w:val="0"/>
                  <w:marTop w:val="0"/>
                  <w:marBottom w:val="0"/>
                  <w:divBdr>
                    <w:top w:val="none" w:sz="0" w:space="0" w:color="auto"/>
                    <w:left w:val="none" w:sz="0" w:space="0" w:color="auto"/>
                    <w:bottom w:val="none" w:sz="0" w:space="0" w:color="auto"/>
                    <w:right w:val="none" w:sz="0" w:space="0" w:color="auto"/>
                  </w:divBdr>
                </w:div>
                <w:div w:id="379674497">
                  <w:marLeft w:val="0"/>
                  <w:marRight w:val="0"/>
                  <w:marTop w:val="0"/>
                  <w:marBottom w:val="0"/>
                  <w:divBdr>
                    <w:top w:val="none" w:sz="0" w:space="0" w:color="auto"/>
                    <w:left w:val="none" w:sz="0" w:space="0" w:color="auto"/>
                    <w:bottom w:val="none" w:sz="0" w:space="0" w:color="auto"/>
                    <w:right w:val="none" w:sz="0" w:space="0" w:color="auto"/>
                  </w:divBdr>
                </w:div>
              </w:divsChild>
            </w:div>
            <w:div w:id="826215195">
              <w:marLeft w:val="0"/>
              <w:marRight w:val="0"/>
              <w:marTop w:val="0"/>
              <w:marBottom w:val="0"/>
              <w:divBdr>
                <w:top w:val="none" w:sz="0" w:space="0" w:color="auto"/>
                <w:left w:val="none" w:sz="0" w:space="0" w:color="auto"/>
                <w:bottom w:val="none" w:sz="0" w:space="0" w:color="auto"/>
                <w:right w:val="none" w:sz="0" w:space="0" w:color="auto"/>
              </w:divBdr>
              <w:divsChild>
                <w:div w:id="2055227320">
                  <w:marLeft w:val="0"/>
                  <w:marRight w:val="0"/>
                  <w:marTop w:val="0"/>
                  <w:marBottom w:val="0"/>
                  <w:divBdr>
                    <w:top w:val="none" w:sz="0" w:space="0" w:color="auto"/>
                    <w:left w:val="none" w:sz="0" w:space="0" w:color="auto"/>
                    <w:bottom w:val="none" w:sz="0" w:space="0" w:color="auto"/>
                    <w:right w:val="none" w:sz="0" w:space="0" w:color="auto"/>
                  </w:divBdr>
                </w:div>
                <w:div w:id="1891500902">
                  <w:marLeft w:val="0"/>
                  <w:marRight w:val="0"/>
                  <w:marTop w:val="0"/>
                  <w:marBottom w:val="0"/>
                  <w:divBdr>
                    <w:top w:val="none" w:sz="0" w:space="0" w:color="auto"/>
                    <w:left w:val="none" w:sz="0" w:space="0" w:color="auto"/>
                    <w:bottom w:val="none" w:sz="0" w:space="0" w:color="auto"/>
                    <w:right w:val="none" w:sz="0" w:space="0" w:color="auto"/>
                  </w:divBdr>
                </w:div>
                <w:div w:id="2011325695">
                  <w:marLeft w:val="0"/>
                  <w:marRight w:val="0"/>
                  <w:marTop w:val="0"/>
                  <w:marBottom w:val="0"/>
                  <w:divBdr>
                    <w:top w:val="none" w:sz="0" w:space="0" w:color="auto"/>
                    <w:left w:val="none" w:sz="0" w:space="0" w:color="auto"/>
                    <w:bottom w:val="none" w:sz="0" w:space="0" w:color="auto"/>
                    <w:right w:val="none" w:sz="0" w:space="0" w:color="auto"/>
                  </w:divBdr>
                </w:div>
                <w:div w:id="543105790">
                  <w:marLeft w:val="0"/>
                  <w:marRight w:val="0"/>
                  <w:marTop w:val="0"/>
                  <w:marBottom w:val="0"/>
                  <w:divBdr>
                    <w:top w:val="none" w:sz="0" w:space="0" w:color="auto"/>
                    <w:left w:val="none" w:sz="0" w:space="0" w:color="auto"/>
                    <w:bottom w:val="none" w:sz="0" w:space="0" w:color="auto"/>
                    <w:right w:val="none" w:sz="0" w:space="0" w:color="auto"/>
                  </w:divBdr>
                </w:div>
                <w:div w:id="2068525175">
                  <w:marLeft w:val="0"/>
                  <w:marRight w:val="0"/>
                  <w:marTop w:val="0"/>
                  <w:marBottom w:val="0"/>
                  <w:divBdr>
                    <w:top w:val="none" w:sz="0" w:space="0" w:color="auto"/>
                    <w:left w:val="none" w:sz="0" w:space="0" w:color="auto"/>
                    <w:bottom w:val="none" w:sz="0" w:space="0" w:color="auto"/>
                    <w:right w:val="none" w:sz="0" w:space="0" w:color="auto"/>
                  </w:divBdr>
                </w:div>
                <w:div w:id="1529485794">
                  <w:marLeft w:val="0"/>
                  <w:marRight w:val="0"/>
                  <w:marTop w:val="0"/>
                  <w:marBottom w:val="0"/>
                  <w:divBdr>
                    <w:top w:val="none" w:sz="0" w:space="0" w:color="auto"/>
                    <w:left w:val="none" w:sz="0" w:space="0" w:color="auto"/>
                    <w:bottom w:val="none" w:sz="0" w:space="0" w:color="auto"/>
                    <w:right w:val="none" w:sz="0" w:space="0" w:color="auto"/>
                  </w:divBdr>
                </w:div>
                <w:div w:id="2076774942">
                  <w:marLeft w:val="0"/>
                  <w:marRight w:val="0"/>
                  <w:marTop w:val="0"/>
                  <w:marBottom w:val="0"/>
                  <w:divBdr>
                    <w:top w:val="none" w:sz="0" w:space="0" w:color="auto"/>
                    <w:left w:val="none" w:sz="0" w:space="0" w:color="auto"/>
                    <w:bottom w:val="none" w:sz="0" w:space="0" w:color="auto"/>
                    <w:right w:val="none" w:sz="0" w:space="0" w:color="auto"/>
                  </w:divBdr>
                </w:div>
                <w:div w:id="375392502">
                  <w:marLeft w:val="0"/>
                  <w:marRight w:val="0"/>
                  <w:marTop w:val="0"/>
                  <w:marBottom w:val="0"/>
                  <w:divBdr>
                    <w:top w:val="none" w:sz="0" w:space="0" w:color="auto"/>
                    <w:left w:val="none" w:sz="0" w:space="0" w:color="auto"/>
                    <w:bottom w:val="none" w:sz="0" w:space="0" w:color="auto"/>
                    <w:right w:val="none" w:sz="0" w:space="0" w:color="auto"/>
                  </w:divBdr>
                </w:div>
                <w:div w:id="15275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9360">
          <w:marLeft w:val="0"/>
          <w:marRight w:val="0"/>
          <w:marTop w:val="0"/>
          <w:marBottom w:val="0"/>
          <w:divBdr>
            <w:top w:val="none" w:sz="0" w:space="0" w:color="auto"/>
            <w:left w:val="none" w:sz="0" w:space="0" w:color="auto"/>
            <w:bottom w:val="none" w:sz="0" w:space="0" w:color="auto"/>
            <w:right w:val="none" w:sz="0" w:space="0" w:color="auto"/>
          </w:divBdr>
          <w:divsChild>
            <w:div w:id="162091052">
              <w:marLeft w:val="0"/>
              <w:marRight w:val="0"/>
              <w:marTop w:val="0"/>
              <w:marBottom w:val="0"/>
              <w:divBdr>
                <w:top w:val="none" w:sz="0" w:space="0" w:color="auto"/>
                <w:left w:val="none" w:sz="0" w:space="0" w:color="auto"/>
                <w:bottom w:val="none" w:sz="0" w:space="0" w:color="auto"/>
                <w:right w:val="none" w:sz="0" w:space="0" w:color="auto"/>
              </w:divBdr>
              <w:divsChild>
                <w:div w:id="989483054">
                  <w:marLeft w:val="0"/>
                  <w:marRight w:val="0"/>
                  <w:marTop w:val="0"/>
                  <w:marBottom w:val="0"/>
                  <w:divBdr>
                    <w:top w:val="none" w:sz="0" w:space="0" w:color="auto"/>
                    <w:left w:val="none" w:sz="0" w:space="0" w:color="auto"/>
                    <w:bottom w:val="none" w:sz="0" w:space="0" w:color="auto"/>
                    <w:right w:val="none" w:sz="0" w:space="0" w:color="auto"/>
                  </w:divBdr>
                </w:div>
                <w:div w:id="358747645">
                  <w:marLeft w:val="0"/>
                  <w:marRight w:val="0"/>
                  <w:marTop w:val="0"/>
                  <w:marBottom w:val="0"/>
                  <w:divBdr>
                    <w:top w:val="none" w:sz="0" w:space="0" w:color="auto"/>
                    <w:left w:val="none" w:sz="0" w:space="0" w:color="auto"/>
                    <w:bottom w:val="none" w:sz="0" w:space="0" w:color="auto"/>
                    <w:right w:val="none" w:sz="0" w:space="0" w:color="auto"/>
                  </w:divBdr>
                </w:div>
                <w:div w:id="708578011">
                  <w:marLeft w:val="0"/>
                  <w:marRight w:val="0"/>
                  <w:marTop w:val="0"/>
                  <w:marBottom w:val="0"/>
                  <w:divBdr>
                    <w:top w:val="none" w:sz="0" w:space="0" w:color="auto"/>
                    <w:left w:val="none" w:sz="0" w:space="0" w:color="auto"/>
                    <w:bottom w:val="none" w:sz="0" w:space="0" w:color="auto"/>
                    <w:right w:val="none" w:sz="0" w:space="0" w:color="auto"/>
                  </w:divBdr>
                </w:div>
                <w:div w:id="2137872694">
                  <w:marLeft w:val="0"/>
                  <w:marRight w:val="0"/>
                  <w:marTop w:val="0"/>
                  <w:marBottom w:val="0"/>
                  <w:divBdr>
                    <w:top w:val="none" w:sz="0" w:space="0" w:color="auto"/>
                    <w:left w:val="none" w:sz="0" w:space="0" w:color="auto"/>
                    <w:bottom w:val="none" w:sz="0" w:space="0" w:color="auto"/>
                    <w:right w:val="none" w:sz="0" w:space="0" w:color="auto"/>
                  </w:divBdr>
                </w:div>
              </w:divsChild>
            </w:div>
            <w:div w:id="1325934207">
              <w:marLeft w:val="0"/>
              <w:marRight w:val="0"/>
              <w:marTop w:val="0"/>
              <w:marBottom w:val="0"/>
              <w:divBdr>
                <w:top w:val="none" w:sz="0" w:space="0" w:color="auto"/>
                <w:left w:val="none" w:sz="0" w:space="0" w:color="auto"/>
                <w:bottom w:val="none" w:sz="0" w:space="0" w:color="auto"/>
                <w:right w:val="none" w:sz="0" w:space="0" w:color="auto"/>
              </w:divBdr>
            </w:div>
            <w:div w:id="1507867105">
              <w:marLeft w:val="0"/>
              <w:marRight w:val="0"/>
              <w:marTop w:val="0"/>
              <w:marBottom w:val="0"/>
              <w:divBdr>
                <w:top w:val="none" w:sz="0" w:space="0" w:color="auto"/>
                <w:left w:val="none" w:sz="0" w:space="0" w:color="auto"/>
                <w:bottom w:val="none" w:sz="0" w:space="0" w:color="auto"/>
                <w:right w:val="none" w:sz="0" w:space="0" w:color="auto"/>
              </w:divBdr>
            </w:div>
            <w:div w:id="1996913618">
              <w:marLeft w:val="0"/>
              <w:marRight w:val="0"/>
              <w:marTop w:val="0"/>
              <w:marBottom w:val="0"/>
              <w:divBdr>
                <w:top w:val="none" w:sz="0" w:space="0" w:color="auto"/>
                <w:left w:val="none" w:sz="0" w:space="0" w:color="auto"/>
                <w:bottom w:val="none" w:sz="0" w:space="0" w:color="auto"/>
                <w:right w:val="none" w:sz="0" w:space="0" w:color="auto"/>
              </w:divBdr>
            </w:div>
            <w:div w:id="1257012309">
              <w:marLeft w:val="0"/>
              <w:marRight w:val="0"/>
              <w:marTop w:val="0"/>
              <w:marBottom w:val="0"/>
              <w:divBdr>
                <w:top w:val="none" w:sz="0" w:space="0" w:color="auto"/>
                <w:left w:val="none" w:sz="0" w:space="0" w:color="auto"/>
                <w:bottom w:val="none" w:sz="0" w:space="0" w:color="auto"/>
                <w:right w:val="none" w:sz="0" w:space="0" w:color="auto"/>
              </w:divBdr>
            </w:div>
            <w:div w:id="1735810905">
              <w:marLeft w:val="0"/>
              <w:marRight w:val="0"/>
              <w:marTop w:val="0"/>
              <w:marBottom w:val="0"/>
              <w:divBdr>
                <w:top w:val="none" w:sz="0" w:space="0" w:color="auto"/>
                <w:left w:val="none" w:sz="0" w:space="0" w:color="auto"/>
                <w:bottom w:val="none" w:sz="0" w:space="0" w:color="auto"/>
                <w:right w:val="none" w:sz="0" w:space="0" w:color="auto"/>
              </w:divBdr>
            </w:div>
            <w:div w:id="145979915">
              <w:marLeft w:val="0"/>
              <w:marRight w:val="0"/>
              <w:marTop w:val="0"/>
              <w:marBottom w:val="0"/>
              <w:divBdr>
                <w:top w:val="none" w:sz="0" w:space="0" w:color="auto"/>
                <w:left w:val="none" w:sz="0" w:space="0" w:color="auto"/>
                <w:bottom w:val="none" w:sz="0" w:space="0" w:color="auto"/>
                <w:right w:val="none" w:sz="0" w:space="0" w:color="auto"/>
              </w:divBdr>
            </w:div>
            <w:div w:id="781652953">
              <w:marLeft w:val="0"/>
              <w:marRight w:val="0"/>
              <w:marTop w:val="0"/>
              <w:marBottom w:val="0"/>
              <w:divBdr>
                <w:top w:val="none" w:sz="0" w:space="0" w:color="auto"/>
                <w:left w:val="none" w:sz="0" w:space="0" w:color="auto"/>
                <w:bottom w:val="none" w:sz="0" w:space="0" w:color="auto"/>
                <w:right w:val="none" w:sz="0" w:space="0" w:color="auto"/>
              </w:divBdr>
            </w:div>
            <w:div w:id="309749189">
              <w:marLeft w:val="0"/>
              <w:marRight w:val="0"/>
              <w:marTop w:val="0"/>
              <w:marBottom w:val="0"/>
              <w:divBdr>
                <w:top w:val="none" w:sz="0" w:space="0" w:color="auto"/>
                <w:left w:val="none" w:sz="0" w:space="0" w:color="auto"/>
                <w:bottom w:val="none" w:sz="0" w:space="0" w:color="auto"/>
                <w:right w:val="none" w:sz="0" w:space="0" w:color="auto"/>
              </w:divBdr>
              <w:divsChild>
                <w:div w:id="1920409999">
                  <w:marLeft w:val="0"/>
                  <w:marRight w:val="0"/>
                  <w:marTop w:val="0"/>
                  <w:marBottom w:val="0"/>
                  <w:divBdr>
                    <w:top w:val="none" w:sz="0" w:space="0" w:color="auto"/>
                    <w:left w:val="none" w:sz="0" w:space="0" w:color="auto"/>
                    <w:bottom w:val="none" w:sz="0" w:space="0" w:color="auto"/>
                    <w:right w:val="none" w:sz="0" w:space="0" w:color="auto"/>
                  </w:divBdr>
                </w:div>
                <w:div w:id="1803117010">
                  <w:marLeft w:val="0"/>
                  <w:marRight w:val="0"/>
                  <w:marTop w:val="0"/>
                  <w:marBottom w:val="0"/>
                  <w:divBdr>
                    <w:top w:val="none" w:sz="0" w:space="0" w:color="auto"/>
                    <w:left w:val="none" w:sz="0" w:space="0" w:color="auto"/>
                    <w:bottom w:val="none" w:sz="0" w:space="0" w:color="auto"/>
                    <w:right w:val="none" w:sz="0" w:space="0" w:color="auto"/>
                  </w:divBdr>
                </w:div>
                <w:div w:id="1641378289">
                  <w:marLeft w:val="0"/>
                  <w:marRight w:val="0"/>
                  <w:marTop w:val="0"/>
                  <w:marBottom w:val="0"/>
                  <w:divBdr>
                    <w:top w:val="none" w:sz="0" w:space="0" w:color="auto"/>
                    <w:left w:val="none" w:sz="0" w:space="0" w:color="auto"/>
                    <w:bottom w:val="none" w:sz="0" w:space="0" w:color="auto"/>
                    <w:right w:val="none" w:sz="0" w:space="0" w:color="auto"/>
                  </w:divBdr>
                </w:div>
                <w:div w:id="1176192589">
                  <w:marLeft w:val="0"/>
                  <w:marRight w:val="0"/>
                  <w:marTop w:val="0"/>
                  <w:marBottom w:val="0"/>
                  <w:divBdr>
                    <w:top w:val="none" w:sz="0" w:space="0" w:color="auto"/>
                    <w:left w:val="none" w:sz="0" w:space="0" w:color="auto"/>
                    <w:bottom w:val="none" w:sz="0" w:space="0" w:color="auto"/>
                    <w:right w:val="none" w:sz="0" w:space="0" w:color="auto"/>
                  </w:divBdr>
                </w:div>
              </w:divsChild>
            </w:div>
            <w:div w:id="1837763269">
              <w:marLeft w:val="0"/>
              <w:marRight w:val="0"/>
              <w:marTop w:val="0"/>
              <w:marBottom w:val="0"/>
              <w:divBdr>
                <w:top w:val="none" w:sz="0" w:space="0" w:color="auto"/>
                <w:left w:val="none" w:sz="0" w:space="0" w:color="auto"/>
                <w:bottom w:val="none" w:sz="0" w:space="0" w:color="auto"/>
                <w:right w:val="none" w:sz="0" w:space="0" w:color="auto"/>
              </w:divBdr>
            </w:div>
            <w:div w:id="2106145963">
              <w:marLeft w:val="0"/>
              <w:marRight w:val="0"/>
              <w:marTop w:val="0"/>
              <w:marBottom w:val="0"/>
              <w:divBdr>
                <w:top w:val="none" w:sz="0" w:space="0" w:color="auto"/>
                <w:left w:val="none" w:sz="0" w:space="0" w:color="auto"/>
                <w:bottom w:val="none" w:sz="0" w:space="0" w:color="auto"/>
                <w:right w:val="none" w:sz="0" w:space="0" w:color="auto"/>
              </w:divBdr>
              <w:divsChild>
                <w:div w:id="794175953">
                  <w:marLeft w:val="0"/>
                  <w:marRight w:val="0"/>
                  <w:marTop w:val="0"/>
                  <w:marBottom w:val="0"/>
                  <w:divBdr>
                    <w:top w:val="none" w:sz="0" w:space="0" w:color="auto"/>
                    <w:left w:val="none" w:sz="0" w:space="0" w:color="auto"/>
                    <w:bottom w:val="none" w:sz="0" w:space="0" w:color="auto"/>
                    <w:right w:val="none" w:sz="0" w:space="0" w:color="auto"/>
                  </w:divBdr>
                </w:div>
                <w:div w:id="1228875588">
                  <w:marLeft w:val="0"/>
                  <w:marRight w:val="0"/>
                  <w:marTop w:val="0"/>
                  <w:marBottom w:val="0"/>
                  <w:divBdr>
                    <w:top w:val="none" w:sz="0" w:space="0" w:color="auto"/>
                    <w:left w:val="none" w:sz="0" w:space="0" w:color="auto"/>
                    <w:bottom w:val="none" w:sz="0" w:space="0" w:color="auto"/>
                    <w:right w:val="none" w:sz="0" w:space="0" w:color="auto"/>
                  </w:divBdr>
                </w:div>
                <w:div w:id="1804273224">
                  <w:marLeft w:val="0"/>
                  <w:marRight w:val="0"/>
                  <w:marTop w:val="0"/>
                  <w:marBottom w:val="0"/>
                  <w:divBdr>
                    <w:top w:val="none" w:sz="0" w:space="0" w:color="auto"/>
                    <w:left w:val="none" w:sz="0" w:space="0" w:color="auto"/>
                    <w:bottom w:val="none" w:sz="0" w:space="0" w:color="auto"/>
                    <w:right w:val="none" w:sz="0" w:space="0" w:color="auto"/>
                  </w:divBdr>
                </w:div>
                <w:div w:id="297691507">
                  <w:marLeft w:val="0"/>
                  <w:marRight w:val="0"/>
                  <w:marTop w:val="0"/>
                  <w:marBottom w:val="0"/>
                  <w:divBdr>
                    <w:top w:val="none" w:sz="0" w:space="0" w:color="auto"/>
                    <w:left w:val="none" w:sz="0" w:space="0" w:color="auto"/>
                    <w:bottom w:val="none" w:sz="0" w:space="0" w:color="auto"/>
                    <w:right w:val="none" w:sz="0" w:space="0" w:color="auto"/>
                  </w:divBdr>
                </w:div>
              </w:divsChild>
            </w:div>
            <w:div w:id="268584082">
              <w:marLeft w:val="0"/>
              <w:marRight w:val="0"/>
              <w:marTop w:val="0"/>
              <w:marBottom w:val="0"/>
              <w:divBdr>
                <w:top w:val="none" w:sz="0" w:space="0" w:color="auto"/>
                <w:left w:val="none" w:sz="0" w:space="0" w:color="auto"/>
                <w:bottom w:val="none" w:sz="0" w:space="0" w:color="auto"/>
                <w:right w:val="none" w:sz="0" w:space="0" w:color="auto"/>
              </w:divBdr>
              <w:divsChild>
                <w:div w:id="59330578">
                  <w:marLeft w:val="0"/>
                  <w:marRight w:val="0"/>
                  <w:marTop w:val="0"/>
                  <w:marBottom w:val="0"/>
                  <w:divBdr>
                    <w:top w:val="none" w:sz="0" w:space="0" w:color="auto"/>
                    <w:left w:val="none" w:sz="0" w:space="0" w:color="auto"/>
                    <w:bottom w:val="none" w:sz="0" w:space="0" w:color="auto"/>
                    <w:right w:val="none" w:sz="0" w:space="0" w:color="auto"/>
                  </w:divBdr>
                </w:div>
                <w:div w:id="1578786289">
                  <w:marLeft w:val="0"/>
                  <w:marRight w:val="0"/>
                  <w:marTop w:val="0"/>
                  <w:marBottom w:val="0"/>
                  <w:divBdr>
                    <w:top w:val="none" w:sz="0" w:space="0" w:color="auto"/>
                    <w:left w:val="none" w:sz="0" w:space="0" w:color="auto"/>
                    <w:bottom w:val="none" w:sz="0" w:space="0" w:color="auto"/>
                    <w:right w:val="none" w:sz="0" w:space="0" w:color="auto"/>
                  </w:divBdr>
                </w:div>
                <w:div w:id="196084693">
                  <w:marLeft w:val="0"/>
                  <w:marRight w:val="0"/>
                  <w:marTop w:val="0"/>
                  <w:marBottom w:val="0"/>
                  <w:divBdr>
                    <w:top w:val="none" w:sz="0" w:space="0" w:color="auto"/>
                    <w:left w:val="none" w:sz="0" w:space="0" w:color="auto"/>
                    <w:bottom w:val="none" w:sz="0" w:space="0" w:color="auto"/>
                    <w:right w:val="none" w:sz="0" w:space="0" w:color="auto"/>
                  </w:divBdr>
                </w:div>
              </w:divsChild>
            </w:div>
            <w:div w:id="1004475555">
              <w:marLeft w:val="0"/>
              <w:marRight w:val="0"/>
              <w:marTop w:val="0"/>
              <w:marBottom w:val="0"/>
              <w:divBdr>
                <w:top w:val="none" w:sz="0" w:space="0" w:color="auto"/>
                <w:left w:val="none" w:sz="0" w:space="0" w:color="auto"/>
                <w:bottom w:val="none" w:sz="0" w:space="0" w:color="auto"/>
                <w:right w:val="none" w:sz="0" w:space="0" w:color="auto"/>
              </w:divBdr>
            </w:div>
            <w:div w:id="1337657401">
              <w:marLeft w:val="0"/>
              <w:marRight w:val="0"/>
              <w:marTop w:val="0"/>
              <w:marBottom w:val="0"/>
              <w:divBdr>
                <w:top w:val="none" w:sz="0" w:space="0" w:color="auto"/>
                <w:left w:val="none" w:sz="0" w:space="0" w:color="auto"/>
                <w:bottom w:val="none" w:sz="0" w:space="0" w:color="auto"/>
                <w:right w:val="none" w:sz="0" w:space="0" w:color="auto"/>
              </w:divBdr>
            </w:div>
            <w:div w:id="2091732542">
              <w:marLeft w:val="0"/>
              <w:marRight w:val="0"/>
              <w:marTop w:val="0"/>
              <w:marBottom w:val="0"/>
              <w:divBdr>
                <w:top w:val="none" w:sz="0" w:space="0" w:color="auto"/>
                <w:left w:val="none" w:sz="0" w:space="0" w:color="auto"/>
                <w:bottom w:val="none" w:sz="0" w:space="0" w:color="auto"/>
                <w:right w:val="none" w:sz="0" w:space="0" w:color="auto"/>
              </w:divBdr>
            </w:div>
            <w:div w:id="848525724">
              <w:marLeft w:val="0"/>
              <w:marRight w:val="0"/>
              <w:marTop w:val="0"/>
              <w:marBottom w:val="0"/>
              <w:divBdr>
                <w:top w:val="none" w:sz="0" w:space="0" w:color="auto"/>
                <w:left w:val="none" w:sz="0" w:space="0" w:color="auto"/>
                <w:bottom w:val="none" w:sz="0" w:space="0" w:color="auto"/>
                <w:right w:val="none" w:sz="0" w:space="0" w:color="auto"/>
              </w:divBdr>
            </w:div>
            <w:div w:id="242034945">
              <w:marLeft w:val="0"/>
              <w:marRight w:val="0"/>
              <w:marTop w:val="0"/>
              <w:marBottom w:val="0"/>
              <w:divBdr>
                <w:top w:val="none" w:sz="0" w:space="0" w:color="auto"/>
                <w:left w:val="none" w:sz="0" w:space="0" w:color="auto"/>
                <w:bottom w:val="none" w:sz="0" w:space="0" w:color="auto"/>
                <w:right w:val="none" w:sz="0" w:space="0" w:color="auto"/>
              </w:divBdr>
            </w:div>
            <w:div w:id="116917994">
              <w:marLeft w:val="0"/>
              <w:marRight w:val="0"/>
              <w:marTop w:val="0"/>
              <w:marBottom w:val="0"/>
              <w:divBdr>
                <w:top w:val="none" w:sz="0" w:space="0" w:color="auto"/>
                <w:left w:val="none" w:sz="0" w:space="0" w:color="auto"/>
                <w:bottom w:val="none" w:sz="0" w:space="0" w:color="auto"/>
                <w:right w:val="none" w:sz="0" w:space="0" w:color="auto"/>
              </w:divBdr>
              <w:divsChild>
                <w:div w:id="547375141">
                  <w:marLeft w:val="0"/>
                  <w:marRight w:val="0"/>
                  <w:marTop w:val="0"/>
                  <w:marBottom w:val="0"/>
                  <w:divBdr>
                    <w:top w:val="none" w:sz="0" w:space="0" w:color="auto"/>
                    <w:left w:val="none" w:sz="0" w:space="0" w:color="auto"/>
                    <w:bottom w:val="none" w:sz="0" w:space="0" w:color="auto"/>
                    <w:right w:val="none" w:sz="0" w:space="0" w:color="auto"/>
                  </w:divBdr>
                </w:div>
                <w:div w:id="1355115804">
                  <w:marLeft w:val="0"/>
                  <w:marRight w:val="0"/>
                  <w:marTop w:val="0"/>
                  <w:marBottom w:val="0"/>
                  <w:divBdr>
                    <w:top w:val="none" w:sz="0" w:space="0" w:color="auto"/>
                    <w:left w:val="none" w:sz="0" w:space="0" w:color="auto"/>
                    <w:bottom w:val="none" w:sz="0" w:space="0" w:color="auto"/>
                    <w:right w:val="none" w:sz="0" w:space="0" w:color="auto"/>
                  </w:divBdr>
                </w:div>
                <w:div w:id="57216091">
                  <w:marLeft w:val="0"/>
                  <w:marRight w:val="0"/>
                  <w:marTop w:val="0"/>
                  <w:marBottom w:val="0"/>
                  <w:divBdr>
                    <w:top w:val="none" w:sz="0" w:space="0" w:color="auto"/>
                    <w:left w:val="none" w:sz="0" w:space="0" w:color="auto"/>
                    <w:bottom w:val="none" w:sz="0" w:space="0" w:color="auto"/>
                    <w:right w:val="none" w:sz="0" w:space="0" w:color="auto"/>
                  </w:divBdr>
                </w:div>
                <w:div w:id="112402178">
                  <w:marLeft w:val="0"/>
                  <w:marRight w:val="0"/>
                  <w:marTop w:val="0"/>
                  <w:marBottom w:val="0"/>
                  <w:divBdr>
                    <w:top w:val="none" w:sz="0" w:space="0" w:color="auto"/>
                    <w:left w:val="none" w:sz="0" w:space="0" w:color="auto"/>
                    <w:bottom w:val="none" w:sz="0" w:space="0" w:color="auto"/>
                    <w:right w:val="none" w:sz="0" w:space="0" w:color="auto"/>
                  </w:divBdr>
                </w:div>
                <w:div w:id="445347952">
                  <w:marLeft w:val="0"/>
                  <w:marRight w:val="0"/>
                  <w:marTop w:val="0"/>
                  <w:marBottom w:val="0"/>
                  <w:divBdr>
                    <w:top w:val="none" w:sz="0" w:space="0" w:color="auto"/>
                    <w:left w:val="none" w:sz="0" w:space="0" w:color="auto"/>
                    <w:bottom w:val="none" w:sz="0" w:space="0" w:color="auto"/>
                    <w:right w:val="none" w:sz="0" w:space="0" w:color="auto"/>
                  </w:divBdr>
                </w:div>
                <w:div w:id="53700514">
                  <w:marLeft w:val="0"/>
                  <w:marRight w:val="0"/>
                  <w:marTop w:val="0"/>
                  <w:marBottom w:val="0"/>
                  <w:divBdr>
                    <w:top w:val="none" w:sz="0" w:space="0" w:color="auto"/>
                    <w:left w:val="none" w:sz="0" w:space="0" w:color="auto"/>
                    <w:bottom w:val="none" w:sz="0" w:space="0" w:color="auto"/>
                    <w:right w:val="none" w:sz="0" w:space="0" w:color="auto"/>
                  </w:divBdr>
                </w:div>
                <w:div w:id="1496146627">
                  <w:marLeft w:val="0"/>
                  <w:marRight w:val="0"/>
                  <w:marTop w:val="0"/>
                  <w:marBottom w:val="0"/>
                  <w:divBdr>
                    <w:top w:val="none" w:sz="0" w:space="0" w:color="auto"/>
                    <w:left w:val="none" w:sz="0" w:space="0" w:color="auto"/>
                    <w:bottom w:val="none" w:sz="0" w:space="0" w:color="auto"/>
                    <w:right w:val="none" w:sz="0" w:space="0" w:color="auto"/>
                  </w:divBdr>
                </w:div>
                <w:div w:id="1775783079">
                  <w:marLeft w:val="0"/>
                  <w:marRight w:val="0"/>
                  <w:marTop w:val="0"/>
                  <w:marBottom w:val="0"/>
                  <w:divBdr>
                    <w:top w:val="none" w:sz="0" w:space="0" w:color="auto"/>
                    <w:left w:val="none" w:sz="0" w:space="0" w:color="auto"/>
                    <w:bottom w:val="none" w:sz="0" w:space="0" w:color="auto"/>
                    <w:right w:val="none" w:sz="0" w:space="0" w:color="auto"/>
                  </w:divBdr>
                </w:div>
                <w:div w:id="1143817404">
                  <w:marLeft w:val="0"/>
                  <w:marRight w:val="0"/>
                  <w:marTop w:val="0"/>
                  <w:marBottom w:val="0"/>
                  <w:divBdr>
                    <w:top w:val="none" w:sz="0" w:space="0" w:color="auto"/>
                    <w:left w:val="none" w:sz="0" w:space="0" w:color="auto"/>
                    <w:bottom w:val="none" w:sz="0" w:space="0" w:color="auto"/>
                    <w:right w:val="none" w:sz="0" w:space="0" w:color="auto"/>
                  </w:divBdr>
                </w:div>
              </w:divsChild>
            </w:div>
            <w:div w:id="1438405947">
              <w:marLeft w:val="0"/>
              <w:marRight w:val="0"/>
              <w:marTop w:val="0"/>
              <w:marBottom w:val="0"/>
              <w:divBdr>
                <w:top w:val="none" w:sz="0" w:space="0" w:color="auto"/>
                <w:left w:val="none" w:sz="0" w:space="0" w:color="auto"/>
                <w:bottom w:val="none" w:sz="0" w:space="0" w:color="auto"/>
                <w:right w:val="none" w:sz="0" w:space="0" w:color="auto"/>
              </w:divBdr>
            </w:div>
            <w:div w:id="1413700090">
              <w:marLeft w:val="0"/>
              <w:marRight w:val="0"/>
              <w:marTop w:val="0"/>
              <w:marBottom w:val="0"/>
              <w:divBdr>
                <w:top w:val="none" w:sz="0" w:space="0" w:color="auto"/>
                <w:left w:val="none" w:sz="0" w:space="0" w:color="auto"/>
                <w:bottom w:val="none" w:sz="0" w:space="0" w:color="auto"/>
                <w:right w:val="none" w:sz="0" w:space="0" w:color="auto"/>
              </w:divBdr>
            </w:div>
            <w:div w:id="2017951273">
              <w:marLeft w:val="0"/>
              <w:marRight w:val="0"/>
              <w:marTop w:val="0"/>
              <w:marBottom w:val="0"/>
              <w:divBdr>
                <w:top w:val="none" w:sz="0" w:space="0" w:color="auto"/>
                <w:left w:val="none" w:sz="0" w:space="0" w:color="auto"/>
                <w:bottom w:val="none" w:sz="0" w:space="0" w:color="auto"/>
                <w:right w:val="none" w:sz="0" w:space="0" w:color="auto"/>
              </w:divBdr>
            </w:div>
            <w:div w:id="137647943">
              <w:marLeft w:val="0"/>
              <w:marRight w:val="0"/>
              <w:marTop w:val="0"/>
              <w:marBottom w:val="0"/>
              <w:divBdr>
                <w:top w:val="none" w:sz="0" w:space="0" w:color="auto"/>
                <w:left w:val="none" w:sz="0" w:space="0" w:color="auto"/>
                <w:bottom w:val="none" w:sz="0" w:space="0" w:color="auto"/>
                <w:right w:val="none" w:sz="0" w:space="0" w:color="auto"/>
              </w:divBdr>
            </w:div>
            <w:div w:id="1872717909">
              <w:marLeft w:val="0"/>
              <w:marRight w:val="0"/>
              <w:marTop w:val="0"/>
              <w:marBottom w:val="0"/>
              <w:divBdr>
                <w:top w:val="none" w:sz="0" w:space="0" w:color="auto"/>
                <w:left w:val="none" w:sz="0" w:space="0" w:color="auto"/>
                <w:bottom w:val="none" w:sz="0" w:space="0" w:color="auto"/>
                <w:right w:val="none" w:sz="0" w:space="0" w:color="auto"/>
              </w:divBdr>
            </w:div>
            <w:div w:id="909537319">
              <w:marLeft w:val="0"/>
              <w:marRight w:val="0"/>
              <w:marTop w:val="0"/>
              <w:marBottom w:val="0"/>
              <w:divBdr>
                <w:top w:val="none" w:sz="0" w:space="0" w:color="auto"/>
                <w:left w:val="none" w:sz="0" w:space="0" w:color="auto"/>
                <w:bottom w:val="none" w:sz="0" w:space="0" w:color="auto"/>
                <w:right w:val="none" w:sz="0" w:space="0" w:color="auto"/>
              </w:divBdr>
            </w:div>
            <w:div w:id="1150096724">
              <w:marLeft w:val="0"/>
              <w:marRight w:val="0"/>
              <w:marTop w:val="0"/>
              <w:marBottom w:val="0"/>
              <w:divBdr>
                <w:top w:val="none" w:sz="0" w:space="0" w:color="auto"/>
                <w:left w:val="none" w:sz="0" w:space="0" w:color="auto"/>
                <w:bottom w:val="none" w:sz="0" w:space="0" w:color="auto"/>
                <w:right w:val="none" w:sz="0" w:space="0" w:color="auto"/>
              </w:divBdr>
            </w:div>
            <w:div w:id="1081483855">
              <w:marLeft w:val="0"/>
              <w:marRight w:val="0"/>
              <w:marTop w:val="0"/>
              <w:marBottom w:val="0"/>
              <w:divBdr>
                <w:top w:val="none" w:sz="0" w:space="0" w:color="auto"/>
                <w:left w:val="none" w:sz="0" w:space="0" w:color="auto"/>
                <w:bottom w:val="none" w:sz="0" w:space="0" w:color="auto"/>
                <w:right w:val="none" w:sz="0" w:space="0" w:color="auto"/>
              </w:divBdr>
            </w:div>
            <w:div w:id="1353724504">
              <w:marLeft w:val="0"/>
              <w:marRight w:val="0"/>
              <w:marTop w:val="0"/>
              <w:marBottom w:val="0"/>
              <w:divBdr>
                <w:top w:val="none" w:sz="0" w:space="0" w:color="auto"/>
                <w:left w:val="none" w:sz="0" w:space="0" w:color="auto"/>
                <w:bottom w:val="none" w:sz="0" w:space="0" w:color="auto"/>
                <w:right w:val="none" w:sz="0" w:space="0" w:color="auto"/>
              </w:divBdr>
            </w:div>
            <w:div w:id="1679504201">
              <w:marLeft w:val="0"/>
              <w:marRight w:val="0"/>
              <w:marTop w:val="0"/>
              <w:marBottom w:val="0"/>
              <w:divBdr>
                <w:top w:val="none" w:sz="0" w:space="0" w:color="auto"/>
                <w:left w:val="none" w:sz="0" w:space="0" w:color="auto"/>
                <w:bottom w:val="none" w:sz="0" w:space="0" w:color="auto"/>
                <w:right w:val="none" w:sz="0" w:space="0" w:color="auto"/>
              </w:divBdr>
            </w:div>
            <w:div w:id="156457679">
              <w:marLeft w:val="0"/>
              <w:marRight w:val="0"/>
              <w:marTop w:val="0"/>
              <w:marBottom w:val="0"/>
              <w:divBdr>
                <w:top w:val="none" w:sz="0" w:space="0" w:color="auto"/>
                <w:left w:val="none" w:sz="0" w:space="0" w:color="auto"/>
                <w:bottom w:val="none" w:sz="0" w:space="0" w:color="auto"/>
                <w:right w:val="none" w:sz="0" w:space="0" w:color="auto"/>
              </w:divBdr>
            </w:div>
            <w:div w:id="1664049449">
              <w:marLeft w:val="0"/>
              <w:marRight w:val="0"/>
              <w:marTop w:val="0"/>
              <w:marBottom w:val="0"/>
              <w:divBdr>
                <w:top w:val="none" w:sz="0" w:space="0" w:color="auto"/>
                <w:left w:val="none" w:sz="0" w:space="0" w:color="auto"/>
                <w:bottom w:val="none" w:sz="0" w:space="0" w:color="auto"/>
                <w:right w:val="none" w:sz="0" w:space="0" w:color="auto"/>
              </w:divBdr>
            </w:div>
            <w:div w:id="1179346028">
              <w:marLeft w:val="0"/>
              <w:marRight w:val="0"/>
              <w:marTop w:val="0"/>
              <w:marBottom w:val="0"/>
              <w:divBdr>
                <w:top w:val="none" w:sz="0" w:space="0" w:color="auto"/>
                <w:left w:val="none" w:sz="0" w:space="0" w:color="auto"/>
                <w:bottom w:val="none" w:sz="0" w:space="0" w:color="auto"/>
                <w:right w:val="none" w:sz="0" w:space="0" w:color="auto"/>
              </w:divBdr>
              <w:divsChild>
                <w:div w:id="2087920892">
                  <w:marLeft w:val="0"/>
                  <w:marRight w:val="0"/>
                  <w:marTop w:val="0"/>
                  <w:marBottom w:val="0"/>
                  <w:divBdr>
                    <w:top w:val="none" w:sz="0" w:space="0" w:color="auto"/>
                    <w:left w:val="none" w:sz="0" w:space="0" w:color="auto"/>
                    <w:bottom w:val="none" w:sz="0" w:space="0" w:color="auto"/>
                    <w:right w:val="none" w:sz="0" w:space="0" w:color="auto"/>
                  </w:divBdr>
                </w:div>
                <w:div w:id="2059546876">
                  <w:marLeft w:val="0"/>
                  <w:marRight w:val="0"/>
                  <w:marTop w:val="0"/>
                  <w:marBottom w:val="0"/>
                  <w:divBdr>
                    <w:top w:val="none" w:sz="0" w:space="0" w:color="auto"/>
                    <w:left w:val="none" w:sz="0" w:space="0" w:color="auto"/>
                    <w:bottom w:val="none" w:sz="0" w:space="0" w:color="auto"/>
                    <w:right w:val="none" w:sz="0" w:space="0" w:color="auto"/>
                  </w:divBdr>
                </w:div>
              </w:divsChild>
            </w:div>
            <w:div w:id="651981629">
              <w:marLeft w:val="0"/>
              <w:marRight w:val="0"/>
              <w:marTop w:val="0"/>
              <w:marBottom w:val="0"/>
              <w:divBdr>
                <w:top w:val="none" w:sz="0" w:space="0" w:color="auto"/>
                <w:left w:val="none" w:sz="0" w:space="0" w:color="auto"/>
                <w:bottom w:val="none" w:sz="0" w:space="0" w:color="auto"/>
                <w:right w:val="none" w:sz="0" w:space="0" w:color="auto"/>
              </w:divBdr>
            </w:div>
            <w:div w:id="413940782">
              <w:marLeft w:val="0"/>
              <w:marRight w:val="0"/>
              <w:marTop w:val="0"/>
              <w:marBottom w:val="0"/>
              <w:divBdr>
                <w:top w:val="none" w:sz="0" w:space="0" w:color="auto"/>
                <w:left w:val="none" w:sz="0" w:space="0" w:color="auto"/>
                <w:bottom w:val="none" w:sz="0" w:space="0" w:color="auto"/>
                <w:right w:val="none" w:sz="0" w:space="0" w:color="auto"/>
              </w:divBdr>
            </w:div>
            <w:div w:id="1840925400">
              <w:marLeft w:val="0"/>
              <w:marRight w:val="0"/>
              <w:marTop w:val="0"/>
              <w:marBottom w:val="0"/>
              <w:divBdr>
                <w:top w:val="none" w:sz="0" w:space="0" w:color="auto"/>
                <w:left w:val="none" w:sz="0" w:space="0" w:color="auto"/>
                <w:bottom w:val="none" w:sz="0" w:space="0" w:color="auto"/>
                <w:right w:val="none" w:sz="0" w:space="0" w:color="auto"/>
              </w:divBdr>
              <w:divsChild>
                <w:div w:id="1271399173">
                  <w:marLeft w:val="0"/>
                  <w:marRight w:val="0"/>
                  <w:marTop w:val="0"/>
                  <w:marBottom w:val="0"/>
                  <w:divBdr>
                    <w:top w:val="none" w:sz="0" w:space="0" w:color="auto"/>
                    <w:left w:val="none" w:sz="0" w:space="0" w:color="auto"/>
                    <w:bottom w:val="none" w:sz="0" w:space="0" w:color="auto"/>
                    <w:right w:val="none" w:sz="0" w:space="0" w:color="auto"/>
                  </w:divBdr>
                </w:div>
                <w:div w:id="1867988800">
                  <w:marLeft w:val="0"/>
                  <w:marRight w:val="0"/>
                  <w:marTop w:val="0"/>
                  <w:marBottom w:val="0"/>
                  <w:divBdr>
                    <w:top w:val="none" w:sz="0" w:space="0" w:color="auto"/>
                    <w:left w:val="none" w:sz="0" w:space="0" w:color="auto"/>
                    <w:bottom w:val="none" w:sz="0" w:space="0" w:color="auto"/>
                    <w:right w:val="none" w:sz="0" w:space="0" w:color="auto"/>
                  </w:divBdr>
                </w:div>
                <w:div w:id="348218738">
                  <w:marLeft w:val="0"/>
                  <w:marRight w:val="0"/>
                  <w:marTop w:val="0"/>
                  <w:marBottom w:val="0"/>
                  <w:divBdr>
                    <w:top w:val="none" w:sz="0" w:space="0" w:color="auto"/>
                    <w:left w:val="none" w:sz="0" w:space="0" w:color="auto"/>
                    <w:bottom w:val="none" w:sz="0" w:space="0" w:color="auto"/>
                    <w:right w:val="none" w:sz="0" w:space="0" w:color="auto"/>
                  </w:divBdr>
                </w:div>
              </w:divsChild>
            </w:div>
            <w:div w:id="1682780301">
              <w:marLeft w:val="0"/>
              <w:marRight w:val="0"/>
              <w:marTop w:val="0"/>
              <w:marBottom w:val="0"/>
              <w:divBdr>
                <w:top w:val="none" w:sz="0" w:space="0" w:color="auto"/>
                <w:left w:val="none" w:sz="0" w:space="0" w:color="auto"/>
                <w:bottom w:val="none" w:sz="0" w:space="0" w:color="auto"/>
                <w:right w:val="none" w:sz="0" w:space="0" w:color="auto"/>
              </w:divBdr>
            </w:div>
            <w:div w:id="470708524">
              <w:marLeft w:val="0"/>
              <w:marRight w:val="0"/>
              <w:marTop w:val="0"/>
              <w:marBottom w:val="0"/>
              <w:divBdr>
                <w:top w:val="none" w:sz="0" w:space="0" w:color="auto"/>
                <w:left w:val="none" w:sz="0" w:space="0" w:color="auto"/>
                <w:bottom w:val="none" w:sz="0" w:space="0" w:color="auto"/>
                <w:right w:val="none" w:sz="0" w:space="0" w:color="auto"/>
              </w:divBdr>
            </w:div>
            <w:div w:id="1350369440">
              <w:marLeft w:val="0"/>
              <w:marRight w:val="0"/>
              <w:marTop w:val="0"/>
              <w:marBottom w:val="0"/>
              <w:divBdr>
                <w:top w:val="none" w:sz="0" w:space="0" w:color="auto"/>
                <w:left w:val="none" w:sz="0" w:space="0" w:color="auto"/>
                <w:bottom w:val="none" w:sz="0" w:space="0" w:color="auto"/>
                <w:right w:val="none" w:sz="0" w:space="0" w:color="auto"/>
              </w:divBdr>
            </w:div>
            <w:div w:id="61679089">
              <w:marLeft w:val="0"/>
              <w:marRight w:val="0"/>
              <w:marTop w:val="0"/>
              <w:marBottom w:val="0"/>
              <w:divBdr>
                <w:top w:val="none" w:sz="0" w:space="0" w:color="auto"/>
                <w:left w:val="none" w:sz="0" w:space="0" w:color="auto"/>
                <w:bottom w:val="none" w:sz="0" w:space="0" w:color="auto"/>
                <w:right w:val="none" w:sz="0" w:space="0" w:color="auto"/>
              </w:divBdr>
            </w:div>
            <w:div w:id="620695968">
              <w:marLeft w:val="0"/>
              <w:marRight w:val="0"/>
              <w:marTop w:val="0"/>
              <w:marBottom w:val="0"/>
              <w:divBdr>
                <w:top w:val="none" w:sz="0" w:space="0" w:color="auto"/>
                <w:left w:val="none" w:sz="0" w:space="0" w:color="auto"/>
                <w:bottom w:val="none" w:sz="0" w:space="0" w:color="auto"/>
                <w:right w:val="none" w:sz="0" w:space="0" w:color="auto"/>
              </w:divBdr>
            </w:div>
            <w:div w:id="713625482">
              <w:marLeft w:val="0"/>
              <w:marRight w:val="0"/>
              <w:marTop w:val="0"/>
              <w:marBottom w:val="0"/>
              <w:divBdr>
                <w:top w:val="none" w:sz="0" w:space="0" w:color="auto"/>
                <w:left w:val="none" w:sz="0" w:space="0" w:color="auto"/>
                <w:bottom w:val="none" w:sz="0" w:space="0" w:color="auto"/>
                <w:right w:val="none" w:sz="0" w:space="0" w:color="auto"/>
              </w:divBdr>
              <w:divsChild>
                <w:div w:id="847870030">
                  <w:marLeft w:val="0"/>
                  <w:marRight w:val="0"/>
                  <w:marTop w:val="0"/>
                  <w:marBottom w:val="0"/>
                  <w:divBdr>
                    <w:top w:val="none" w:sz="0" w:space="0" w:color="auto"/>
                    <w:left w:val="none" w:sz="0" w:space="0" w:color="auto"/>
                    <w:bottom w:val="none" w:sz="0" w:space="0" w:color="auto"/>
                    <w:right w:val="none" w:sz="0" w:space="0" w:color="auto"/>
                  </w:divBdr>
                </w:div>
                <w:div w:id="2136635788">
                  <w:marLeft w:val="0"/>
                  <w:marRight w:val="0"/>
                  <w:marTop w:val="0"/>
                  <w:marBottom w:val="0"/>
                  <w:divBdr>
                    <w:top w:val="none" w:sz="0" w:space="0" w:color="auto"/>
                    <w:left w:val="none" w:sz="0" w:space="0" w:color="auto"/>
                    <w:bottom w:val="none" w:sz="0" w:space="0" w:color="auto"/>
                    <w:right w:val="none" w:sz="0" w:space="0" w:color="auto"/>
                  </w:divBdr>
                </w:div>
              </w:divsChild>
            </w:div>
            <w:div w:id="548347752">
              <w:marLeft w:val="0"/>
              <w:marRight w:val="0"/>
              <w:marTop w:val="0"/>
              <w:marBottom w:val="0"/>
              <w:divBdr>
                <w:top w:val="none" w:sz="0" w:space="0" w:color="auto"/>
                <w:left w:val="none" w:sz="0" w:space="0" w:color="auto"/>
                <w:bottom w:val="none" w:sz="0" w:space="0" w:color="auto"/>
                <w:right w:val="none" w:sz="0" w:space="0" w:color="auto"/>
              </w:divBdr>
            </w:div>
            <w:div w:id="1988364686">
              <w:marLeft w:val="0"/>
              <w:marRight w:val="0"/>
              <w:marTop w:val="0"/>
              <w:marBottom w:val="0"/>
              <w:divBdr>
                <w:top w:val="none" w:sz="0" w:space="0" w:color="auto"/>
                <w:left w:val="none" w:sz="0" w:space="0" w:color="auto"/>
                <w:bottom w:val="none" w:sz="0" w:space="0" w:color="auto"/>
                <w:right w:val="none" w:sz="0" w:space="0" w:color="auto"/>
              </w:divBdr>
            </w:div>
            <w:div w:id="481579386">
              <w:marLeft w:val="0"/>
              <w:marRight w:val="0"/>
              <w:marTop w:val="0"/>
              <w:marBottom w:val="0"/>
              <w:divBdr>
                <w:top w:val="none" w:sz="0" w:space="0" w:color="auto"/>
                <w:left w:val="none" w:sz="0" w:space="0" w:color="auto"/>
                <w:bottom w:val="none" w:sz="0" w:space="0" w:color="auto"/>
                <w:right w:val="none" w:sz="0" w:space="0" w:color="auto"/>
              </w:divBdr>
            </w:div>
            <w:div w:id="1127823059">
              <w:marLeft w:val="0"/>
              <w:marRight w:val="0"/>
              <w:marTop w:val="0"/>
              <w:marBottom w:val="0"/>
              <w:divBdr>
                <w:top w:val="none" w:sz="0" w:space="0" w:color="auto"/>
                <w:left w:val="none" w:sz="0" w:space="0" w:color="auto"/>
                <w:bottom w:val="none" w:sz="0" w:space="0" w:color="auto"/>
                <w:right w:val="none" w:sz="0" w:space="0" w:color="auto"/>
              </w:divBdr>
            </w:div>
            <w:div w:id="1238394533">
              <w:marLeft w:val="0"/>
              <w:marRight w:val="0"/>
              <w:marTop w:val="0"/>
              <w:marBottom w:val="0"/>
              <w:divBdr>
                <w:top w:val="none" w:sz="0" w:space="0" w:color="auto"/>
                <w:left w:val="none" w:sz="0" w:space="0" w:color="auto"/>
                <w:bottom w:val="none" w:sz="0" w:space="0" w:color="auto"/>
                <w:right w:val="none" w:sz="0" w:space="0" w:color="auto"/>
              </w:divBdr>
              <w:divsChild>
                <w:div w:id="1600485678">
                  <w:marLeft w:val="0"/>
                  <w:marRight w:val="0"/>
                  <w:marTop w:val="0"/>
                  <w:marBottom w:val="0"/>
                  <w:divBdr>
                    <w:top w:val="none" w:sz="0" w:space="0" w:color="auto"/>
                    <w:left w:val="none" w:sz="0" w:space="0" w:color="auto"/>
                    <w:bottom w:val="none" w:sz="0" w:space="0" w:color="auto"/>
                    <w:right w:val="none" w:sz="0" w:space="0" w:color="auto"/>
                  </w:divBdr>
                </w:div>
                <w:div w:id="351303481">
                  <w:marLeft w:val="0"/>
                  <w:marRight w:val="0"/>
                  <w:marTop w:val="0"/>
                  <w:marBottom w:val="0"/>
                  <w:divBdr>
                    <w:top w:val="none" w:sz="0" w:space="0" w:color="auto"/>
                    <w:left w:val="none" w:sz="0" w:space="0" w:color="auto"/>
                    <w:bottom w:val="none" w:sz="0" w:space="0" w:color="auto"/>
                    <w:right w:val="none" w:sz="0" w:space="0" w:color="auto"/>
                  </w:divBdr>
                </w:div>
                <w:div w:id="1691300512">
                  <w:marLeft w:val="0"/>
                  <w:marRight w:val="0"/>
                  <w:marTop w:val="0"/>
                  <w:marBottom w:val="0"/>
                  <w:divBdr>
                    <w:top w:val="none" w:sz="0" w:space="0" w:color="auto"/>
                    <w:left w:val="none" w:sz="0" w:space="0" w:color="auto"/>
                    <w:bottom w:val="none" w:sz="0" w:space="0" w:color="auto"/>
                    <w:right w:val="none" w:sz="0" w:space="0" w:color="auto"/>
                  </w:divBdr>
                </w:div>
                <w:div w:id="1108157975">
                  <w:marLeft w:val="0"/>
                  <w:marRight w:val="0"/>
                  <w:marTop w:val="0"/>
                  <w:marBottom w:val="0"/>
                  <w:divBdr>
                    <w:top w:val="none" w:sz="0" w:space="0" w:color="auto"/>
                    <w:left w:val="none" w:sz="0" w:space="0" w:color="auto"/>
                    <w:bottom w:val="none" w:sz="0" w:space="0" w:color="auto"/>
                    <w:right w:val="none" w:sz="0" w:space="0" w:color="auto"/>
                  </w:divBdr>
                </w:div>
              </w:divsChild>
            </w:div>
            <w:div w:id="2082017322">
              <w:marLeft w:val="0"/>
              <w:marRight w:val="0"/>
              <w:marTop w:val="0"/>
              <w:marBottom w:val="0"/>
              <w:divBdr>
                <w:top w:val="none" w:sz="0" w:space="0" w:color="auto"/>
                <w:left w:val="none" w:sz="0" w:space="0" w:color="auto"/>
                <w:bottom w:val="none" w:sz="0" w:space="0" w:color="auto"/>
                <w:right w:val="none" w:sz="0" w:space="0" w:color="auto"/>
              </w:divBdr>
            </w:div>
          </w:divsChild>
        </w:div>
        <w:div w:id="299658007">
          <w:marLeft w:val="0"/>
          <w:marRight w:val="0"/>
          <w:marTop w:val="0"/>
          <w:marBottom w:val="0"/>
          <w:divBdr>
            <w:top w:val="none" w:sz="0" w:space="0" w:color="auto"/>
            <w:left w:val="none" w:sz="0" w:space="0" w:color="auto"/>
            <w:bottom w:val="none" w:sz="0" w:space="0" w:color="auto"/>
            <w:right w:val="none" w:sz="0" w:space="0" w:color="auto"/>
          </w:divBdr>
          <w:divsChild>
            <w:div w:id="266351650">
              <w:marLeft w:val="0"/>
              <w:marRight w:val="0"/>
              <w:marTop w:val="0"/>
              <w:marBottom w:val="0"/>
              <w:divBdr>
                <w:top w:val="none" w:sz="0" w:space="0" w:color="auto"/>
                <w:left w:val="none" w:sz="0" w:space="0" w:color="auto"/>
                <w:bottom w:val="none" w:sz="0" w:space="0" w:color="auto"/>
                <w:right w:val="none" w:sz="0" w:space="0" w:color="auto"/>
              </w:divBdr>
              <w:divsChild>
                <w:div w:id="79717172">
                  <w:marLeft w:val="0"/>
                  <w:marRight w:val="0"/>
                  <w:marTop w:val="0"/>
                  <w:marBottom w:val="0"/>
                  <w:divBdr>
                    <w:top w:val="none" w:sz="0" w:space="0" w:color="auto"/>
                    <w:left w:val="none" w:sz="0" w:space="0" w:color="auto"/>
                    <w:bottom w:val="none" w:sz="0" w:space="0" w:color="auto"/>
                    <w:right w:val="none" w:sz="0" w:space="0" w:color="auto"/>
                  </w:divBdr>
                </w:div>
                <w:div w:id="1459031345">
                  <w:marLeft w:val="0"/>
                  <w:marRight w:val="0"/>
                  <w:marTop w:val="0"/>
                  <w:marBottom w:val="0"/>
                  <w:divBdr>
                    <w:top w:val="none" w:sz="0" w:space="0" w:color="auto"/>
                    <w:left w:val="none" w:sz="0" w:space="0" w:color="auto"/>
                    <w:bottom w:val="none" w:sz="0" w:space="0" w:color="auto"/>
                    <w:right w:val="none" w:sz="0" w:space="0" w:color="auto"/>
                  </w:divBdr>
                </w:div>
                <w:div w:id="386690830">
                  <w:marLeft w:val="0"/>
                  <w:marRight w:val="0"/>
                  <w:marTop w:val="0"/>
                  <w:marBottom w:val="0"/>
                  <w:divBdr>
                    <w:top w:val="none" w:sz="0" w:space="0" w:color="auto"/>
                    <w:left w:val="none" w:sz="0" w:space="0" w:color="auto"/>
                    <w:bottom w:val="none" w:sz="0" w:space="0" w:color="auto"/>
                    <w:right w:val="none" w:sz="0" w:space="0" w:color="auto"/>
                  </w:divBdr>
                </w:div>
                <w:div w:id="284042428">
                  <w:marLeft w:val="0"/>
                  <w:marRight w:val="0"/>
                  <w:marTop w:val="0"/>
                  <w:marBottom w:val="0"/>
                  <w:divBdr>
                    <w:top w:val="none" w:sz="0" w:space="0" w:color="auto"/>
                    <w:left w:val="none" w:sz="0" w:space="0" w:color="auto"/>
                    <w:bottom w:val="none" w:sz="0" w:space="0" w:color="auto"/>
                    <w:right w:val="none" w:sz="0" w:space="0" w:color="auto"/>
                  </w:divBdr>
                </w:div>
                <w:div w:id="1280262396">
                  <w:marLeft w:val="0"/>
                  <w:marRight w:val="0"/>
                  <w:marTop w:val="0"/>
                  <w:marBottom w:val="0"/>
                  <w:divBdr>
                    <w:top w:val="none" w:sz="0" w:space="0" w:color="auto"/>
                    <w:left w:val="none" w:sz="0" w:space="0" w:color="auto"/>
                    <w:bottom w:val="none" w:sz="0" w:space="0" w:color="auto"/>
                    <w:right w:val="none" w:sz="0" w:space="0" w:color="auto"/>
                  </w:divBdr>
                </w:div>
                <w:div w:id="683675448">
                  <w:marLeft w:val="0"/>
                  <w:marRight w:val="0"/>
                  <w:marTop w:val="0"/>
                  <w:marBottom w:val="0"/>
                  <w:divBdr>
                    <w:top w:val="none" w:sz="0" w:space="0" w:color="auto"/>
                    <w:left w:val="none" w:sz="0" w:space="0" w:color="auto"/>
                    <w:bottom w:val="none" w:sz="0" w:space="0" w:color="auto"/>
                    <w:right w:val="none" w:sz="0" w:space="0" w:color="auto"/>
                  </w:divBdr>
                </w:div>
                <w:div w:id="1692409700">
                  <w:marLeft w:val="0"/>
                  <w:marRight w:val="0"/>
                  <w:marTop w:val="0"/>
                  <w:marBottom w:val="0"/>
                  <w:divBdr>
                    <w:top w:val="none" w:sz="0" w:space="0" w:color="auto"/>
                    <w:left w:val="none" w:sz="0" w:space="0" w:color="auto"/>
                    <w:bottom w:val="none" w:sz="0" w:space="0" w:color="auto"/>
                    <w:right w:val="none" w:sz="0" w:space="0" w:color="auto"/>
                  </w:divBdr>
                </w:div>
                <w:div w:id="1042948781">
                  <w:marLeft w:val="0"/>
                  <w:marRight w:val="0"/>
                  <w:marTop w:val="0"/>
                  <w:marBottom w:val="0"/>
                  <w:divBdr>
                    <w:top w:val="none" w:sz="0" w:space="0" w:color="auto"/>
                    <w:left w:val="none" w:sz="0" w:space="0" w:color="auto"/>
                    <w:bottom w:val="none" w:sz="0" w:space="0" w:color="auto"/>
                    <w:right w:val="none" w:sz="0" w:space="0" w:color="auto"/>
                  </w:divBdr>
                </w:div>
                <w:div w:id="1742826361">
                  <w:marLeft w:val="0"/>
                  <w:marRight w:val="0"/>
                  <w:marTop w:val="0"/>
                  <w:marBottom w:val="0"/>
                  <w:divBdr>
                    <w:top w:val="none" w:sz="0" w:space="0" w:color="auto"/>
                    <w:left w:val="none" w:sz="0" w:space="0" w:color="auto"/>
                    <w:bottom w:val="none" w:sz="0" w:space="0" w:color="auto"/>
                    <w:right w:val="none" w:sz="0" w:space="0" w:color="auto"/>
                  </w:divBdr>
                </w:div>
                <w:div w:id="427232619">
                  <w:marLeft w:val="0"/>
                  <w:marRight w:val="0"/>
                  <w:marTop w:val="0"/>
                  <w:marBottom w:val="0"/>
                  <w:divBdr>
                    <w:top w:val="none" w:sz="0" w:space="0" w:color="auto"/>
                    <w:left w:val="none" w:sz="0" w:space="0" w:color="auto"/>
                    <w:bottom w:val="none" w:sz="0" w:space="0" w:color="auto"/>
                    <w:right w:val="none" w:sz="0" w:space="0" w:color="auto"/>
                  </w:divBdr>
                </w:div>
                <w:div w:id="1234194580">
                  <w:marLeft w:val="0"/>
                  <w:marRight w:val="0"/>
                  <w:marTop w:val="0"/>
                  <w:marBottom w:val="0"/>
                  <w:divBdr>
                    <w:top w:val="none" w:sz="0" w:space="0" w:color="auto"/>
                    <w:left w:val="none" w:sz="0" w:space="0" w:color="auto"/>
                    <w:bottom w:val="none" w:sz="0" w:space="0" w:color="auto"/>
                    <w:right w:val="none" w:sz="0" w:space="0" w:color="auto"/>
                  </w:divBdr>
                </w:div>
                <w:div w:id="1812595245">
                  <w:marLeft w:val="0"/>
                  <w:marRight w:val="0"/>
                  <w:marTop w:val="0"/>
                  <w:marBottom w:val="0"/>
                  <w:divBdr>
                    <w:top w:val="none" w:sz="0" w:space="0" w:color="auto"/>
                    <w:left w:val="none" w:sz="0" w:space="0" w:color="auto"/>
                    <w:bottom w:val="none" w:sz="0" w:space="0" w:color="auto"/>
                    <w:right w:val="none" w:sz="0" w:space="0" w:color="auto"/>
                  </w:divBdr>
                </w:div>
              </w:divsChild>
            </w:div>
            <w:div w:id="411313564">
              <w:marLeft w:val="0"/>
              <w:marRight w:val="0"/>
              <w:marTop w:val="0"/>
              <w:marBottom w:val="0"/>
              <w:divBdr>
                <w:top w:val="none" w:sz="0" w:space="0" w:color="auto"/>
                <w:left w:val="none" w:sz="0" w:space="0" w:color="auto"/>
                <w:bottom w:val="none" w:sz="0" w:space="0" w:color="auto"/>
                <w:right w:val="none" w:sz="0" w:space="0" w:color="auto"/>
              </w:divBdr>
            </w:div>
            <w:div w:id="1889682958">
              <w:marLeft w:val="0"/>
              <w:marRight w:val="0"/>
              <w:marTop w:val="0"/>
              <w:marBottom w:val="0"/>
              <w:divBdr>
                <w:top w:val="none" w:sz="0" w:space="0" w:color="auto"/>
                <w:left w:val="none" w:sz="0" w:space="0" w:color="auto"/>
                <w:bottom w:val="none" w:sz="0" w:space="0" w:color="auto"/>
                <w:right w:val="none" w:sz="0" w:space="0" w:color="auto"/>
              </w:divBdr>
            </w:div>
            <w:div w:id="1849514178">
              <w:marLeft w:val="0"/>
              <w:marRight w:val="0"/>
              <w:marTop w:val="0"/>
              <w:marBottom w:val="0"/>
              <w:divBdr>
                <w:top w:val="none" w:sz="0" w:space="0" w:color="auto"/>
                <w:left w:val="none" w:sz="0" w:space="0" w:color="auto"/>
                <w:bottom w:val="none" w:sz="0" w:space="0" w:color="auto"/>
                <w:right w:val="none" w:sz="0" w:space="0" w:color="auto"/>
              </w:divBdr>
              <w:divsChild>
                <w:div w:id="682174604">
                  <w:marLeft w:val="0"/>
                  <w:marRight w:val="0"/>
                  <w:marTop w:val="0"/>
                  <w:marBottom w:val="0"/>
                  <w:divBdr>
                    <w:top w:val="none" w:sz="0" w:space="0" w:color="auto"/>
                    <w:left w:val="none" w:sz="0" w:space="0" w:color="auto"/>
                    <w:bottom w:val="none" w:sz="0" w:space="0" w:color="auto"/>
                    <w:right w:val="none" w:sz="0" w:space="0" w:color="auto"/>
                  </w:divBdr>
                </w:div>
                <w:div w:id="628317251">
                  <w:marLeft w:val="0"/>
                  <w:marRight w:val="0"/>
                  <w:marTop w:val="0"/>
                  <w:marBottom w:val="0"/>
                  <w:divBdr>
                    <w:top w:val="none" w:sz="0" w:space="0" w:color="auto"/>
                    <w:left w:val="none" w:sz="0" w:space="0" w:color="auto"/>
                    <w:bottom w:val="none" w:sz="0" w:space="0" w:color="auto"/>
                    <w:right w:val="none" w:sz="0" w:space="0" w:color="auto"/>
                  </w:divBdr>
                </w:div>
                <w:div w:id="628049788">
                  <w:marLeft w:val="0"/>
                  <w:marRight w:val="0"/>
                  <w:marTop w:val="0"/>
                  <w:marBottom w:val="0"/>
                  <w:divBdr>
                    <w:top w:val="none" w:sz="0" w:space="0" w:color="auto"/>
                    <w:left w:val="none" w:sz="0" w:space="0" w:color="auto"/>
                    <w:bottom w:val="none" w:sz="0" w:space="0" w:color="auto"/>
                    <w:right w:val="none" w:sz="0" w:space="0" w:color="auto"/>
                  </w:divBdr>
                </w:div>
                <w:div w:id="15078328">
                  <w:marLeft w:val="0"/>
                  <w:marRight w:val="0"/>
                  <w:marTop w:val="0"/>
                  <w:marBottom w:val="0"/>
                  <w:divBdr>
                    <w:top w:val="none" w:sz="0" w:space="0" w:color="auto"/>
                    <w:left w:val="none" w:sz="0" w:space="0" w:color="auto"/>
                    <w:bottom w:val="none" w:sz="0" w:space="0" w:color="auto"/>
                    <w:right w:val="none" w:sz="0" w:space="0" w:color="auto"/>
                  </w:divBdr>
                </w:div>
                <w:div w:id="324631259">
                  <w:marLeft w:val="0"/>
                  <w:marRight w:val="0"/>
                  <w:marTop w:val="0"/>
                  <w:marBottom w:val="0"/>
                  <w:divBdr>
                    <w:top w:val="none" w:sz="0" w:space="0" w:color="auto"/>
                    <w:left w:val="none" w:sz="0" w:space="0" w:color="auto"/>
                    <w:bottom w:val="none" w:sz="0" w:space="0" w:color="auto"/>
                    <w:right w:val="none" w:sz="0" w:space="0" w:color="auto"/>
                  </w:divBdr>
                </w:div>
                <w:div w:id="1597982088">
                  <w:marLeft w:val="0"/>
                  <w:marRight w:val="0"/>
                  <w:marTop w:val="0"/>
                  <w:marBottom w:val="0"/>
                  <w:divBdr>
                    <w:top w:val="none" w:sz="0" w:space="0" w:color="auto"/>
                    <w:left w:val="none" w:sz="0" w:space="0" w:color="auto"/>
                    <w:bottom w:val="none" w:sz="0" w:space="0" w:color="auto"/>
                    <w:right w:val="none" w:sz="0" w:space="0" w:color="auto"/>
                  </w:divBdr>
                </w:div>
                <w:div w:id="565995623">
                  <w:marLeft w:val="0"/>
                  <w:marRight w:val="0"/>
                  <w:marTop w:val="0"/>
                  <w:marBottom w:val="0"/>
                  <w:divBdr>
                    <w:top w:val="none" w:sz="0" w:space="0" w:color="auto"/>
                    <w:left w:val="none" w:sz="0" w:space="0" w:color="auto"/>
                    <w:bottom w:val="none" w:sz="0" w:space="0" w:color="auto"/>
                    <w:right w:val="none" w:sz="0" w:space="0" w:color="auto"/>
                  </w:divBdr>
                </w:div>
              </w:divsChild>
            </w:div>
            <w:div w:id="653922165">
              <w:marLeft w:val="0"/>
              <w:marRight w:val="0"/>
              <w:marTop w:val="0"/>
              <w:marBottom w:val="0"/>
              <w:divBdr>
                <w:top w:val="none" w:sz="0" w:space="0" w:color="auto"/>
                <w:left w:val="none" w:sz="0" w:space="0" w:color="auto"/>
                <w:bottom w:val="none" w:sz="0" w:space="0" w:color="auto"/>
                <w:right w:val="none" w:sz="0" w:space="0" w:color="auto"/>
              </w:divBdr>
            </w:div>
          </w:divsChild>
        </w:div>
        <w:div w:id="118426697">
          <w:marLeft w:val="0"/>
          <w:marRight w:val="0"/>
          <w:marTop w:val="0"/>
          <w:marBottom w:val="0"/>
          <w:divBdr>
            <w:top w:val="none" w:sz="0" w:space="0" w:color="auto"/>
            <w:left w:val="none" w:sz="0" w:space="0" w:color="auto"/>
            <w:bottom w:val="none" w:sz="0" w:space="0" w:color="auto"/>
            <w:right w:val="none" w:sz="0" w:space="0" w:color="auto"/>
          </w:divBdr>
          <w:divsChild>
            <w:div w:id="198517669">
              <w:marLeft w:val="0"/>
              <w:marRight w:val="0"/>
              <w:marTop w:val="0"/>
              <w:marBottom w:val="0"/>
              <w:divBdr>
                <w:top w:val="none" w:sz="0" w:space="0" w:color="auto"/>
                <w:left w:val="none" w:sz="0" w:space="0" w:color="auto"/>
                <w:bottom w:val="none" w:sz="0" w:space="0" w:color="auto"/>
                <w:right w:val="none" w:sz="0" w:space="0" w:color="auto"/>
              </w:divBdr>
            </w:div>
          </w:divsChild>
        </w:div>
        <w:div w:id="988746857">
          <w:marLeft w:val="0"/>
          <w:marRight w:val="0"/>
          <w:marTop w:val="0"/>
          <w:marBottom w:val="0"/>
          <w:divBdr>
            <w:top w:val="none" w:sz="0" w:space="0" w:color="auto"/>
            <w:left w:val="none" w:sz="0" w:space="0" w:color="auto"/>
            <w:bottom w:val="none" w:sz="0" w:space="0" w:color="auto"/>
            <w:right w:val="none" w:sz="0" w:space="0" w:color="auto"/>
          </w:divBdr>
          <w:divsChild>
            <w:div w:id="1206677273">
              <w:marLeft w:val="0"/>
              <w:marRight w:val="0"/>
              <w:marTop w:val="0"/>
              <w:marBottom w:val="0"/>
              <w:divBdr>
                <w:top w:val="none" w:sz="0" w:space="0" w:color="auto"/>
                <w:left w:val="none" w:sz="0" w:space="0" w:color="auto"/>
                <w:bottom w:val="none" w:sz="0" w:space="0" w:color="auto"/>
                <w:right w:val="none" w:sz="0" w:space="0" w:color="auto"/>
              </w:divBdr>
            </w:div>
            <w:div w:id="1274089518">
              <w:marLeft w:val="0"/>
              <w:marRight w:val="0"/>
              <w:marTop w:val="0"/>
              <w:marBottom w:val="0"/>
              <w:divBdr>
                <w:top w:val="none" w:sz="0" w:space="0" w:color="auto"/>
                <w:left w:val="none" w:sz="0" w:space="0" w:color="auto"/>
                <w:bottom w:val="none" w:sz="0" w:space="0" w:color="auto"/>
                <w:right w:val="none" w:sz="0" w:space="0" w:color="auto"/>
              </w:divBdr>
            </w:div>
          </w:divsChild>
        </w:div>
        <w:div w:id="905870895">
          <w:marLeft w:val="0"/>
          <w:marRight w:val="0"/>
          <w:marTop w:val="0"/>
          <w:marBottom w:val="0"/>
          <w:divBdr>
            <w:top w:val="none" w:sz="0" w:space="0" w:color="auto"/>
            <w:left w:val="none" w:sz="0" w:space="0" w:color="auto"/>
            <w:bottom w:val="none" w:sz="0" w:space="0" w:color="auto"/>
            <w:right w:val="none" w:sz="0" w:space="0" w:color="auto"/>
          </w:divBdr>
          <w:divsChild>
            <w:div w:id="2108843853">
              <w:marLeft w:val="0"/>
              <w:marRight w:val="0"/>
              <w:marTop w:val="0"/>
              <w:marBottom w:val="0"/>
              <w:divBdr>
                <w:top w:val="none" w:sz="0" w:space="0" w:color="auto"/>
                <w:left w:val="none" w:sz="0" w:space="0" w:color="auto"/>
                <w:bottom w:val="none" w:sz="0" w:space="0" w:color="auto"/>
                <w:right w:val="none" w:sz="0" w:space="0" w:color="auto"/>
              </w:divBdr>
            </w:div>
            <w:div w:id="428815871">
              <w:marLeft w:val="0"/>
              <w:marRight w:val="0"/>
              <w:marTop w:val="0"/>
              <w:marBottom w:val="0"/>
              <w:divBdr>
                <w:top w:val="none" w:sz="0" w:space="0" w:color="auto"/>
                <w:left w:val="none" w:sz="0" w:space="0" w:color="auto"/>
                <w:bottom w:val="none" w:sz="0" w:space="0" w:color="auto"/>
                <w:right w:val="none" w:sz="0" w:space="0" w:color="auto"/>
              </w:divBdr>
            </w:div>
            <w:div w:id="557207084">
              <w:marLeft w:val="0"/>
              <w:marRight w:val="0"/>
              <w:marTop w:val="0"/>
              <w:marBottom w:val="0"/>
              <w:divBdr>
                <w:top w:val="none" w:sz="0" w:space="0" w:color="auto"/>
                <w:left w:val="none" w:sz="0" w:space="0" w:color="auto"/>
                <w:bottom w:val="none" w:sz="0" w:space="0" w:color="auto"/>
                <w:right w:val="none" w:sz="0" w:space="0" w:color="auto"/>
              </w:divBdr>
            </w:div>
            <w:div w:id="2131624665">
              <w:marLeft w:val="0"/>
              <w:marRight w:val="0"/>
              <w:marTop w:val="0"/>
              <w:marBottom w:val="0"/>
              <w:divBdr>
                <w:top w:val="none" w:sz="0" w:space="0" w:color="auto"/>
                <w:left w:val="none" w:sz="0" w:space="0" w:color="auto"/>
                <w:bottom w:val="none" w:sz="0" w:space="0" w:color="auto"/>
                <w:right w:val="none" w:sz="0" w:space="0" w:color="auto"/>
              </w:divBdr>
            </w:div>
          </w:divsChild>
        </w:div>
        <w:div w:id="1466198464">
          <w:marLeft w:val="0"/>
          <w:marRight w:val="0"/>
          <w:marTop w:val="0"/>
          <w:marBottom w:val="0"/>
          <w:divBdr>
            <w:top w:val="none" w:sz="0" w:space="0" w:color="auto"/>
            <w:left w:val="none" w:sz="0" w:space="0" w:color="auto"/>
            <w:bottom w:val="none" w:sz="0" w:space="0" w:color="auto"/>
            <w:right w:val="none" w:sz="0" w:space="0" w:color="auto"/>
          </w:divBdr>
          <w:divsChild>
            <w:div w:id="1977642054">
              <w:marLeft w:val="0"/>
              <w:marRight w:val="0"/>
              <w:marTop w:val="0"/>
              <w:marBottom w:val="0"/>
              <w:divBdr>
                <w:top w:val="none" w:sz="0" w:space="0" w:color="auto"/>
                <w:left w:val="none" w:sz="0" w:space="0" w:color="auto"/>
                <w:bottom w:val="none" w:sz="0" w:space="0" w:color="auto"/>
                <w:right w:val="none" w:sz="0" w:space="0" w:color="auto"/>
              </w:divBdr>
            </w:div>
          </w:divsChild>
        </w:div>
        <w:div w:id="920530632">
          <w:marLeft w:val="0"/>
          <w:marRight w:val="0"/>
          <w:marTop w:val="0"/>
          <w:marBottom w:val="0"/>
          <w:divBdr>
            <w:top w:val="none" w:sz="0" w:space="0" w:color="auto"/>
            <w:left w:val="none" w:sz="0" w:space="0" w:color="auto"/>
            <w:bottom w:val="none" w:sz="0" w:space="0" w:color="auto"/>
            <w:right w:val="none" w:sz="0" w:space="0" w:color="auto"/>
          </w:divBdr>
          <w:divsChild>
            <w:div w:id="261690891">
              <w:marLeft w:val="0"/>
              <w:marRight w:val="0"/>
              <w:marTop w:val="0"/>
              <w:marBottom w:val="0"/>
              <w:divBdr>
                <w:top w:val="none" w:sz="0" w:space="0" w:color="auto"/>
                <w:left w:val="none" w:sz="0" w:space="0" w:color="auto"/>
                <w:bottom w:val="none" w:sz="0" w:space="0" w:color="auto"/>
                <w:right w:val="none" w:sz="0" w:space="0" w:color="auto"/>
              </w:divBdr>
            </w:div>
            <w:div w:id="899053194">
              <w:marLeft w:val="0"/>
              <w:marRight w:val="0"/>
              <w:marTop w:val="0"/>
              <w:marBottom w:val="0"/>
              <w:divBdr>
                <w:top w:val="none" w:sz="0" w:space="0" w:color="auto"/>
                <w:left w:val="none" w:sz="0" w:space="0" w:color="auto"/>
                <w:bottom w:val="none" w:sz="0" w:space="0" w:color="auto"/>
                <w:right w:val="none" w:sz="0" w:space="0" w:color="auto"/>
              </w:divBdr>
            </w:div>
          </w:divsChild>
        </w:div>
        <w:div w:id="933898904">
          <w:marLeft w:val="0"/>
          <w:marRight w:val="0"/>
          <w:marTop w:val="0"/>
          <w:marBottom w:val="0"/>
          <w:divBdr>
            <w:top w:val="none" w:sz="0" w:space="0" w:color="auto"/>
            <w:left w:val="none" w:sz="0" w:space="0" w:color="auto"/>
            <w:bottom w:val="none" w:sz="0" w:space="0" w:color="auto"/>
            <w:right w:val="none" w:sz="0" w:space="0" w:color="auto"/>
          </w:divBdr>
          <w:divsChild>
            <w:div w:id="1338918917">
              <w:marLeft w:val="0"/>
              <w:marRight w:val="0"/>
              <w:marTop w:val="0"/>
              <w:marBottom w:val="0"/>
              <w:divBdr>
                <w:top w:val="none" w:sz="0" w:space="0" w:color="auto"/>
                <w:left w:val="none" w:sz="0" w:space="0" w:color="auto"/>
                <w:bottom w:val="none" w:sz="0" w:space="0" w:color="auto"/>
                <w:right w:val="none" w:sz="0" w:space="0" w:color="auto"/>
              </w:divBdr>
            </w:div>
            <w:div w:id="201524360">
              <w:marLeft w:val="0"/>
              <w:marRight w:val="0"/>
              <w:marTop w:val="0"/>
              <w:marBottom w:val="0"/>
              <w:divBdr>
                <w:top w:val="none" w:sz="0" w:space="0" w:color="auto"/>
                <w:left w:val="none" w:sz="0" w:space="0" w:color="auto"/>
                <w:bottom w:val="none" w:sz="0" w:space="0" w:color="auto"/>
                <w:right w:val="none" w:sz="0" w:space="0" w:color="auto"/>
              </w:divBdr>
            </w:div>
            <w:div w:id="1722900083">
              <w:marLeft w:val="0"/>
              <w:marRight w:val="0"/>
              <w:marTop w:val="0"/>
              <w:marBottom w:val="0"/>
              <w:divBdr>
                <w:top w:val="none" w:sz="0" w:space="0" w:color="auto"/>
                <w:left w:val="none" w:sz="0" w:space="0" w:color="auto"/>
                <w:bottom w:val="none" w:sz="0" w:space="0" w:color="auto"/>
                <w:right w:val="none" w:sz="0" w:space="0" w:color="auto"/>
              </w:divBdr>
            </w:div>
            <w:div w:id="15741680">
              <w:marLeft w:val="0"/>
              <w:marRight w:val="0"/>
              <w:marTop w:val="0"/>
              <w:marBottom w:val="0"/>
              <w:divBdr>
                <w:top w:val="none" w:sz="0" w:space="0" w:color="auto"/>
                <w:left w:val="none" w:sz="0" w:space="0" w:color="auto"/>
                <w:bottom w:val="none" w:sz="0" w:space="0" w:color="auto"/>
                <w:right w:val="none" w:sz="0" w:space="0" w:color="auto"/>
              </w:divBdr>
            </w:div>
            <w:div w:id="862329160">
              <w:marLeft w:val="0"/>
              <w:marRight w:val="0"/>
              <w:marTop w:val="0"/>
              <w:marBottom w:val="0"/>
              <w:divBdr>
                <w:top w:val="none" w:sz="0" w:space="0" w:color="auto"/>
                <w:left w:val="none" w:sz="0" w:space="0" w:color="auto"/>
                <w:bottom w:val="none" w:sz="0" w:space="0" w:color="auto"/>
                <w:right w:val="none" w:sz="0" w:space="0" w:color="auto"/>
              </w:divBdr>
            </w:div>
            <w:div w:id="1813869913">
              <w:marLeft w:val="0"/>
              <w:marRight w:val="0"/>
              <w:marTop w:val="0"/>
              <w:marBottom w:val="0"/>
              <w:divBdr>
                <w:top w:val="none" w:sz="0" w:space="0" w:color="auto"/>
                <w:left w:val="none" w:sz="0" w:space="0" w:color="auto"/>
                <w:bottom w:val="none" w:sz="0" w:space="0" w:color="auto"/>
                <w:right w:val="none" w:sz="0" w:space="0" w:color="auto"/>
              </w:divBdr>
            </w:div>
            <w:div w:id="2881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3570">
      <w:bodyDiv w:val="1"/>
      <w:marLeft w:val="0"/>
      <w:marRight w:val="0"/>
      <w:marTop w:val="0"/>
      <w:marBottom w:val="0"/>
      <w:divBdr>
        <w:top w:val="none" w:sz="0" w:space="0" w:color="auto"/>
        <w:left w:val="none" w:sz="0" w:space="0" w:color="auto"/>
        <w:bottom w:val="none" w:sz="0" w:space="0" w:color="auto"/>
        <w:right w:val="none" w:sz="0" w:space="0" w:color="auto"/>
      </w:divBdr>
      <w:divsChild>
        <w:div w:id="1311709634">
          <w:marLeft w:val="0"/>
          <w:marRight w:val="0"/>
          <w:marTop w:val="0"/>
          <w:marBottom w:val="0"/>
          <w:divBdr>
            <w:top w:val="none" w:sz="0" w:space="0" w:color="auto"/>
            <w:left w:val="none" w:sz="0" w:space="0" w:color="auto"/>
            <w:bottom w:val="none" w:sz="0" w:space="0" w:color="auto"/>
            <w:right w:val="none" w:sz="0" w:space="0" w:color="auto"/>
          </w:divBdr>
          <w:divsChild>
            <w:div w:id="1568960015">
              <w:marLeft w:val="0"/>
              <w:marRight w:val="0"/>
              <w:marTop w:val="0"/>
              <w:marBottom w:val="0"/>
              <w:divBdr>
                <w:top w:val="none" w:sz="0" w:space="0" w:color="auto"/>
                <w:left w:val="none" w:sz="0" w:space="0" w:color="auto"/>
                <w:bottom w:val="none" w:sz="0" w:space="0" w:color="auto"/>
                <w:right w:val="none" w:sz="0" w:space="0" w:color="auto"/>
              </w:divBdr>
            </w:div>
            <w:div w:id="1384017860">
              <w:marLeft w:val="0"/>
              <w:marRight w:val="0"/>
              <w:marTop w:val="0"/>
              <w:marBottom w:val="0"/>
              <w:divBdr>
                <w:top w:val="none" w:sz="0" w:space="0" w:color="auto"/>
                <w:left w:val="none" w:sz="0" w:space="0" w:color="auto"/>
                <w:bottom w:val="none" w:sz="0" w:space="0" w:color="auto"/>
                <w:right w:val="none" w:sz="0" w:space="0" w:color="auto"/>
              </w:divBdr>
            </w:div>
            <w:div w:id="1787456834">
              <w:marLeft w:val="0"/>
              <w:marRight w:val="0"/>
              <w:marTop w:val="0"/>
              <w:marBottom w:val="0"/>
              <w:divBdr>
                <w:top w:val="none" w:sz="0" w:space="0" w:color="auto"/>
                <w:left w:val="none" w:sz="0" w:space="0" w:color="auto"/>
                <w:bottom w:val="none" w:sz="0" w:space="0" w:color="auto"/>
                <w:right w:val="none" w:sz="0" w:space="0" w:color="auto"/>
              </w:divBdr>
            </w:div>
            <w:div w:id="832916559">
              <w:marLeft w:val="0"/>
              <w:marRight w:val="0"/>
              <w:marTop w:val="0"/>
              <w:marBottom w:val="0"/>
              <w:divBdr>
                <w:top w:val="none" w:sz="0" w:space="0" w:color="auto"/>
                <w:left w:val="none" w:sz="0" w:space="0" w:color="auto"/>
                <w:bottom w:val="none" w:sz="0" w:space="0" w:color="auto"/>
                <w:right w:val="none" w:sz="0" w:space="0" w:color="auto"/>
              </w:divBdr>
            </w:div>
            <w:div w:id="74517132">
              <w:marLeft w:val="0"/>
              <w:marRight w:val="0"/>
              <w:marTop w:val="0"/>
              <w:marBottom w:val="0"/>
              <w:divBdr>
                <w:top w:val="none" w:sz="0" w:space="0" w:color="auto"/>
                <w:left w:val="none" w:sz="0" w:space="0" w:color="auto"/>
                <w:bottom w:val="none" w:sz="0" w:space="0" w:color="auto"/>
                <w:right w:val="none" w:sz="0" w:space="0" w:color="auto"/>
              </w:divBdr>
            </w:div>
            <w:div w:id="760877076">
              <w:marLeft w:val="0"/>
              <w:marRight w:val="0"/>
              <w:marTop w:val="0"/>
              <w:marBottom w:val="0"/>
              <w:divBdr>
                <w:top w:val="none" w:sz="0" w:space="0" w:color="auto"/>
                <w:left w:val="none" w:sz="0" w:space="0" w:color="auto"/>
                <w:bottom w:val="none" w:sz="0" w:space="0" w:color="auto"/>
                <w:right w:val="none" w:sz="0" w:space="0" w:color="auto"/>
              </w:divBdr>
            </w:div>
            <w:div w:id="1747336010">
              <w:marLeft w:val="0"/>
              <w:marRight w:val="0"/>
              <w:marTop w:val="0"/>
              <w:marBottom w:val="0"/>
              <w:divBdr>
                <w:top w:val="none" w:sz="0" w:space="0" w:color="auto"/>
                <w:left w:val="none" w:sz="0" w:space="0" w:color="auto"/>
                <w:bottom w:val="none" w:sz="0" w:space="0" w:color="auto"/>
                <w:right w:val="none" w:sz="0" w:space="0" w:color="auto"/>
              </w:divBdr>
            </w:div>
            <w:div w:id="511382134">
              <w:marLeft w:val="0"/>
              <w:marRight w:val="0"/>
              <w:marTop w:val="0"/>
              <w:marBottom w:val="0"/>
              <w:divBdr>
                <w:top w:val="none" w:sz="0" w:space="0" w:color="auto"/>
                <w:left w:val="none" w:sz="0" w:space="0" w:color="auto"/>
                <w:bottom w:val="none" w:sz="0" w:space="0" w:color="auto"/>
                <w:right w:val="none" w:sz="0" w:space="0" w:color="auto"/>
              </w:divBdr>
            </w:div>
          </w:divsChild>
        </w:div>
        <w:div w:id="1001814814">
          <w:marLeft w:val="0"/>
          <w:marRight w:val="0"/>
          <w:marTop w:val="0"/>
          <w:marBottom w:val="0"/>
          <w:divBdr>
            <w:top w:val="none" w:sz="0" w:space="0" w:color="auto"/>
            <w:left w:val="none" w:sz="0" w:space="0" w:color="auto"/>
            <w:bottom w:val="none" w:sz="0" w:space="0" w:color="auto"/>
            <w:right w:val="none" w:sz="0" w:space="0" w:color="auto"/>
          </w:divBdr>
          <w:divsChild>
            <w:div w:id="901058685">
              <w:marLeft w:val="0"/>
              <w:marRight w:val="0"/>
              <w:marTop w:val="0"/>
              <w:marBottom w:val="0"/>
              <w:divBdr>
                <w:top w:val="none" w:sz="0" w:space="0" w:color="auto"/>
                <w:left w:val="none" w:sz="0" w:space="0" w:color="auto"/>
                <w:bottom w:val="none" w:sz="0" w:space="0" w:color="auto"/>
                <w:right w:val="none" w:sz="0" w:space="0" w:color="auto"/>
              </w:divBdr>
            </w:div>
            <w:div w:id="499808040">
              <w:marLeft w:val="0"/>
              <w:marRight w:val="0"/>
              <w:marTop w:val="0"/>
              <w:marBottom w:val="0"/>
              <w:divBdr>
                <w:top w:val="none" w:sz="0" w:space="0" w:color="auto"/>
                <w:left w:val="none" w:sz="0" w:space="0" w:color="auto"/>
                <w:bottom w:val="none" w:sz="0" w:space="0" w:color="auto"/>
                <w:right w:val="none" w:sz="0" w:space="0" w:color="auto"/>
              </w:divBdr>
            </w:div>
            <w:div w:id="11762835">
              <w:marLeft w:val="0"/>
              <w:marRight w:val="0"/>
              <w:marTop w:val="0"/>
              <w:marBottom w:val="0"/>
              <w:divBdr>
                <w:top w:val="none" w:sz="0" w:space="0" w:color="auto"/>
                <w:left w:val="none" w:sz="0" w:space="0" w:color="auto"/>
                <w:bottom w:val="none" w:sz="0" w:space="0" w:color="auto"/>
                <w:right w:val="none" w:sz="0" w:space="0" w:color="auto"/>
              </w:divBdr>
              <w:divsChild>
                <w:div w:id="1953197728">
                  <w:marLeft w:val="0"/>
                  <w:marRight w:val="0"/>
                  <w:marTop w:val="0"/>
                  <w:marBottom w:val="0"/>
                  <w:divBdr>
                    <w:top w:val="none" w:sz="0" w:space="0" w:color="auto"/>
                    <w:left w:val="none" w:sz="0" w:space="0" w:color="auto"/>
                    <w:bottom w:val="none" w:sz="0" w:space="0" w:color="auto"/>
                    <w:right w:val="none" w:sz="0" w:space="0" w:color="auto"/>
                  </w:divBdr>
                </w:div>
                <w:div w:id="113331742">
                  <w:marLeft w:val="0"/>
                  <w:marRight w:val="0"/>
                  <w:marTop w:val="0"/>
                  <w:marBottom w:val="0"/>
                  <w:divBdr>
                    <w:top w:val="none" w:sz="0" w:space="0" w:color="auto"/>
                    <w:left w:val="none" w:sz="0" w:space="0" w:color="auto"/>
                    <w:bottom w:val="none" w:sz="0" w:space="0" w:color="auto"/>
                    <w:right w:val="none" w:sz="0" w:space="0" w:color="auto"/>
                  </w:divBdr>
                </w:div>
                <w:div w:id="1760519323">
                  <w:marLeft w:val="0"/>
                  <w:marRight w:val="0"/>
                  <w:marTop w:val="0"/>
                  <w:marBottom w:val="0"/>
                  <w:divBdr>
                    <w:top w:val="none" w:sz="0" w:space="0" w:color="auto"/>
                    <w:left w:val="none" w:sz="0" w:space="0" w:color="auto"/>
                    <w:bottom w:val="none" w:sz="0" w:space="0" w:color="auto"/>
                    <w:right w:val="none" w:sz="0" w:space="0" w:color="auto"/>
                  </w:divBdr>
                </w:div>
                <w:div w:id="650791112">
                  <w:marLeft w:val="0"/>
                  <w:marRight w:val="0"/>
                  <w:marTop w:val="0"/>
                  <w:marBottom w:val="0"/>
                  <w:divBdr>
                    <w:top w:val="none" w:sz="0" w:space="0" w:color="auto"/>
                    <w:left w:val="none" w:sz="0" w:space="0" w:color="auto"/>
                    <w:bottom w:val="none" w:sz="0" w:space="0" w:color="auto"/>
                    <w:right w:val="none" w:sz="0" w:space="0" w:color="auto"/>
                  </w:divBdr>
                </w:div>
                <w:div w:id="1328172793">
                  <w:marLeft w:val="0"/>
                  <w:marRight w:val="0"/>
                  <w:marTop w:val="0"/>
                  <w:marBottom w:val="0"/>
                  <w:divBdr>
                    <w:top w:val="none" w:sz="0" w:space="0" w:color="auto"/>
                    <w:left w:val="none" w:sz="0" w:space="0" w:color="auto"/>
                    <w:bottom w:val="none" w:sz="0" w:space="0" w:color="auto"/>
                    <w:right w:val="none" w:sz="0" w:space="0" w:color="auto"/>
                  </w:divBdr>
                </w:div>
                <w:div w:id="1189638070">
                  <w:marLeft w:val="0"/>
                  <w:marRight w:val="0"/>
                  <w:marTop w:val="0"/>
                  <w:marBottom w:val="0"/>
                  <w:divBdr>
                    <w:top w:val="none" w:sz="0" w:space="0" w:color="auto"/>
                    <w:left w:val="none" w:sz="0" w:space="0" w:color="auto"/>
                    <w:bottom w:val="none" w:sz="0" w:space="0" w:color="auto"/>
                    <w:right w:val="none" w:sz="0" w:space="0" w:color="auto"/>
                  </w:divBdr>
                </w:div>
                <w:div w:id="1271354682">
                  <w:marLeft w:val="0"/>
                  <w:marRight w:val="0"/>
                  <w:marTop w:val="0"/>
                  <w:marBottom w:val="0"/>
                  <w:divBdr>
                    <w:top w:val="none" w:sz="0" w:space="0" w:color="auto"/>
                    <w:left w:val="none" w:sz="0" w:space="0" w:color="auto"/>
                    <w:bottom w:val="none" w:sz="0" w:space="0" w:color="auto"/>
                    <w:right w:val="none" w:sz="0" w:space="0" w:color="auto"/>
                  </w:divBdr>
                </w:div>
                <w:div w:id="1068070977">
                  <w:marLeft w:val="0"/>
                  <w:marRight w:val="0"/>
                  <w:marTop w:val="0"/>
                  <w:marBottom w:val="0"/>
                  <w:divBdr>
                    <w:top w:val="none" w:sz="0" w:space="0" w:color="auto"/>
                    <w:left w:val="none" w:sz="0" w:space="0" w:color="auto"/>
                    <w:bottom w:val="none" w:sz="0" w:space="0" w:color="auto"/>
                    <w:right w:val="none" w:sz="0" w:space="0" w:color="auto"/>
                  </w:divBdr>
                </w:div>
              </w:divsChild>
            </w:div>
            <w:div w:id="1181435474">
              <w:marLeft w:val="0"/>
              <w:marRight w:val="0"/>
              <w:marTop w:val="0"/>
              <w:marBottom w:val="0"/>
              <w:divBdr>
                <w:top w:val="none" w:sz="0" w:space="0" w:color="auto"/>
                <w:left w:val="none" w:sz="0" w:space="0" w:color="auto"/>
                <w:bottom w:val="none" w:sz="0" w:space="0" w:color="auto"/>
                <w:right w:val="none" w:sz="0" w:space="0" w:color="auto"/>
              </w:divBdr>
            </w:div>
            <w:div w:id="1353914685">
              <w:marLeft w:val="0"/>
              <w:marRight w:val="0"/>
              <w:marTop w:val="0"/>
              <w:marBottom w:val="0"/>
              <w:divBdr>
                <w:top w:val="none" w:sz="0" w:space="0" w:color="auto"/>
                <w:left w:val="none" w:sz="0" w:space="0" w:color="auto"/>
                <w:bottom w:val="none" w:sz="0" w:space="0" w:color="auto"/>
                <w:right w:val="none" w:sz="0" w:space="0" w:color="auto"/>
              </w:divBdr>
            </w:div>
          </w:divsChild>
        </w:div>
        <w:div w:id="724450483">
          <w:marLeft w:val="0"/>
          <w:marRight w:val="0"/>
          <w:marTop w:val="0"/>
          <w:marBottom w:val="0"/>
          <w:divBdr>
            <w:top w:val="none" w:sz="0" w:space="0" w:color="auto"/>
            <w:left w:val="none" w:sz="0" w:space="0" w:color="auto"/>
            <w:bottom w:val="none" w:sz="0" w:space="0" w:color="auto"/>
            <w:right w:val="none" w:sz="0" w:space="0" w:color="auto"/>
          </w:divBdr>
          <w:divsChild>
            <w:div w:id="1222641204">
              <w:marLeft w:val="0"/>
              <w:marRight w:val="0"/>
              <w:marTop w:val="0"/>
              <w:marBottom w:val="0"/>
              <w:divBdr>
                <w:top w:val="none" w:sz="0" w:space="0" w:color="auto"/>
                <w:left w:val="none" w:sz="0" w:space="0" w:color="auto"/>
                <w:bottom w:val="none" w:sz="0" w:space="0" w:color="auto"/>
                <w:right w:val="none" w:sz="0" w:space="0" w:color="auto"/>
              </w:divBdr>
            </w:div>
            <w:div w:id="201282812">
              <w:marLeft w:val="0"/>
              <w:marRight w:val="0"/>
              <w:marTop w:val="0"/>
              <w:marBottom w:val="0"/>
              <w:divBdr>
                <w:top w:val="none" w:sz="0" w:space="0" w:color="auto"/>
                <w:left w:val="none" w:sz="0" w:space="0" w:color="auto"/>
                <w:bottom w:val="none" w:sz="0" w:space="0" w:color="auto"/>
                <w:right w:val="none" w:sz="0" w:space="0" w:color="auto"/>
              </w:divBdr>
            </w:div>
            <w:div w:id="1727797696">
              <w:marLeft w:val="0"/>
              <w:marRight w:val="0"/>
              <w:marTop w:val="0"/>
              <w:marBottom w:val="0"/>
              <w:divBdr>
                <w:top w:val="none" w:sz="0" w:space="0" w:color="auto"/>
                <w:left w:val="none" w:sz="0" w:space="0" w:color="auto"/>
                <w:bottom w:val="none" w:sz="0" w:space="0" w:color="auto"/>
                <w:right w:val="none" w:sz="0" w:space="0" w:color="auto"/>
              </w:divBdr>
              <w:divsChild>
                <w:div w:id="1795126741">
                  <w:marLeft w:val="0"/>
                  <w:marRight w:val="0"/>
                  <w:marTop w:val="0"/>
                  <w:marBottom w:val="0"/>
                  <w:divBdr>
                    <w:top w:val="none" w:sz="0" w:space="0" w:color="auto"/>
                    <w:left w:val="none" w:sz="0" w:space="0" w:color="auto"/>
                    <w:bottom w:val="none" w:sz="0" w:space="0" w:color="auto"/>
                    <w:right w:val="none" w:sz="0" w:space="0" w:color="auto"/>
                  </w:divBdr>
                </w:div>
                <w:div w:id="164366457">
                  <w:marLeft w:val="0"/>
                  <w:marRight w:val="0"/>
                  <w:marTop w:val="0"/>
                  <w:marBottom w:val="0"/>
                  <w:divBdr>
                    <w:top w:val="none" w:sz="0" w:space="0" w:color="auto"/>
                    <w:left w:val="none" w:sz="0" w:space="0" w:color="auto"/>
                    <w:bottom w:val="none" w:sz="0" w:space="0" w:color="auto"/>
                    <w:right w:val="none" w:sz="0" w:space="0" w:color="auto"/>
                  </w:divBdr>
                </w:div>
                <w:div w:id="77867439">
                  <w:marLeft w:val="0"/>
                  <w:marRight w:val="0"/>
                  <w:marTop w:val="0"/>
                  <w:marBottom w:val="0"/>
                  <w:divBdr>
                    <w:top w:val="none" w:sz="0" w:space="0" w:color="auto"/>
                    <w:left w:val="none" w:sz="0" w:space="0" w:color="auto"/>
                    <w:bottom w:val="none" w:sz="0" w:space="0" w:color="auto"/>
                    <w:right w:val="none" w:sz="0" w:space="0" w:color="auto"/>
                  </w:divBdr>
                </w:div>
                <w:div w:id="656348034">
                  <w:marLeft w:val="0"/>
                  <w:marRight w:val="0"/>
                  <w:marTop w:val="0"/>
                  <w:marBottom w:val="0"/>
                  <w:divBdr>
                    <w:top w:val="none" w:sz="0" w:space="0" w:color="auto"/>
                    <w:left w:val="none" w:sz="0" w:space="0" w:color="auto"/>
                    <w:bottom w:val="none" w:sz="0" w:space="0" w:color="auto"/>
                    <w:right w:val="none" w:sz="0" w:space="0" w:color="auto"/>
                  </w:divBdr>
                </w:div>
                <w:div w:id="1599363511">
                  <w:marLeft w:val="0"/>
                  <w:marRight w:val="0"/>
                  <w:marTop w:val="0"/>
                  <w:marBottom w:val="0"/>
                  <w:divBdr>
                    <w:top w:val="none" w:sz="0" w:space="0" w:color="auto"/>
                    <w:left w:val="none" w:sz="0" w:space="0" w:color="auto"/>
                    <w:bottom w:val="none" w:sz="0" w:space="0" w:color="auto"/>
                    <w:right w:val="none" w:sz="0" w:space="0" w:color="auto"/>
                  </w:divBdr>
                </w:div>
              </w:divsChild>
            </w:div>
            <w:div w:id="1778716967">
              <w:marLeft w:val="0"/>
              <w:marRight w:val="0"/>
              <w:marTop w:val="0"/>
              <w:marBottom w:val="0"/>
              <w:divBdr>
                <w:top w:val="none" w:sz="0" w:space="0" w:color="auto"/>
                <w:left w:val="none" w:sz="0" w:space="0" w:color="auto"/>
                <w:bottom w:val="none" w:sz="0" w:space="0" w:color="auto"/>
                <w:right w:val="none" w:sz="0" w:space="0" w:color="auto"/>
              </w:divBdr>
            </w:div>
            <w:div w:id="210656597">
              <w:marLeft w:val="0"/>
              <w:marRight w:val="0"/>
              <w:marTop w:val="0"/>
              <w:marBottom w:val="0"/>
              <w:divBdr>
                <w:top w:val="none" w:sz="0" w:space="0" w:color="auto"/>
                <w:left w:val="none" w:sz="0" w:space="0" w:color="auto"/>
                <w:bottom w:val="none" w:sz="0" w:space="0" w:color="auto"/>
                <w:right w:val="none" w:sz="0" w:space="0" w:color="auto"/>
              </w:divBdr>
            </w:div>
          </w:divsChild>
        </w:div>
        <w:div w:id="911423968">
          <w:marLeft w:val="0"/>
          <w:marRight w:val="0"/>
          <w:marTop w:val="0"/>
          <w:marBottom w:val="0"/>
          <w:divBdr>
            <w:top w:val="none" w:sz="0" w:space="0" w:color="auto"/>
            <w:left w:val="none" w:sz="0" w:space="0" w:color="auto"/>
            <w:bottom w:val="none" w:sz="0" w:space="0" w:color="auto"/>
            <w:right w:val="none" w:sz="0" w:space="0" w:color="auto"/>
          </w:divBdr>
          <w:divsChild>
            <w:div w:id="1218397208">
              <w:marLeft w:val="0"/>
              <w:marRight w:val="0"/>
              <w:marTop w:val="0"/>
              <w:marBottom w:val="0"/>
              <w:divBdr>
                <w:top w:val="none" w:sz="0" w:space="0" w:color="auto"/>
                <w:left w:val="none" w:sz="0" w:space="0" w:color="auto"/>
                <w:bottom w:val="none" w:sz="0" w:space="0" w:color="auto"/>
                <w:right w:val="none" w:sz="0" w:space="0" w:color="auto"/>
              </w:divBdr>
            </w:div>
            <w:div w:id="1464234372">
              <w:marLeft w:val="0"/>
              <w:marRight w:val="0"/>
              <w:marTop w:val="0"/>
              <w:marBottom w:val="0"/>
              <w:divBdr>
                <w:top w:val="none" w:sz="0" w:space="0" w:color="auto"/>
                <w:left w:val="none" w:sz="0" w:space="0" w:color="auto"/>
                <w:bottom w:val="none" w:sz="0" w:space="0" w:color="auto"/>
                <w:right w:val="none" w:sz="0" w:space="0" w:color="auto"/>
              </w:divBdr>
            </w:div>
            <w:div w:id="2088260448">
              <w:marLeft w:val="0"/>
              <w:marRight w:val="0"/>
              <w:marTop w:val="0"/>
              <w:marBottom w:val="0"/>
              <w:divBdr>
                <w:top w:val="none" w:sz="0" w:space="0" w:color="auto"/>
                <w:left w:val="none" w:sz="0" w:space="0" w:color="auto"/>
                <w:bottom w:val="none" w:sz="0" w:space="0" w:color="auto"/>
                <w:right w:val="none" w:sz="0" w:space="0" w:color="auto"/>
              </w:divBdr>
            </w:div>
            <w:div w:id="712389903">
              <w:marLeft w:val="0"/>
              <w:marRight w:val="0"/>
              <w:marTop w:val="0"/>
              <w:marBottom w:val="0"/>
              <w:divBdr>
                <w:top w:val="none" w:sz="0" w:space="0" w:color="auto"/>
                <w:left w:val="none" w:sz="0" w:space="0" w:color="auto"/>
                <w:bottom w:val="none" w:sz="0" w:space="0" w:color="auto"/>
                <w:right w:val="none" w:sz="0" w:space="0" w:color="auto"/>
              </w:divBdr>
            </w:div>
            <w:div w:id="478426554">
              <w:marLeft w:val="0"/>
              <w:marRight w:val="0"/>
              <w:marTop w:val="0"/>
              <w:marBottom w:val="0"/>
              <w:divBdr>
                <w:top w:val="none" w:sz="0" w:space="0" w:color="auto"/>
                <w:left w:val="none" w:sz="0" w:space="0" w:color="auto"/>
                <w:bottom w:val="none" w:sz="0" w:space="0" w:color="auto"/>
                <w:right w:val="none" w:sz="0" w:space="0" w:color="auto"/>
              </w:divBdr>
            </w:div>
          </w:divsChild>
        </w:div>
        <w:div w:id="1547183381">
          <w:marLeft w:val="0"/>
          <w:marRight w:val="0"/>
          <w:marTop w:val="0"/>
          <w:marBottom w:val="0"/>
          <w:divBdr>
            <w:top w:val="none" w:sz="0" w:space="0" w:color="auto"/>
            <w:left w:val="none" w:sz="0" w:space="0" w:color="auto"/>
            <w:bottom w:val="none" w:sz="0" w:space="0" w:color="auto"/>
            <w:right w:val="none" w:sz="0" w:space="0" w:color="auto"/>
          </w:divBdr>
          <w:divsChild>
            <w:div w:id="1513764911">
              <w:marLeft w:val="0"/>
              <w:marRight w:val="0"/>
              <w:marTop w:val="0"/>
              <w:marBottom w:val="0"/>
              <w:divBdr>
                <w:top w:val="none" w:sz="0" w:space="0" w:color="auto"/>
                <w:left w:val="none" w:sz="0" w:space="0" w:color="auto"/>
                <w:bottom w:val="none" w:sz="0" w:space="0" w:color="auto"/>
                <w:right w:val="none" w:sz="0" w:space="0" w:color="auto"/>
              </w:divBdr>
            </w:div>
            <w:div w:id="135805998">
              <w:marLeft w:val="0"/>
              <w:marRight w:val="0"/>
              <w:marTop w:val="0"/>
              <w:marBottom w:val="0"/>
              <w:divBdr>
                <w:top w:val="none" w:sz="0" w:space="0" w:color="auto"/>
                <w:left w:val="none" w:sz="0" w:space="0" w:color="auto"/>
                <w:bottom w:val="none" w:sz="0" w:space="0" w:color="auto"/>
                <w:right w:val="none" w:sz="0" w:space="0" w:color="auto"/>
              </w:divBdr>
            </w:div>
            <w:div w:id="1537886166">
              <w:marLeft w:val="0"/>
              <w:marRight w:val="0"/>
              <w:marTop w:val="0"/>
              <w:marBottom w:val="0"/>
              <w:divBdr>
                <w:top w:val="none" w:sz="0" w:space="0" w:color="auto"/>
                <w:left w:val="none" w:sz="0" w:space="0" w:color="auto"/>
                <w:bottom w:val="none" w:sz="0" w:space="0" w:color="auto"/>
                <w:right w:val="none" w:sz="0" w:space="0" w:color="auto"/>
              </w:divBdr>
            </w:div>
            <w:div w:id="669674">
              <w:marLeft w:val="0"/>
              <w:marRight w:val="0"/>
              <w:marTop w:val="0"/>
              <w:marBottom w:val="0"/>
              <w:divBdr>
                <w:top w:val="none" w:sz="0" w:space="0" w:color="auto"/>
                <w:left w:val="none" w:sz="0" w:space="0" w:color="auto"/>
                <w:bottom w:val="none" w:sz="0" w:space="0" w:color="auto"/>
                <w:right w:val="none" w:sz="0" w:space="0" w:color="auto"/>
              </w:divBdr>
            </w:div>
            <w:div w:id="797915161">
              <w:marLeft w:val="0"/>
              <w:marRight w:val="0"/>
              <w:marTop w:val="0"/>
              <w:marBottom w:val="0"/>
              <w:divBdr>
                <w:top w:val="none" w:sz="0" w:space="0" w:color="auto"/>
                <w:left w:val="none" w:sz="0" w:space="0" w:color="auto"/>
                <w:bottom w:val="none" w:sz="0" w:space="0" w:color="auto"/>
                <w:right w:val="none" w:sz="0" w:space="0" w:color="auto"/>
              </w:divBdr>
            </w:div>
            <w:div w:id="767849436">
              <w:marLeft w:val="0"/>
              <w:marRight w:val="0"/>
              <w:marTop w:val="0"/>
              <w:marBottom w:val="0"/>
              <w:divBdr>
                <w:top w:val="none" w:sz="0" w:space="0" w:color="auto"/>
                <w:left w:val="none" w:sz="0" w:space="0" w:color="auto"/>
                <w:bottom w:val="none" w:sz="0" w:space="0" w:color="auto"/>
                <w:right w:val="none" w:sz="0" w:space="0" w:color="auto"/>
              </w:divBdr>
            </w:div>
          </w:divsChild>
        </w:div>
        <w:div w:id="323629133">
          <w:marLeft w:val="0"/>
          <w:marRight w:val="0"/>
          <w:marTop w:val="0"/>
          <w:marBottom w:val="0"/>
          <w:divBdr>
            <w:top w:val="none" w:sz="0" w:space="0" w:color="auto"/>
            <w:left w:val="none" w:sz="0" w:space="0" w:color="auto"/>
            <w:bottom w:val="none" w:sz="0" w:space="0" w:color="auto"/>
            <w:right w:val="none" w:sz="0" w:space="0" w:color="auto"/>
          </w:divBdr>
          <w:divsChild>
            <w:div w:id="557084818">
              <w:marLeft w:val="0"/>
              <w:marRight w:val="0"/>
              <w:marTop w:val="0"/>
              <w:marBottom w:val="0"/>
              <w:divBdr>
                <w:top w:val="none" w:sz="0" w:space="0" w:color="auto"/>
                <w:left w:val="none" w:sz="0" w:space="0" w:color="auto"/>
                <w:bottom w:val="none" w:sz="0" w:space="0" w:color="auto"/>
                <w:right w:val="none" w:sz="0" w:space="0" w:color="auto"/>
              </w:divBdr>
            </w:div>
            <w:div w:id="1296106397">
              <w:marLeft w:val="0"/>
              <w:marRight w:val="0"/>
              <w:marTop w:val="0"/>
              <w:marBottom w:val="0"/>
              <w:divBdr>
                <w:top w:val="none" w:sz="0" w:space="0" w:color="auto"/>
                <w:left w:val="none" w:sz="0" w:space="0" w:color="auto"/>
                <w:bottom w:val="none" w:sz="0" w:space="0" w:color="auto"/>
                <w:right w:val="none" w:sz="0" w:space="0" w:color="auto"/>
              </w:divBdr>
              <w:divsChild>
                <w:div w:id="979654718">
                  <w:marLeft w:val="0"/>
                  <w:marRight w:val="0"/>
                  <w:marTop w:val="0"/>
                  <w:marBottom w:val="0"/>
                  <w:divBdr>
                    <w:top w:val="none" w:sz="0" w:space="0" w:color="auto"/>
                    <w:left w:val="none" w:sz="0" w:space="0" w:color="auto"/>
                    <w:bottom w:val="none" w:sz="0" w:space="0" w:color="auto"/>
                    <w:right w:val="none" w:sz="0" w:space="0" w:color="auto"/>
                  </w:divBdr>
                </w:div>
                <w:div w:id="1898466211">
                  <w:marLeft w:val="0"/>
                  <w:marRight w:val="0"/>
                  <w:marTop w:val="0"/>
                  <w:marBottom w:val="0"/>
                  <w:divBdr>
                    <w:top w:val="none" w:sz="0" w:space="0" w:color="auto"/>
                    <w:left w:val="none" w:sz="0" w:space="0" w:color="auto"/>
                    <w:bottom w:val="none" w:sz="0" w:space="0" w:color="auto"/>
                    <w:right w:val="none" w:sz="0" w:space="0" w:color="auto"/>
                  </w:divBdr>
                </w:div>
              </w:divsChild>
            </w:div>
            <w:div w:id="742024560">
              <w:marLeft w:val="0"/>
              <w:marRight w:val="0"/>
              <w:marTop w:val="0"/>
              <w:marBottom w:val="0"/>
              <w:divBdr>
                <w:top w:val="none" w:sz="0" w:space="0" w:color="auto"/>
                <w:left w:val="none" w:sz="0" w:space="0" w:color="auto"/>
                <w:bottom w:val="none" w:sz="0" w:space="0" w:color="auto"/>
                <w:right w:val="none" w:sz="0" w:space="0" w:color="auto"/>
              </w:divBdr>
            </w:div>
            <w:div w:id="521944409">
              <w:marLeft w:val="0"/>
              <w:marRight w:val="0"/>
              <w:marTop w:val="0"/>
              <w:marBottom w:val="0"/>
              <w:divBdr>
                <w:top w:val="none" w:sz="0" w:space="0" w:color="auto"/>
                <w:left w:val="none" w:sz="0" w:space="0" w:color="auto"/>
                <w:bottom w:val="none" w:sz="0" w:space="0" w:color="auto"/>
                <w:right w:val="none" w:sz="0" w:space="0" w:color="auto"/>
              </w:divBdr>
            </w:div>
          </w:divsChild>
        </w:div>
        <w:div w:id="1668169105">
          <w:marLeft w:val="0"/>
          <w:marRight w:val="0"/>
          <w:marTop w:val="0"/>
          <w:marBottom w:val="0"/>
          <w:divBdr>
            <w:top w:val="none" w:sz="0" w:space="0" w:color="auto"/>
            <w:left w:val="none" w:sz="0" w:space="0" w:color="auto"/>
            <w:bottom w:val="none" w:sz="0" w:space="0" w:color="auto"/>
            <w:right w:val="none" w:sz="0" w:space="0" w:color="auto"/>
          </w:divBdr>
          <w:divsChild>
            <w:div w:id="11035868">
              <w:marLeft w:val="0"/>
              <w:marRight w:val="0"/>
              <w:marTop w:val="0"/>
              <w:marBottom w:val="0"/>
              <w:divBdr>
                <w:top w:val="none" w:sz="0" w:space="0" w:color="auto"/>
                <w:left w:val="none" w:sz="0" w:space="0" w:color="auto"/>
                <w:bottom w:val="none" w:sz="0" w:space="0" w:color="auto"/>
                <w:right w:val="none" w:sz="0" w:space="0" w:color="auto"/>
              </w:divBdr>
            </w:div>
          </w:divsChild>
        </w:div>
        <w:div w:id="212347392">
          <w:marLeft w:val="0"/>
          <w:marRight w:val="0"/>
          <w:marTop w:val="0"/>
          <w:marBottom w:val="0"/>
          <w:divBdr>
            <w:top w:val="none" w:sz="0" w:space="0" w:color="auto"/>
            <w:left w:val="none" w:sz="0" w:space="0" w:color="auto"/>
            <w:bottom w:val="none" w:sz="0" w:space="0" w:color="auto"/>
            <w:right w:val="none" w:sz="0" w:space="0" w:color="auto"/>
          </w:divBdr>
          <w:divsChild>
            <w:div w:id="1821000785">
              <w:marLeft w:val="0"/>
              <w:marRight w:val="0"/>
              <w:marTop w:val="0"/>
              <w:marBottom w:val="0"/>
              <w:divBdr>
                <w:top w:val="none" w:sz="0" w:space="0" w:color="auto"/>
                <w:left w:val="none" w:sz="0" w:space="0" w:color="auto"/>
                <w:bottom w:val="none" w:sz="0" w:space="0" w:color="auto"/>
                <w:right w:val="none" w:sz="0" w:space="0" w:color="auto"/>
              </w:divBdr>
              <w:divsChild>
                <w:div w:id="2123381875">
                  <w:marLeft w:val="0"/>
                  <w:marRight w:val="0"/>
                  <w:marTop w:val="0"/>
                  <w:marBottom w:val="0"/>
                  <w:divBdr>
                    <w:top w:val="none" w:sz="0" w:space="0" w:color="auto"/>
                    <w:left w:val="none" w:sz="0" w:space="0" w:color="auto"/>
                    <w:bottom w:val="none" w:sz="0" w:space="0" w:color="auto"/>
                    <w:right w:val="none" w:sz="0" w:space="0" w:color="auto"/>
                  </w:divBdr>
                </w:div>
                <w:div w:id="604507629">
                  <w:marLeft w:val="0"/>
                  <w:marRight w:val="0"/>
                  <w:marTop w:val="0"/>
                  <w:marBottom w:val="0"/>
                  <w:divBdr>
                    <w:top w:val="none" w:sz="0" w:space="0" w:color="auto"/>
                    <w:left w:val="none" w:sz="0" w:space="0" w:color="auto"/>
                    <w:bottom w:val="none" w:sz="0" w:space="0" w:color="auto"/>
                    <w:right w:val="none" w:sz="0" w:space="0" w:color="auto"/>
                  </w:divBdr>
                </w:div>
                <w:div w:id="1336037641">
                  <w:marLeft w:val="0"/>
                  <w:marRight w:val="0"/>
                  <w:marTop w:val="0"/>
                  <w:marBottom w:val="0"/>
                  <w:divBdr>
                    <w:top w:val="none" w:sz="0" w:space="0" w:color="auto"/>
                    <w:left w:val="none" w:sz="0" w:space="0" w:color="auto"/>
                    <w:bottom w:val="none" w:sz="0" w:space="0" w:color="auto"/>
                    <w:right w:val="none" w:sz="0" w:space="0" w:color="auto"/>
                  </w:divBdr>
                </w:div>
                <w:div w:id="1682395514">
                  <w:marLeft w:val="0"/>
                  <w:marRight w:val="0"/>
                  <w:marTop w:val="0"/>
                  <w:marBottom w:val="0"/>
                  <w:divBdr>
                    <w:top w:val="none" w:sz="0" w:space="0" w:color="auto"/>
                    <w:left w:val="none" w:sz="0" w:space="0" w:color="auto"/>
                    <w:bottom w:val="none" w:sz="0" w:space="0" w:color="auto"/>
                    <w:right w:val="none" w:sz="0" w:space="0" w:color="auto"/>
                  </w:divBdr>
                </w:div>
                <w:div w:id="1648584854">
                  <w:marLeft w:val="0"/>
                  <w:marRight w:val="0"/>
                  <w:marTop w:val="0"/>
                  <w:marBottom w:val="0"/>
                  <w:divBdr>
                    <w:top w:val="none" w:sz="0" w:space="0" w:color="auto"/>
                    <w:left w:val="none" w:sz="0" w:space="0" w:color="auto"/>
                    <w:bottom w:val="none" w:sz="0" w:space="0" w:color="auto"/>
                    <w:right w:val="none" w:sz="0" w:space="0" w:color="auto"/>
                  </w:divBdr>
                </w:div>
                <w:div w:id="2020352717">
                  <w:marLeft w:val="0"/>
                  <w:marRight w:val="0"/>
                  <w:marTop w:val="0"/>
                  <w:marBottom w:val="0"/>
                  <w:divBdr>
                    <w:top w:val="none" w:sz="0" w:space="0" w:color="auto"/>
                    <w:left w:val="none" w:sz="0" w:space="0" w:color="auto"/>
                    <w:bottom w:val="none" w:sz="0" w:space="0" w:color="auto"/>
                    <w:right w:val="none" w:sz="0" w:space="0" w:color="auto"/>
                  </w:divBdr>
                </w:div>
                <w:div w:id="690686572">
                  <w:marLeft w:val="0"/>
                  <w:marRight w:val="0"/>
                  <w:marTop w:val="0"/>
                  <w:marBottom w:val="0"/>
                  <w:divBdr>
                    <w:top w:val="none" w:sz="0" w:space="0" w:color="auto"/>
                    <w:left w:val="none" w:sz="0" w:space="0" w:color="auto"/>
                    <w:bottom w:val="none" w:sz="0" w:space="0" w:color="auto"/>
                    <w:right w:val="none" w:sz="0" w:space="0" w:color="auto"/>
                  </w:divBdr>
                </w:div>
                <w:div w:id="1484732129">
                  <w:marLeft w:val="0"/>
                  <w:marRight w:val="0"/>
                  <w:marTop w:val="0"/>
                  <w:marBottom w:val="0"/>
                  <w:divBdr>
                    <w:top w:val="none" w:sz="0" w:space="0" w:color="auto"/>
                    <w:left w:val="none" w:sz="0" w:space="0" w:color="auto"/>
                    <w:bottom w:val="none" w:sz="0" w:space="0" w:color="auto"/>
                    <w:right w:val="none" w:sz="0" w:space="0" w:color="auto"/>
                  </w:divBdr>
                </w:div>
                <w:div w:id="1576469684">
                  <w:marLeft w:val="0"/>
                  <w:marRight w:val="0"/>
                  <w:marTop w:val="0"/>
                  <w:marBottom w:val="0"/>
                  <w:divBdr>
                    <w:top w:val="none" w:sz="0" w:space="0" w:color="auto"/>
                    <w:left w:val="none" w:sz="0" w:space="0" w:color="auto"/>
                    <w:bottom w:val="none" w:sz="0" w:space="0" w:color="auto"/>
                    <w:right w:val="none" w:sz="0" w:space="0" w:color="auto"/>
                  </w:divBdr>
                </w:div>
                <w:div w:id="66416534">
                  <w:marLeft w:val="0"/>
                  <w:marRight w:val="0"/>
                  <w:marTop w:val="0"/>
                  <w:marBottom w:val="0"/>
                  <w:divBdr>
                    <w:top w:val="none" w:sz="0" w:space="0" w:color="auto"/>
                    <w:left w:val="none" w:sz="0" w:space="0" w:color="auto"/>
                    <w:bottom w:val="none" w:sz="0" w:space="0" w:color="auto"/>
                    <w:right w:val="none" w:sz="0" w:space="0" w:color="auto"/>
                  </w:divBdr>
                </w:div>
                <w:div w:id="2083135977">
                  <w:marLeft w:val="0"/>
                  <w:marRight w:val="0"/>
                  <w:marTop w:val="0"/>
                  <w:marBottom w:val="0"/>
                  <w:divBdr>
                    <w:top w:val="none" w:sz="0" w:space="0" w:color="auto"/>
                    <w:left w:val="none" w:sz="0" w:space="0" w:color="auto"/>
                    <w:bottom w:val="none" w:sz="0" w:space="0" w:color="auto"/>
                    <w:right w:val="none" w:sz="0" w:space="0" w:color="auto"/>
                  </w:divBdr>
                </w:div>
                <w:div w:id="1740319869">
                  <w:marLeft w:val="0"/>
                  <w:marRight w:val="0"/>
                  <w:marTop w:val="0"/>
                  <w:marBottom w:val="0"/>
                  <w:divBdr>
                    <w:top w:val="none" w:sz="0" w:space="0" w:color="auto"/>
                    <w:left w:val="none" w:sz="0" w:space="0" w:color="auto"/>
                    <w:bottom w:val="none" w:sz="0" w:space="0" w:color="auto"/>
                    <w:right w:val="none" w:sz="0" w:space="0" w:color="auto"/>
                  </w:divBdr>
                </w:div>
                <w:div w:id="1509638822">
                  <w:marLeft w:val="0"/>
                  <w:marRight w:val="0"/>
                  <w:marTop w:val="0"/>
                  <w:marBottom w:val="0"/>
                  <w:divBdr>
                    <w:top w:val="none" w:sz="0" w:space="0" w:color="auto"/>
                    <w:left w:val="none" w:sz="0" w:space="0" w:color="auto"/>
                    <w:bottom w:val="none" w:sz="0" w:space="0" w:color="auto"/>
                    <w:right w:val="none" w:sz="0" w:space="0" w:color="auto"/>
                  </w:divBdr>
                </w:div>
                <w:div w:id="1916548949">
                  <w:marLeft w:val="0"/>
                  <w:marRight w:val="0"/>
                  <w:marTop w:val="0"/>
                  <w:marBottom w:val="0"/>
                  <w:divBdr>
                    <w:top w:val="none" w:sz="0" w:space="0" w:color="auto"/>
                    <w:left w:val="none" w:sz="0" w:space="0" w:color="auto"/>
                    <w:bottom w:val="none" w:sz="0" w:space="0" w:color="auto"/>
                    <w:right w:val="none" w:sz="0" w:space="0" w:color="auto"/>
                  </w:divBdr>
                </w:div>
                <w:div w:id="1598366602">
                  <w:marLeft w:val="0"/>
                  <w:marRight w:val="0"/>
                  <w:marTop w:val="0"/>
                  <w:marBottom w:val="0"/>
                  <w:divBdr>
                    <w:top w:val="none" w:sz="0" w:space="0" w:color="auto"/>
                    <w:left w:val="none" w:sz="0" w:space="0" w:color="auto"/>
                    <w:bottom w:val="none" w:sz="0" w:space="0" w:color="auto"/>
                    <w:right w:val="none" w:sz="0" w:space="0" w:color="auto"/>
                  </w:divBdr>
                </w:div>
                <w:div w:id="1896356820">
                  <w:marLeft w:val="0"/>
                  <w:marRight w:val="0"/>
                  <w:marTop w:val="0"/>
                  <w:marBottom w:val="0"/>
                  <w:divBdr>
                    <w:top w:val="none" w:sz="0" w:space="0" w:color="auto"/>
                    <w:left w:val="none" w:sz="0" w:space="0" w:color="auto"/>
                    <w:bottom w:val="none" w:sz="0" w:space="0" w:color="auto"/>
                    <w:right w:val="none" w:sz="0" w:space="0" w:color="auto"/>
                  </w:divBdr>
                </w:div>
                <w:div w:id="841162845">
                  <w:marLeft w:val="0"/>
                  <w:marRight w:val="0"/>
                  <w:marTop w:val="0"/>
                  <w:marBottom w:val="0"/>
                  <w:divBdr>
                    <w:top w:val="none" w:sz="0" w:space="0" w:color="auto"/>
                    <w:left w:val="none" w:sz="0" w:space="0" w:color="auto"/>
                    <w:bottom w:val="none" w:sz="0" w:space="0" w:color="auto"/>
                    <w:right w:val="none" w:sz="0" w:space="0" w:color="auto"/>
                  </w:divBdr>
                </w:div>
                <w:div w:id="521671606">
                  <w:marLeft w:val="0"/>
                  <w:marRight w:val="0"/>
                  <w:marTop w:val="0"/>
                  <w:marBottom w:val="0"/>
                  <w:divBdr>
                    <w:top w:val="none" w:sz="0" w:space="0" w:color="auto"/>
                    <w:left w:val="none" w:sz="0" w:space="0" w:color="auto"/>
                    <w:bottom w:val="none" w:sz="0" w:space="0" w:color="auto"/>
                    <w:right w:val="none" w:sz="0" w:space="0" w:color="auto"/>
                  </w:divBdr>
                </w:div>
                <w:div w:id="826364059">
                  <w:marLeft w:val="0"/>
                  <w:marRight w:val="0"/>
                  <w:marTop w:val="0"/>
                  <w:marBottom w:val="0"/>
                  <w:divBdr>
                    <w:top w:val="none" w:sz="0" w:space="0" w:color="auto"/>
                    <w:left w:val="none" w:sz="0" w:space="0" w:color="auto"/>
                    <w:bottom w:val="none" w:sz="0" w:space="0" w:color="auto"/>
                    <w:right w:val="none" w:sz="0" w:space="0" w:color="auto"/>
                  </w:divBdr>
                </w:div>
                <w:div w:id="1616477044">
                  <w:marLeft w:val="0"/>
                  <w:marRight w:val="0"/>
                  <w:marTop w:val="0"/>
                  <w:marBottom w:val="0"/>
                  <w:divBdr>
                    <w:top w:val="none" w:sz="0" w:space="0" w:color="auto"/>
                    <w:left w:val="none" w:sz="0" w:space="0" w:color="auto"/>
                    <w:bottom w:val="none" w:sz="0" w:space="0" w:color="auto"/>
                    <w:right w:val="none" w:sz="0" w:space="0" w:color="auto"/>
                  </w:divBdr>
                </w:div>
                <w:div w:id="1012993688">
                  <w:marLeft w:val="0"/>
                  <w:marRight w:val="0"/>
                  <w:marTop w:val="0"/>
                  <w:marBottom w:val="0"/>
                  <w:divBdr>
                    <w:top w:val="none" w:sz="0" w:space="0" w:color="auto"/>
                    <w:left w:val="none" w:sz="0" w:space="0" w:color="auto"/>
                    <w:bottom w:val="none" w:sz="0" w:space="0" w:color="auto"/>
                    <w:right w:val="none" w:sz="0" w:space="0" w:color="auto"/>
                  </w:divBdr>
                </w:div>
                <w:div w:id="1840848826">
                  <w:marLeft w:val="0"/>
                  <w:marRight w:val="0"/>
                  <w:marTop w:val="0"/>
                  <w:marBottom w:val="0"/>
                  <w:divBdr>
                    <w:top w:val="none" w:sz="0" w:space="0" w:color="auto"/>
                    <w:left w:val="none" w:sz="0" w:space="0" w:color="auto"/>
                    <w:bottom w:val="none" w:sz="0" w:space="0" w:color="auto"/>
                    <w:right w:val="none" w:sz="0" w:space="0" w:color="auto"/>
                  </w:divBdr>
                </w:div>
                <w:div w:id="811556498">
                  <w:marLeft w:val="0"/>
                  <w:marRight w:val="0"/>
                  <w:marTop w:val="0"/>
                  <w:marBottom w:val="0"/>
                  <w:divBdr>
                    <w:top w:val="none" w:sz="0" w:space="0" w:color="auto"/>
                    <w:left w:val="none" w:sz="0" w:space="0" w:color="auto"/>
                    <w:bottom w:val="none" w:sz="0" w:space="0" w:color="auto"/>
                    <w:right w:val="none" w:sz="0" w:space="0" w:color="auto"/>
                  </w:divBdr>
                </w:div>
                <w:div w:id="510030350">
                  <w:marLeft w:val="0"/>
                  <w:marRight w:val="0"/>
                  <w:marTop w:val="0"/>
                  <w:marBottom w:val="0"/>
                  <w:divBdr>
                    <w:top w:val="none" w:sz="0" w:space="0" w:color="auto"/>
                    <w:left w:val="none" w:sz="0" w:space="0" w:color="auto"/>
                    <w:bottom w:val="none" w:sz="0" w:space="0" w:color="auto"/>
                    <w:right w:val="none" w:sz="0" w:space="0" w:color="auto"/>
                  </w:divBdr>
                </w:div>
                <w:div w:id="750784429">
                  <w:marLeft w:val="0"/>
                  <w:marRight w:val="0"/>
                  <w:marTop w:val="0"/>
                  <w:marBottom w:val="0"/>
                  <w:divBdr>
                    <w:top w:val="none" w:sz="0" w:space="0" w:color="auto"/>
                    <w:left w:val="none" w:sz="0" w:space="0" w:color="auto"/>
                    <w:bottom w:val="none" w:sz="0" w:space="0" w:color="auto"/>
                    <w:right w:val="none" w:sz="0" w:space="0" w:color="auto"/>
                  </w:divBdr>
                </w:div>
              </w:divsChild>
            </w:div>
            <w:div w:id="1860199712">
              <w:marLeft w:val="0"/>
              <w:marRight w:val="0"/>
              <w:marTop w:val="0"/>
              <w:marBottom w:val="0"/>
              <w:divBdr>
                <w:top w:val="none" w:sz="0" w:space="0" w:color="auto"/>
                <w:left w:val="none" w:sz="0" w:space="0" w:color="auto"/>
                <w:bottom w:val="none" w:sz="0" w:space="0" w:color="auto"/>
                <w:right w:val="none" w:sz="0" w:space="0" w:color="auto"/>
              </w:divBdr>
            </w:div>
            <w:div w:id="384109799">
              <w:marLeft w:val="0"/>
              <w:marRight w:val="0"/>
              <w:marTop w:val="0"/>
              <w:marBottom w:val="0"/>
              <w:divBdr>
                <w:top w:val="none" w:sz="0" w:space="0" w:color="auto"/>
                <w:left w:val="none" w:sz="0" w:space="0" w:color="auto"/>
                <w:bottom w:val="none" w:sz="0" w:space="0" w:color="auto"/>
                <w:right w:val="none" w:sz="0" w:space="0" w:color="auto"/>
              </w:divBdr>
            </w:div>
            <w:div w:id="192573962">
              <w:marLeft w:val="0"/>
              <w:marRight w:val="0"/>
              <w:marTop w:val="0"/>
              <w:marBottom w:val="0"/>
              <w:divBdr>
                <w:top w:val="none" w:sz="0" w:space="0" w:color="auto"/>
                <w:left w:val="none" w:sz="0" w:space="0" w:color="auto"/>
                <w:bottom w:val="none" w:sz="0" w:space="0" w:color="auto"/>
                <w:right w:val="none" w:sz="0" w:space="0" w:color="auto"/>
              </w:divBdr>
            </w:div>
            <w:div w:id="288710149">
              <w:marLeft w:val="0"/>
              <w:marRight w:val="0"/>
              <w:marTop w:val="0"/>
              <w:marBottom w:val="0"/>
              <w:divBdr>
                <w:top w:val="none" w:sz="0" w:space="0" w:color="auto"/>
                <w:left w:val="none" w:sz="0" w:space="0" w:color="auto"/>
                <w:bottom w:val="none" w:sz="0" w:space="0" w:color="auto"/>
                <w:right w:val="none" w:sz="0" w:space="0" w:color="auto"/>
              </w:divBdr>
            </w:div>
            <w:div w:id="285045253">
              <w:marLeft w:val="0"/>
              <w:marRight w:val="0"/>
              <w:marTop w:val="0"/>
              <w:marBottom w:val="0"/>
              <w:divBdr>
                <w:top w:val="none" w:sz="0" w:space="0" w:color="auto"/>
                <w:left w:val="none" w:sz="0" w:space="0" w:color="auto"/>
                <w:bottom w:val="none" w:sz="0" w:space="0" w:color="auto"/>
                <w:right w:val="none" w:sz="0" w:space="0" w:color="auto"/>
              </w:divBdr>
            </w:div>
            <w:div w:id="1314867857">
              <w:marLeft w:val="0"/>
              <w:marRight w:val="0"/>
              <w:marTop w:val="0"/>
              <w:marBottom w:val="0"/>
              <w:divBdr>
                <w:top w:val="none" w:sz="0" w:space="0" w:color="auto"/>
                <w:left w:val="none" w:sz="0" w:space="0" w:color="auto"/>
                <w:bottom w:val="none" w:sz="0" w:space="0" w:color="auto"/>
                <w:right w:val="none" w:sz="0" w:space="0" w:color="auto"/>
              </w:divBdr>
            </w:div>
            <w:div w:id="2125725831">
              <w:marLeft w:val="0"/>
              <w:marRight w:val="0"/>
              <w:marTop w:val="0"/>
              <w:marBottom w:val="0"/>
              <w:divBdr>
                <w:top w:val="none" w:sz="0" w:space="0" w:color="auto"/>
                <w:left w:val="none" w:sz="0" w:space="0" w:color="auto"/>
                <w:bottom w:val="none" w:sz="0" w:space="0" w:color="auto"/>
                <w:right w:val="none" w:sz="0" w:space="0" w:color="auto"/>
              </w:divBdr>
              <w:divsChild>
                <w:div w:id="829567592">
                  <w:marLeft w:val="0"/>
                  <w:marRight w:val="0"/>
                  <w:marTop w:val="0"/>
                  <w:marBottom w:val="0"/>
                  <w:divBdr>
                    <w:top w:val="none" w:sz="0" w:space="0" w:color="auto"/>
                    <w:left w:val="none" w:sz="0" w:space="0" w:color="auto"/>
                    <w:bottom w:val="none" w:sz="0" w:space="0" w:color="auto"/>
                    <w:right w:val="none" w:sz="0" w:space="0" w:color="auto"/>
                  </w:divBdr>
                </w:div>
                <w:div w:id="1688871571">
                  <w:marLeft w:val="0"/>
                  <w:marRight w:val="0"/>
                  <w:marTop w:val="0"/>
                  <w:marBottom w:val="0"/>
                  <w:divBdr>
                    <w:top w:val="none" w:sz="0" w:space="0" w:color="auto"/>
                    <w:left w:val="none" w:sz="0" w:space="0" w:color="auto"/>
                    <w:bottom w:val="none" w:sz="0" w:space="0" w:color="auto"/>
                    <w:right w:val="none" w:sz="0" w:space="0" w:color="auto"/>
                  </w:divBdr>
                </w:div>
              </w:divsChild>
            </w:div>
            <w:div w:id="1348554197">
              <w:marLeft w:val="0"/>
              <w:marRight w:val="0"/>
              <w:marTop w:val="0"/>
              <w:marBottom w:val="0"/>
              <w:divBdr>
                <w:top w:val="none" w:sz="0" w:space="0" w:color="auto"/>
                <w:left w:val="none" w:sz="0" w:space="0" w:color="auto"/>
                <w:bottom w:val="none" w:sz="0" w:space="0" w:color="auto"/>
                <w:right w:val="none" w:sz="0" w:space="0" w:color="auto"/>
              </w:divBdr>
            </w:div>
          </w:divsChild>
        </w:div>
        <w:div w:id="1947149159">
          <w:marLeft w:val="0"/>
          <w:marRight w:val="0"/>
          <w:marTop w:val="0"/>
          <w:marBottom w:val="0"/>
          <w:divBdr>
            <w:top w:val="none" w:sz="0" w:space="0" w:color="auto"/>
            <w:left w:val="none" w:sz="0" w:space="0" w:color="auto"/>
            <w:bottom w:val="none" w:sz="0" w:space="0" w:color="auto"/>
            <w:right w:val="none" w:sz="0" w:space="0" w:color="auto"/>
          </w:divBdr>
          <w:divsChild>
            <w:div w:id="1240288761">
              <w:marLeft w:val="0"/>
              <w:marRight w:val="0"/>
              <w:marTop w:val="0"/>
              <w:marBottom w:val="0"/>
              <w:divBdr>
                <w:top w:val="none" w:sz="0" w:space="0" w:color="auto"/>
                <w:left w:val="none" w:sz="0" w:space="0" w:color="auto"/>
                <w:bottom w:val="none" w:sz="0" w:space="0" w:color="auto"/>
                <w:right w:val="none" w:sz="0" w:space="0" w:color="auto"/>
              </w:divBdr>
            </w:div>
            <w:div w:id="1898080557">
              <w:marLeft w:val="0"/>
              <w:marRight w:val="0"/>
              <w:marTop w:val="0"/>
              <w:marBottom w:val="0"/>
              <w:divBdr>
                <w:top w:val="none" w:sz="0" w:space="0" w:color="auto"/>
                <w:left w:val="none" w:sz="0" w:space="0" w:color="auto"/>
                <w:bottom w:val="none" w:sz="0" w:space="0" w:color="auto"/>
                <w:right w:val="none" w:sz="0" w:space="0" w:color="auto"/>
              </w:divBdr>
            </w:div>
            <w:div w:id="2033534123">
              <w:marLeft w:val="0"/>
              <w:marRight w:val="0"/>
              <w:marTop w:val="0"/>
              <w:marBottom w:val="0"/>
              <w:divBdr>
                <w:top w:val="none" w:sz="0" w:space="0" w:color="auto"/>
                <w:left w:val="none" w:sz="0" w:space="0" w:color="auto"/>
                <w:bottom w:val="none" w:sz="0" w:space="0" w:color="auto"/>
                <w:right w:val="none" w:sz="0" w:space="0" w:color="auto"/>
              </w:divBdr>
              <w:divsChild>
                <w:div w:id="125391412">
                  <w:marLeft w:val="0"/>
                  <w:marRight w:val="0"/>
                  <w:marTop w:val="0"/>
                  <w:marBottom w:val="0"/>
                  <w:divBdr>
                    <w:top w:val="none" w:sz="0" w:space="0" w:color="auto"/>
                    <w:left w:val="none" w:sz="0" w:space="0" w:color="auto"/>
                    <w:bottom w:val="none" w:sz="0" w:space="0" w:color="auto"/>
                    <w:right w:val="none" w:sz="0" w:space="0" w:color="auto"/>
                  </w:divBdr>
                </w:div>
                <w:div w:id="911812216">
                  <w:marLeft w:val="0"/>
                  <w:marRight w:val="0"/>
                  <w:marTop w:val="0"/>
                  <w:marBottom w:val="0"/>
                  <w:divBdr>
                    <w:top w:val="none" w:sz="0" w:space="0" w:color="auto"/>
                    <w:left w:val="none" w:sz="0" w:space="0" w:color="auto"/>
                    <w:bottom w:val="none" w:sz="0" w:space="0" w:color="auto"/>
                    <w:right w:val="none" w:sz="0" w:space="0" w:color="auto"/>
                  </w:divBdr>
                </w:div>
                <w:div w:id="1811943816">
                  <w:marLeft w:val="0"/>
                  <w:marRight w:val="0"/>
                  <w:marTop w:val="0"/>
                  <w:marBottom w:val="0"/>
                  <w:divBdr>
                    <w:top w:val="none" w:sz="0" w:space="0" w:color="auto"/>
                    <w:left w:val="none" w:sz="0" w:space="0" w:color="auto"/>
                    <w:bottom w:val="none" w:sz="0" w:space="0" w:color="auto"/>
                    <w:right w:val="none" w:sz="0" w:space="0" w:color="auto"/>
                  </w:divBdr>
                </w:div>
                <w:div w:id="652174959">
                  <w:marLeft w:val="0"/>
                  <w:marRight w:val="0"/>
                  <w:marTop w:val="0"/>
                  <w:marBottom w:val="0"/>
                  <w:divBdr>
                    <w:top w:val="none" w:sz="0" w:space="0" w:color="auto"/>
                    <w:left w:val="none" w:sz="0" w:space="0" w:color="auto"/>
                    <w:bottom w:val="none" w:sz="0" w:space="0" w:color="auto"/>
                    <w:right w:val="none" w:sz="0" w:space="0" w:color="auto"/>
                  </w:divBdr>
                </w:div>
                <w:div w:id="1197153970">
                  <w:marLeft w:val="0"/>
                  <w:marRight w:val="0"/>
                  <w:marTop w:val="0"/>
                  <w:marBottom w:val="0"/>
                  <w:divBdr>
                    <w:top w:val="none" w:sz="0" w:space="0" w:color="auto"/>
                    <w:left w:val="none" w:sz="0" w:space="0" w:color="auto"/>
                    <w:bottom w:val="none" w:sz="0" w:space="0" w:color="auto"/>
                    <w:right w:val="none" w:sz="0" w:space="0" w:color="auto"/>
                  </w:divBdr>
                </w:div>
                <w:div w:id="728919000">
                  <w:marLeft w:val="0"/>
                  <w:marRight w:val="0"/>
                  <w:marTop w:val="0"/>
                  <w:marBottom w:val="0"/>
                  <w:divBdr>
                    <w:top w:val="none" w:sz="0" w:space="0" w:color="auto"/>
                    <w:left w:val="none" w:sz="0" w:space="0" w:color="auto"/>
                    <w:bottom w:val="none" w:sz="0" w:space="0" w:color="auto"/>
                    <w:right w:val="none" w:sz="0" w:space="0" w:color="auto"/>
                  </w:divBdr>
                </w:div>
                <w:div w:id="1574705905">
                  <w:marLeft w:val="0"/>
                  <w:marRight w:val="0"/>
                  <w:marTop w:val="0"/>
                  <w:marBottom w:val="0"/>
                  <w:divBdr>
                    <w:top w:val="none" w:sz="0" w:space="0" w:color="auto"/>
                    <w:left w:val="none" w:sz="0" w:space="0" w:color="auto"/>
                    <w:bottom w:val="none" w:sz="0" w:space="0" w:color="auto"/>
                    <w:right w:val="none" w:sz="0" w:space="0" w:color="auto"/>
                  </w:divBdr>
                </w:div>
                <w:div w:id="775560002">
                  <w:marLeft w:val="0"/>
                  <w:marRight w:val="0"/>
                  <w:marTop w:val="0"/>
                  <w:marBottom w:val="0"/>
                  <w:divBdr>
                    <w:top w:val="none" w:sz="0" w:space="0" w:color="auto"/>
                    <w:left w:val="none" w:sz="0" w:space="0" w:color="auto"/>
                    <w:bottom w:val="none" w:sz="0" w:space="0" w:color="auto"/>
                    <w:right w:val="none" w:sz="0" w:space="0" w:color="auto"/>
                  </w:divBdr>
                </w:div>
                <w:div w:id="1073048905">
                  <w:marLeft w:val="0"/>
                  <w:marRight w:val="0"/>
                  <w:marTop w:val="0"/>
                  <w:marBottom w:val="0"/>
                  <w:divBdr>
                    <w:top w:val="none" w:sz="0" w:space="0" w:color="auto"/>
                    <w:left w:val="none" w:sz="0" w:space="0" w:color="auto"/>
                    <w:bottom w:val="none" w:sz="0" w:space="0" w:color="auto"/>
                    <w:right w:val="none" w:sz="0" w:space="0" w:color="auto"/>
                  </w:divBdr>
                </w:div>
                <w:div w:id="1091706739">
                  <w:marLeft w:val="0"/>
                  <w:marRight w:val="0"/>
                  <w:marTop w:val="0"/>
                  <w:marBottom w:val="0"/>
                  <w:divBdr>
                    <w:top w:val="none" w:sz="0" w:space="0" w:color="auto"/>
                    <w:left w:val="none" w:sz="0" w:space="0" w:color="auto"/>
                    <w:bottom w:val="none" w:sz="0" w:space="0" w:color="auto"/>
                    <w:right w:val="none" w:sz="0" w:space="0" w:color="auto"/>
                  </w:divBdr>
                </w:div>
                <w:div w:id="271087650">
                  <w:marLeft w:val="0"/>
                  <w:marRight w:val="0"/>
                  <w:marTop w:val="0"/>
                  <w:marBottom w:val="0"/>
                  <w:divBdr>
                    <w:top w:val="none" w:sz="0" w:space="0" w:color="auto"/>
                    <w:left w:val="none" w:sz="0" w:space="0" w:color="auto"/>
                    <w:bottom w:val="none" w:sz="0" w:space="0" w:color="auto"/>
                    <w:right w:val="none" w:sz="0" w:space="0" w:color="auto"/>
                  </w:divBdr>
                </w:div>
                <w:div w:id="1681738088">
                  <w:marLeft w:val="0"/>
                  <w:marRight w:val="0"/>
                  <w:marTop w:val="0"/>
                  <w:marBottom w:val="0"/>
                  <w:divBdr>
                    <w:top w:val="none" w:sz="0" w:space="0" w:color="auto"/>
                    <w:left w:val="none" w:sz="0" w:space="0" w:color="auto"/>
                    <w:bottom w:val="none" w:sz="0" w:space="0" w:color="auto"/>
                    <w:right w:val="none" w:sz="0" w:space="0" w:color="auto"/>
                  </w:divBdr>
                </w:div>
                <w:div w:id="1013413731">
                  <w:marLeft w:val="0"/>
                  <w:marRight w:val="0"/>
                  <w:marTop w:val="0"/>
                  <w:marBottom w:val="0"/>
                  <w:divBdr>
                    <w:top w:val="none" w:sz="0" w:space="0" w:color="auto"/>
                    <w:left w:val="none" w:sz="0" w:space="0" w:color="auto"/>
                    <w:bottom w:val="none" w:sz="0" w:space="0" w:color="auto"/>
                    <w:right w:val="none" w:sz="0" w:space="0" w:color="auto"/>
                  </w:divBdr>
                </w:div>
                <w:div w:id="1145588583">
                  <w:marLeft w:val="0"/>
                  <w:marRight w:val="0"/>
                  <w:marTop w:val="0"/>
                  <w:marBottom w:val="0"/>
                  <w:divBdr>
                    <w:top w:val="none" w:sz="0" w:space="0" w:color="auto"/>
                    <w:left w:val="none" w:sz="0" w:space="0" w:color="auto"/>
                    <w:bottom w:val="none" w:sz="0" w:space="0" w:color="auto"/>
                    <w:right w:val="none" w:sz="0" w:space="0" w:color="auto"/>
                  </w:divBdr>
                </w:div>
                <w:div w:id="1133869439">
                  <w:marLeft w:val="0"/>
                  <w:marRight w:val="0"/>
                  <w:marTop w:val="0"/>
                  <w:marBottom w:val="0"/>
                  <w:divBdr>
                    <w:top w:val="none" w:sz="0" w:space="0" w:color="auto"/>
                    <w:left w:val="none" w:sz="0" w:space="0" w:color="auto"/>
                    <w:bottom w:val="none" w:sz="0" w:space="0" w:color="auto"/>
                    <w:right w:val="none" w:sz="0" w:space="0" w:color="auto"/>
                  </w:divBdr>
                </w:div>
                <w:div w:id="730152730">
                  <w:marLeft w:val="0"/>
                  <w:marRight w:val="0"/>
                  <w:marTop w:val="0"/>
                  <w:marBottom w:val="0"/>
                  <w:divBdr>
                    <w:top w:val="none" w:sz="0" w:space="0" w:color="auto"/>
                    <w:left w:val="none" w:sz="0" w:space="0" w:color="auto"/>
                    <w:bottom w:val="none" w:sz="0" w:space="0" w:color="auto"/>
                    <w:right w:val="none" w:sz="0" w:space="0" w:color="auto"/>
                  </w:divBdr>
                </w:div>
                <w:div w:id="1356615530">
                  <w:marLeft w:val="0"/>
                  <w:marRight w:val="0"/>
                  <w:marTop w:val="0"/>
                  <w:marBottom w:val="0"/>
                  <w:divBdr>
                    <w:top w:val="none" w:sz="0" w:space="0" w:color="auto"/>
                    <w:left w:val="none" w:sz="0" w:space="0" w:color="auto"/>
                    <w:bottom w:val="none" w:sz="0" w:space="0" w:color="auto"/>
                    <w:right w:val="none" w:sz="0" w:space="0" w:color="auto"/>
                  </w:divBdr>
                </w:div>
                <w:div w:id="790245736">
                  <w:marLeft w:val="0"/>
                  <w:marRight w:val="0"/>
                  <w:marTop w:val="0"/>
                  <w:marBottom w:val="0"/>
                  <w:divBdr>
                    <w:top w:val="none" w:sz="0" w:space="0" w:color="auto"/>
                    <w:left w:val="none" w:sz="0" w:space="0" w:color="auto"/>
                    <w:bottom w:val="none" w:sz="0" w:space="0" w:color="auto"/>
                    <w:right w:val="none" w:sz="0" w:space="0" w:color="auto"/>
                  </w:divBdr>
                </w:div>
                <w:div w:id="1749689730">
                  <w:marLeft w:val="0"/>
                  <w:marRight w:val="0"/>
                  <w:marTop w:val="0"/>
                  <w:marBottom w:val="0"/>
                  <w:divBdr>
                    <w:top w:val="none" w:sz="0" w:space="0" w:color="auto"/>
                    <w:left w:val="none" w:sz="0" w:space="0" w:color="auto"/>
                    <w:bottom w:val="none" w:sz="0" w:space="0" w:color="auto"/>
                    <w:right w:val="none" w:sz="0" w:space="0" w:color="auto"/>
                  </w:divBdr>
                </w:div>
                <w:div w:id="2038919576">
                  <w:marLeft w:val="0"/>
                  <w:marRight w:val="0"/>
                  <w:marTop w:val="0"/>
                  <w:marBottom w:val="0"/>
                  <w:divBdr>
                    <w:top w:val="none" w:sz="0" w:space="0" w:color="auto"/>
                    <w:left w:val="none" w:sz="0" w:space="0" w:color="auto"/>
                    <w:bottom w:val="none" w:sz="0" w:space="0" w:color="auto"/>
                    <w:right w:val="none" w:sz="0" w:space="0" w:color="auto"/>
                  </w:divBdr>
                </w:div>
              </w:divsChild>
            </w:div>
            <w:div w:id="6374441">
              <w:marLeft w:val="0"/>
              <w:marRight w:val="0"/>
              <w:marTop w:val="0"/>
              <w:marBottom w:val="0"/>
              <w:divBdr>
                <w:top w:val="none" w:sz="0" w:space="0" w:color="auto"/>
                <w:left w:val="none" w:sz="0" w:space="0" w:color="auto"/>
                <w:bottom w:val="none" w:sz="0" w:space="0" w:color="auto"/>
                <w:right w:val="none" w:sz="0" w:space="0" w:color="auto"/>
              </w:divBdr>
              <w:divsChild>
                <w:div w:id="1961839588">
                  <w:marLeft w:val="0"/>
                  <w:marRight w:val="0"/>
                  <w:marTop w:val="0"/>
                  <w:marBottom w:val="0"/>
                  <w:divBdr>
                    <w:top w:val="none" w:sz="0" w:space="0" w:color="auto"/>
                    <w:left w:val="none" w:sz="0" w:space="0" w:color="auto"/>
                    <w:bottom w:val="none" w:sz="0" w:space="0" w:color="auto"/>
                    <w:right w:val="none" w:sz="0" w:space="0" w:color="auto"/>
                  </w:divBdr>
                </w:div>
                <w:div w:id="448397885">
                  <w:marLeft w:val="0"/>
                  <w:marRight w:val="0"/>
                  <w:marTop w:val="0"/>
                  <w:marBottom w:val="0"/>
                  <w:divBdr>
                    <w:top w:val="none" w:sz="0" w:space="0" w:color="auto"/>
                    <w:left w:val="none" w:sz="0" w:space="0" w:color="auto"/>
                    <w:bottom w:val="none" w:sz="0" w:space="0" w:color="auto"/>
                    <w:right w:val="none" w:sz="0" w:space="0" w:color="auto"/>
                  </w:divBdr>
                </w:div>
                <w:div w:id="1485583913">
                  <w:marLeft w:val="0"/>
                  <w:marRight w:val="0"/>
                  <w:marTop w:val="0"/>
                  <w:marBottom w:val="0"/>
                  <w:divBdr>
                    <w:top w:val="none" w:sz="0" w:space="0" w:color="auto"/>
                    <w:left w:val="none" w:sz="0" w:space="0" w:color="auto"/>
                    <w:bottom w:val="none" w:sz="0" w:space="0" w:color="auto"/>
                    <w:right w:val="none" w:sz="0" w:space="0" w:color="auto"/>
                  </w:divBdr>
                </w:div>
                <w:div w:id="1785146756">
                  <w:marLeft w:val="0"/>
                  <w:marRight w:val="0"/>
                  <w:marTop w:val="0"/>
                  <w:marBottom w:val="0"/>
                  <w:divBdr>
                    <w:top w:val="none" w:sz="0" w:space="0" w:color="auto"/>
                    <w:left w:val="none" w:sz="0" w:space="0" w:color="auto"/>
                    <w:bottom w:val="none" w:sz="0" w:space="0" w:color="auto"/>
                    <w:right w:val="none" w:sz="0" w:space="0" w:color="auto"/>
                  </w:divBdr>
                </w:div>
                <w:div w:id="1040128871">
                  <w:marLeft w:val="0"/>
                  <w:marRight w:val="0"/>
                  <w:marTop w:val="0"/>
                  <w:marBottom w:val="0"/>
                  <w:divBdr>
                    <w:top w:val="none" w:sz="0" w:space="0" w:color="auto"/>
                    <w:left w:val="none" w:sz="0" w:space="0" w:color="auto"/>
                    <w:bottom w:val="none" w:sz="0" w:space="0" w:color="auto"/>
                    <w:right w:val="none" w:sz="0" w:space="0" w:color="auto"/>
                  </w:divBdr>
                </w:div>
                <w:div w:id="1345548031">
                  <w:marLeft w:val="0"/>
                  <w:marRight w:val="0"/>
                  <w:marTop w:val="0"/>
                  <w:marBottom w:val="0"/>
                  <w:divBdr>
                    <w:top w:val="none" w:sz="0" w:space="0" w:color="auto"/>
                    <w:left w:val="none" w:sz="0" w:space="0" w:color="auto"/>
                    <w:bottom w:val="none" w:sz="0" w:space="0" w:color="auto"/>
                    <w:right w:val="none" w:sz="0" w:space="0" w:color="auto"/>
                  </w:divBdr>
                </w:div>
                <w:div w:id="1596013389">
                  <w:marLeft w:val="0"/>
                  <w:marRight w:val="0"/>
                  <w:marTop w:val="0"/>
                  <w:marBottom w:val="0"/>
                  <w:divBdr>
                    <w:top w:val="none" w:sz="0" w:space="0" w:color="auto"/>
                    <w:left w:val="none" w:sz="0" w:space="0" w:color="auto"/>
                    <w:bottom w:val="none" w:sz="0" w:space="0" w:color="auto"/>
                    <w:right w:val="none" w:sz="0" w:space="0" w:color="auto"/>
                  </w:divBdr>
                </w:div>
                <w:div w:id="557016989">
                  <w:marLeft w:val="0"/>
                  <w:marRight w:val="0"/>
                  <w:marTop w:val="0"/>
                  <w:marBottom w:val="0"/>
                  <w:divBdr>
                    <w:top w:val="none" w:sz="0" w:space="0" w:color="auto"/>
                    <w:left w:val="none" w:sz="0" w:space="0" w:color="auto"/>
                    <w:bottom w:val="none" w:sz="0" w:space="0" w:color="auto"/>
                    <w:right w:val="none" w:sz="0" w:space="0" w:color="auto"/>
                  </w:divBdr>
                </w:div>
                <w:div w:id="2320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6323">
          <w:marLeft w:val="0"/>
          <w:marRight w:val="0"/>
          <w:marTop w:val="0"/>
          <w:marBottom w:val="0"/>
          <w:divBdr>
            <w:top w:val="none" w:sz="0" w:space="0" w:color="auto"/>
            <w:left w:val="none" w:sz="0" w:space="0" w:color="auto"/>
            <w:bottom w:val="none" w:sz="0" w:space="0" w:color="auto"/>
            <w:right w:val="none" w:sz="0" w:space="0" w:color="auto"/>
          </w:divBdr>
          <w:divsChild>
            <w:div w:id="1211727552">
              <w:marLeft w:val="0"/>
              <w:marRight w:val="0"/>
              <w:marTop w:val="0"/>
              <w:marBottom w:val="0"/>
              <w:divBdr>
                <w:top w:val="none" w:sz="0" w:space="0" w:color="auto"/>
                <w:left w:val="none" w:sz="0" w:space="0" w:color="auto"/>
                <w:bottom w:val="none" w:sz="0" w:space="0" w:color="auto"/>
                <w:right w:val="none" w:sz="0" w:space="0" w:color="auto"/>
              </w:divBdr>
              <w:divsChild>
                <w:div w:id="667173792">
                  <w:marLeft w:val="0"/>
                  <w:marRight w:val="0"/>
                  <w:marTop w:val="0"/>
                  <w:marBottom w:val="0"/>
                  <w:divBdr>
                    <w:top w:val="none" w:sz="0" w:space="0" w:color="auto"/>
                    <w:left w:val="none" w:sz="0" w:space="0" w:color="auto"/>
                    <w:bottom w:val="none" w:sz="0" w:space="0" w:color="auto"/>
                    <w:right w:val="none" w:sz="0" w:space="0" w:color="auto"/>
                  </w:divBdr>
                </w:div>
                <w:div w:id="2005082722">
                  <w:marLeft w:val="0"/>
                  <w:marRight w:val="0"/>
                  <w:marTop w:val="0"/>
                  <w:marBottom w:val="0"/>
                  <w:divBdr>
                    <w:top w:val="none" w:sz="0" w:space="0" w:color="auto"/>
                    <w:left w:val="none" w:sz="0" w:space="0" w:color="auto"/>
                    <w:bottom w:val="none" w:sz="0" w:space="0" w:color="auto"/>
                    <w:right w:val="none" w:sz="0" w:space="0" w:color="auto"/>
                  </w:divBdr>
                </w:div>
                <w:div w:id="358435805">
                  <w:marLeft w:val="0"/>
                  <w:marRight w:val="0"/>
                  <w:marTop w:val="0"/>
                  <w:marBottom w:val="0"/>
                  <w:divBdr>
                    <w:top w:val="none" w:sz="0" w:space="0" w:color="auto"/>
                    <w:left w:val="none" w:sz="0" w:space="0" w:color="auto"/>
                    <w:bottom w:val="none" w:sz="0" w:space="0" w:color="auto"/>
                    <w:right w:val="none" w:sz="0" w:space="0" w:color="auto"/>
                  </w:divBdr>
                </w:div>
                <w:div w:id="11424208">
                  <w:marLeft w:val="0"/>
                  <w:marRight w:val="0"/>
                  <w:marTop w:val="0"/>
                  <w:marBottom w:val="0"/>
                  <w:divBdr>
                    <w:top w:val="none" w:sz="0" w:space="0" w:color="auto"/>
                    <w:left w:val="none" w:sz="0" w:space="0" w:color="auto"/>
                    <w:bottom w:val="none" w:sz="0" w:space="0" w:color="auto"/>
                    <w:right w:val="none" w:sz="0" w:space="0" w:color="auto"/>
                  </w:divBdr>
                </w:div>
              </w:divsChild>
            </w:div>
            <w:div w:id="716702516">
              <w:marLeft w:val="0"/>
              <w:marRight w:val="0"/>
              <w:marTop w:val="0"/>
              <w:marBottom w:val="0"/>
              <w:divBdr>
                <w:top w:val="none" w:sz="0" w:space="0" w:color="auto"/>
                <w:left w:val="none" w:sz="0" w:space="0" w:color="auto"/>
                <w:bottom w:val="none" w:sz="0" w:space="0" w:color="auto"/>
                <w:right w:val="none" w:sz="0" w:space="0" w:color="auto"/>
              </w:divBdr>
            </w:div>
            <w:div w:id="1900748915">
              <w:marLeft w:val="0"/>
              <w:marRight w:val="0"/>
              <w:marTop w:val="0"/>
              <w:marBottom w:val="0"/>
              <w:divBdr>
                <w:top w:val="none" w:sz="0" w:space="0" w:color="auto"/>
                <w:left w:val="none" w:sz="0" w:space="0" w:color="auto"/>
                <w:bottom w:val="none" w:sz="0" w:space="0" w:color="auto"/>
                <w:right w:val="none" w:sz="0" w:space="0" w:color="auto"/>
              </w:divBdr>
            </w:div>
            <w:div w:id="1668290373">
              <w:marLeft w:val="0"/>
              <w:marRight w:val="0"/>
              <w:marTop w:val="0"/>
              <w:marBottom w:val="0"/>
              <w:divBdr>
                <w:top w:val="none" w:sz="0" w:space="0" w:color="auto"/>
                <w:left w:val="none" w:sz="0" w:space="0" w:color="auto"/>
                <w:bottom w:val="none" w:sz="0" w:space="0" w:color="auto"/>
                <w:right w:val="none" w:sz="0" w:space="0" w:color="auto"/>
              </w:divBdr>
            </w:div>
            <w:div w:id="1120220339">
              <w:marLeft w:val="0"/>
              <w:marRight w:val="0"/>
              <w:marTop w:val="0"/>
              <w:marBottom w:val="0"/>
              <w:divBdr>
                <w:top w:val="none" w:sz="0" w:space="0" w:color="auto"/>
                <w:left w:val="none" w:sz="0" w:space="0" w:color="auto"/>
                <w:bottom w:val="none" w:sz="0" w:space="0" w:color="auto"/>
                <w:right w:val="none" w:sz="0" w:space="0" w:color="auto"/>
              </w:divBdr>
            </w:div>
            <w:div w:id="1602907941">
              <w:marLeft w:val="0"/>
              <w:marRight w:val="0"/>
              <w:marTop w:val="0"/>
              <w:marBottom w:val="0"/>
              <w:divBdr>
                <w:top w:val="none" w:sz="0" w:space="0" w:color="auto"/>
                <w:left w:val="none" w:sz="0" w:space="0" w:color="auto"/>
                <w:bottom w:val="none" w:sz="0" w:space="0" w:color="auto"/>
                <w:right w:val="none" w:sz="0" w:space="0" w:color="auto"/>
              </w:divBdr>
            </w:div>
            <w:div w:id="379940981">
              <w:marLeft w:val="0"/>
              <w:marRight w:val="0"/>
              <w:marTop w:val="0"/>
              <w:marBottom w:val="0"/>
              <w:divBdr>
                <w:top w:val="none" w:sz="0" w:space="0" w:color="auto"/>
                <w:left w:val="none" w:sz="0" w:space="0" w:color="auto"/>
                <w:bottom w:val="none" w:sz="0" w:space="0" w:color="auto"/>
                <w:right w:val="none" w:sz="0" w:space="0" w:color="auto"/>
              </w:divBdr>
            </w:div>
            <w:div w:id="1681351656">
              <w:marLeft w:val="0"/>
              <w:marRight w:val="0"/>
              <w:marTop w:val="0"/>
              <w:marBottom w:val="0"/>
              <w:divBdr>
                <w:top w:val="none" w:sz="0" w:space="0" w:color="auto"/>
                <w:left w:val="none" w:sz="0" w:space="0" w:color="auto"/>
                <w:bottom w:val="none" w:sz="0" w:space="0" w:color="auto"/>
                <w:right w:val="none" w:sz="0" w:space="0" w:color="auto"/>
              </w:divBdr>
            </w:div>
            <w:div w:id="1944218073">
              <w:marLeft w:val="0"/>
              <w:marRight w:val="0"/>
              <w:marTop w:val="0"/>
              <w:marBottom w:val="0"/>
              <w:divBdr>
                <w:top w:val="none" w:sz="0" w:space="0" w:color="auto"/>
                <w:left w:val="none" w:sz="0" w:space="0" w:color="auto"/>
                <w:bottom w:val="none" w:sz="0" w:space="0" w:color="auto"/>
                <w:right w:val="none" w:sz="0" w:space="0" w:color="auto"/>
              </w:divBdr>
              <w:divsChild>
                <w:div w:id="1544246843">
                  <w:marLeft w:val="0"/>
                  <w:marRight w:val="0"/>
                  <w:marTop w:val="0"/>
                  <w:marBottom w:val="0"/>
                  <w:divBdr>
                    <w:top w:val="none" w:sz="0" w:space="0" w:color="auto"/>
                    <w:left w:val="none" w:sz="0" w:space="0" w:color="auto"/>
                    <w:bottom w:val="none" w:sz="0" w:space="0" w:color="auto"/>
                    <w:right w:val="none" w:sz="0" w:space="0" w:color="auto"/>
                  </w:divBdr>
                </w:div>
                <w:div w:id="1122187967">
                  <w:marLeft w:val="0"/>
                  <w:marRight w:val="0"/>
                  <w:marTop w:val="0"/>
                  <w:marBottom w:val="0"/>
                  <w:divBdr>
                    <w:top w:val="none" w:sz="0" w:space="0" w:color="auto"/>
                    <w:left w:val="none" w:sz="0" w:space="0" w:color="auto"/>
                    <w:bottom w:val="none" w:sz="0" w:space="0" w:color="auto"/>
                    <w:right w:val="none" w:sz="0" w:space="0" w:color="auto"/>
                  </w:divBdr>
                </w:div>
                <w:div w:id="1172256841">
                  <w:marLeft w:val="0"/>
                  <w:marRight w:val="0"/>
                  <w:marTop w:val="0"/>
                  <w:marBottom w:val="0"/>
                  <w:divBdr>
                    <w:top w:val="none" w:sz="0" w:space="0" w:color="auto"/>
                    <w:left w:val="none" w:sz="0" w:space="0" w:color="auto"/>
                    <w:bottom w:val="none" w:sz="0" w:space="0" w:color="auto"/>
                    <w:right w:val="none" w:sz="0" w:space="0" w:color="auto"/>
                  </w:divBdr>
                </w:div>
                <w:div w:id="1761370432">
                  <w:marLeft w:val="0"/>
                  <w:marRight w:val="0"/>
                  <w:marTop w:val="0"/>
                  <w:marBottom w:val="0"/>
                  <w:divBdr>
                    <w:top w:val="none" w:sz="0" w:space="0" w:color="auto"/>
                    <w:left w:val="none" w:sz="0" w:space="0" w:color="auto"/>
                    <w:bottom w:val="none" w:sz="0" w:space="0" w:color="auto"/>
                    <w:right w:val="none" w:sz="0" w:space="0" w:color="auto"/>
                  </w:divBdr>
                </w:div>
              </w:divsChild>
            </w:div>
            <w:div w:id="1329018664">
              <w:marLeft w:val="0"/>
              <w:marRight w:val="0"/>
              <w:marTop w:val="0"/>
              <w:marBottom w:val="0"/>
              <w:divBdr>
                <w:top w:val="none" w:sz="0" w:space="0" w:color="auto"/>
                <w:left w:val="none" w:sz="0" w:space="0" w:color="auto"/>
                <w:bottom w:val="none" w:sz="0" w:space="0" w:color="auto"/>
                <w:right w:val="none" w:sz="0" w:space="0" w:color="auto"/>
              </w:divBdr>
            </w:div>
            <w:div w:id="150830962">
              <w:marLeft w:val="0"/>
              <w:marRight w:val="0"/>
              <w:marTop w:val="0"/>
              <w:marBottom w:val="0"/>
              <w:divBdr>
                <w:top w:val="none" w:sz="0" w:space="0" w:color="auto"/>
                <w:left w:val="none" w:sz="0" w:space="0" w:color="auto"/>
                <w:bottom w:val="none" w:sz="0" w:space="0" w:color="auto"/>
                <w:right w:val="none" w:sz="0" w:space="0" w:color="auto"/>
              </w:divBdr>
              <w:divsChild>
                <w:div w:id="451482398">
                  <w:marLeft w:val="0"/>
                  <w:marRight w:val="0"/>
                  <w:marTop w:val="0"/>
                  <w:marBottom w:val="0"/>
                  <w:divBdr>
                    <w:top w:val="none" w:sz="0" w:space="0" w:color="auto"/>
                    <w:left w:val="none" w:sz="0" w:space="0" w:color="auto"/>
                    <w:bottom w:val="none" w:sz="0" w:space="0" w:color="auto"/>
                    <w:right w:val="none" w:sz="0" w:space="0" w:color="auto"/>
                  </w:divBdr>
                </w:div>
                <w:div w:id="2013219869">
                  <w:marLeft w:val="0"/>
                  <w:marRight w:val="0"/>
                  <w:marTop w:val="0"/>
                  <w:marBottom w:val="0"/>
                  <w:divBdr>
                    <w:top w:val="none" w:sz="0" w:space="0" w:color="auto"/>
                    <w:left w:val="none" w:sz="0" w:space="0" w:color="auto"/>
                    <w:bottom w:val="none" w:sz="0" w:space="0" w:color="auto"/>
                    <w:right w:val="none" w:sz="0" w:space="0" w:color="auto"/>
                  </w:divBdr>
                </w:div>
                <w:div w:id="255405219">
                  <w:marLeft w:val="0"/>
                  <w:marRight w:val="0"/>
                  <w:marTop w:val="0"/>
                  <w:marBottom w:val="0"/>
                  <w:divBdr>
                    <w:top w:val="none" w:sz="0" w:space="0" w:color="auto"/>
                    <w:left w:val="none" w:sz="0" w:space="0" w:color="auto"/>
                    <w:bottom w:val="none" w:sz="0" w:space="0" w:color="auto"/>
                    <w:right w:val="none" w:sz="0" w:space="0" w:color="auto"/>
                  </w:divBdr>
                </w:div>
                <w:div w:id="223487759">
                  <w:marLeft w:val="0"/>
                  <w:marRight w:val="0"/>
                  <w:marTop w:val="0"/>
                  <w:marBottom w:val="0"/>
                  <w:divBdr>
                    <w:top w:val="none" w:sz="0" w:space="0" w:color="auto"/>
                    <w:left w:val="none" w:sz="0" w:space="0" w:color="auto"/>
                    <w:bottom w:val="none" w:sz="0" w:space="0" w:color="auto"/>
                    <w:right w:val="none" w:sz="0" w:space="0" w:color="auto"/>
                  </w:divBdr>
                </w:div>
              </w:divsChild>
            </w:div>
            <w:div w:id="1566604102">
              <w:marLeft w:val="0"/>
              <w:marRight w:val="0"/>
              <w:marTop w:val="0"/>
              <w:marBottom w:val="0"/>
              <w:divBdr>
                <w:top w:val="none" w:sz="0" w:space="0" w:color="auto"/>
                <w:left w:val="none" w:sz="0" w:space="0" w:color="auto"/>
                <w:bottom w:val="none" w:sz="0" w:space="0" w:color="auto"/>
                <w:right w:val="none" w:sz="0" w:space="0" w:color="auto"/>
              </w:divBdr>
              <w:divsChild>
                <w:div w:id="2022780251">
                  <w:marLeft w:val="0"/>
                  <w:marRight w:val="0"/>
                  <w:marTop w:val="0"/>
                  <w:marBottom w:val="0"/>
                  <w:divBdr>
                    <w:top w:val="none" w:sz="0" w:space="0" w:color="auto"/>
                    <w:left w:val="none" w:sz="0" w:space="0" w:color="auto"/>
                    <w:bottom w:val="none" w:sz="0" w:space="0" w:color="auto"/>
                    <w:right w:val="none" w:sz="0" w:space="0" w:color="auto"/>
                  </w:divBdr>
                </w:div>
                <w:div w:id="63991948">
                  <w:marLeft w:val="0"/>
                  <w:marRight w:val="0"/>
                  <w:marTop w:val="0"/>
                  <w:marBottom w:val="0"/>
                  <w:divBdr>
                    <w:top w:val="none" w:sz="0" w:space="0" w:color="auto"/>
                    <w:left w:val="none" w:sz="0" w:space="0" w:color="auto"/>
                    <w:bottom w:val="none" w:sz="0" w:space="0" w:color="auto"/>
                    <w:right w:val="none" w:sz="0" w:space="0" w:color="auto"/>
                  </w:divBdr>
                </w:div>
                <w:div w:id="1448231796">
                  <w:marLeft w:val="0"/>
                  <w:marRight w:val="0"/>
                  <w:marTop w:val="0"/>
                  <w:marBottom w:val="0"/>
                  <w:divBdr>
                    <w:top w:val="none" w:sz="0" w:space="0" w:color="auto"/>
                    <w:left w:val="none" w:sz="0" w:space="0" w:color="auto"/>
                    <w:bottom w:val="none" w:sz="0" w:space="0" w:color="auto"/>
                    <w:right w:val="none" w:sz="0" w:space="0" w:color="auto"/>
                  </w:divBdr>
                </w:div>
              </w:divsChild>
            </w:div>
            <w:div w:id="1564557598">
              <w:marLeft w:val="0"/>
              <w:marRight w:val="0"/>
              <w:marTop w:val="0"/>
              <w:marBottom w:val="0"/>
              <w:divBdr>
                <w:top w:val="none" w:sz="0" w:space="0" w:color="auto"/>
                <w:left w:val="none" w:sz="0" w:space="0" w:color="auto"/>
                <w:bottom w:val="none" w:sz="0" w:space="0" w:color="auto"/>
                <w:right w:val="none" w:sz="0" w:space="0" w:color="auto"/>
              </w:divBdr>
            </w:div>
            <w:div w:id="1163086904">
              <w:marLeft w:val="0"/>
              <w:marRight w:val="0"/>
              <w:marTop w:val="0"/>
              <w:marBottom w:val="0"/>
              <w:divBdr>
                <w:top w:val="none" w:sz="0" w:space="0" w:color="auto"/>
                <w:left w:val="none" w:sz="0" w:space="0" w:color="auto"/>
                <w:bottom w:val="none" w:sz="0" w:space="0" w:color="auto"/>
                <w:right w:val="none" w:sz="0" w:space="0" w:color="auto"/>
              </w:divBdr>
            </w:div>
            <w:div w:id="726533561">
              <w:marLeft w:val="0"/>
              <w:marRight w:val="0"/>
              <w:marTop w:val="0"/>
              <w:marBottom w:val="0"/>
              <w:divBdr>
                <w:top w:val="none" w:sz="0" w:space="0" w:color="auto"/>
                <w:left w:val="none" w:sz="0" w:space="0" w:color="auto"/>
                <w:bottom w:val="none" w:sz="0" w:space="0" w:color="auto"/>
                <w:right w:val="none" w:sz="0" w:space="0" w:color="auto"/>
              </w:divBdr>
            </w:div>
            <w:div w:id="482895170">
              <w:marLeft w:val="0"/>
              <w:marRight w:val="0"/>
              <w:marTop w:val="0"/>
              <w:marBottom w:val="0"/>
              <w:divBdr>
                <w:top w:val="none" w:sz="0" w:space="0" w:color="auto"/>
                <w:left w:val="none" w:sz="0" w:space="0" w:color="auto"/>
                <w:bottom w:val="none" w:sz="0" w:space="0" w:color="auto"/>
                <w:right w:val="none" w:sz="0" w:space="0" w:color="auto"/>
              </w:divBdr>
            </w:div>
            <w:div w:id="1100641636">
              <w:marLeft w:val="0"/>
              <w:marRight w:val="0"/>
              <w:marTop w:val="0"/>
              <w:marBottom w:val="0"/>
              <w:divBdr>
                <w:top w:val="none" w:sz="0" w:space="0" w:color="auto"/>
                <w:left w:val="none" w:sz="0" w:space="0" w:color="auto"/>
                <w:bottom w:val="none" w:sz="0" w:space="0" w:color="auto"/>
                <w:right w:val="none" w:sz="0" w:space="0" w:color="auto"/>
              </w:divBdr>
            </w:div>
            <w:div w:id="1687707396">
              <w:marLeft w:val="0"/>
              <w:marRight w:val="0"/>
              <w:marTop w:val="0"/>
              <w:marBottom w:val="0"/>
              <w:divBdr>
                <w:top w:val="none" w:sz="0" w:space="0" w:color="auto"/>
                <w:left w:val="none" w:sz="0" w:space="0" w:color="auto"/>
                <w:bottom w:val="none" w:sz="0" w:space="0" w:color="auto"/>
                <w:right w:val="none" w:sz="0" w:space="0" w:color="auto"/>
              </w:divBdr>
              <w:divsChild>
                <w:div w:id="648749081">
                  <w:marLeft w:val="0"/>
                  <w:marRight w:val="0"/>
                  <w:marTop w:val="0"/>
                  <w:marBottom w:val="0"/>
                  <w:divBdr>
                    <w:top w:val="none" w:sz="0" w:space="0" w:color="auto"/>
                    <w:left w:val="none" w:sz="0" w:space="0" w:color="auto"/>
                    <w:bottom w:val="none" w:sz="0" w:space="0" w:color="auto"/>
                    <w:right w:val="none" w:sz="0" w:space="0" w:color="auto"/>
                  </w:divBdr>
                </w:div>
                <w:div w:id="1737625747">
                  <w:marLeft w:val="0"/>
                  <w:marRight w:val="0"/>
                  <w:marTop w:val="0"/>
                  <w:marBottom w:val="0"/>
                  <w:divBdr>
                    <w:top w:val="none" w:sz="0" w:space="0" w:color="auto"/>
                    <w:left w:val="none" w:sz="0" w:space="0" w:color="auto"/>
                    <w:bottom w:val="none" w:sz="0" w:space="0" w:color="auto"/>
                    <w:right w:val="none" w:sz="0" w:space="0" w:color="auto"/>
                  </w:divBdr>
                </w:div>
                <w:div w:id="1792239429">
                  <w:marLeft w:val="0"/>
                  <w:marRight w:val="0"/>
                  <w:marTop w:val="0"/>
                  <w:marBottom w:val="0"/>
                  <w:divBdr>
                    <w:top w:val="none" w:sz="0" w:space="0" w:color="auto"/>
                    <w:left w:val="none" w:sz="0" w:space="0" w:color="auto"/>
                    <w:bottom w:val="none" w:sz="0" w:space="0" w:color="auto"/>
                    <w:right w:val="none" w:sz="0" w:space="0" w:color="auto"/>
                  </w:divBdr>
                </w:div>
                <w:div w:id="1817448501">
                  <w:marLeft w:val="0"/>
                  <w:marRight w:val="0"/>
                  <w:marTop w:val="0"/>
                  <w:marBottom w:val="0"/>
                  <w:divBdr>
                    <w:top w:val="none" w:sz="0" w:space="0" w:color="auto"/>
                    <w:left w:val="none" w:sz="0" w:space="0" w:color="auto"/>
                    <w:bottom w:val="none" w:sz="0" w:space="0" w:color="auto"/>
                    <w:right w:val="none" w:sz="0" w:space="0" w:color="auto"/>
                  </w:divBdr>
                </w:div>
                <w:div w:id="1245190165">
                  <w:marLeft w:val="0"/>
                  <w:marRight w:val="0"/>
                  <w:marTop w:val="0"/>
                  <w:marBottom w:val="0"/>
                  <w:divBdr>
                    <w:top w:val="none" w:sz="0" w:space="0" w:color="auto"/>
                    <w:left w:val="none" w:sz="0" w:space="0" w:color="auto"/>
                    <w:bottom w:val="none" w:sz="0" w:space="0" w:color="auto"/>
                    <w:right w:val="none" w:sz="0" w:space="0" w:color="auto"/>
                  </w:divBdr>
                </w:div>
                <w:div w:id="1709793978">
                  <w:marLeft w:val="0"/>
                  <w:marRight w:val="0"/>
                  <w:marTop w:val="0"/>
                  <w:marBottom w:val="0"/>
                  <w:divBdr>
                    <w:top w:val="none" w:sz="0" w:space="0" w:color="auto"/>
                    <w:left w:val="none" w:sz="0" w:space="0" w:color="auto"/>
                    <w:bottom w:val="none" w:sz="0" w:space="0" w:color="auto"/>
                    <w:right w:val="none" w:sz="0" w:space="0" w:color="auto"/>
                  </w:divBdr>
                </w:div>
                <w:div w:id="210389234">
                  <w:marLeft w:val="0"/>
                  <w:marRight w:val="0"/>
                  <w:marTop w:val="0"/>
                  <w:marBottom w:val="0"/>
                  <w:divBdr>
                    <w:top w:val="none" w:sz="0" w:space="0" w:color="auto"/>
                    <w:left w:val="none" w:sz="0" w:space="0" w:color="auto"/>
                    <w:bottom w:val="none" w:sz="0" w:space="0" w:color="auto"/>
                    <w:right w:val="none" w:sz="0" w:space="0" w:color="auto"/>
                  </w:divBdr>
                </w:div>
                <w:div w:id="1999334541">
                  <w:marLeft w:val="0"/>
                  <w:marRight w:val="0"/>
                  <w:marTop w:val="0"/>
                  <w:marBottom w:val="0"/>
                  <w:divBdr>
                    <w:top w:val="none" w:sz="0" w:space="0" w:color="auto"/>
                    <w:left w:val="none" w:sz="0" w:space="0" w:color="auto"/>
                    <w:bottom w:val="none" w:sz="0" w:space="0" w:color="auto"/>
                    <w:right w:val="none" w:sz="0" w:space="0" w:color="auto"/>
                  </w:divBdr>
                </w:div>
                <w:div w:id="2100633905">
                  <w:marLeft w:val="0"/>
                  <w:marRight w:val="0"/>
                  <w:marTop w:val="0"/>
                  <w:marBottom w:val="0"/>
                  <w:divBdr>
                    <w:top w:val="none" w:sz="0" w:space="0" w:color="auto"/>
                    <w:left w:val="none" w:sz="0" w:space="0" w:color="auto"/>
                    <w:bottom w:val="none" w:sz="0" w:space="0" w:color="auto"/>
                    <w:right w:val="none" w:sz="0" w:space="0" w:color="auto"/>
                  </w:divBdr>
                </w:div>
              </w:divsChild>
            </w:div>
            <w:div w:id="994339129">
              <w:marLeft w:val="0"/>
              <w:marRight w:val="0"/>
              <w:marTop w:val="0"/>
              <w:marBottom w:val="0"/>
              <w:divBdr>
                <w:top w:val="none" w:sz="0" w:space="0" w:color="auto"/>
                <w:left w:val="none" w:sz="0" w:space="0" w:color="auto"/>
                <w:bottom w:val="none" w:sz="0" w:space="0" w:color="auto"/>
                <w:right w:val="none" w:sz="0" w:space="0" w:color="auto"/>
              </w:divBdr>
            </w:div>
            <w:div w:id="1343436324">
              <w:marLeft w:val="0"/>
              <w:marRight w:val="0"/>
              <w:marTop w:val="0"/>
              <w:marBottom w:val="0"/>
              <w:divBdr>
                <w:top w:val="none" w:sz="0" w:space="0" w:color="auto"/>
                <w:left w:val="none" w:sz="0" w:space="0" w:color="auto"/>
                <w:bottom w:val="none" w:sz="0" w:space="0" w:color="auto"/>
                <w:right w:val="none" w:sz="0" w:space="0" w:color="auto"/>
              </w:divBdr>
            </w:div>
            <w:div w:id="360860649">
              <w:marLeft w:val="0"/>
              <w:marRight w:val="0"/>
              <w:marTop w:val="0"/>
              <w:marBottom w:val="0"/>
              <w:divBdr>
                <w:top w:val="none" w:sz="0" w:space="0" w:color="auto"/>
                <w:left w:val="none" w:sz="0" w:space="0" w:color="auto"/>
                <w:bottom w:val="none" w:sz="0" w:space="0" w:color="auto"/>
                <w:right w:val="none" w:sz="0" w:space="0" w:color="auto"/>
              </w:divBdr>
            </w:div>
            <w:div w:id="1285161383">
              <w:marLeft w:val="0"/>
              <w:marRight w:val="0"/>
              <w:marTop w:val="0"/>
              <w:marBottom w:val="0"/>
              <w:divBdr>
                <w:top w:val="none" w:sz="0" w:space="0" w:color="auto"/>
                <w:left w:val="none" w:sz="0" w:space="0" w:color="auto"/>
                <w:bottom w:val="none" w:sz="0" w:space="0" w:color="auto"/>
                <w:right w:val="none" w:sz="0" w:space="0" w:color="auto"/>
              </w:divBdr>
            </w:div>
            <w:div w:id="1958176621">
              <w:marLeft w:val="0"/>
              <w:marRight w:val="0"/>
              <w:marTop w:val="0"/>
              <w:marBottom w:val="0"/>
              <w:divBdr>
                <w:top w:val="none" w:sz="0" w:space="0" w:color="auto"/>
                <w:left w:val="none" w:sz="0" w:space="0" w:color="auto"/>
                <w:bottom w:val="none" w:sz="0" w:space="0" w:color="auto"/>
                <w:right w:val="none" w:sz="0" w:space="0" w:color="auto"/>
              </w:divBdr>
            </w:div>
            <w:div w:id="1500347684">
              <w:marLeft w:val="0"/>
              <w:marRight w:val="0"/>
              <w:marTop w:val="0"/>
              <w:marBottom w:val="0"/>
              <w:divBdr>
                <w:top w:val="none" w:sz="0" w:space="0" w:color="auto"/>
                <w:left w:val="none" w:sz="0" w:space="0" w:color="auto"/>
                <w:bottom w:val="none" w:sz="0" w:space="0" w:color="auto"/>
                <w:right w:val="none" w:sz="0" w:space="0" w:color="auto"/>
              </w:divBdr>
            </w:div>
            <w:div w:id="2058160198">
              <w:marLeft w:val="0"/>
              <w:marRight w:val="0"/>
              <w:marTop w:val="0"/>
              <w:marBottom w:val="0"/>
              <w:divBdr>
                <w:top w:val="none" w:sz="0" w:space="0" w:color="auto"/>
                <w:left w:val="none" w:sz="0" w:space="0" w:color="auto"/>
                <w:bottom w:val="none" w:sz="0" w:space="0" w:color="auto"/>
                <w:right w:val="none" w:sz="0" w:space="0" w:color="auto"/>
              </w:divBdr>
            </w:div>
            <w:div w:id="1740903326">
              <w:marLeft w:val="0"/>
              <w:marRight w:val="0"/>
              <w:marTop w:val="0"/>
              <w:marBottom w:val="0"/>
              <w:divBdr>
                <w:top w:val="none" w:sz="0" w:space="0" w:color="auto"/>
                <w:left w:val="none" w:sz="0" w:space="0" w:color="auto"/>
                <w:bottom w:val="none" w:sz="0" w:space="0" w:color="auto"/>
                <w:right w:val="none" w:sz="0" w:space="0" w:color="auto"/>
              </w:divBdr>
            </w:div>
            <w:div w:id="731269768">
              <w:marLeft w:val="0"/>
              <w:marRight w:val="0"/>
              <w:marTop w:val="0"/>
              <w:marBottom w:val="0"/>
              <w:divBdr>
                <w:top w:val="none" w:sz="0" w:space="0" w:color="auto"/>
                <w:left w:val="none" w:sz="0" w:space="0" w:color="auto"/>
                <w:bottom w:val="none" w:sz="0" w:space="0" w:color="auto"/>
                <w:right w:val="none" w:sz="0" w:space="0" w:color="auto"/>
              </w:divBdr>
            </w:div>
            <w:div w:id="1831098962">
              <w:marLeft w:val="0"/>
              <w:marRight w:val="0"/>
              <w:marTop w:val="0"/>
              <w:marBottom w:val="0"/>
              <w:divBdr>
                <w:top w:val="none" w:sz="0" w:space="0" w:color="auto"/>
                <w:left w:val="none" w:sz="0" w:space="0" w:color="auto"/>
                <w:bottom w:val="none" w:sz="0" w:space="0" w:color="auto"/>
                <w:right w:val="none" w:sz="0" w:space="0" w:color="auto"/>
              </w:divBdr>
            </w:div>
            <w:div w:id="488399493">
              <w:marLeft w:val="0"/>
              <w:marRight w:val="0"/>
              <w:marTop w:val="0"/>
              <w:marBottom w:val="0"/>
              <w:divBdr>
                <w:top w:val="none" w:sz="0" w:space="0" w:color="auto"/>
                <w:left w:val="none" w:sz="0" w:space="0" w:color="auto"/>
                <w:bottom w:val="none" w:sz="0" w:space="0" w:color="auto"/>
                <w:right w:val="none" w:sz="0" w:space="0" w:color="auto"/>
              </w:divBdr>
            </w:div>
            <w:div w:id="488524953">
              <w:marLeft w:val="0"/>
              <w:marRight w:val="0"/>
              <w:marTop w:val="0"/>
              <w:marBottom w:val="0"/>
              <w:divBdr>
                <w:top w:val="none" w:sz="0" w:space="0" w:color="auto"/>
                <w:left w:val="none" w:sz="0" w:space="0" w:color="auto"/>
                <w:bottom w:val="none" w:sz="0" w:space="0" w:color="auto"/>
                <w:right w:val="none" w:sz="0" w:space="0" w:color="auto"/>
              </w:divBdr>
            </w:div>
            <w:div w:id="912394071">
              <w:marLeft w:val="0"/>
              <w:marRight w:val="0"/>
              <w:marTop w:val="0"/>
              <w:marBottom w:val="0"/>
              <w:divBdr>
                <w:top w:val="none" w:sz="0" w:space="0" w:color="auto"/>
                <w:left w:val="none" w:sz="0" w:space="0" w:color="auto"/>
                <w:bottom w:val="none" w:sz="0" w:space="0" w:color="auto"/>
                <w:right w:val="none" w:sz="0" w:space="0" w:color="auto"/>
              </w:divBdr>
              <w:divsChild>
                <w:div w:id="667027924">
                  <w:marLeft w:val="0"/>
                  <w:marRight w:val="0"/>
                  <w:marTop w:val="0"/>
                  <w:marBottom w:val="0"/>
                  <w:divBdr>
                    <w:top w:val="none" w:sz="0" w:space="0" w:color="auto"/>
                    <w:left w:val="none" w:sz="0" w:space="0" w:color="auto"/>
                    <w:bottom w:val="none" w:sz="0" w:space="0" w:color="auto"/>
                    <w:right w:val="none" w:sz="0" w:space="0" w:color="auto"/>
                  </w:divBdr>
                </w:div>
                <w:div w:id="41755622">
                  <w:marLeft w:val="0"/>
                  <w:marRight w:val="0"/>
                  <w:marTop w:val="0"/>
                  <w:marBottom w:val="0"/>
                  <w:divBdr>
                    <w:top w:val="none" w:sz="0" w:space="0" w:color="auto"/>
                    <w:left w:val="none" w:sz="0" w:space="0" w:color="auto"/>
                    <w:bottom w:val="none" w:sz="0" w:space="0" w:color="auto"/>
                    <w:right w:val="none" w:sz="0" w:space="0" w:color="auto"/>
                  </w:divBdr>
                </w:div>
              </w:divsChild>
            </w:div>
            <w:div w:id="764150674">
              <w:marLeft w:val="0"/>
              <w:marRight w:val="0"/>
              <w:marTop w:val="0"/>
              <w:marBottom w:val="0"/>
              <w:divBdr>
                <w:top w:val="none" w:sz="0" w:space="0" w:color="auto"/>
                <w:left w:val="none" w:sz="0" w:space="0" w:color="auto"/>
                <w:bottom w:val="none" w:sz="0" w:space="0" w:color="auto"/>
                <w:right w:val="none" w:sz="0" w:space="0" w:color="auto"/>
              </w:divBdr>
            </w:div>
            <w:div w:id="60178569">
              <w:marLeft w:val="0"/>
              <w:marRight w:val="0"/>
              <w:marTop w:val="0"/>
              <w:marBottom w:val="0"/>
              <w:divBdr>
                <w:top w:val="none" w:sz="0" w:space="0" w:color="auto"/>
                <w:left w:val="none" w:sz="0" w:space="0" w:color="auto"/>
                <w:bottom w:val="none" w:sz="0" w:space="0" w:color="auto"/>
                <w:right w:val="none" w:sz="0" w:space="0" w:color="auto"/>
              </w:divBdr>
            </w:div>
            <w:div w:id="838081294">
              <w:marLeft w:val="0"/>
              <w:marRight w:val="0"/>
              <w:marTop w:val="0"/>
              <w:marBottom w:val="0"/>
              <w:divBdr>
                <w:top w:val="none" w:sz="0" w:space="0" w:color="auto"/>
                <w:left w:val="none" w:sz="0" w:space="0" w:color="auto"/>
                <w:bottom w:val="none" w:sz="0" w:space="0" w:color="auto"/>
                <w:right w:val="none" w:sz="0" w:space="0" w:color="auto"/>
              </w:divBdr>
              <w:divsChild>
                <w:div w:id="1538080461">
                  <w:marLeft w:val="0"/>
                  <w:marRight w:val="0"/>
                  <w:marTop w:val="0"/>
                  <w:marBottom w:val="0"/>
                  <w:divBdr>
                    <w:top w:val="none" w:sz="0" w:space="0" w:color="auto"/>
                    <w:left w:val="none" w:sz="0" w:space="0" w:color="auto"/>
                    <w:bottom w:val="none" w:sz="0" w:space="0" w:color="auto"/>
                    <w:right w:val="none" w:sz="0" w:space="0" w:color="auto"/>
                  </w:divBdr>
                </w:div>
                <w:div w:id="1526403275">
                  <w:marLeft w:val="0"/>
                  <w:marRight w:val="0"/>
                  <w:marTop w:val="0"/>
                  <w:marBottom w:val="0"/>
                  <w:divBdr>
                    <w:top w:val="none" w:sz="0" w:space="0" w:color="auto"/>
                    <w:left w:val="none" w:sz="0" w:space="0" w:color="auto"/>
                    <w:bottom w:val="none" w:sz="0" w:space="0" w:color="auto"/>
                    <w:right w:val="none" w:sz="0" w:space="0" w:color="auto"/>
                  </w:divBdr>
                </w:div>
                <w:div w:id="945771344">
                  <w:marLeft w:val="0"/>
                  <w:marRight w:val="0"/>
                  <w:marTop w:val="0"/>
                  <w:marBottom w:val="0"/>
                  <w:divBdr>
                    <w:top w:val="none" w:sz="0" w:space="0" w:color="auto"/>
                    <w:left w:val="none" w:sz="0" w:space="0" w:color="auto"/>
                    <w:bottom w:val="none" w:sz="0" w:space="0" w:color="auto"/>
                    <w:right w:val="none" w:sz="0" w:space="0" w:color="auto"/>
                  </w:divBdr>
                </w:div>
              </w:divsChild>
            </w:div>
            <w:div w:id="1923371800">
              <w:marLeft w:val="0"/>
              <w:marRight w:val="0"/>
              <w:marTop w:val="0"/>
              <w:marBottom w:val="0"/>
              <w:divBdr>
                <w:top w:val="none" w:sz="0" w:space="0" w:color="auto"/>
                <w:left w:val="none" w:sz="0" w:space="0" w:color="auto"/>
                <w:bottom w:val="none" w:sz="0" w:space="0" w:color="auto"/>
                <w:right w:val="none" w:sz="0" w:space="0" w:color="auto"/>
              </w:divBdr>
            </w:div>
            <w:div w:id="1674457965">
              <w:marLeft w:val="0"/>
              <w:marRight w:val="0"/>
              <w:marTop w:val="0"/>
              <w:marBottom w:val="0"/>
              <w:divBdr>
                <w:top w:val="none" w:sz="0" w:space="0" w:color="auto"/>
                <w:left w:val="none" w:sz="0" w:space="0" w:color="auto"/>
                <w:bottom w:val="none" w:sz="0" w:space="0" w:color="auto"/>
                <w:right w:val="none" w:sz="0" w:space="0" w:color="auto"/>
              </w:divBdr>
            </w:div>
            <w:div w:id="112142168">
              <w:marLeft w:val="0"/>
              <w:marRight w:val="0"/>
              <w:marTop w:val="0"/>
              <w:marBottom w:val="0"/>
              <w:divBdr>
                <w:top w:val="none" w:sz="0" w:space="0" w:color="auto"/>
                <w:left w:val="none" w:sz="0" w:space="0" w:color="auto"/>
                <w:bottom w:val="none" w:sz="0" w:space="0" w:color="auto"/>
                <w:right w:val="none" w:sz="0" w:space="0" w:color="auto"/>
              </w:divBdr>
            </w:div>
            <w:div w:id="1564900881">
              <w:marLeft w:val="0"/>
              <w:marRight w:val="0"/>
              <w:marTop w:val="0"/>
              <w:marBottom w:val="0"/>
              <w:divBdr>
                <w:top w:val="none" w:sz="0" w:space="0" w:color="auto"/>
                <w:left w:val="none" w:sz="0" w:space="0" w:color="auto"/>
                <w:bottom w:val="none" w:sz="0" w:space="0" w:color="auto"/>
                <w:right w:val="none" w:sz="0" w:space="0" w:color="auto"/>
              </w:divBdr>
            </w:div>
            <w:div w:id="1837063783">
              <w:marLeft w:val="0"/>
              <w:marRight w:val="0"/>
              <w:marTop w:val="0"/>
              <w:marBottom w:val="0"/>
              <w:divBdr>
                <w:top w:val="none" w:sz="0" w:space="0" w:color="auto"/>
                <w:left w:val="none" w:sz="0" w:space="0" w:color="auto"/>
                <w:bottom w:val="none" w:sz="0" w:space="0" w:color="auto"/>
                <w:right w:val="none" w:sz="0" w:space="0" w:color="auto"/>
              </w:divBdr>
            </w:div>
            <w:div w:id="239994602">
              <w:marLeft w:val="0"/>
              <w:marRight w:val="0"/>
              <w:marTop w:val="0"/>
              <w:marBottom w:val="0"/>
              <w:divBdr>
                <w:top w:val="none" w:sz="0" w:space="0" w:color="auto"/>
                <w:left w:val="none" w:sz="0" w:space="0" w:color="auto"/>
                <w:bottom w:val="none" w:sz="0" w:space="0" w:color="auto"/>
                <w:right w:val="none" w:sz="0" w:space="0" w:color="auto"/>
              </w:divBdr>
              <w:divsChild>
                <w:div w:id="961229472">
                  <w:marLeft w:val="0"/>
                  <w:marRight w:val="0"/>
                  <w:marTop w:val="0"/>
                  <w:marBottom w:val="0"/>
                  <w:divBdr>
                    <w:top w:val="none" w:sz="0" w:space="0" w:color="auto"/>
                    <w:left w:val="none" w:sz="0" w:space="0" w:color="auto"/>
                    <w:bottom w:val="none" w:sz="0" w:space="0" w:color="auto"/>
                    <w:right w:val="none" w:sz="0" w:space="0" w:color="auto"/>
                  </w:divBdr>
                </w:div>
                <w:div w:id="1162887206">
                  <w:marLeft w:val="0"/>
                  <w:marRight w:val="0"/>
                  <w:marTop w:val="0"/>
                  <w:marBottom w:val="0"/>
                  <w:divBdr>
                    <w:top w:val="none" w:sz="0" w:space="0" w:color="auto"/>
                    <w:left w:val="none" w:sz="0" w:space="0" w:color="auto"/>
                    <w:bottom w:val="none" w:sz="0" w:space="0" w:color="auto"/>
                    <w:right w:val="none" w:sz="0" w:space="0" w:color="auto"/>
                  </w:divBdr>
                </w:div>
              </w:divsChild>
            </w:div>
            <w:div w:id="1079903396">
              <w:marLeft w:val="0"/>
              <w:marRight w:val="0"/>
              <w:marTop w:val="0"/>
              <w:marBottom w:val="0"/>
              <w:divBdr>
                <w:top w:val="none" w:sz="0" w:space="0" w:color="auto"/>
                <w:left w:val="none" w:sz="0" w:space="0" w:color="auto"/>
                <w:bottom w:val="none" w:sz="0" w:space="0" w:color="auto"/>
                <w:right w:val="none" w:sz="0" w:space="0" w:color="auto"/>
              </w:divBdr>
            </w:div>
            <w:div w:id="7804543">
              <w:marLeft w:val="0"/>
              <w:marRight w:val="0"/>
              <w:marTop w:val="0"/>
              <w:marBottom w:val="0"/>
              <w:divBdr>
                <w:top w:val="none" w:sz="0" w:space="0" w:color="auto"/>
                <w:left w:val="none" w:sz="0" w:space="0" w:color="auto"/>
                <w:bottom w:val="none" w:sz="0" w:space="0" w:color="auto"/>
                <w:right w:val="none" w:sz="0" w:space="0" w:color="auto"/>
              </w:divBdr>
            </w:div>
            <w:div w:id="362827016">
              <w:marLeft w:val="0"/>
              <w:marRight w:val="0"/>
              <w:marTop w:val="0"/>
              <w:marBottom w:val="0"/>
              <w:divBdr>
                <w:top w:val="none" w:sz="0" w:space="0" w:color="auto"/>
                <w:left w:val="none" w:sz="0" w:space="0" w:color="auto"/>
                <w:bottom w:val="none" w:sz="0" w:space="0" w:color="auto"/>
                <w:right w:val="none" w:sz="0" w:space="0" w:color="auto"/>
              </w:divBdr>
            </w:div>
            <w:div w:id="1560894058">
              <w:marLeft w:val="0"/>
              <w:marRight w:val="0"/>
              <w:marTop w:val="0"/>
              <w:marBottom w:val="0"/>
              <w:divBdr>
                <w:top w:val="none" w:sz="0" w:space="0" w:color="auto"/>
                <w:left w:val="none" w:sz="0" w:space="0" w:color="auto"/>
                <w:bottom w:val="none" w:sz="0" w:space="0" w:color="auto"/>
                <w:right w:val="none" w:sz="0" w:space="0" w:color="auto"/>
              </w:divBdr>
            </w:div>
            <w:div w:id="2040860978">
              <w:marLeft w:val="0"/>
              <w:marRight w:val="0"/>
              <w:marTop w:val="0"/>
              <w:marBottom w:val="0"/>
              <w:divBdr>
                <w:top w:val="none" w:sz="0" w:space="0" w:color="auto"/>
                <w:left w:val="none" w:sz="0" w:space="0" w:color="auto"/>
                <w:bottom w:val="none" w:sz="0" w:space="0" w:color="auto"/>
                <w:right w:val="none" w:sz="0" w:space="0" w:color="auto"/>
              </w:divBdr>
              <w:divsChild>
                <w:div w:id="663431509">
                  <w:marLeft w:val="0"/>
                  <w:marRight w:val="0"/>
                  <w:marTop w:val="0"/>
                  <w:marBottom w:val="0"/>
                  <w:divBdr>
                    <w:top w:val="none" w:sz="0" w:space="0" w:color="auto"/>
                    <w:left w:val="none" w:sz="0" w:space="0" w:color="auto"/>
                    <w:bottom w:val="none" w:sz="0" w:space="0" w:color="auto"/>
                    <w:right w:val="none" w:sz="0" w:space="0" w:color="auto"/>
                  </w:divBdr>
                </w:div>
                <w:div w:id="661858961">
                  <w:marLeft w:val="0"/>
                  <w:marRight w:val="0"/>
                  <w:marTop w:val="0"/>
                  <w:marBottom w:val="0"/>
                  <w:divBdr>
                    <w:top w:val="none" w:sz="0" w:space="0" w:color="auto"/>
                    <w:left w:val="none" w:sz="0" w:space="0" w:color="auto"/>
                    <w:bottom w:val="none" w:sz="0" w:space="0" w:color="auto"/>
                    <w:right w:val="none" w:sz="0" w:space="0" w:color="auto"/>
                  </w:divBdr>
                </w:div>
                <w:div w:id="94517384">
                  <w:marLeft w:val="0"/>
                  <w:marRight w:val="0"/>
                  <w:marTop w:val="0"/>
                  <w:marBottom w:val="0"/>
                  <w:divBdr>
                    <w:top w:val="none" w:sz="0" w:space="0" w:color="auto"/>
                    <w:left w:val="none" w:sz="0" w:space="0" w:color="auto"/>
                    <w:bottom w:val="none" w:sz="0" w:space="0" w:color="auto"/>
                    <w:right w:val="none" w:sz="0" w:space="0" w:color="auto"/>
                  </w:divBdr>
                </w:div>
                <w:div w:id="1687100041">
                  <w:marLeft w:val="0"/>
                  <w:marRight w:val="0"/>
                  <w:marTop w:val="0"/>
                  <w:marBottom w:val="0"/>
                  <w:divBdr>
                    <w:top w:val="none" w:sz="0" w:space="0" w:color="auto"/>
                    <w:left w:val="none" w:sz="0" w:space="0" w:color="auto"/>
                    <w:bottom w:val="none" w:sz="0" w:space="0" w:color="auto"/>
                    <w:right w:val="none" w:sz="0" w:space="0" w:color="auto"/>
                  </w:divBdr>
                </w:div>
              </w:divsChild>
            </w:div>
            <w:div w:id="1119296637">
              <w:marLeft w:val="0"/>
              <w:marRight w:val="0"/>
              <w:marTop w:val="0"/>
              <w:marBottom w:val="0"/>
              <w:divBdr>
                <w:top w:val="none" w:sz="0" w:space="0" w:color="auto"/>
                <w:left w:val="none" w:sz="0" w:space="0" w:color="auto"/>
                <w:bottom w:val="none" w:sz="0" w:space="0" w:color="auto"/>
                <w:right w:val="none" w:sz="0" w:space="0" w:color="auto"/>
              </w:divBdr>
            </w:div>
          </w:divsChild>
        </w:div>
        <w:div w:id="1478767005">
          <w:marLeft w:val="0"/>
          <w:marRight w:val="0"/>
          <w:marTop w:val="0"/>
          <w:marBottom w:val="0"/>
          <w:divBdr>
            <w:top w:val="none" w:sz="0" w:space="0" w:color="auto"/>
            <w:left w:val="none" w:sz="0" w:space="0" w:color="auto"/>
            <w:bottom w:val="none" w:sz="0" w:space="0" w:color="auto"/>
            <w:right w:val="none" w:sz="0" w:space="0" w:color="auto"/>
          </w:divBdr>
          <w:divsChild>
            <w:div w:id="1276013221">
              <w:marLeft w:val="0"/>
              <w:marRight w:val="0"/>
              <w:marTop w:val="0"/>
              <w:marBottom w:val="0"/>
              <w:divBdr>
                <w:top w:val="none" w:sz="0" w:space="0" w:color="auto"/>
                <w:left w:val="none" w:sz="0" w:space="0" w:color="auto"/>
                <w:bottom w:val="none" w:sz="0" w:space="0" w:color="auto"/>
                <w:right w:val="none" w:sz="0" w:space="0" w:color="auto"/>
              </w:divBdr>
              <w:divsChild>
                <w:div w:id="1929655302">
                  <w:marLeft w:val="0"/>
                  <w:marRight w:val="0"/>
                  <w:marTop w:val="0"/>
                  <w:marBottom w:val="0"/>
                  <w:divBdr>
                    <w:top w:val="none" w:sz="0" w:space="0" w:color="auto"/>
                    <w:left w:val="none" w:sz="0" w:space="0" w:color="auto"/>
                    <w:bottom w:val="none" w:sz="0" w:space="0" w:color="auto"/>
                    <w:right w:val="none" w:sz="0" w:space="0" w:color="auto"/>
                  </w:divBdr>
                </w:div>
                <w:div w:id="1726761313">
                  <w:marLeft w:val="0"/>
                  <w:marRight w:val="0"/>
                  <w:marTop w:val="0"/>
                  <w:marBottom w:val="0"/>
                  <w:divBdr>
                    <w:top w:val="none" w:sz="0" w:space="0" w:color="auto"/>
                    <w:left w:val="none" w:sz="0" w:space="0" w:color="auto"/>
                    <w:bottom w:val="none" w:sz="0" w:space="0" w:color="auto"/>
                    <w:right w:val="none" w:sz="0" w:space="0" w:color="auto"/>
                  </w:divBdr>
                </w:div>
                <w:div w:id="538780227">
                  <w:marLeft w:val="0"/>
                  <w:marRight w:val="0"/>
                  <w:marTop w:val="0"/>
                  <w:marBottom w:val="0"/>
                  <w:divBdr>
                    <w:top w:val="none" w:sz="0" w:space="0" w:color="auto"/>
                    <w:left w:val="none" w:sz="0" w:space="0" w:color="auto"/>
                    <w:bottom w:val="none" w:sz="0" w:space="0" w:color="auto"/>
                    <w:right w:val="none" w:sz="0" w:space="0" w:color="auto"/>
                  </w:divBdr>
                </w:div>
                <w:div w:id="1857620594">
                  <w:marLeft w:val="0"/>
                  <w:marRight w:val="0"/>
                  <w:marTop w:val="0"/>
                  <w:marBottom w:val="0"/>
                  <w:divBdr>
                    <w:top w:val="none" w:sz="0" w:space="0" w:color="auto"/>
                    <w:left w:val="none" w:sz="0" w:space="0" w:color="auto"/>
                    <w:bottom w:val="none" w:sz="0" w:space="0" w:color="auto"/>
                    <w:right w:val="none" w:sz="0" w:space="0" w:color="auto"/>
                  </w:divBdr>
                </w:div>
                <w:div w:id="1091976256">
                  <w:marLeft w:val="0"/>
                  <w:marRight w:val="0"/>
                  <w:marTop w:val="0"/>
                  <w:marBottom w:val="0"/>
                  <w:divBdr>
                    <w:top w:val="none" w:sz="0" w:space="0" w:color="auto"/>
                    <w:left w:val="none" w:sz="0" w:space="0" w:color="auto"/>
                    <w:bottom w:val="none" w:sz="0" w:space="0" w:color="auto"/>
                    <w:right w:val="none" w:sz="0" w:space="0" w:color="auto"/>
                  </w:divBdr>
                </w:div>
                <w:div w:id="1821147022">
                  <w:marLeft w:val="0"/>
                  <w:marRight w:val="0"/>
                  <w:marTop w:val="0"/>
                  <w:marBottom w:val="0"/>
                  <w:divBdr>
                    <w:top w:val="none" w:sz="0" w:space="0" w:color="auto"/>
                    <w:left w:val="none" w:sz="0" w:space="0" w:color="auto"/>
                    <w:bottom w:val="none" w:sz="0" w:space="0" w:color="auto"/>
                    <w:right w:val="none" w:sz="0" w:space="0" w:color="auto"/>
                  </w:divBdr>
                </w:div>
                <w:div w:id="389304808">
                  <w:marLeft w:val="0"/>
                  <w:marRight w:val="0"/>
                  <w:marTop w:val="0"/>
                  <w:marBottom w:val="0"/>
                  <w:divBdr>
                    <w:top w:val="none" w:sz="0" w:space="0" w:color="auto"/>
                    <w:left w:val="none" w:sz="0" w:space="0" w:color="auto"/>
                    <w:bottom w:val="none" w:sz="0" w:space="0" w:color="auto"/>
                    <w:right w:val="none" w:sz="0" w:space="0" w:color="auto"/>
                  </w:divBdr>
                </w:div>
                <w:div w:id="1312098777">
                  <w:marLeft w:val="0"/>
                  <w:marRight w:val="0"/>
                  <w:marTop w:val="0"/>
                  <w:marBottom w:val="0"/>
                  <w:divBdr>
                    <w:top w:val="none" w:sz="0" w:space="0" w:color="auto"/>
                    <w:left w:val="none" w:sz="0" w:space="0" w:color="auto"/>
                    <w:bottom w:val="none" w:sz="0" w:space="0" w:color="auto"/>
                    <w:right w:val="none" w:sz="0" w:space="0" w:color="auto"/>
                  </w:divBdr>
                </w:div>
                <w:div w:id="1358509402">
                  <w:marLeft w:val="0"/>
                  <w:marRight w:val="0"/>
                  <w:marTop w:val="0"/>
                  <w:marBottom w:val="0"/>
                  <w:divBdr>
                    <w:top w:val="none" w:sz="0" w:space="0" w:color="auto"/>
                    <w:left w:val="none" w:sz="0" w:space="0" w:color="auto"/>
                    <w:bottom w:val="none" w:sz="0" w:space="0" w:color="auto"/>
                    <w:right w:val="none" w:sz="0" w:space="0" w:color="auto"/>
                  </w:divBdr>
                </w:div>
                <w:div w:id="1671330880">
                  <w:marLeft w:val="0"/>
                  <w:marRight w:val="0"/>
                  <w:marTop w:val="0"/>
                  <w:marBottom w:val="0"/>
                  <w:divBdr>
                    <w:top w:val="none" w:sz="0" w:space="0" w:color="auto"/>
                    <w:left w:val="none" w:sz="0" w:space="0" w:color="auto"/>
                    <w:bottom w:val="none" w:sz="0" w:space="0" w:color="auto"/>
                    <w:right w:val="none" w:sz="0" w:space="0" w:color="auto"/>
                  </w:divBdr>
                </w:div>
                <w:div w:id="1082144138">
                  <w:marLeft w:val="0"/>
                  <w:marRight w:val="0"/>
                  <w:marTop w:val="0"/>
                  <w:marBottom w:val="0"/>
                  <w:divBdr>
                    <w:top w:val="none" w:sz="0" w:space="0" w:color="auto"/>
                    <w:left w:val="none" w:sz="0" w:space="0" w:color="auto"/>
                    <w:bottom w:val="none" w:sz="0" w:space="0" w:color="auto"/>
                    <w:right w:val="none" w:sz="0" w:space="0" w:color="auto"/>
                  </w:divBdr>
                </w:div>
                <w:div w:id="346828161">
                  <w:marLeft w:val="0"/>
                  <w:marRight w:val="0"/>
                  <w:marTop w:val="0"/>
                  <w:marBottom w:val="0"/>
                  <w:divBdr>
                    <w:top w:val="none" w:sz="0" w:space="0" w:color="auto"/>
                    <w:left w:val="none" w:sz="0" w:space="0" w:color="auto"/>
                    <w:bottom w:val="none" w:sz="0" w:space="0" w:color="auto"/>
                    <w:right w:val="none" w:sz="0" w:space="0" w:color="auto"/>
                  </w:divBdr>
                </w:div>
              </w:divsChild>
            </w:div>
            <w:div w:id="1842349384">
              <w:marLeft w:val="0"/>
              <w:marRight w:val="0"/>
              <w:marTop w:val="0"/>
              <w:marBottom w:val="0"/>
              <w:divBdr>
                <w:top w:val="none" w:sz="0" w:space="0" w:color="auto"/>
                <w:left w:val="none" w:sz="0" w:space="0" w:color="auto"/>
                <w:bottom w:val="none" w:sz="0" w:space="0" w:color="auto"/>
                <w:right w:val="none" w:sz="0" w:space="0" w:color="auto"/>
              </w:divBdr>
            </w:div>
            <w:div w:id="445124225">
              <w:marLeft w:val="0"/>
              <w:marRight w:val="0"/>
              <w:marTop w:val="0"/>
              <w:marBottom w:val="0"/>
              <w:divBdr>
                <w:top w:val="none" w:sz="0" w:space="0" w:color="auto"/>
                <w:left w:val="none" w:sz="0" w:space="0" w:color="auto"/>
                <w:bottom w:val="none" w:sz="0" w:space="0" w:color="auto"/>
                <w:right w:val="none" w:sz="0" w:space="0" w:color="auto"/>
              </w:divBdr>
            </w:div>
            <w:div w:id="1113791573">
              <w:marLeft w:val="0"/>
              <w:marRight w:val="0"/>
              <w:marTop w:val="0"/>
              <w:marBottom w:val="0"/>
              <w:divBdr>
                <w:top w:val="none" w:sz="0" w:space="0" w:color="auto"/>
                <w:left w:val="none" w:sz="0" w:space="0" w:color="auto"/>
                <w:bottom w:val="none" w:sz="0" w:space="0" w:color="auto"/>
                <w:right w:val="none" w:sz="0" w:space="0" w:color="auto"/>
              </w:divBdr>
              <w:divsChild>
                <w:div w:id="162204133">
                  <w:marLeft w:val="0"/>
                  <w:marRight w:val="0"/>
                  <w:marTop w:val="0"/>
                  <w:marBottom w:val="0"/>
                  <w:divBdr>
                    <w:top w:val="none" w:sz="0" w:space="0" w:color="auto"/>
                    <w:left w:val="none" w:sz="0" w:space="0" w:color="auto"/>
                    <w:bottom w:val="none" w:sz="0" w:space="0" w:color="auto"/>
                    <w:right w:val="none" w:sz="0" w:space="0" w:color="auto"/>
                  </w:divBdr>
                </w:div>
                <w:div w:id="500437915">
                  <w:marLeft w:val="0"/>
                  <w:marRight w:val="0"/>
                  <w:marTop w:val="0"/>
                  <w:marBottom w:val="0"/>
                  <w:divBdr>
                    <w:top w:val="none" w:sz="0" w:space="0" w:color="auto"/>
                    <w:left w:val="none" w:sz="0" w:space="0" w:color="auto"/>
                    <w:bottom w:val="none" w:sz="0" w:space="0" w:color="auto"/>
                    <w:right w:val="none" w:sz="0" w:space="0" w:color="auto"/>
                  </w:divBdr>
                </w:div>
                <w:div w:id="784689713">
                  <w:marLeft w:val="0"/>
                  <w:marRight w:val="0"/>
                  <w:marTop w:val="0"/>
                  <w:marBottom w:val="0"/>
                  <w:divBdr>
                    <w:top w:val="none" w:sz="0" w:space="0" w:color="auto"/>
                    <w:left w:val="none" w:sz="0" w:space="0" w:color="auto"/>
                    <w:bottom w:val="none" w:sz="0" w:space="0" w:color="auto"/>
                    <w:right w:val="none" w:sz="0" w:space="0" w:color="auto"/>
                  </w:divBdr>
                </w:div>
                <w:div w:id="1940991603">
                  <w:marLeft w:val="0"/>
                  <w:marRight w:val="0"/>
                  <w:marTop w:val="0"/>
                  <w:marBottom w:val="0"/>
                  <w:divBdr>
                    <w:top w:val="none" w:sz="0" w:space="0" w:color="auto"/>
                    <w:left w:val="none" w:sz="0" w:space="0" w:color="auto"/>
                    <w:bottom w:val="none" w:sz="0" w:space="0" w:color="auto"/>
                    <w:right w:val="none" w:sz="0" w:space="0" w:color="auto"/>
                  </w:divBdr>
                </w:div>
                <w:div w:id="427390412">
                  <w:marLeft w:val="0"/>
                  <w:marRight w:val="0"/>
                  <w:marTop w:val="0"/>
                  <w:marBottom w:val="0"/>
                  <w:divBdr>
                    <w:top w:val="none" w:sz="0" w:space="0" w:color="auto"/>
                    <w:left w:val="none" w:sz="0" w:space="0" w:color="auto"/>
                    <w:bottom w:val="none" w:sz="0" w:space="0" w:color="auto"/>
                    <w:right w:val="none" w:sz="0" w:space="0" w:color="auto"/>
                  </w:divBdr>
                </w:div>
                <w:div w:id="745998557">
                  <w:marLeft w:val="0"/>
                  <w:marRight w:val="0"/>
                  <w:marTop w:val="0"/>
                  <w:marBottom w:val="0"/>
                  <w:divBdr>
                    <w:top w:val="none" w:sz="0" w:space="0" w:color="auto"/>
                    <w:left w:val="none" w:sz="0" w:space="0" w:color="auto"/>
                    <w:bottom w:val="none" w:sz="0" w:space="0" w:color="auto"/>
                    <w:right w:val="none" w:sz="0" w:space="0" w:color="auto"/>
                  </w:divBdr>
                </w:div>
                <w:div w:id="18238451">
                  <w:marLeft w:val="0"/>
                  <w:marRight w:val="0"/>
                  <w:marTop w:val="0"/>
                  <w:marBottom w:val="0"/>
                  <w:divBdr>
                    <w:top w:val="none" w:sz="0" w:space="0" w:color="auto"/>
                    <w:left w:val="none" w:sz="0" w:space="0" w:color="auto"/>
                    <w:bottom w:val="none" w:sz="0" w:space="0" w:color="auto"/>
                    <w:right w:val="none" w:sz="0" w:space="0" w:color="auto"/>
                  </w:divBdr>
                </w:div>
              </w:divsChild>
            </w:div>
            <w:div w:id="2138376605">
              <w:marLeft w:val="0"/>
              <w:marRight w:val="0"/>
              <w:marTop w:val="0"/>
              <w:marBottom w:val="0"/>
              <w:divBdr>
                <w:top w:val="none" w:sz="0" w:space="0" w:color="auto"/>
                <w:left w:val="none" w:sz="0" w:space="0" w:color="auto"/>
                <w:bottom w:val="none" w:sz="0" w:space="0" w:color="auto"/>
                <w:right w:val="none" w:sz="0" w:space="0" w:color="auto"/>
              </w:divBdr>
            </w:div>
          </w:divsChild>
        </w:div>
        <w:div w:id="56242854">
          <w:marLeft w:val="0"/>
          <w:marRight w:val="0"/>
          <w:marTop w:val="0"/>
          <w:marBottom w:val="0"/>
          <w:divBdr>
            <w:top w:val="none" w:sz="0" w:space="0" w:color="auto"/>
            <w:left w:val="none" w:sz="0" w:space="0" w:color="auto"/>
            <w:bottom w:val="none" w:sz="0" w:space="0" w:color="auto"/>
            <w:right w:val="none" w:sz="0" w:space="0" w:color="auto"/>
          </w:divBdr>
          <w:divsChild>
            <w:div w:id="1982465141">
              <w:marLeft w:val="0"/>
              <w:marRight w:val="0"/>
              <w:marTop w:val="0"/>
              <w:marBottom w:val="0"/>
              <w:divBdr>
                <w:top w:val="none" w:sz="0" w:space="0" w:color="auto"/>
                <w:left w:val="none" w:sz="0" w:space="0" w:color="auto"/>
                <w:bottom w:val="none" w:sz="0" w:space="0" w:color="auto"/>
                <w:right w:val="none" w:sz="0" w:space="0" w:color="auto"/>
              </w:divBdr>
            </w:div>
          </w:divsChild>
        </w:div>
        <w:div w:id="1016808952">
          <w:marLeft w:val="0"/>
          <w:marRight w:val="0"/>
          <w:marTop w:val="0"/>
          <w:marBottom w:val="0"/>
          <w:divBdr>
            <w:top w:val="none" w:sz="0" w:space="0" w:color="auto"/>
            <w:left w:val="none" w:sz="0" w:space="0" w:color="auto"/>
            <w:bottom w:val="none" w:sz="0" w:space="0" w:color="auto"/>
            <w:right w:val="none" w:sz="0" w:space="0" w:color="auto"/>
          </w:divBdr>
          <w:divsChild>
            <w:div w:id="810169400">
              <w:marLeft w:val="0"/>
              <w:marRight w:val="0"/>
              <w:marTop w:val="0"/>
              <w:marBottom w:val="0"/>
              <w:divBdr>
                <w:top w:val="none" w:sz="0" w:space="0" w:color="auto"/>
                <w:left w:val="none" w:sz="0" w:space="0" w:color="auto"/>
                <w:bottom w:val="none" w:sz="0" w:space="0" w:color="auto"/>
                <w:right w:val="none" w:sz="0" w:space="0" w:color="auto"/>
              </w:divBdr>
            </w:div>
            <w:div w:id="1332416655">
              <w:marLeft w:val="0"/>
              <w:marRight w:val="0"/>
              <w:marTop w:val="0"/>
              <w:marBottom w:val="0"/>
              <w:divBdr>
                <w:top w:val="none" w:sz="0" w:space="0" w:color="auto"/>
                <w:left w:val="none" w:sz="0" w:space="0" w:color="auto"/>
                <w:bottom w:val="none" w:sz="0" w:space="0" w:color="auto"/>
                <w:right w:val="none" w:sz="0" w:space="0" w:color="auto"/>
              </w:divBdr>
            </w:div>
          </w:divsChild>
        </w:div>
        <w:div w:id="1948005746">
          <w:marLeft w:val="0"/>
          <w:marRight w:val="0"/>
          <w:marTop w:val="0"/>
          <w:marBottom w:val="0"/>
          <w:divBdr>
            <w:top w:val="none" w:sz="0" w:space="0" w:color="auto"/>
            <w:left w:val="none" w:sz="0" w:space="0" w:color="auto"/>
            <w:bottom w:val="none" w:sz="0" w:space="0" w:color="auto"/>
            <w:right w:val="none" w:sz="0" w:space="0" w:color="auto"/>
          </w:divBdr>
          <w:divsChild>
            <w:div w:id="1751349218">
              <w:marLeft w:val="0"/>
              <w:marRight w:val="0"/>
              <w:marTop w:val="0"/>
              <w:marBottom w:val="0"/>
              <w:divBdr>
                <w:top w:val="none" w:sz="0" w:space="0" w:color="auto"/>
                <w:left w:val="none" w:sz="0" w:space="0" w:color="auto"/>
                <w:bottom w:val="none" w:sz="0" w:space="0" w:color="auto"/>
                <w:right w:val="none" w:sz="0" w:space="0" w:color="auto"/>
              </w:divBdr>
            </w:div>
            <w:div w:id="1123503767">
              <w:marLeft w:val="0"/>
              <w:marRight w:val="0"/>
              <w:marTop w:val="0"/>
              <w:marBottom w:val="0"/>
              <w:divBdr>
                <w:top w:val="none" w:sz="0" w:space="0" w:color="auto"/>
                <w:left w:val="none" w:sz="0" w:space="0" w:color="auto"/>
                <w:bottom w:val="none" w:sz="0" w:space="0" w:color="auto"/>
                <w:right w:val="none" w:sz="0" w:space="0" w:color="auto"/>
              </w:divBdr>
            </w:div>
            <w:div w:id="279841541">
              <w:marLeft w:val="0"/>
              <w:marRight w:val="0"/>
              <w:marTop w:val="0"/>
              <w:marBottom w:val="0"/>
              <w:divBdr>
                <w:top w:val="none" w:sz="0" w:space="0" w:color="auto"/>
                <w:left w:val="none" w:sz="0" w:space="0" w:color="auto"/>
                <w:bottom w:val="none" w:sz="0" w:space="0" w:color="auto"/>
                <w:right w:val="none" w:sz="0" w:space="0" w:color="auto"/>
              </w:divBdr>
            </w:div>
            <w:div w:id="1428185985">
              <w:marLeft w:val="0"/>
              <w:marRight w:val="0"/>
              <w:marTop w:val="0"/>
              <w:marBottom w:val="0"/>
              <w:divBdr>
                <w:top w:val="none" w:sz="0" w:space="0" w:color="auto"/>
                <w:left w:val="none" w:sz="0" w:space="0" w:color="auto"/>
                <w:bottom w:val="none" w:sz="0" w:space="0" w:color="auto"/>
                <w:right w:val="none" w:sz="0" w:space="0" w:color="auto"/>
              </w:divBdr>
            </w:div>
          </w:divsChild>
        </w:div>
        <w:div w:id="957222009">
          <w:marLeft w:val="0"/>
          <w:marRight w:val="0"/>
          <w:marTop w:val="0"/>
          <w:marBottom w:val="0"/>
          <w:divBdr>
            <w:top w:val="none" w:sz="0" w:space="0" w:color="auto"/>
            <w:left w:val="none" w:sz="0" w:space="0" w:color="auto"/>
            <w:bottom w:val="none" w:sz="0" w:space="0" w:color="auto"/>
            <w:right w:val="none" w:sz="0" w:space="0" w:color="auto"/>
          </w:divBdr>
          <w:divsChild>
            <w:div w:id="1585843616">
              <w:marLeft w:val="0"/>
              <w:marRight w:val="0"/>
              <w:marTop w:val="0"/>
              <w:marBottom w:val="0"/>
              <w:divBdr>
                <w:top w:val="none" w:sz="0" w:space="0" w:color="auto"/>
                <w:left w:val="none" w:sz="0" w:space="0" w:color="auto"/>
                <w:bottom w:val="none" w:sz="0" w:space="0" w:color="auto"/>
                <w:right w:val="none" w:sz="0" w:space="0" w:color="auto"/>
              </w:divBdr>
            </w:div>
          </w:divsChild>
        </w:div>
        <w:div w:id="1187452541">
          <w:marLeft w:val="0"/>
          <w:marRight w:val="0"/>
          <w:marTop w:val="0"/>
          <w:marBottom w:val="0"/>
          <w:divBdr>
            <w:top w:val="none" w:sz="0" w:space="0" w:color="auto"/>
            <w:left w:val="none" w:sz="0" w:space="0" w:color="auto"/>
            <w:bottom w:val="none" w:sz="0" w:space="0" w:color="auto"/>
            <w:right w:val="none" w:sz="0" w:space="0" w:color="auto"/>
          </w:divBdr>
          <w:divsChild>
            <w:div w:id="2071272929">
              <w:marLeft w:val="0"/>
              <w:marRight w:val="0"/>
              <w:marTop w:val="0"/>
              <w:marBottom w:val="0"/>
              <w:divBdr>
                <w:top w:val="none" w:sz="0" w:space="0" w:color="auto"/>
                <w:left w:val="none" w:sz="0" w:space="0" w:color="auto"/>
                <w:bottom w:val="none" w:sz="0" w:space="0" w:color="auto"/>
                <w:right w:val="none" w:sz="0" w:space="0" w:color="auto"/>
              </w:divBdr>
            </w:div>
            <w:div w:id="1461730894">
              <w:marLeft w:val="0"/>
              <w:marRight w:val="0"/>
              <w:marTop w:val="0"/>
              <w:marBottom w:val="0"/>
              <w:divBdr>
                <w:top w:val="none" w:sz="0" w:space="0" w:color="auto"/>
                <w:left w:val="none" w:sz="0" w:space="0" w:color="auto"/>
                <w:bottom w:val="none" w:sz="0" w:space="0" w:color="auto"/>
                <w:right w:val="none" w:sz="0" w:space="0" w:color="auto"/>
              </w:divBdr>
            </w:div>
          </w:divsChild>
        </w:div>
        <w:div w:id="1049262307">
          <w:marLeft w:val="0"/>
          <w:marRight w:val="0"/>
          <w:marTop w:val="0"/>
          <w:marBottom w:val="0"/>
          <w:divBdr>
            <w:top w:val="none" w:sz="0" w:space="0" w:color="auto"/>
            <w:left w:val="none" w:sz="0" w:space="0" w:color="auto"/>
            <w:bottom w:val="none" w:sz="0" w:space="0" w:color="auto"/>
            <w:right w:val="none" w:sz="0" w:space="0" w:color="auto"/>
          </w:divBdr>
          <w:divsChild>
            <w:div w:id="1098595253">
              <w:marLeft w:val="0"/>
              <w:marRight w:val="0"/>
              <w:marTop w:val="0"/>
              <w:marBottom w:val="0"/>
              <w:divBdr>
                <w:top w:val="none" w:sz="0" w:space="0" w:color="auto"/>
                <w:left w:val="none" w:sz="0" w:space="0" w:color="auto"/>
                <w:bottom w:val="none" w:sz="0" w:space="0" w:color="auto"/>
                <w:right w:val="none" w:sz="0" w:space="0" w:color="auto"/>
              </w:divBdr>
            </w:div>
            <w:div w:id="560101253">
              <w:marLeft w:val="0"/>
              <w:marRight w:val="0"/>
              <w:marTop w:val="0"/>
              <w:marBottom w:val="0"/>
              <w:divBdr>
                <w:top w:val="none" w:sz="0" w:space="0" w:color="auto"/>
                <w:left w:val="none" w:sz="0" w:space="0" w:color="auto"/>
                <w:bottom w:val="none" w:sz="0" w:space="0" w:color="auto"/>
                <w:right w:val="none" w:sz="0" w:space="0" w:color="auto"/>
              </w:divBdr>
            </w:div>
            <w:div w:id="1118141885">
              <w:marLeft w:val="0"/>
              <w:marRight w:val="0"/>
              <w:marTop w:val="0"/>
              <w:marBottom w:val="0"/>
              <w:divBdr>
                <w:top w:val="none" w:sz="0" w:space="0" w:color="auto"/>
                <w:left w:val="none" w:sz="0" w:space="0" w:color="auto"/>
                <w:bottom w:val="none" w:sz="0" w:space="0" w:color="auto"/>
                <w:right w:val="none" w:sz="0" w:space="0" w:color="auto"/>
              </w:divBdr>
            </w:div>
            <w:div w:id="1888443898">
              <w:marLeft w:val="0"/>
              <w:marRight w:val="0"/>
              <w:marTop w:val="0"/>
              <w:marBottom w:val="0"/>
              <w:divBdr>
                <w:top w:val="none" w:sz="0" w:space="0" w:color="auto"/>
                <w:left w:val="none" w:sz="0" w:space="0" w:color="auto"/>
                <w:bottom w:val="none" w:sz="0" w:space="0" w:color="auto"/>
                <w:right w:val="none" w:sz="0" w:space="0" w:color="auto"/>
              </w:divBdr>
            </w:div>
            <w:div w:id="1629968598">
              <w:marLeft w:val="0"/>
              <w:marRight w:val="0"/>
              <w:marTop w:val="0"/>
              <w:marBottom w:val="0"/>
              <w:divBdr>
                <w:top w:val="none" w:sz="0" w:space="0" w:color="auto"/>
                <w:left w:val="none" w:sz="0" w:space="0" w:color="auto"/>
                <w:bottom w:val="none" w:sz="0" w:space="0" w:color="auto"/>
                <w:right w:val="none" w:sz="0" w:space="0" w:color="auto"/>
              </w:divBdr>
            </w:div>
            <w:div w:id="543255570">
              <w:marLeft w:val="0"/>
              <w:marRight w:val="0"/>
              <w:marTop w:val="0"/>
              <w:marBottom w:val="0"/>
              <w:divBdr>
                <w:top w:val="none" w:sz="0" w:space="0" w:color="auto"/>
                <w:left w:val="none" w:sz="0" w:space="0" w:color="auto"/>
                <w:bottom w:val="none" w:sz="0" w:space="0" w:color="auto"/>
                <w:right w:val="none" w:sz="0" w:space="0" w:color="auto"/>
              </w:divBdr>
            </w:div>
            <w:div w:id="4490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3172">
      <w:bodyDiv w:val="1"/>
      <w:marLeft w:val="0"/>
      <w:marRight w:val="0"/>
      <w:marTop w:val="0"/>
      <w:marBottom w:val="0"/>
      <w:divBdr>
        <w:top w:val="none" w:sz="0" w:space="0" w:color="auto"/>
        <w:left w:val="none" w:sz="0" w:space="0" w:color="auto"/>
        <w:bottom w:val="none" w:sz="0" w:space="0" w:color="auto"/>
        <w:right w:val="none" w:sz="0" w:space="0" w:color="auto"/>
      </w:divBdr>
      <w:divsChild>
        <w:div w:id="1795903587">
          <w:marLeft w:val="0"/>
          <w:marRight w:val="0"/>
          <w:marTop w:val="0"/>
          <w:marBottom w:val="0"/>
          <w:divBdr>
            <w:top w:val="none" w:sz="0" w:space="0" w:color="auto"/>
            <w:left w:val="none" w:sz="0" w:space="0" w:color="auto"/>
            <w:bottom w:val="none" w:sz="0" w:space="0" w:color="auto"/>
            <w:right w:val="none" w:sz="0" w:space="0" w:color="auto"/>
          </w:divBdr>
          <w:divsChild>
            <w:div w:id="824472916">
              <w:marLeft w:val="0"/>
              <w:marRight w:val="0"/>
              <w:marTop w:val="0"/>
              <w:marBottom w:val="0"/>
              <w:divBdr>
                <w:top w:val="none" w:sz="0" w:space="0" w:color="auto"/>
                <w:left w:val="none" w:sz="0" w:space="0" w:color="auto"/>
                <w:bottom w:val="none" w:sz="0" w:space="0" w:color="auto"/>
                <w:right w:val="none" w:sz="0" w:space="0" w:color="auto"/>
              </w:divBdr>
            </w:div>
            <w:div w:id="1387756215">
              <w:marLeft w:val="0"/>
              <w:marRight w:val="0"/>
              <w:marTop w:val="0"/>
              <w:marBottom w:val="0"/>
              <w:divBdr>
                <w:top w:val="none" w:sz="0" w:space="0" w:color="auto"/>
                <w:left w:val="none" w:sz="0" w:space="0" w:color="auto"/>
                <w:bottom w:val="none" w:sz="0" w:space="0" w:color="auto"/>
                <w:right w:val="none" w:sz="0" w:space="0" w:color="auto"/>
              </w:divBdr>
            </w:div>
            <w:div w:id="1546330606">
              <w:marLeft w:val="0"/>
              <w:marRight w:val="0"/>
              <w:marTop w:val="0"/>
              <w:marBottom w:val="0"/>
              <w:divBdr>
                <w:top w:val="none" w:sz="0" w:space="0" w:color="auto"/>
                <w:left w:val="none" w:sz="0" w:space="0" w:color="auto"/>
                <w:bottom w:val="none" w:sz="0" w:space="0" w:color="auto"/>
                <w:right w:val="none" w:sz="0" w:space="0" w:color="auto"/>
              </w:divBdr>
            </w:div>
            <w:div w:id="1170410344">
              <w:marLeft w:val="0"/>
              <w:marRight w:val="0"/>
              <w:marTop w:val="0"/>
              <w:marBottom w:val="0"/>
              <w:divBdr>
                <w:top w:val="none" w:sz="0" w:space="0" w:color="auto"/>
                <w:left w:val="none" w:sz="0" w:space="0" w:color="auto"/>
                <w:bottom w:val="none" w:sz="0" w:space="0" w:color="auto"/>
                <w:right w:val="none" w:sz="0" w:space="0" w:color="auto"/>
              </w:divBdr>
            </w:div>
            <w:div w:id="787622798">
              <w:marLeft w:val="0"/>
              <w:marRight w:val="0"/>
              <w:marTop w:val="0"/>
              <w:marBottom w:val="0"/>
              <w:divBdr>
                <w:top w:val="none" w:sz="0" w:space="0" w:color="auto"/>
                <w:left w:val="none" w:sz="0" w:space="0" w:color="auto"/>
                <w:bottom w:val="none" w:sz="0" w:space="0" w:color="auto"/>
                <w:right w:val="none" w:sz="0" w:space="0" w:color="auto"/>
              </w:divBdr>
            </w:div>
            <w:div w:id="202792537">
              <w:marLeft w:val="0"/>
              <w:marRight w:val="0"/>
              <w:marTop w:val="0"/>
              <w:marBottom w:val="0"/>
              <w:divBdr>
                <w:top w:val="none" w:sz="0" w:space="0" w:color="auto"/>
                <w:left w:val="none" w:sz="0" w:space="0" w:color="auto"/>
                <w:bottom w:val="none" w:sz="0" w:space="0" w:color="auto"/>
                <w:right w:val="none" w:sz="0" w:space="0" w:color="auto"/>
              </w:divBdr>
            </w:div>
            <w:div w:id="374236261">
              <w:marLeft w:val="0"/>
              <w:marRight w:val="0"/>
              <w:marTop w:val="0"/>
              <w:marBottom w:val="0"/>
              <w:divBdr>
                <w:top w:val="none" w:sz="0" w:space="0" w:color="auto"/>
                <w:left w:val="none" w:sz="0" w:space="0" w:color="auto"/>
                <w:bottom w:val="none" w:sz="0" w:space="0" w:color="auto"/>
                <w:right w:val="none" w:sz="0" w:space="0" w:color="auto"/>
              </w:divBdr>
            </w:div>
            <w:div w:id="392580004">
              <w:marLeft w:val="0"/>
              <w:marRight w:val="0"/>
              <w:marTop w:val="0"/>
              <w:marBottom w:val="0"/>
              <w:divBdr>
                <w:top w:val="none" w:sz="0" w:space="0" w:color="auto"/>
                <w:left w:val="none" w:sz="0" w:space="0" w:color="auto"/>
                <w:bottom w:val="none" w:sz="0" w:space="0" w:color="auto"/>
                <w:right w:val="none" w:sz="0" w:space="0" w:color="auto"/>
              </w:divBdr>
            </w:div>
          </w:divsChild>
        </w:div>
        <w:div w:id="296111650">
          <w:marLeft w:val="0"/>
          <w:marRight w:val="0"/>
          <w:marTop w:val="0"/>
          <w:marBottom w:val="0"/>
          <w:divBdr>
            <w:top w:val="none" w:sz="0" w:space="0" w:color="auto"/>
            <w:left w:val="none" w:sz="0" w:space="0" w:color="auto"/>
            <w:bottom w:val="none" w:sz="0" w:space="0" w:color="auto"/>
            <w:right w:val="none" w:sz="0" w:space="0" w:color="auto"/>
          </w:divBdr>
          <w:divsChild>
            <w:div w:id="2114205233">
              <w:marLeft w:val="0"/>
              <w:marRight w:val="0"/>
              <w:marTop w:val="0"/>
              <w:marBottom w:val="0"/>
              <w:divBdr>
                <w:top w:val="none" w:sz="0" w:space="0" w:color="auto"/>
                <w:left w:val="none" w:sz="0" w:space="0" w:color="auto"/>
                <w:bottom w:val="none" w:sz="0" w:space="0" w:color="auto"/>
                <w:right w:val="none" w:sz="0" w:space="0" w:color="auto"/>
              </w:divBdr>
            </w:div>
            <w:div w:id="277491214">
              <w:marLeft w:val="0"/>
              <w:marRight w:val="0"/>
              <w:marTop w:val="0"/>
              <w:marBottom w:val="0"/>
              <w:divBdr>
                <w:top w:val="none" w:sz="0" w:space="0" w:color="auto"/>
                <w:left w:val="none" w:sz="0" w:space="0" w:color="auto"/>
                <w:bottom w:val="none" w:sz="0" w:space="0" w:color="auto"/>
                <w:right w:val="none" w:sz="0" w:space="0" w:color="auto"/>
              </w:divBdr>
            </w:div>
            <w:div w:id="1581594908">
              <w:marLeft w:val="0"/>
              <w:marRight w:val="0"/>
              <w:marTop w:val="0"/>
              <w:marBottom w:val="0"/>
              <w:divBdr>
                <w:top w:val="none" w:sz="0" w:space="0" w:color="auto"/>
                <w:left w:val="none" w:sz="0" w:space="0" w:color="auto"/>
                <w:bottom w:val="none" w:sz="0" w:space="0" w:color="auto"/>
                <w:right w:val="none" w:sz="0" w:space="0" w:color="auto"/>
              </w:divBdr>
              <w:divsChild>
                <w:div w:id="1621960698">
                  <w:marLeft w:val="0"/>
                  <w:marRight w:val="0"/>
                  <w:marTop w:val="0"/>
                  <w:marBottom w:val="0"/>
                  <w:divBdr>
                    <w:top w:val="none" w:sz="0" w:space="0" w:color="auto"/>
                    <w:left w:val="none" w:sz="0" w:space="0" w:color="auto"/>
                    <w:bottom w:val="none" w:sz="0" w:space="0" w:color="auto"/>
                    <w:right w:val="none" w:sz="0" w:space="0" w:color="auto"/>
                  </w:divBdr>
                </w:div>
                <w:div w:id="918637798">
                  <w:marLeft w:val="0"/>
                  <w:marRight w:val="0"/>
                  <w:marTop w:val="0"/>
                  <w:marBottom w:val="0"/>
                  <w:divBdr>
                    <w:top w:val="none" w:sz="0" w:space="0" w:color="auto"/>
                    <w:left w:val="none" w:sz="0" w:space="0" w:color="auto"/>
                    <w:bottom w:val="none" w:sz="0" w:space="0" w:color="auto"/>
                    <w:right w:val="none" w:sz="0" w:space="0" w:color="auto"/>
                  </w:divBdr>
                </w:div>
                <w:div w:id="932393220">
                  <w:marLeft w:val="0"/>
                  <w:marRight w:val="0"/>
                  <w:marTop w:val="0"/>
                  <w:marBottom w:val="0"/>
                  <w:divBdr>
                    <w:top w:val="none" w:sz="0" w:space="0" w:color="auto"/>
                    <w:left w:val="none" w:sz="0" w:space="0" w:color="auto"/>
                    <w:bottom w:val="none" w:sz="0" w:space="0" w:color="auto"/>
                    <w:right w:val="none" w:sz="0" w:space="0" w:color="auto"/>
                  </w:divBdr>
                </w:div>
                <w:div w:id="87968538">
                  <w:marLeft w:val="0"/>
                  <w:marRight w:val="0"/>
                  <w:marTop w:val="0"/>
                  <w:marBottom w:val="0"/>
                  <w:divBdr>
                    <w:top w:val="none" w:sz="0" w:space="0" w:color="auto"/>
                    <w:left w:val="none" w:sz="0" w:space="0" w:color="auto"/>
                    <w:bottom w:val="none" w:sz="0" w:space="0" w:color="auto"/>
                    <w:right w:val="none" w:sz="0" w:space="0" w:color="auto"/>
                  </w:divBdr>
                </w:div>
                <w:div w:id="1008487042">
                  <w:marLeft w:val="0"/>
                  <w:marRight w:val="0"/>
                  <w:marTop w:val="0"/>
                  <w:marBottom w:val="0"/>
                  <w:divBdr>
                    <w:top w:val="none" w:sz="0" w:space="0" w:color="auto"/>
                    <w:left w:val="none" w:sz="0" w:space="0" w:color="auto"/>
                    <w:bottom w:val="none" w:sz="0" w:space="0" w:color="auto"/>
                    <w:right w:val="none" w:sz="0" w:space="0" w:color="auto"/>
                  </w:divBdr>
                </w:div>
                <w:div w:id="1749837379">
                  <w:marLeft w:val="0"/>
                  <w:marRight w:val="0"/>
                  <w:marTop w:val="0"/>
                  <w:marBottom w:val="0"/>
                  <w:divBdr>
                    <w:top w:val="none" w:sz="0" w:space="0" w:color="auto"/>
                    <w:left w:val="none" w:sz="0" w:space="0" w:color="auto"/>
                    <w:bottom w:val="none" w:sz="0" w:space="0" w:color="auto"/>
                    <w:right w:val="none" w:sz="0" w:space="0" w:color="auto"/>
                  </w:divBdr>
                </w:div>
                <w:div w:id="1337000178">
                  <w:marLeft w:val="0"/>
                  <w:marRight w:val="0"/>
                  <w:marTop w:val="0"/>
                  <w:marBottom w:val="0"/>
                  <w:divBdr>
                    <w:top w:val="none" w:sz="0" w:space="0" w:color="auto"/>
                    <w:left w:val="none" w:sz="0" w:space="0" w:color="auto"/>
                    <w:bottom w:val="none" w:sz="0" w:space="0" w:color="auto"/>
                    <w:right w:val="none" w:sz="0" w:space="0" w:color="auto"/>
                  </w:divBdr>
                </w:div>
                <w:div w:id="962886403">
                  <w:marLeft w:val="0"/>
                  <w:marRight w:val="0"/>
                  <w:marTop w:val="0"/>
                  <w:marBottom w:val="0"/>
                  <w:divBdr>
                    <w:top w:val="none" w:sz="0" w:space="0" w:color="auto"/>
                    <w:left w:val="none" w:sz="0" w:space="0" w:color="auto"/>
                    <w:bottom w:val="none" w:sz="0" w:space="0" w:color="auto"/>
                    <w:right w:val="none" w:sz="0" w:space="0" w:color="auto"/>
                  </w:divBdr>
                </w:div>
              </w:divsChild>
            </w:div>
            <w:div w:id="1919511079">
              <w:marLeft w:val="0"/>
              <w:marRight w:val="0"/>
              <w:marTop w:val="0"/>
              <w:marBottom w:val="0"/>
              <w:divBdr>
                <w:top w:val="none" w:sz="0" w:space="0" w:color="auto"/>
                <w:left w:val="none" w:sz="0" w:space="0" w:color="auto"/>
                <w:bottom w:val="none" w:sz="0" w:space="0" w:color="auto"/>
                <w:right w:val="none" w:sz="0" w:space="0" w:color="auto"/>
              </w:divBdr>
            </w:div>
            <w:div w:id="285161186">
              <w:marLeft w:val="0"/>
              <w:marRight w:val="0"/>
              <w:marTop w:val="0"/>
              <w:marBottom w:val="0"/>
              <w:divBdr>
                <w:top w:val="none" w:sz="0" w:space="0" w:color="auto"/>
                <w:left w:val="none" w:sz="0" w:space="0" w:color="auto"/>
                <w:bottom w:val="none" w:sz="0" w:space="0" w:color="auto"/>
                <w:right w:val="none" w:sz="0" w:space="0" w:color="auto"/>
              </w:divBdr>
            </w:div>
          </w:divsChild>
        </w:div>
        <w:div w:id="1304195270">
          <w:marLeft w:val="0"/>
          <w:marRight w:val="0"/>
          <w:marTop w:val="0"/>
          <w:marBottom w:val="0"/>
          <w:divBdr>
            <w:top w:val="none" w:sz="0" w:space="0" w:color="auto"/>
            <w:left w:val="none" w:sz="0" w:space="0" w:color="auto"/>
            <w:bottom w:val="none" w:sz="0" w:space="0" w:color="auto"/>
            <w:right w:val="none" w:sz="0" w:space="0" w:color="auto"/>
          </w:divBdr>
          <w:divsChild>
            <w:div w:id="376903306">
              <w:marLeft w:val="0"/>
              <w:marRight w:val="0"/>
              <w:marTop w:val="0"/>
              <w:marBottom w:val="0"/>
              <w:divBdr>
                <w:top w:val="none" w:sz="0" w:space="0" w:color="auto"/>
                <w:left w:val="none" w:sz="0" w:space="0" w:color="auto"/>
                <w:bottom w:val="none" w:sz="0" w:space="0" w:color="auto"/>
                <w:right w:val="none" w:sz="0" w:space="0" w:color="auto"/>
              </w:divBdr>
            </w:div>
            <w:div w:id="758790692">
              <w:marLeft w:val="0"/>
              <w:marRight w:val="0"/>
              <w:marTop w:val="0"/>
              <w:marBottom w:val="0"/>
              <w:divBdr>
                <w:top w:val="none" w:sz="0" w:space="0" w:color="auto"/>
                <w:left w:val="none" w:sz="0" w:space="0" w:color="auto"/>
                <w:bottom w:val="none" w:sz="0" w:space="0" w:color="auto"/>
                <w:right w:val="none" w:sz="0" w:space="0" w:color="auto"/>
              </w:divBdr>
            </w:div>
            <w:div w:id="1702170731">
              <w:marLeft w:val="0"/>
              <w:marRight w:val="0"/>
              <w:marTop w:val="0"/>
              <w:marBottom w:val="0"/>
              <w:divBdr>
                <w:top w:val="none" w:sz="0" w:space="0" w:color="auto"/>
                <w:left w:val="none" w:sz="0" w:space="0" w:color="auto"/>
                <w:bottom w:val="none" w:sz="0" w:space="0" w:color="auto"/>
                <w:right w:val="none" w:sz="0" w:space="0" w:color="auto"/>
              </w:divBdr>
              <w:divsChild>
                <w:div w:id="243688744">
                  <w:marLeft w:val="0"/>
                  <w:marRight w:val="0"/>
                  <w:marTop w:val="0"/>
                  <w:marBottom w:val="0"/>
                  <w:divBdr>
                    <w:top w:val="none" w:sz="0" w:space="0" w:color="auto"/>
                    <w:left w:val="none" w:sz="0" w:space="0" w:color="auto"/>
                    <w:bottom w:val="none" w:sz="0" w:space="0" w:color="auto"/>
                    <w:right w:val="none" w:sz="0" w:space="0" w:color="auto"/>
                  </w:divBdr>
                </w:div>
                <w:div w:id="1278682678">
                  <w:marLeft w:val="0"/>
                  <w:marRight w:val="0"/>
                  <w:marTop w:val="0"/>
                  <w:marBottom w:val="0"/>
                  <w:divBdr>
                    <w:top w:val="none" w:sz="0" w:space="0" w:color="auto"/>
                    <w:left w:val="none" w:sz="0" w:space="0" w:color="auto"/>
                    <w:bottom w:val="none" w:sz="0" w:space="0" w:color="auto"/>
                    <w:right w:val="none" w:sz="0" w:space="0" w:color="auto"/>
                  </w:divBdr>
                </w:div>
                <w:div w:id="1794519399">
                  <w:marLeft w:val="0"/>
                  <w:marRight w:val="0"/>
                  <w:marTop w:val="0"/>
                  <w:marBottom w:val="0"/>
                  <w:divBdr>
                    <w:top w:val="none" w:sz="0" w:space="0" w:color="auto"/>
                    <w:left w:val="none" w:sz="0" w:space="0" w:color="auto"/>
                    <w:bottom w:val="none" w:sz="0" w:space="0" w:color="auto"/>
                    <w:right w:val="none" w:sz="0" w:space="0" w:color="auto"/>
                  </w:divBdr>
                </w:div>
                <w:div w:id="1303384924">
                  <w:marLeft w:val="0"/>
                  <w:marRight w:val="0"/>
                  <w:marTop w:val="0"/>
                  <w:marBottom w:val="0"/>
                  <w:divBdr>
                    <w:top w:val="none" w:sz="0" w:space="0" w:color="auto"/>
                    <w:left w:val="none" w:sz="0" w:space="0" w:color="auto"/>
                    <w:bottom w:val="none" w:sz="0" w:space="0" w:color="auto"/>
                    <w:right w:val="none" w:sz="0" w:space="0" w:color="auto"/>
                  </w:divBdr>
                </w:div>
                <w:div w:id="1326477706">
                  <w:marLeft w:val="0"/>
                  <w:marRight w:val="0"/>
                  <w:marTop w:val="0"/>
                  <w:marBottom w:val="0"/>
                  <w:divBdr>
                    <w:top w:val="none" w:sz="0" w:space="0" w:color="auto"/>
                    <w:left w:val="none" w:sz="0" w:space="0" w:color="auto"/>
                    <w:bottom w:val="none" w:sz="0" w:space="0" w:color="auto"/>
                    <w:right w:val="none" w:sz="0" w:space="0" w:color="auto"/>
                  </w:divBdr>
                </w:div>
              </w:divsChild>
            </w:div>
            <w:div w:id="1802068240">
              <w:marLeft w:val="0"/>
              <w:marRight w:val="0"/>
              <w:marTop w:val="0"/>
              <w:marBottom w:val="0"/>
              <w:divBdr>
                <w:top w:val="none" w:sz="0" w:space="0" w:color="auto"/>
                <w:left w:val="none" w:sz="0" w:space="0" w:color="auto"/>
                <w:bottom w:val="none" w:sz="0" w:space="0" w:color="auto"/>
                <w:right w:val="none" w:sz="0" w:space="0" w:color="auto"/>
              </w:divBdr>
            </w:div>
            <w:div w:id="1200701820">
              <w:marLeft w:val="0"/>
              <w:marRight w:val="0"/>
              <w:marTop w:val="0"/>
              <w:marBottom w:val="0"/>
              <w:divBdr>
                <w:top w:val="none" w:sz="0" w:space="0" w:color="auto"/>
                <w:left w:val="none" w:sz="0" w:space="0" w:color="auto"/>
                <w:bottom w:val="none" w:sz="0" w:space="0" w:color="auto"/>
                <w:right w:val="none" w:sz="0" w:space="0" w:color="auto"/>
              </w:divBdr>
            </w:div>
          </w:divsChild>
        </w:div>
        <w:div w:id="28455000">
          <w:marLeft w:val="0"/>
          <w:marRight w:val="0"/>
          <w:marTop w:val="0"/>
          <w:marBottom w:val="0"/>
          <w:divBdr>
            <w:top w:val="none" w:sz="0" w:space="0" w:color="auto"/>
            <w:left w:val="none" w:sz="0" w:space="0" w:color="auto"/>
            <w:bottom w:val="none" w:sz="0" w:space="0" w:color="auto"/>
            <w:right w:val="none" w:sz="0" w:space="0" w:color="auto"/>
          </w:divBdr>
          <w:divsChild>
            <w:div w:id="2058435711">
              <w:marLeft w:val="0"/>
              <w:marRight w:val="0"/>
              <w:marTop w:val="0"/>
              <w:marBottom w:val="0"/>
              <w:divBdr>
                <w:top w:val="none" w:sz="0" w:space="0" w:color="auto"/>
                <w:left w:val="none" w:sz="0" w:space="0" w:color="auto"/>
                <w:bottom w:val="none" w:sz="0" w:space="0" w:color="auto"/>
                <w:right w:val="none" w:sz="0" w:space="0" w:color="auto"/>
              </w:divBdr>
            </w:div>
            <w:div w:id="2107774397">
              <w:marLeft w:val="0"/>
              <w:marRight w:val="0"/>
              <w:marTop w:val="0"/>
              <w:marBottom w:val="0"/>
              <w:divBdr>
                <w:top w:val="none" w:sz="0" w:space="0" w:color="auto"/>
                <w:left w:val="none" w:sz="0" w:space="0" w:color="auto"/>
                <w:bottom w:val="none" w:sz="0" w:space="0" w:color="auto"/>
                <w:right w:val="none" w:sz="0" w:space="0" w:color="auto"/>
              </w:divBdr>
            </w:div>
            <w:div w:id="1921407117">
              <w:marLeft w:val="0"/>
              <w:marRight w:val="0"/>
              <w:marTop w:val="0"/>
              <w:marBottom w:val="0"/>
              <w:divBdr>
                <w:top w:val="none" w:sz="0" w:space="0" w:color="auto"/>
                <w:left w:val="none" w:sz="0" w:space="0" w:color="auto"/>
                <w:bottom w:val="none" w:sz="0" w:space="0" w:color="auto"/>
                <w:right w:val="none" w:sz="0" w:space="0" w:color="auto"/>
              </w:divBdr>
            </w:div>
            <w:div w:id="921184756">
              <w:marLeft w:val="0"/>
              <w:marRight w:val="0"/>
              <w:marTop w:val="0"/>
              <w:marBottom w:val="0"/>
              <w:divBdr>
                <w:top w:val="none" w:sz="0" w:space="0" w:color="auto"/>
                <w:left w:val="none" w:sz="0" w:space="0" w:color="auto"/>
                <w:bottom w:val="none" w:sz="0" w:space="0" w:color="auto"/>
                <w:right w:val="none" w:sz="0" w:space="0" w:color="auto"/>
              </w:divBdr>
            </w:div>
            <w:div w:id="463083762">
              <w:marLeft w:val="0"/>
              <w:marRight w:val="0"/>
              <w:marTop w:val="0"/>
              <w:marBottom w:val="0"/>
              <w:divBdr>
                <w:top w:val="none" w:sz="0" w:space="0" w:color="auto"/>
                <w:left w:val="none" w:sz="0" w:space="0" w:color="auto"/>
                <w:bottom w:val="none" w:sz="0" w:space="0" w:color="auto"/>
                <w:right w:val="none" w:sz="0" w:space="0" w:color="auto"/>
              </w:divBdr>
            </w:div>
          </w:divsChild>
        </w:div>
        <w:div w:id="2005425879">
          <w:marLeft w:val="0"/>
          <w:marRight w:val="0"/>
          <w:marTop w:val="0"/>
          <w:marBottom w:val="0"/>
          <w:divBdr>
            <w:top w:val="none" w:sz="0" w:space="0" w:color="auto"/>
            <w:left w:val="none" w:sz="0" w:space="0" w:color="auto"/>
            <w:bottom w:val="none" w:sz="0" w:space="0" w:color="auto"/>
            <w:right w:val="none" w:sz="0" w:space="0" w:color="auto"/>
          </w:divBdr>
          <w:divsChild>
            <w:div w:id="754713619">
              <w:marLeft w:val="0"/>
              <w:marRight w:val="0"/>
              <w:marTop w:val="0"/>
              <w:marBottom w:val="0"/>
              <w:divBdr>
                <w:top w:val="none" w:sz="0" w:space="0" w:color="auto"/>
                <w:left w:val="none" w:sz="0" w:space="0" w:color="auto"/>
                <w:bottom w:val="none" w:sz="0" w:space="0" w:color="auto"/>
                <w:right w:val="none" w:sz="0" w:space="0" w:color="auto"/>
              </w:divBdr>
            </w:div>
            <w:div w:id="1478764132">
              <w:marLeft w:val="0"/>
              <w:marRight w:val="0"/>
              <w:marTop w:val="0"/>
              <w:marBottom w:val="0"/>
              <w:divBdr>
                <w:top w:val="none" w:sz="0" w:space="0" w:color="auto"/>
                <w:left w:val="none" w:sz="0" w:space="0" w:color="auto"/>
                <w:bottom w:val="none" w:sz="0" w:space="0" w:color="auto"/>
                <w:right w:val="none" w:sz="0" w:space="0" w:color="auto"/>
              </w:divBdr>
            </w:div>
            <w:div w:id="1369792570">
              <w:marLeft w:val="0"/>
              <w:marRight w:val="0"/>
              <w:marTop w:val="0"/>
              <w:marBottom w:val="0"/>
              <w:divBdr>
                <w:top w:val="none" w:sz="0" w:space="0" w:color="auto"/>
                <w:left w:val="none" w:sz="0" w:space="0" w:color="auto"/>
                <w:bottom w:val="none" w:sz="0" w:space="0" w:color="auto"/>
                <w:right w:val="none" w:sz="0" w:space="0" w:color="auto"/>
              </w:divBdr>
            </w:div>
            <w:div w:id="647514496">
              <w:marLeft w:val="0"/>
              <w:marRight w:val="0"/>
              <w:marTop w:val="0"/>
              <w:marBottom w:val="0"/>
              <w:divBdr>
                <w:top w:val="none" w:sz="0" w:space="0" w:color="auto"/>
                <w:left w:val="none" w:sz="0" w:space="0" w:color="auto"/>
                <w:bottom w:val="none" w:sz="0" w:space="0" w:color="auto"/>
                <w:right w:val="none" w:sz="0" w:space="0" w:color="auto"/>
              </w:divBdr>
            </w:div>
            <w:div w:id="1566261345">
              <w:marLeft w:val="0"/>
              <w:marRight w:val="0"/>
              <w:marTop w:val="0"/>
              <w:marBottom w:val="0"/>
              <w:divBdr>
                <w:top w:val="none" w:sz="0" w:space="0" w:color="auto"/>
                <w:left w:val="none" w:sz="0" w:space="0" w:color="auto"/>
                <w:bottom w:val="none" w:sz="0" w:space="0" w:color="auto"/>
                <w:right w:val="none" w:sz="0" w:space="0" w:color="auto"/>
              </w:divBdr>
            </w:div>
            <w:div w:id="1611088036">
              <w:marLeft w:val="0"/>
              <w:marRight w:val="0"/>
              <w:marTop w:val="0"/>
              <w:marBottom w:val="0"/>
              <w:divBdr>
                <w:top w:val="none" w:sz="0" w:space="0" w:color="auto"/>
                <w:left w:val="none" w:sz="0" w:space="0" w:color="auto"/>
                <w:bottom w:val="none" w:sz="0" w:space="0" w:color="auto"/>
                <w:right w:val="none" w:sz="0" w:space="0" w:color="auto"/>
              </w:divBdr>
            </w:div>
          </w:divsChild>
        </w:div>
        <w:div w:id="385957603">
          <w:marLeft w:val="0"/>
          <w:marRight w:val="0"/>
          <w:marTop w:val="0"/>
          <w:marBottom w:val="0"/>
          <w:divBdr>
            <w:top w:val="none" w:sz="0" w:space="0" w:color="auto"/>
            <w:left w:val="none" w:sz="0" w:space="0" w:color="auto"/>
            <w:bottom w:val="none" w:sz="0" w:space="0" w:color="auto"/>
            <w:right w:val="none" w:sz="0" w:space="0" w:color="auto"/>
          </w:divBdr>
          <w:divsChild>
            <w:div w:id="2143694899">
              <w:marLeft w:val="0"/>
              <w:marRight w:val="0"/>
              <w:marTop w:val="0"/>
              <w:marBottom w:val="0"/>
              <w:divBdr>
                <w:top w:val="none" w:sz="0" w:space="0" w:color="auto"/>
                <w:left w:val="none" w:sz="0" w:space="0" w:color="auto"/>
                <w:bottom w:val="none" w:sz="0" w:space="0" w:color="auto"/>
                <w:right w:val="none" w:sz="0" w:space="0" w:color="auto"/>
              </w:divBdr>
            </w:div>
            <w:div w:id="527181277">
              <w:marLeft w:val="0"/>
              <w:marRight w:val="0"/>
              <w:marTop w:val="0"/>
              <w:marBottom w:val="0"/>
              <w:divBdr>
                <w:top w:val="none" w:sz="0" w:space="0" w:color="auto"/>
                <w:left w:val="none" w:sz="0" w:space="0" w:color="auto"/>
                <w:bottom w:val="none" w:sz="0" w:space="0" w:color="auto"/>
                <w:right w:val="none" w:sz="0" w:space="0" w:color="auto"/>
              </w:divBdr>
              <w:divsChild>
                <w:div w:id="873886485">
                  <w:marLeft w:val="0"/>
                  <w:marRight w:val="0"/>
                  <w:marTop w:val="0"/>
                  <w:marBottom w:val="0"/>
                  <w:divBdr>
                    <w:top w:val="none" w:sz="0" w:space="0" w:color="auto"/>
                    <w:left w:val="none" w:sz="0" w:space="0" w:color="auto"/>
                    <w:bottom w:val="none" w:sz="0" w:space="0" w:color="auto"/>
                    <w:right w:val="none" w:sz="0" w:space="0" w:color="auto"/>
                  </w:divBdr>
                </w:div>
                <w:div w:id="137115733">
                  <w:marLeft w:val="0"/>
                  <w:marRight w:val="0"/>
                  <w:marTop w:val="0"/>
                  <w:marBottom w:val="0"/>
                  <w:divBdr>
                    <w:top w:val="none" w:sz="0" w:space="0" w:color="auto"/>
                    <w:left w:val="none" w:sz="0" w:space="0" w:color="auto"/>
                    <w:bottom w:val="none" w:sz="0" w:space="0" w:color="auto"/>
                    <w:right w:val="none" w:sz="0" w:space="0" w:color="auto"/>
                  </w:divBdr>
                </w:div>
              </w:divsChild>
            </w:div>
            <w:div w:id="348798005">
              <w:marLeft w:val="0"/>
              <w:marRight w:val="0"/>
              <w:marTop w:val="0"/>
              <w:marBottom w:val="0"/>
              <w:divBdr>
                <w:top w:val="none" w:sz="0" w:space="0" w:color="auto"/>
                <w:left w:val="none" w:sz="0" w:space="0" w:color="auto"/>
                <w:bottom w:val="none" w:sz="0" w:space="0" w:color="auto"/>
                <w:right w:val="none" w:sz="0" w:space="0" w:color="auto"/>
              </w:divBdr>
            </w:div>
            <w:div w:id="1326013430">
              <w:marLeft w:val="0"/>
              <w:marRight w:val="0"/>
              <w:marTop w:val="0"/>
              <w:marBottom w:val="0"/>
              <w:divBdr>
                <w:top w:val="none" w:sz="0" w:space="0" w:color="auto"/>
                <w:left w:val="none" w:sz="0" w:space="0" w:color="auto"/>
                <w:bottom w:val="none" w:sz="0" w:space="0" w:color="auto"/>
                <w:right w:val="none" w:sz="0" w:space="0" w:color="auto"/>
              </w:divBdr>
            </w:div>
          </w:divsChild>
        </w:div>
        <w:div w:id="2146266978">
          <w:marLeft w:val="0"/>
          <w:marRight w:val="0"/>
          <w:marTop w:val="0"/>
          <w:marBottom w:val="0"/>
          <w:divBdr>
            <w:top w:val="none" w:sz="0" w:space="0" w:color="auto"/>
            <w:left w:val="none" w:sz="0" w:space="0" w:color="auto"/>
            <w:bottom w:val="none" w:sz="0" w:space="0" w:color="auto"/>
            <w:right w:val="none" w:sz="0" w:space="0" w:color="auto"/>
          </w:divBdr>
          <w:divsChild>
            <w:div w:id="929005236">
              <w:marLeft w:val="0"/>
              <w:marRight w:val="0"/>
              <w:marTop w:val="0"/>
              <w:marBottom w:val="0"/>
              <w:divBdr>
                <w:top w:val="none" w:sz="0" w:space="0" w:color="auto"/>
                <w:left w:val="none" w:sz="0" w:space="0" w:color="auto"/>
                <w:bottom w:val="none" w:sz="0" w:space="0" w:color="auto"/>
                <w:right w:val="none" w:sz="0" w:space="0" w:color="auto"/>
              </w:divBdr>
            </w:div>
          </w:divsChild>
        </w:div>
        <w:div w:id="970550025">
          <w:marLeft w:val="0"/>
          <w:marRight w:val="0"/>
          <w:marTop w:val="0"/>
          <w:marBottom w:val="0"/>
          <w:divBdr>
            <w:top w:val="none" w:sz="0" w:space="0" w:color="auto"/>
            <w:left w:val="none" w:sz="0" w:space="0" w:color="auto"/>
            <w:bottom w:val="none" w:sz="0" w:space="0" w:color="auto"/>
            <w:right w:val="none" w:sz="0" w:space="0" w:color="auto"/>
          </w:divBdr>
          <w:divsChild>
            <w:div w:id="2079010613">
              <w:marLeft w:val="0"/>
              <w:marRight w:val="0"/>
              <w:marTop w:val="0"/>
              <w:marBottom w:val="0"/>
              <w:divBdr>
                <w:top w:val="none" w:sz="0" w:space="0" w:color="auto"/>
                <w:left w:val="none" w:sz="0" w:space="0" w:color="auto"/>
                <w:bottom w:val="none" w:sz="0" w:space="0" w:color="auto"/>
                <w:right w:val="none" w:sz="0" w:space="0" w:color="auto"/>
              </w:divBdr>
              <w:divsChild>
                <w:div w:id="852843506">
                  <w:marLeft w:val="0"/>
                  <w:marRight w:val="0"/>
                  <w:marTop w:val="0"/>
                  <w:marBottom w:val="0"/>
                  <w:divBdr>
                    <w:top w:val="none" w:sz="0" w:space="0" w:color="auto"/>
                    <w:left w:val="none" w:sz="0" w:space="0" w:color="auto"/>
                    <w:bottom w:val="none" w:sz="0" w:space="0" w:color="auto"/>
                    <w:right w:val="none" w:sz="0" w:space="0" w:color="auto"/>
                  </w:divBdr>
                </w:div>
                <w:div w:id="2043548916">
                  <w:marLeft w:val="0"/>
                  <w:marRight w:val="0"/>
                  <w:marTop w:val="0"/>
                  <w:marBottom w:val="0"/>
                  <w:divBdr>
                    <w:top w:val="none" w:sz="0" w:space="0" w:color="auto"/>
                    <w:left w:val="none" w:sz="0" w:space="0" w:color="auto"/>
                    <w:bottom w:val="none" w:sz="0" w:space="0" w:color="auto"/>
                    <w:right w:val="none" w:sz="0" w:space="0" w:color="auto"/>
                  </w:divBdr>
                </w:div>
                <w:div w:id="1573613612">
                  <w:marLeft w:val="0"/>
                  <w:marRight w:val="0"/>
                  <w:marTop w:val="0"/>
                  <w:marBottom w:val="0"/>
                  <w:divBdr>
                    <w:top w:val="none" w:sz="0" w:space="0" w:color="auto"/>
                    <w:left w:val="none" w:sz="0" w:space="0" w:color="auto"/>
                    <w:bottom w:val="none" w:sz="0" w:space="0" w:color="auto"/>
                    <w:right w:val="none" w:sz="0" w:space="0" w:color="auto"/>
                  </w:divBdr>
                </w:div>
                <w:div w:id="1929728165">
                  <w:marLeft w:val="0"/>
                  <w:marRight w:val="0"/>
                  <w:marTop w:val="0"/>
                  <w:marBottom w:val="0"/>
                  <w:divBdr>
                    <w:top w:val="none" w:sz="0" w:space="0" w:color="auto"/>
                    <w:left w:val="none" w:sz="0" w:space="0" w:color="auto"/>
                    <w:bottom w:val="none" w:sz="0" w:space="0" w:color="auto"/>
                    <w:right w:val="none" w:sz="0" w:space="0" w:color="auto"/>
                  </w:divBdr>
                </w:div>
                <w:div w:id="1846049315">
                  <w:marLeft w:val="0"/>
                  <w:marRight w:val="0"/>
                  <w:marTop w:val="0"/>
                  <w:marBottom w:val="0"/>
                  <w:divBdr>
                    <w:top w:val="none" w:sz="0" w:space="0" w:color="auto"/>
                    <w:left w:val="none" w:sz="0" w:space="0" w:color="auto"/>
                    <w:bottom w:val="none" w:sz="0" w:space="0" w:color="auto"/>
                    <w:right w:val="none" w:sz="0" w:space="0" w:color="auto"/>
                  </w:divBdr>
                </w:div>
                <w:div w:id="1198930144">
                  <w:marLeft w:val="0"/>
                  <w:marRight w:val="0"/>
                  <w:marTop w:val="0"/>
                  <w:marBottom w:val="0"/>
                  <w:divBdr>
                    <w:top w:val="none" w:sz="0" w:space="0" w:color="auto"/>
                    <w:left w:val="none" w:sz="0" w:space="0" w:color="auto"/>
                    <w:bottom w:val="none" w:sz="0" w:space="0" w:color="auto"/>
                    <w:right w:val="none" w:sz="0" w:space="0" w:color="auto"/>
                  </w:divBdr>
                </w:div>
                <w:div w:id="2021278426">
                  <w:marLeft w:val="0"/>
                  <w:marRight w:val="0"/>
                  <w:marTop w:val="0"/>
                  <w:marBottom w:val="0"/>
                  <w:divBdr>
                    <w:top w:val="none" w:sz="0" w:space="0" w:color="auto"/>
                    <w:left w:val="none" w:sz="0" w:space="0" w:color="auto"/>
                    <w:bottom w:val="none" w:sz="0" w:space="0" w:color="auto"/>
                    <w:right w:val="none" w:sz="0" w:space="0" w:color="auto"/>
                  </w:divBdr>
                </w:div>
                <w:div w:id="1297642836">
                  <w:marLeft w:val="0"/>
                  <w:marRight w:val="0"/>
                  <w:marTop w:val="0"/>
                  <w:marBottom w:val="0"/>
                  <w:divBdr>
                    <w:top w:val="none" w:sz="0" w:space="0" w:color="auto"/>
                    <w:left w:val="none" w:sz="0" w:space="0" w:color="auto"/>
                    <w:bottom w:val="none" w:sz="0" w:space="0" w:color="auto"/>
                    <w:right w:val="none" w:sz="0" w:space="0" w:color="auto"/>
                  </w:divBdr>
                </w:div>
                <w:div w:id="1415976746">
                  <w:marLeft w:val="0"/>
                  <w:marRight w:val="0"/>
                  <w:marTop w:val="0"/>
                  <w:marBottom w:val="0"/>
                  <w:divBdr>
                    <w:top w:val="none" w:sz="0" w:space="0" w:color="auto"/>
                    <w:left w:val="none" w:sz="0" w:space="0" w:color="auto"/>
                    <w:bottom w:val="none" w:sz="0" w:space="0" w:color="auto"/>
                    <w:right w:val="none" w:sz="0" w:space="0" w:color="auto"/>
                  </w:divBdr>
                </w:div>
                <w:div w:id="1192498870">
                  <w:marLeft w:val="0"/>
                  <w:marRight w:val="0"/>
                  <w:marTop w:val="0"/>
                  <w:marBottom w:val="0"/>
                  <w:divBdr>
                    <w:top w:val="none" w:sz="0" w:space="0" w:color="auto"/>
                    <w:left w:val="none" w:sz="0" w:space="0" w:color="auto"/>
                    <w:bottom w:val="none" w:sz="0" w:space="0" w:color="auto"/>
                    <w:right w:val="none" w:sz="0" w:space="0" w:color="auto"/>
                  </w:divBdr>
                </w:div>
                <w:div w:id="1416711374">
                  <w:marLeft w:val="0"/>
                  <w:marRight w:val="0"/>
                  <w:marTop w:val="0"/>
                  <w:marBottom w:val="0"/>
                  <w:divBdr>
                    <w:top w:val="none" w:sz="0" w:space="0" w:color="auto"/>
                    <w:left w:val="none" w:sz="0" w:space="0" w:color="auto"/>
                    <w:bottom w:val="none" w:sz="0" w:space="0" w:color="auto"/>
                    <w:right w:val="none" w:sz="0" w:space="0" w:color="auto"/>
                  </w:divBdr>
                </w:div>
                <w:div w:id="206263700">
                  <w:marLeft w:val="0"/>
                  <w:marRight w:val="0"/>
                  <w:marTop w:val="0"/>
                  <w:marBottom w:val="0"/>
                  <w:divBdr>
                    <w:top w:val="none" w:sz="0" w:space="0" w:color="auto"/>
                    <w:left w:val="none" w:sz="0" w:space="0" w:color="auto"/>
                    <w:bottom w:val="none" w:sz="0" w:space="0" w:color="auto"/>
                    <w:right w:val="none" w:sz="0" w:space="0" w:color="auto"/>
                  </w:divBdr>
                </w:div>
                <w:div w:id="884949150">
                  <w:marLeft w:val="0"/>
                  <w:marRight w:val="0"/>
                  <w:marTop w:val="0"/>
                  <w:marBottom w:val="0"/>
                  <w:divBdr>
                    <w:top w:val="none" w:sz="0" w:space="0" w:color="auto"/>
                    <w:left w:val="none" w:sz="0" w:space="0" w:color="auto"/>
                    <w:bottom w:val="none" w:sz="0" w:space="0" w:color="auto"/>
                    <w:right w:val="none" w:sz="0" w:space="0" w:color="auto"/>
                  </w:divBdr>
                </w:div>
                <w:div w:id="2041515870">
                  <w:marLeft w:val="0"/>
                  <w:marRight w:val="0"/>
                  <w:marTop w:val="0"/>
                  <w:marBottom w:val="0"/>
                  <w:divBdr>
                    <w:top w:val="none" w:sz="0" w:space="0" w:color="auto"/>
                    <w:left w:val="none" w:sz="0" w:space="0" w:color="auto"/>
                    <w:bottom w:val="none" w:sz="0" w:space="0" w:color="auto"/>
                    <w:right w:val="none" w:sz="0" w:space="0" w:color="auto"/>
                  </w:divBdr>
                </w:div>
                <w:div w:id="197011433">
                  <w:marLeft w:val="0"/>
                  <w:marRight w:val="0"/>
                  <w:marTop w:val="0"/>
                  <w:marBottom w:val="0"/>
                  <w:divBdr>
                    <w:top w:val="none" w:sz="0" w:space="0" w:color="auto"/>
                    <w:left w:val="none" w:sz="0" w:space="0" w:color="auto"/>
                    <w:bottom w:val="none" w:sz="0" w:space="0" w:color="auto"/>
                    <w:right w:val="none" w:sz="0" w:space="0" w:color="auto"/>
                  </w:divBdr>
                </w:div>
                <w:div w:id="419302742">
                  <w:marLeft w:val="0"/>
                  <w:marRight w:val="0"/>
                  <w:marTop w:val="0"/>
                  <w:marBottom w:val="0"/>
                  <w:divBdr>
                    <w:top w:val="none" w:sz="0" w:space="0" w:color="auto"/>
                    <w:left w:val="none" w:sz="0" w:space="0" w:color="auto"/>
                    <w:bottom w:val="none" w:sz="0" w:space="0" w:color="auto"/>
                    <w:right w:val="none" w:sz="0" w:space="0" w:color="auto"/>
                  </w:divBdr>
                </w:div>
                <w:div w:id="967707538">
                  <w:marLeft w:val="0"/>
                  <w:marRight w:val="0"/>
                  <w:marTop w:val="0"/>
                  <w:marBottom w:val="0"/>
                  <w:divBdr>
                    <w:top w:val="none" w:sz="0" w:space="0" w:color="auto"/>
                    <w:left w:val="none" w:sz="0" w:space="0" w:color="auto"/>
                    <w:bottom w:val="none" w:sz="0" w:space="0" w:color="auto"/>
                    <w:right w:val="none" w:sz="0" w:space="0" w:color="auto"/>
                  </w:divBdr>
                </w:div>
                <w:div w:id="2043285248">
                  <w:marLeft w:val="0"/>
                  <w:marRight w:val="0"/>
                  <w:marTop w:val="0"/>
                  <w:marBottom w:val="0"/>
                  <w:divBdr>
                    <w:top w:val="none" w:sz="0" w:space="0" w:color="auto"/>
                    <w:left w:val="none" w:sz="0" w:space="0" w:color="auto"/>
                    <w:bottom w:val="none" w:sz="0" w:space="0" w:color="auto"/>
                    <w:right w:val="none" w:sz="0" w:space="0" w:color="auto"/>
                  </w:divBdr>
                </w:div>
                <w:div w:id="1919434951">
                  <w:marLeft w:val="0"/>
                  <w:marRight w:val="0"/>
                  <w:marTop w:val="0"/>
                  <w:marBottom w:val="0"/>
                  <w:divBdr>
                    <w:top w:val="none" w:sz="0" w:space="0" w:color="auto"/>
                    <w:left w:val="none" w:sz="0" w:space="0" w:color="auto"/>
                    <w:bottom w:val="none" w:sz="0" w:space="0" w:color="auto"/>
                    <w:right w:val="none" w:sz="0" w:space="0" w:color="auto"/>
                  </w:divBdr>
                </w:div>
                <w:div w:id="615671698">
                  <w:marLeft w:val="0"/>
                  <w:marRight w:val="0"/>
                  <w:marTop w:val="0"/>
                  <w:marBottom w:val="0"/>
                  <w:divBdr>
                    <w:top w:val="none" w:sz="0" w:space="0" w:color="auto"/>
                    <w:left w:val="none" w:sz="0" w:space="0" w:color="auto"/>
                    <w:bottom w:val="none" w:sz="0" w:space="0" w:color="auto"/>
                    <w:right w:val="none" w:sz="0" w:space="0" w:color="auto"/>
                  </w:divBdr>
                </w:div>
                <w:div w:id="1686443336">
                  <w:marLeft w:val="0"/>
                  <w:marRight w:val="0"/>
                  <w:marTop w:val="0"/>
                  <w:marBottom w:val="0"/>
                  <w:divBdr>
                    <w:top w:val="none" w:sz="0" w:space="0" w:color="auto"/>
                    <w:left w:val="none" w:sz="0" w:space="0" w:color="auto"/>
                    <w:bottom w:val="none" w:sz="0" w:space="0" w:color="auto"/>
                    <w:right w:val="none" w:sz="0" w:space="0" w:color="auto"/>
                  </w:divBdr>
                </w:div>
                <w:div w:id="137693061">
                  <w:marLeft w:val="0"/>
                  <w:marRight w:val="0"/>
                  <w:marTop w:val="0"/>
                  <w:marBottom w:val="0"/>
                  <w:divBdr>
                    <w:top w:val="none" w:sz="0" w:space="0" w:color="auto"/>
                    <w:left w:val="none" w:sz="0" w:space="0" w:color="auto"/>
                    <w:bottom w:val="none" w:sz="0" w:space="0" w:color="auto"/>
                    <w:right w:val="none" w:sz="0" w:space="0" w:color="auto"/>
                  </w:divBdr>
                </w:div>
                <w:div w:id="366611868">
                  <w:marLeft w:val="0"/>
                  <w:marRight w:val="0"/>
                  <w:marTop w:val="0"/>
                  <w:marBottom w:val="0"/>
                  <w:divBdr>
                    <w:top w:val="none" w:sz="0" w:space="0" w:color="auto"/>
                    <w:left w:val="none" w:sz="0" w:space="0" w:color="auto"/>
                    <w:bottom w:val="none" w:sz="0" w:space="0" w:color="auto"/>
                    <w:right w:val="none" w:sz="0" w:space="0" w:color="auto"/>
                  </w:divBdr>
                </w:div>
                <w:div w:id="729226955">
                  <w:marLeft w:val="0"/>
                  <w:marRight w:val="0"/>
                  <w:marTop w:val="0"/>
                  <w:marBottom w:val="0"/>
                  <w:divBdr>
                    <w:top w:val="none" w:sz="0" w:space="0" w:color="auto"/>
                    <w:left w:val="none" w:sz="0" w:space="0" w:color="auto"/>
                    <w:bottom w:val="none" w:sz="0" w:space="0" w:color="auto"/>
                    <w:right w:val="none" w:sz="0" w:space="0" w:color="auto"/>
                  </w:divBdr>
                </w:div>
                <w:div w:id="1840584622">
                  <w:marLeft w:val="0"/>
                  <w:marRight w:val="0"/>
                  <w:marTop w:val="0"/>
                  <w:marBottom w:val="0"/>
                  <w:divBdr>
                    <w:top w:val="none" w:sz="0" w:space="0" w:color="auto"/>
                    <w:left w:val="none" w:sz="0" w:space="0" w:color="auto"/>
                    <w:bottom w:val="none" w:sz="0" w:space="0" w:color="auto"/>
                    <w:right w:val="none" w:sz="0" w:space="0" w:color="auto"/>
                  </w:divBdr>
                </w:div>
              </w:divsChild>
            </w:div>
            <w:div w:id="237520722">
              <w:marLeft w:val="0"/>
              <w:marRight w:val="0"/>
              <w:marTop w:val="0"/>
              <w:marBottom w:val="0"/>
              <w:divBdr>
                <w:top w:val="none" w:sz="0" w:space="0" w:color="auto"/>
                <w:left w:val="none" w:sz="0" w:space="0" w:color="auto"/>
                <w:bottom w:val="none" w:sz="0" w:space="0" w:color="auto"/>
                <w:right w:val="none" w:sz="0" w:space="0" w:color="auto"/>
              </w:divBdr>
            </w:div>
            <w:div w:id="908342377">
              <w:marLeft w:val="0"/>
              <w:marRight w:val="0"/>
              <w:marTop w:val="0"/>
              <w:marBottom w:val="0"/>
              <w:divBdr>
                <w:top w:val="none" w:sz="0" w:space="0" w:color="auto"/>
                <w:left w:val="none" w:sz="0" w:space="0" w:color="auto"/>
                <w:bottom w:val="none" w:sz="0" w:space="0" w:color="auto"/>
                <w:right w:val="none" w:sz="0" w:space="0" w:color="auto"/>
              </w:divBdr>
            </w:div>
            <w:div w:id="883712139">
              <w:marLeft w:val="0"/>
              <w:marRight w:val="0"/>
              <w:marTop w:val="0"/>
              <w:marBottom w:val="0"/>
              <w:divBdr>
                <w:top w:val="none" w:sz="0" w:space="0" w:color="auto"/>
                <w:left w:val="none" w:sz="0" w:space="0" w:color="auto"/>
                <w:bottom w:val="none" w:sz="0" w:space="0" w:color="auto"/>
                <w:right w:val="none" w:sz="0" w:space="0" w:color="auto"/>
              </w:divBdr>
            </w:div>
            <w:div w:id="1212229719">
              <w:marLeft w:val="0"/>
              <w:marRight w:val="0"/>
              <w:marTop w:val="0"/>
              <w:marBottom w:val="0"/>
              <w:divBdr>
                <w:top w:val="none" w:sz="0" w:space="0" w:color="auto"/>
                <w:left w:val="none" w:sz="0" w:space="0" w:color="auto"/>
                <w:bottom w:val="none" w:sz="0" w:space="0" w:color="auto"/>
                <w:right w:val="none" w:sz="0" w:space="0" w:color="auto"/>
              </w:divBdr>
            </w:div>
            <w:div w:id="756292351">
              <w:marLeft w:val="0"/>
              <w:marRight w:val="0"/>
              <w:marTop w:val="0"/>
              <w:marBottom w:val="0"/>
              <w:divBdr>
                <w:top w:val="none" w:sz="0" w:space="0" w:color="auto"/>
                <w:left w:val="none" w:sz="0" w:space="0" w:color="auto"/>
                <w:bottom w:val="none" w:sz="0" w:space="0" w:color="auto"/>
                <w:right w:val="none" w:sz="0" w:space="0" w:color="auto"/>
              </w:divBdr>
            </w:div>
            <w:div w:id="1084185966">
              <w:marLeft w:val="0"/>
              <w:marRight w:val="0"/>
              <w:marTop w:val="0"/>
              <w:marBottom w:val="0"/>
              <w:divBdr>
                <w:top w:val="none" w:sz="0" w:space="0" w:color="auto"/>
                <w:left w:val="none" w:sz="0" w:space="0" w:color="auto"/>
                <w:bottom w:val="none" w:sz="0" w:space="0" w:color="auto"/>
                <w:right w:val="none" w:sz="0" w:space="0" w:color="auto"/>
              </w:divBdr>
            </w:div>
            <w:div w:id="747268360">
              <w:marLeft w:val="0"/>
              <w:marRight w:val="0"/>
              <w:marTop w:val="0"/>
              <w:marBottom w:val="0"/>
              <w:divBdr>
                <w:top w:val="none" w:sz="0" w:space="0" w:color="auto"/>
                <w:left w:val="none" w:sz="0" w:space="0" w:color="auto"/>
                <w:bottom w:val="none" w:sz="0" w:space="0" w:color="auto"/>
                <w:right w:val="none" w:sz="0" w:space="0" w:color="auto"/>
              </w:divBdr>
              <w:divsChild>
                <w:div w:id="2043089979">
                  <w:marLeft w:val="0"/>
                  <w:marRight w:val="0"/>
                  <w:marTop w:val="0"/>
                  <w:marBottom w:val="0"/>
                  <w:divBdr>
                    <w:top w:val="none" w:sz="0" w:space="0" w:color="auto"/>
                    <w:left w:val="none" w:sz="0" w:space="0" w:color="auto"/>
                    <w:bottom w:val="none" w:sz="0" w:space="0" w:color="auto"/>
                    <w:right w:val="none" w:sz="0" w:space="0" w:color="auto"/>
                  </w:divBdr>
                </w:div>
                <w:div w:id="723142739">
                  <w:marLeft w:val="0"/>
                  <w:marRight w:val="0"/>
                  <w:marTop w:val="0"/>
                  <w:marBottom w:val="0"/>
                  <w:divBdr>
                    <w:top w:val="none" w:sz="0" w:space="0" w:color="auto"/>
                    <w:left w:val="none" w:sz="0" w:space="0" w:color="auto"/>
                    <w:bottom w:val="none" w:sz="0" w:space="0" w:color="auto"/>
                    <w:right w:val="none" w:sz="0" w:space="0" w:color="auto"/>
                  </w:divBdr>
                </w:div>
              </w:divsChild>
            </w:div>
            <w:div w:id="294722490">
              <w:marLeft w:val="0"/>
              <w:marRight w:val="0"/>
              <w:marTop w:val="0"/>
              <w:marBottom w:val="0"/>
              <w:divBdr>
                <w:top w:val="none" w:sz="0" w:space="0" w:color="auto"/>
                <w:left w:val="none" w:sz="0" w:space="0" w:color="auto"/>
                <w:bottom w:val="none" w:sz="0" w:space="0" w:color="auto"/>
                <w:right w:val="none" w:sz="0" w:space="0" w:color="auto"/>
              </w:divBdr>
            </w:div>
          </w:divsChild>
        </w:div>
        <w:div w:id="1137409465">
          <w:marLeft w:val="0"/>
          <w:marRight w:val="0"/>
          <w:marTop w:val="0"/>
          <w:marBottom w:val="0"/>
          <w:divBdr>
            <w:top w:val="none" w:sz="0" w:space="0" w:color="auto"/>
            <w:left w:val="none" w:sz="0" w:space="0" w:color="auto"/>
            <w:bottom w:val="none" w:sz="0" w:space="0" w:color="auto"/>
            <w:right w:val="none" w:sz="0" w:space="0" w:color="auto"/>
          </w:divBdr>
          <w:divsChild>
            <w:div w:id="1356227172">
              <w:marLeft w:val="0"/>
              <w:marRight w:val="0"/>
              <w:marTop w:val="0"/>
              <w:marBottom w:val="0"/>
              <w:divBdr>
                <w:top w:val="none" w:sz="0" w:space="0" w:color="auto"/>
                <w:left w:val="none" w:sz="0" w:space="0" w:color="auto"/>
                <w:bottom w:val="none" w:sz="0" w:space="0" w:color="auto"/>
                <w:right w:val="none" w:sz="0" w:space="0" w:color="auto"/>
              </w:divBdr>
            </w:div>
            <w:div w:id="927925593">
              <w:marLeft w:val="0"/>
              <w:marRight w:val="0"/>
              <w:marTop w:val="0"/>
              <w:marBottom w:val="0"/>
              <w:divBdr>
                <w:top w:val="none" w:sz="0" w:space="0" w:color="auto"/>
                <w:left w:val="none" w:sz="0" w:space="0" w:color="auto"/>
                <w:bottom w:val="none" w:sz="0" w:space="0" w:color="auto"/>
                <w:right w:val="none" w:sz="0" w:space="0" w:color="auto"/>
              </w:divBdr>
            </w:div>
            <w:div w:id="703484843">
              <w:marLeft w:val="0"/>
              <w:marRight w:val="0"/>
              <w:marTop w:val="0"/>
              <w:marBottom w:val="0"/>
              <w:divBdr>
                <w:top w:val="none" w:sz="0" w:space="0" w:color="auto"/>
                <w:left w:val="none" w:sz="0" w:space="0" w:color="auto"/>
                <w:bottom w:val="none" w:sz="0" w:space="0" w:color="auto"/>
                <w:right w:val="none" w:sz="0" w:space="0" w:color="auto"/>
              </w:divBdr>
              <w:divsChild>
                <w:div w:id="515459234">
                  <w:marLeft w:val="0"/>
                  <w:marRight w:val="0"/>
                  <w:marTop w:val="0"/>
                  <w:marBottom w:val="0"/>
                  <w:divBdr>
                    <w:top w:val="none" w:sz="0" w:space="0" w:color="auto"/>
                    <w:left w:val="none" w:sz="0" w:space="0" w:color="auto"/>
                    <w:bottom w:val="none" w:sz="0" w:space="0" w:color="auto"/>
                    <w:right w:val="none" w:sz="0" w:space="0" w:color="auto"/>
                  </w:divBdr>
                </w:div>
                <w:div w:id="135491679">
                  <w:marLeft w:val="0"/>
                  <w:marRight w:val="0"/>
                  <w:marTop w:val="0"/>
                  <w:marBottom w:val="0"/>
                  <w:divBdr>
                    <w:top w:val="none" w:sz="0" w:space="0" w:color="auto"/>
                    <w:left w:val="none" w:sz="0" w:space="0" w:color="auto"/>
                    <w:bottom w:val="none" w:sz="0" w:space="0" w:color="auto"/>
                    <w:right w:val="none" w:sz="0" w:space="0" w:color="auto"/>
                  </w:divBdr>
                </w:div>
                <w:div w:id="503327314">
                  <w:marLeft w:val="0"/>
                  <w:marRight w:val="0"/>
                  <w:marTop w:val="0"/>
                  <w:marBottom w:val="0"/>
                  <w:divBdr>
                    <w:top w:val="none" w:sz="0" w:space="0" w:color="auto"/>
                    <w:left w:val="none" w:sz="0" w:space="0" w:color="auto"/>
                    <w:bottom w:val="none" w:sz="0" w:space="0" w:color="auto"/>
                    <w:right w:val="none" w:sz="0" w:space="0" w:color="auto"/>
                  </w:divBdr>
                </w:div>
                <w:div w:id="338890627">
                  <w:marLeft w:val="0"/>
                  <w:marRight w:val="0"/>
                  <w:marTop w:val="0"/>
                  <w:marBottom w:val="0"/>
                  <w:divBdr>
                    <w:top w:val="none" w:sz="0" w:space="0" w:color="auto"/>
                    <w:left w:val="none" w:sz="0" w:space="0" w:color="auto"/>
                    <w:bottom w:val="none" w:sz="0" w:space="0" w:color="auto"/>
                    <w:right w:val="none" w:sz="0" w:space="0" w:color="auto"/>
                  </w:divBdr>
                </w:div>
                <w:div w:id="252670086">
                  <w:marLeft w:val="0"/>
                  <w:marRight w:val="0"/>
                  <w:marTop w:val="0"/>
                  <w:marBottom w:val="0"/>
                  <w:divBdr>
                    <w:top w:val="none" w:sz="0" w:space="0" w:color="auto"/>
                    <w:left w:val="none" w:sz="0" w:space="0" w:color="auto"/>
                    <w:bottom w:val="none" w:sz="0" w:space="0" w:color="auto"/>
                    <w:right w:val="none" w:sz="0" w:space="0" w:color="auto"/>
                  </w:divBdr>
                </w:div>
                <w:div w:id="1566835864">
                  <w:marLeft w:val="0"/>
                  <w:marRight w:val="0"/>
                  <w:marTop w:val="0"/>
                  <w:marBottom w:val="0"/>
                  <w:divBdr>
                    <w:top w:val="none" w:sz="0" w:space="0" w:color="auto"/>
                    <w:left w:val="none" w:sz="0" w:space="0" w:color="auto"/>
                    <w:bottom w:val="none" w:sz="0" w:space="0" w:color="auto"/>
                    <w:right w:val="none" w:sz="0" w:space="0" w:color="auto"/>
                  </w:divBdr>
                </w:div>
                <w:div w:id="1434665437">
                  <w:marLeft w:val="0"/>
                  <w:marRight w:val="0"/>
                  <w:marTop w:val="0"/>
                  <w:marBottom w:val="0"/>
                  <w:divBdr>
                    <w:top w:val="none" w:sz="0" w:space="0" w:color="auto"/>
                    <w:left w:val="none" w:sz="0" w:space="0" w:color="auto"/>
                    <w:bottom w:val="none" w:sz="0" w:space="0" w:color="auto"/>
                    <w:right w:val="none" w:sz="0" w:space="0" w:color="auto"/>
                  </w:divBdr>
                </w:div>
                <w:div w:id="1738821752">
                  <w:marLeft w:val="0"/>
                  <w:marRight w:val="0"/>
                  <w:marTop w:val="0"/>
                  <w:marBottom w:val="0"/>
                  <w:divBdr>
                    <w:top w:val="none" w:sz="0" w:space="0" w:color="auto"/>
                    <w:left w:val="none" w:sz="0" w:space="0" w:color="auto"/>
                    <w:bottom w:val="none" w:sz="0" w:space="0" w:color="auto"/>
                    <w:right w:val="none" w:sz="0" w:space="0" w:color="auto"/>
                  </w:divBdr>
                </w:div>
                <w:div w:id="880827689">
                  <w:marLeft w:val="0"/>
                  <w:marRight w:val="0"/>
                  <w:marTop w:val="0"/>
                  <w:marBottom w:val="0"/>
                  <w:divBdr>
                    <w:top w:val="none" w:sz="0" w:space="0" w:color="auto"/>
                    <w:left w:val="none" w:sz="0" w:space="0" w:color="auto"/>
                    <w:bottom w:val="none" w:sz="0" w:space="0" w:color="auto"/>
                    <w:right w:val="none" w:sz="0" w:space="0" w:color="auto"/>
                  </w:divBdr>
                </w:div>
                <w:div w:id="465703677">
                  <w:marLeft w:val="0"/>
                  <w:marRight w:val="0"/>
                  <w:marTop w:val="0"/>
                  <w:marBottom w:val="0"/>
                  <w:divBdr>
                    <w:top w:val="none" w:sz="0" w:space="0" w:color="auto"/>
                    <w:left w:val="none" w:sz="0" w:space="0" w:color="auto"/>
                    <w:bottom w:val="none" w:sz="0" w:space="0" w:color="auto"/>
                    <w:right w:val="none" w:sz="0" w:space="0" w:color="auto"/>
                  </w:divBdr>
                </w:div>
                <w:div w:id="304941458">
                  <w:marLeft w:val="0"/>
                  <w:marRight w:val="0"/>
                  <w:marTop w:val="0"/>
                  <w:marBottom w:val="0"/>
                  <w:divBdr>
                    <w:top w:val="none" w:sz="0" w:space="0" w:color="auto"/>
                    <w:left w:val="none" w:sz="0" w:space="0" w:color="auto"/>
                    <w:bottom w:val="none" w:sz="0" w:space="0" w:color="auto"/>
                    <w:right w:val="none" w:sz="0" w:space="0" w:color="auto"/>
                  </w:divBdr>
                </w:div>
                <w:div w:id="1108964946">
                  <w:marLeft w:val="0"/>
                  <w:marRight w:val="0"/>
                  <w:marTop w:val="0"/>
                  <w:marBottom w:val="0"/>
                  <w:divBdr>
                    <w:top w:val="none" w:sz="0" w:space="0" w:color="auto"/>
                    <w:left w:val="none" w:sz="0" w:space="0" w:color="auto"/>
                    <w:bottom w:val="none" w:sz="0" w:space="0" w:color="auto"/>
                    <w:right w:val="none" w:sz="0" w:space="0" w:color="auto"/>
                  </w:divBdr>
                </w:div>
                <w:div w:id="1213346172">
                  <w:marLeft w:val="0"/>
                  <w:marRight w:val="0"/>
                  <w:marTop w:val="0"/>
                  <w:marBottom w:val="0"/>
                  <w:divBdr>
                    <w:top w:val="none" w:sz="0" w:space="0" w:color="auto"/>
                    <w:left w:val="none" w:sz="0" w:space="0" w:color="auto"/>
                    <w:bottom w:val="none" w:sz="0" w:space="0" w:color="auto"/>
                    <w:right w:val="none" w:sz="0" w:space="0" w:color="auto"/>
                  </w:divBdr>
                </w:div>
                <w:div w:id="1788809894">
                  <w:marLeft w:val="0"/>
                  <w:marRight w:val="0"/>
                  <w:marTop w:val="0"/>
                  <w:marBottom w:val="0"/>
                  <w:divBdr>
                    <w:top w:val="none" w:sz="0" w:space="0" w:color="auto"/>
                    <w:left w:val="none" w:sz="0" w:space="0" w:color="auto"/>
                    <w:bottom w:val="none" w:sz="0" w:space="0" w:color="auto"/>
                    <w:right w:val="none" w:sz="0" w:space="0" w:color="auto"/>
                  </w:divBdr>
                </w:div>
                <w:div w:id="2027095472">
                  <w:marLeft w:val="0"/>
                  <w:marRight w:val="0"/>
                  <w:marTop w:val="0"/>
                  <w:marBottom w:val="0"/>
                  <w:divBdr>
                    <w:top w:val="none" w:sz="0" w:space="0" w:color="auto"/>
                    <w:left w:val="none" w:sz="0" w:space="0" w:color="auto"/>
                    <w:bottom w:val="none" w:sz="0" w:space="0" w:color="auto"/>
                    <w:right w:val="none" w:sz="0" w:space="0" w:color="auto"/>
                  </w:divBdr>
                </w:div>
                <w:div w:id="1044450339">
                  <w:marLeft w:val="0"/>
                  <w:marRight w:val="0"/>
                  <w:marTop w:val="0"/>
                  <w:marBottom w:val="0"/>
                  <w:divBdr>
                    <w:top w:val="none" w:sz="0" w:space="0" w:color="auto"/>
                    <w:left w:val="none" w:sz="0" w:space="0" w:color="auto"/>
                    <w:bottom w:val="none" w:sz="0" w:space="0" w:color="auto"/>
                    <w:right w:val="none" w:sz="0" w:space="0" w:color="auto"/>
                  </w:divBdr>
                </w:div>
                <w:div w:id="365714470">
                  <w:marLeft w:val="0"/>
                  <w:marRight w:val="0"/>
                  <w:marTop w:val="0"/>
                  <w:marBottom w:val="0"/>
                  <w:divBdr>
                    <w:top w:val="none" w:sz="0" w:space="0" w:color="auto"/>
                    <w:left w:val="none" w:sz="0" w:space="0" w:color="auto"/>
                    <w:bottom w:val="none" w:sz="0" w:space="0" w:color="auto"/>
                    <w:right w:val="none" w:sz="0" w:space="0" w:color="auto"/>
                  </w:divBdr>
                </w:div>
                <w:div w:id="1133519325">
                  <w:marLeft w:val="0"/>
                  <w:marRight w:val="0"/>
                  <w:marTop w:val="0"/>
                  <w:marBottom w:val="0"/>
                  <w:divBdr>
                    <w:top w:val="none" w:sz="0" w:space="0" w:color="auto"/>
                    <w:left w:val="none" w:sz="0" w:space="0" w:color="auto"/>
                    <w:bottom w:val="none" w:sz="0" w:space="0" w:color="auto"/>
                    <w:right w:val="none" w:sz="0" w:space="0" w:color="auto"/>
                  </w:divBdr>
                </w:div>
                <w:div w:id="861670565">
                  <w:marLeft w:val="0"/>
                  <w:marRight w:val="0"/>
                  <w:marTop w:val="0"/>
                  <w:marBottom w:val="0"/>
                  <w:divBdr>
                    <w:top w:val="none" w:sz="0" w:space="0" w:color="auto"/>
                    <w:left w:val="none" w:sz="0" w:space="0" w:color="auto"/>
                    <w:bottom w:val="none" w:sz="0" w:space="0" w:color="auto"/>
                    <w:right w:val="none" w:sz="0" w:space="0" w:color="auto"/>
                  </w:divBdr>
                </w:div>
                <w:div w:id="550925708">
                  <w:marLeft w:val="0"/>
                  <w:marRight w:val="0"/>
                  <w:marTop w:val="0"/>
                  <w:marBottom w:val="0"/>
                  <w:divBdr>
                    <w:top w:val="none" w:sz="0" w:space="0" w:color="auto"/>
                    <w:left w:val="none" w:sz="0" w:space="0" w:color="auto"/>
                    <w:bottom w:val="none" w:sz="0" w:space="0" w:color="auto"/>
                    <w:right w:val="none" w:sz="0" w:space="0" w:color="auto"/>
                  </w:divBdr>
                </w:div>
              </w:divsChild>
            </w:div>
            <w:div w:id="1175657099">
              <w:marLeft w:val="0"/>
              <w:marRight w:val="0"/>
              <w:marTop w:val="0"/>
              <w:marBottom w:val="0"/>
              <w:divBdr>
                <w:top w:val="none" w:sz="0" w:space="0" w:color="auto"/>
                <w:left w:val="none" w:sz="0" w:space="0" w:color="auto"/>
                <w:bottom w:val="none" w:sz="0" w:space="0" w:color="auto"/>
                <w:right w:val="none" w:sz="0" w:space="0" w:color="auto"/>
              </w:divBdr>
              <w:divsChild>
                <w:div w:id="2059013308">
                  <w:marLeft w:val="0"/>
                  <w:marRight w:val="0"/>
                  <w:marTop w:val="0"/>
                  <w:marBottom w:val="0"/>
                  <w:divBdr>
                    <w:top w:val="none" w:sz="0" w:space="0" w:color="auto"/>
                    <w:left w:val="none" w:sz="0" w:space="0" w:color="auto"/>
                    <w:bottom w:val="none" w:sz="0" w:space="0" w:color="auto"/>
                    <w:right w:val="none" w:sz="0" w:space="0" w:color="auto"/>
                  </w:divBdr>
                </w:div>
                <w:div w:id="590970279">
                  <w:marLeft w:val="0"/>
                  <w:marRight w:val="0"/>
                  <w:marTop w:val="0"/>
                  <w:marBottom w:val="0"/>
                  <w:divBdr>
                    <w:top w:val="none" w:sz="0" w:space="0" w:color="auto"/>
                    <w:left w:val="none" w:sz="0" w:space="0" w:color="auto"/>
                    <w:bottom w:val="none" w:sz="0" w:space="0" w:color="auto"/>
                    <w:right w:val="none" w:sz="0" w:space="0" w:color="auto"/>
                  </w:divBdr>
                </w:div>
                <w:div w:id="736319239">
                  <w:marLeft w:val="0"/>
                  <w:marRight w:val="0"/>
                  <w:marTop w:val="0"/>
                  <w:marBottom w:val="0"/>
                  <w:divBdr>
                    <w:top w:val="none" w:sz="0" w:space="0" w:color="auto"/>
                    <w:left w:val="none" w:sz="0" w:space="0" w:color="auto"/>
                    <w:bottom w:val="none" w:sz="0" w:space="0" w:color="auto"/>
                    <w:right w:val="none" w:sz="0" w:space="0" w:color="auto"/>
                  </w:divBdr>
                </w:div>
                <w:div w:id="1332220045">
                  <w:marLeft w:val="0"/>
                  <w:marRight w:val="0"/>
                  <w:marTop w:val="0"/>
                  <w:marBottom w:val="0"/>
                  <w:divBdr>
                    <w:top w:val="none" w:sz="0" w:space="0" w:color="auto"/>
                    <w:left w:val="none" w:sz="0" w:space="0" w:color="auto"/>
                    <w:bottom w:val="none" w:sz="0" w:space="0" w:color="auto"/>
                    <w:right w:val="none" w:sz="0" w:space="0" w:color="auto"/>
                  </w:divBdr>
                </w:div>
                <w:div w:id="20130960">
                  <w:marLeft w:val="0"/>
                  <w:marRight w:val="0"/>
                  <w:marTop w:val="0"/>
                  <w:marBottom w:val="0"/>
                  <w:divBdr>
                    <w:top w:val="none" w:sz="0" w:space="0" w:color="auto"/>
                    <w:left w:val="none" w:sz="0" w:space="0" w:color="auto"/>
                    <w:bottom w:val="none" w:sz="0" w:space="0" w:color="auto"/>
                    <w:right w:val="none" w:sz="0" w:space="0" w:color="auto"/>
                  </w:divBdr>
                </w:div>
                <w:div w:id="866138043">
                  <w:marLeft w:val="0"/>
                  <w:marRight w:val="0"/>
                  <w:marTop w:val="0"/>
                  <w:marBottom w:val="0"/>
                  <w:divBdr>
                    <w:top w:val="none" w:sz="0" w:space="0" w:color="auto"/>
                    <w:left w:val="none" w:sz="0" w:space="0" w:color="auto"/>
                    <w:bottom w:val="none" w:sz="0" w:space="0" w:color="auto"/>
                    <w:right w:val="none" w:sz="0" w:space="0" w:color="auto"/>
                  </w:divBdr>
                </w:div>
                <w:div w:id="349113746">
                  <w:marLeft w:val="0"/>
                  <w:marRight w:val="0"/>
                  <w:marTop w:val="0"/>
                  <w:marBottom w:val="0"/>
                  <w:divBdr>
                    <w:top w:val="none" w:sz="0" w:space="0" w:color="auto"/>
                    <w:left w:val="none" w:sz="0" w:space="0" w:color="auto"/>
                    <w:bottom w:val="none" w:sz="0" w:space="0" w:color="auto"/>
                    <w:right w:val="none" w:sz="0" w:space="0" w:color="auto"/>
                  </w:divBdr>
                </w:div>
                <w:div w:id="951518656">
                  <w:marLeft w:val="0"/>
                  <w:marRight w:val="0"/>
                  <w:marTop w:val="0"/>
                  <w:marBottom w:val="0"/>
                  <w:divBdr>
                    <w:top w:val="none" w:sz="0" w:space="0" w:color="auto"/>
                    <w:left w:val="none" w:sz="0" w:space="0" w:color="auto"/>
                    <w:bottom w:val="none" w:sz="0" w:space="0" w:color="auto"/>
                    <w:right w:val="none" w:sz="0" w:space="0" w:color="auto"/>
                  </w:divBdr>
                </w:div>
                <w:div w:id="4621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5973">
          <w:marLeft w:val="0"/>
          <w:marRight w:val="0"/>
          <w:marTop w:val="0"/>
          <w:marBottom w:val="0"/>
          <w:divBdr>
            <w:top w:val="none" w:sz="0" w:space="0" w:color="auto"/>
            <w:left w:val="none" w:sz="0" w:space="0" w:color="auto"/>
            <w:bottom w:val="none" w:sz="0" w:space="0" w:color="auto"/>
            <w:right w:val="none" w:sz="0" w:space="0" w:color="auto"/>
          </w:divBdr>
          <w:divsChild>
            <w:div w:id="774054061">
              <w:marLeft w:val="0"/>
              <w:marRight w:val="0"/>
              <w:marTop w:val="0"/>
              <w:marBottom w:val="0"/>
              <w:divBdr>
                <w:top w:val="none" w:sz="0" w:space="0" w:color="auto"/>
                <w:left w:val="none" w:sz="0" w:space="0" w:color="auto"/>
                <w:bottom w:val="none" w:sz="0" w:space="0" w:color="auto"/>
                <w:right w:val="none" w:sz="0" w:space="0" w:color="auto"/>
              </w:divBdr>
              <w:divsChild>
                <w:div w:id="1402752947">
                  <w:marLeft w:val="0"/>
                  <w:marRight w:val="0"/>
                  <w:marTop w:val="0"/>
                  <w:marBottom w:val="0"/>
                  <w:divBdr>
                    <w:top w:val="none" w:sz="0" w:space="0" w:color="auto"/>
                    <w:left w:val="none" w:sz="0" w:space="0" w:color="auto"/>
                    <w:bottom w:val="none" w:sz="0" w:space="0" w:color="auto"/>
                    <w:right w:val="none" w:sz="0" w:space="0" w:color="auto"/>
                  </w:divBdr>
                </w:div>
                <w:div w:id="358317321">
                  <w:marLeft w:val="0"/>
                  <w:marRight w:val="0"/>
                  <w:marTop w:val="0"/>
                  <w:marBottom w:val="0"/>
                  <w:divBdr>
                    <w:top w:val="none" w:sz="0" w:space="0" w:color="auto"/>
                    <w:left w:val="none" w:sz="0" w:space="0" w:color="auto"/>
                    <w:bottom w:val="none" w:sz="0" w:space="0" w:color="auto"/>
                    <w:right w:val="none" w:sz="0" w:space="0" w:color="auto"/>
                  </w:divBdr>
                </w:div>
                <w:div w:id="1793017720">
                  <w:marLeft w:val="0"/>
                  <w:marRight w:val="0"/>
                  <w:marTop w:val="0"/>
                  <w:marBottom w:val="0"/>
                  <w:divBdr>
                    <w:top w:val="none" w:sz="0" w:space="0" w:color="auto"/>
                    <w:left w:val="none" w:sz="0" w:space="0" w:color="auto"/>
                    <w:bottom w:val="none" w:sz="0" w:space="0" w:color="auto"/>
                    <w:right w:val="none" w:sz="0" w:space="0" w:color="auto"/>
                  </w:divBdr>
                </w:div>
                <w:div w:id="1900706435">
                  <w:marLeft w:val="0"/>
                  <w:marRight w:val="0"/>
                  <w:marTop w:val="0"/>
                  <w:marBottom w:val="0"/>
                  <w:divBdr>
                    <w:top w:val="none" w:sz="0" w:space="0" w:color="auto"/>
                    <w:left w:val="none" w:sz="0" w:space="0" w:color="auto"/>
                    <w:bottom w:val="none" w:sz="0" w:space="0" w:color="auto"/>
                    <w:right w:val="none" w:sz="0" w:space="0" w:color="auto"/>
                  </w:divBdr>
                </w:div>
              </w:divsChild>
            </w:div>
            <w:div w:id="767238396">
              <w:marLeft w:val="0"/>
              <w:marRight w:val="0"/>
              <w:marTop w:val="0"/>
              <w:marBottom w:val="0"/>
              <w:divBdr>
                <w:top w:val="none" w:sz="0" w:space="0" w:color="auto"/>
                <w:left w:val="none" w:sz="0" w:space="0" w:color="auto"/>
                <w:bottom w:val="none" w:sz="0" w:space="0" w:color="auto"/>
                <w:right w:val="none" w:sz="0" w:space="0" w:color="auto"/>
              </w:divBdr>
            </w:div>
            <w:div w:id="22945173">
              <w:marLeft w:val="0"/>
              <w:marRight w:val="0"/>
              <w:marTop w:val="0"/>
              <w:marBottom w:val="0"/>
              <w:divBdr>
                <w:top w:val="none" w:sz="0" w:space="0" w:color="auto"/>
                <w:left w:val="none" w:sz="0" w:space="0" w:color="auto"/>
                <w:bottom w:val="none" w:sz="0" w:space="0" w:color="auto"/>
                <w:right w:val="none" w:sz="0" w:space="0" w:color="auto"/>
              </w:divBdr>
            </w:div>
            <w:div w:id="2058120772">
              <w:marLeft w:val="0"/>
              <w:marRight w:val="0"/>
              <w:marTop w:val="0"/>
              <w:marBottom w:val="0"/>
              <w:divBdr>
                <w:top w:val="none" w:sz="0" w:space="0" w:color="auto"/>
                <w:left w:val="none" w:sz="0" w:space="0" w:color="auto"/>
                <w:bottom w:val="none" w:sz="0" w:space="0" w:color="auto"/>
                <w:right w:val="none" w:sz="0" w:space="0" w:color="auto"/>
              </w:divBdr>
            </w:div>
            <w:div w:id="1396203997">
              <w:marLeft w:val="0"/>
              <w:marRight w:val="0"/>
              <w:marTop w:val="0"/>
              <w:marBottom w:val="0"/>
              <w:divBdr>
                <w:top w:val="none" w:sz="0" w:space="0" w:color="auto"/>
                <w:left w:val="none" w:sz="0" w:space="0" w:color="auto"/>
                <w:bottom w:val="none" w:sz="0" w:space="0" w:color="auto"/>
                <w:right w:val="none" w:sz="0" w:space="0" w:color="auto"/>
              </w:divBdr>
            </w:div>
            <w:div w:id="328563794">
              <w:marLeft w:val="0"/>
              <w:marRight w:val="0"/>
              <w:marTop w:val="0"/>
              <w:marBottom w:val="0"/>
              <w:divBdr>
                <w:top w:val="none" w:sz="0" w:space="0" w:color="auto"/>
                <w:left w:val="none" w:sz="0" w:space="0" w:color="auto"/>
                <w:bottom w:val="none" w:sz="0" w:space="0" w:color="auto"/>
                <w:right w:val="none" w:sz="0" w:space="0" w:color="auto"/>
              </w:divBdr>
            </w:div>
            <w:div w:id="2050687178">
              <w:marLeft w:val="0"/>
              <w:marRight w:val="0"/>
              <w:marTop w:val="0"/>
              <w:marBottom w:val="0"/>
              <w:divBdr>
                <w:top w:val="none" w:sz="0" w:space="0" w:color="auto"/>
                <w:left w:val="none" w:sz="0" w:space="0" w:color="auto"/>
                <w:bottom w:val="none" w:sz="0" w:space="0" w:color="auto"/>
                <w:right w:val="none" w:sz="0" w:space="0" w:color="auto"/>
              </w:divBdr>
            </w:div>
            <w:div w:id="1123966901">
              <w:marLeft w:val="0"/>
              <w:marRight w:val="0"/>
              <w:marTop w:val="0"/>
              <w:marBottom w:val="0"/>
              <w:divBdr>
                <w:top w:val="none" w:sz="0" w:space="0" w:color="auto"/>
                <w:left w:val="none" w:sz="0" w:space="0" w:color="auto"/>
                <w:bottom w:val="none" w:sz="0" w:space="0" w:color="auto"/>
                <w:right w:val="none" w:sz="0" w:space="0" w:color="auto"/>
              </w:divBdr>
            </w:div>
            <w:div w:id="1145270089">
              <w:marLeft w:val="0"/>
              <w:marRight w:val="0"/>
              <w:marTop w:val="0"/>
              <w:marBottom w:val="0"/>
              <w:divBdr>
                <w:top w:val="none" w:sz="0" w:space="0" w:color="auto"/>
                <w:left w:val="none" w:sz="0" w:space="0" w:color="auto"/>
                <w:bottom w:val="none" w:sz="0" w:space="0" w:color="auto"/>
                <w:right w:val="none" w:sz="0" w:space="0" w:color="auto"/>
              </w:divBdr>
              <w:divsChild>
                <w:div w:id="916477163">
                  <w:marLeft w:val="0"/>
                  <w:marRight w:val="0"/>
                  <w:marTop w:val="0"/>
                  <w:marBottom w:val="0"/>
                  <w:divBdr>
                    <w:top w:val="none" w:sz="0" w:space="0" w:color="auto"/>
                    <w:left w:val="none" w:sz="0" w:space="0" w:color="auto"/>
                    <w:bottom w:val="none" w:sz="0" w:space="0" w:color="auto"/>
                    <w:right w:val="none" w:sz="0" w:space="0" w:color="auto"/>
                  </w:divBdr>
                </w:div>
                <w:div w:id="1513717712">
                  <w:marLeft w:val="0"/>
                  <w:marRight w:val="0"/>
                  <w:marTop w:val="0"/>
                  <w:marBottom w:val="0"/>
                  <w:divBdr>
                    <w:top w:val="none" w:sz="0" w:space="0" w:color="auto"/>
                    <w:left w:val="none" w:sz="0" w:space="0" w:color="auto"/>
                    <w:bottom w:val="none" w:sz="0" w:space="0" w:color="auto"/>
                    <w:right w:val="none" w:sz="0" w:space="0" w:color="auto"/>
                  </w:divBdr>
                </w:div>
                <w:div w:id="134297692">
                  <w:marLeft w:val="0"/>
                  <w:marRight w:val="0"/>
                  <w:marTop w:val="0"/>
                  <w:marBottom w:val="0"/>
                  <w:divBdr>
                    <w:top w:val="none" w:sz="0" w:space="0" w:color="auto"/>
                    <w:left w:val="none" w:sz="0" w:space="0" w:color="auto"/>
                    <w:bottom w:val="none" w:sz="0" w:space="0" w:color="auto"/>
                    <w:right w:val="none" w:sz="0" w:space="0" w:color="auto"/>
                  </w:divBdr>
                </w:div>
                <w:div w:id="900292563">
                  <w:marLeft w:val="0"/>
                  <w:marRight w:val="0"/>
                  <w:marTop w:val="0"/>
                  <w:marBottom w:val="0"/>
                  <w:divBdr>
                    <w:top w:val="none" w:sz="0" w:space="0" w:color="auto"/>
                    <w:left w:val="none" w:sz="0" w:space="0" w:color="auto"/>
                    <w:bottom w:val="none" w:sz="0" w:space="0" w:color="auto"/>
                    <w:right w:val="none" w:sz="0" w:space="0" w:color="auto"/>
                  </w:divBdr>
                </w:div>
              </w:divsChild>
            </w:div>
            <w:div w:id="1716468640">
              <w:marLeft w:val="0"/>
              <w:marRight w:val="0"/>
              <w:marTop w:val="0"/>
              <w:marBottom w:val="0"/>
              <w:divBdr>
                <w:top w:val="none" w:sz="0" w:space="0" w:color="auto"/>
                <w:left w:val="none" w:sz="0" w:space="0" w:color="auto"/>
                <w:bottom w:val="none" w:sz="0" w:space="0" w:color="auto"/>
                <w:right w:val="none" w:sz="0" w:space="0" w:color="auto"/>
              </w:divBdr>
            </w:div>
            <w:div w:id="1508594843">
              <w:marLeft w:val="0"/>
              <w:marRight w:val="0"/>
              <w:marTop w:val="0"/>
              <w:marBottom w:val="0"/>
              <w:divBdr>
                <w:top w:val="none" w:sz="0" w:space="0" w:color="auto"/>
                <w:left w:val="none" w:sz="0" w:space="0" w:color="auto"/>
                <w:bottom w:val="none" w:sz="0" w:space="0" w:color="auto"/>
                <w:right w:val="none" w:sz="0" w:space="0" w:color="auto"/>
              </w:divBdr>
              <w:divsChild>
                <w:div w:id="2119567893">
                  <w:marLeft w:val="0"/>
                  <w:marRight w:val="0"/>
                  <w:marTop w:val="0"/>
                  <w:marBottom w:val="0"/>
                  <w:divBdr>
                    <w:top w:val="none" w:sz="0" w:space="0" w:color="auto"/>
                    <w:left w:val="none" w:sz="0" w:space="0" w:color="auto"/>
                    <w:bottom w:val="none" w:sz="0" w:space="0" w:color="auto"/>
                    <w:right w:val="none" w:sz="0" w:space="0" w:color="auto"/>
                  </w:divBdr>
                </w:div>
                <w:div w:id="1308700870">
                  <w:marLeft w:val="0"/>
                  <w:marRight w:val="0"/>
                  <w:marTop w:val="0"/>
                  <w:marBottom w:val="0"/>
                  <w:divBdr>
                    <w:top w:val="none" w:sz="0" w:space="0" w:color="auto"/>
                    <w:left w:val="none" w:sz="0" w:space="0" w:color="auto"/>
                    <w:bottom w:val="none" w:sz="0" w:space="0" w:color="auto"/>
                    <w:right w:val="none" w:sz="0" w:space="0" w:color="auto"/>
                  </w:divBdr>
                </w:div>
                <w:div w:id="546063048">
                  <w:marLeft w:val="0"/>
                  <w:marRight w:val="0"/>
                  <w:marTop w:val="0"/>
                  <w:marBottom w:val="0"/>
                  <w:divBdr>
                    <w:top w:val="none" w:sz="0" w:space="0" w:color="auto"/>
                    <w:left w:val="none" w:sz="0" w:space="0" w:color="auto"/>
                    <w:bottom w:val="none" w:sz="0" w:space="0" w:color="auto"/>
                    <w:right w:val="none" w:sz="0" w:space="0" w:color="auto"/>
                  </w:divBdr>
                </w:div>
                <w:div w:id="503395544">
                  <w:marLeft w:val="0"/>
                  <w:marRight w:val="0"/>
                  <w:marTop w:val="0"/>
                  <w:marBottom w:val="0"/>
                  <w:divBdr>
                    <w:top w:val="none" w:sz="0" w:space="0" w:color="auto"/>
                    <w:left w:val="none" w:sz="0" w:space="0" w:color="auto"/>
                    <w:bottom w:val="none" w:sz="0" w:space="0" w:color="auto"/>
                    <w:right w:val="none" w:sz="0" w:space="0" w:color="auto"/>
                  </w:divBdr>
                </w:div>
              </w:divsChild>
            </w:div>
            <w:div w:id="1567840496">
              <w:marLeft w:val="0"/>
              <w:marRight w:val="0"/>
              <w:marTop w:val="0"/>
              <w:marBottom w:val="0"/>
              <w:divBdr>
                <w:top w:val="none" w:sz="0" w:space="0" w:color="auto"/>
                <w:left w:val="none" w:sz="0" w:space="0" w:color="auto"/>
                <w:bottom w:val="none" w:sz="0" w:space="0" w:color="auto"/>
                <w:right w:val="none" w:sz="0" w:space="0" w:color="auto"/>
              </w:divBdr>
              <w:divsChild>
                <w:div w:id="1787235568">
                  <w:marLeft w:val="0"/>
                  <w:marRight w:val="0"/>
                  <w:marTop w:val="0"/>
                  <w:marBottom w:val="0"/>
                  <w:divBdr>
                    <w:top w:val="none" w:sz="0" w:space="0" w:color="auto"/>
                    <w:left w:val="none" w:sz="0" w:space="0" w:color="auto"/>
                    <w:bottom w:val="none" w:sz="0" w:space="0" w:color="auto"/>
                    <w:right w:val="none" w:sz="0" w:space="0" w:color="auto"/>
                  </w:divBdr>
                </w:div>
                <w:div w:id="1679506244">
                  <w:marLeft w:val="0"/>
                  <w:marRight w:val="0"/>
                  <w:marTop w:val="0"/>
                  <w:marBottom w:val="0"/>
                  <w:divBdr>
                    <w:top w:val="none" w:sz="0" w:space="0" w:color="auto"/>
                    <w:left w:val="none" w:sz="0" w:space="0" w:color="auto"/>
                    <w:bottom w:val="none" w:sz="0" w:space="0" w:color="auto"/>
                    <w:right w:val="none" w:sz="0" w:space="0" w:color="auto"/>
                  </w:divBdr>
                </w:div>
                <w:div w:id="951595214">
                  <w:marLeft w:val="0"/>
                  <w:marRight w:val="0"/>
                  <w:marTop w:val="0"/>
                  <w:marBottom w:val="0"/>
                  <w:divBdr>
                    <w:top w:val="none" w:sz="0" w:space="0" w:color="auto"/>
                    <w:left w:val="none" w:sz="0" w:space="0" w:color="auto"/>
                    <w:bottom w:val="none" w:sz="0" w:space="0" w:color="auto"/>
                    <w:right w:val="none" w:sz="0" w:space="0" w:color="auto"/>
                  </w:divBdr>
                </w:div>
              </w:divsChild>
            </w:div>
            <w:div w:id="244190084">
              <w:marLeft w:val="0"/>
              <w:marRight w:val="0"/>
              <w:marTop w:val="0"/>
              <w:marBottom w:val="0"/>
              <w:divBdr>
                <w:top w:val="none" w:sz="0" w:space="0" w:color="auto"/>
                <w:left w:val="none" w:sz="0" w:space="0" w:color="auto"/>
                <w:bottom w:val="none" w:sz="0" w:space="0" w:color="auto"/>
                <w:right w:val="none" w:sz="0" w:space="0" w:color="auto"/>
              </w:divBdr>
            </w:div>
            <w:div w:id="1508207642">
              <w:marLeft w:val="0"/>
              <w:marRight w:val="0"/>
              <w:marTop w:val="0"/>
              <w:marBottom w:val="0"/>
              <w:divBdr>
                <w:top w:val="none" w:sz="0" w:space="0" w:color="auto"/>
                <w:left w:val="none" w:sz="0" w:space="0" w:color="auto"/>
                <w:bottom w:val="none" w:sz="0" w:space="0" w:color="auto"/>
                <w:right w:val="none" w:sz="0" w:space="0" w:color="auto"/>
              </w:divBdr>
            </w:div>
            <w:div w:id="918947465">
              <w:marLeft w:val="0"/>
              <w:marRight w:val="0"/>
              <w:marTop w:val="0"/>
              <w:marBottom w:val="0"/>
              <w:divBdr>
                <w:top w:val="none" w:sz="0" w:space="0" w:color="auto"/>
                <w:left w:val="none" w:sz="0" w:space="0" w:color="auto"/>
                <w:bottom w:val="none" w:sz="0" w:space="0" w:color="auto"/>
                <w:right w:val="none" w:sz="0" w:space="0" w:color="auto"/>
              </w:divBdr>
            </w:div>
            <w:div w:id="993408564">
              <w:marLeft w:val="0"/>
              <w:marRight w:val="0"/>
              <w:marTop w:val="0"/>
              <w:marBottom w:val="0"/>
              <w:divBdr>
                <w:top w:val="none" w:sz="0" w:space="0" w:color="auto"/>
                <w:left w:val="none" w:sz="0" w:space="0" w:color="auto"/>
                <w:bottom w:val="none" w:sz="0" w:space="0" w:color="auto"/>
                <w:right w:val="none" w:sz="0" w:space="0" w:color="auto"/>
              </w:divBdr>
            </w:div>
            <w:div w:id="2065563818">
              <w:marLeft w:val="0"/>
              <w:marRight w:val="0"/>
              <w:marTop w:val="0"/>
              <w:marBottom w:val="0"/>
              <w:divBdr>
                <w:top w:val="none" w:sz="0" w:space="0" w:color="auto"/>
                <w:left w:val="none" w:sz="0" w:space="0" w:color="auto"/>
                <w:bottom w:val="none" w:sz="0" w:space="0" w:color="auto"/>
                <w:right w:val="none" w:sz="0" w:space="0" w:color="auto"/>
              </w:divBdr>
            </w:div>
            <w:div w:id="1258444883">
              <w:marLeft w:val="0"/>
              <w:marRight w:val="0"/>
              <w:marTop w:val="0"/>
              <w:marBottom w:val="0"/>
              <w:divBdr>
                <w:top w:val="none" w:sz="0" w:space="0" w:color="auto"/>
                <w:left w:val="none" w:sz="0" w:space="0" w:color="auto"/>
                <w:bottom w:val="none" w:sz="0" w:space="0" w:color="auto"/>
                <w:right w:val="none" w:sz="0" w:space="0" w:color="auto"/>
              </w:divBdr>
              <w:divsChild>
                <w:div w:id="191193052">
                  <w:marLeft w:val="0"/>
                  <w:marRight w:val="0"/>
                  <w:marTop w:val="0"/>
                  <w:marBottom w:val="0"/>
                  <w:divBdr>
                    <w:top w:val="none" w:sz="0" w:space="0" w:color="auto"/>
                    <w:left w:val="none" w:sz="0" w:space="0" w:color="auto"/>
                    <w:bottom w:val="none" w:sz="0" w:space="0" w:color="auto"/>
                    <w:right w:val="none" w:sz="0" w:space="0" w:color="auto"/>
                  </w:divBdr>
                </w:div>
                <w:div w:id="324631792">
                  <w:marLeft w:val="0"/>
                  <w:marRight w:val="0"/>
                  <w:marTop w:val="0"/>
                  <w:marBottom w:val="0"/>
                  <w:divBdr>
                    <w:top w:val="none" w:sz="0" w:space="0" w:color="auto"/>
                    <w:left w:val="none" w:sz="0" w:space="0" w:color="auto"/>
                    <w:bottom w:val="none" w:sz="0" w:space="0" w:color="auto"/>
                    <w:right w:val="none" w:sz="0" w:space="0" w:color="auto"/>
                  </w:divBdr>
                </w:div>
                <w:div w:id="603653847">
                  <w:marLeft w:val="0"/>
                  <w:marRight w:val="0"/>
                  <w:marTop w:val="0"/>
                  <w:marBottom w:val="0"/>
                  <w:divBdr>
                    <w:top w:val="none" w:sz="0" w:space="0" w:color="auto"/>
                    <w:left w:val="none" w:sz="0" w:space="0" w:color="auto"/>
                    <w:bottom w:val="none" w:sz="0" w:space="0" w:color="auto"/>
                    <w:right w:val="none" w:sz="0" w:space="0" w:color="auto"/>
                  </w:divBdr>
                </w:div>
                <w:div w:id="1901676202">
                  <w:marLeft w:val="0"/>
                  <w:marRight w:val="0"/>
                  <w:marTop w:val="0"/>
                  <w:marBottom w:val="0"/>
                  <w:divBdr>
                    <w:top w:val="none" w:sz="0" w:space="0" w:color="auto"/>
                    <w:left w:val="none" w:sz="0" w:space="0" w:color="auto"/>
                    <w:bottom w:val="none" w:sz="0" w:space="0" w:color="auto"/>
                    <w:right w:val="none" w:sz="0" w:space="0" w:color="auto"/>
                  </w:divBdr>
                </w:div>
                <w:div w:id="2090884493">
                  <w:marLeft w:val="0"/>
                  <w:marRight w:val="0"/>
                  <w:marTop w:val="0"/>
                  <w:marBottom w:val="0"/>
                  <w:divBdr>
                    <w:top w:val="none" w:sz="0" w:space="0" w:color="auto"/>
                    <w:left w:val="none" w:sz="0" w:space="0" w:color="auto"/>
                    <w:bottom w:val="none" w:sz="0" w:space="0" w:color="auto"/>
                    <w:right w:val="none" w:sz="0" w:space="0" w:color="auto"/>
                  </w:divBdr>
                </w:div>
                <w:div w:id="183137397">
                  <w:marLeft w:val="0"/>
                  <w:marRight w:val="0"/>
                  <w:marTop w:val="0"/>
                  <w:marBottom w:val="0"/>
                  <w:divBdr>
                    <w:top w:val="none" w:sz="0" w:space="0" w:color="auto"/>
                    <w:left w:val="none" w:sz="0" w:space="0" w:color="auto"/>
                    <w:bottom w:val="none" w:sz="0" w:space="0" w:color="auto"/>
                    <w:right w:val="none" w:sz="0" w:space="0" w:color="auto"/>
                  </w:divBdr>
                </w:div>
                <w:div w:id="1231383999">
                  <w:marLeft w:val="0"/>
                  <w:marRight w:val="0"/>
                  <w:marTop w:val="0"/>
                  <w:marBottom w:val="0"/>
                  <w:divBdr>
                    <w:top w:val="none" w:sz="0" w:space="0" w:color="auto"/>
                    <w:left w:val="none" w:sz="0" w:space="0" w:color="auto"/>
                    <w:bottom w:val="none" w:sz="0" w:space="0" w:color="auto"/>
                    <w:right w:val="none" w:sz="0" w:space="0" w:color="auto"/>
                  </w:divBdr>
                </w:div>
                <w:div w:id="1389913680">
                  <w:marLeft w:val="0"/>
                  <w:marRight w:val="0"/>
                  <w:marTop w:val="0"/>
                  <w:marBottom w:val="0"/>
                  <w:divBdr>
                    <w:top w:val="none" w:sz="0" w:space="0" w:color="auto"/>
                    <w:left w:val="none" w:sz="0" w:space="0" w:color="auto"/>
                    <w:bottom w:val="none" w:sz="0" w:space="0" w:color="auto"/>
                    <w:right w:val="none" w:sz="0" w:space="0" w:color="auto"/>
                  </w:divBdr>
                </w:div>
                <w:div w:id="1137339068">
                  <w:marLeft w:val="0"/>
                  <w:marRight w:val="0"/>
                  <w:marTop w:val="0"/>
                  <w:marBottom w:val="0"/>
                  <w:divBdr>
                    <w:top w:val="none" w:sz="0" w:space="0" w:color="auto"/>
                    <w:left w:val="none" w:sz="0" w:space="0" w:color="auto"/>
                    <w:bottom w:val="none" w:sz="0" w:space="0" w:color="auto"/>
                    <w:right w:val="none" w:sz="0" w:space="0" w:color="auto"/>
                  </w:divBdr>
                </w:div>
              </w:divsChild>
            </w:div>
            <w:div w:id="2014991718">
              <w:marLeft w:val="0"/>
              <w:marRight w:val="0"/>
              <w:marTop w:val="0"/>
              <w:marBottom w:val="0"/>
              <w:divBdr>
                <w:top w:val="none" w:sz="0" w:space="0" w:color="auto"/>
                <w:left w:val="none" w:sz="0" w:space="0" w:color="auto"/>
                <w:bottom w:val="none" w:sz="0" w:space="0" w:color="auto"/>
                <w:right w:val="none" w:sz="0" w:space="0" w:color="auto"/>
              </w:divBdr>
            </w:div>
            <w:div w:id="1015571828">
              <w:marLeft w:val="0"/>
              <w:marRight w:val="0"/>
              <w:marTop w:val="0"/>
              <w:marBottom w:val="0"/>
              <w:divBdr>
                <w:top w:val="none" w:sz="0" w:space="0" w:color="auto"/>
                <w:left w:val="none" w:sz="0" w:space="0" w:color="auto"/>
                <w:bottom w:val="none" w:sz="0" w:space="0" w:color="auto"/>
                <w:right w:val="none" w:sz="0" w:space="0" w:color="auto"/>
              </w:divBdr>
            </w:div>
            <w:div w:id="850878559">
              <w:marLeft w:val="0"/>
              <w:marRight w:val="0"/>
              <w:marTop w:val="0"/>
              <w:marBottom w:val="0"/>
              <w:divBdr>
                <w:top w:val="none" w:sz="0" w:space="0" w:color="auto"/>
                <w:left w:val="none" w:sz="0" w:space="0" w:color="auto"/>
                <w:bottom w:val="none" w:sz="0" w:space="0" w:color="auto"/>
                <w:right w:val="none" w:sz="0" w:space="0" w:color="auto"/>
              </w:divBdr>
            </w:div>
            <w:div w:id="805320669">
              <w:marLeft w:val="0"/>
              <w:marRight w:val="0"/>
              <w:marTop w:val="0"/>
              <w:marBottom w:val="0"/>
              <w:divBdr>
                <w:top w:val="none" w:sz="0" w:space="0" w:color="auto"/>
                <w:left w:val="none" w:sz="0" w:space="0" w:color="auto"/>
                <w:bottom w:val="none" w:sz="0" w:space="0" w:color="auto"/>
                <w:right w:val="none" w:sz="0" w:space="0" w:color="auto"/>
              </w:divBdr>
            </w:div>
            <w:div w:id="796721154">
              <w:marLeft w:val="0"/>
              <w:marRight w:val="0"/>
              <w:marTop w:val="0"/>
              <w:marBottom w:val="0"/>
              <w:divBdr>
                <w:top w:val="none" w:sz="0" w:space="0" w:color="auto"/>
                <w:left w:val="none" w:sz="0" w:space="0" w:color="auto"/>
                <w:bottom w:val="none" w:sz="0" w:space="0" w:color="auto"/>
                <w:right w:val="none" w:sz="0" w:space="0" w:color="auto"/>
              </w:divBdr>
            </w:div>
            <w:div w:id="1135293789">
              <w:marLeft w:val="0"/>
              <w:marRight w:val="0"/>
              <w:marTop w:val="0"/>
              <w:marBottom w:val="0"/>
              <w:divBdr>
                <w:top w:val="none" w:sz="0" w:space="0" w:color="auto"/>
                <w:left w:val="none" w:sz="0" w:space="0" w:color="auto"/>
                <w:bottom w:val="none" w:sz="0" w:space="0" w:color="auto"/>
                <w:right w:val="none" w:sz="0" w:space="0" w:color="auto"/>
              </w:divBdr>
            </w:div>
            <w:div w:id="1516964710">
              <w:marLeft w:val="0"/>
              <w:marRight w:val="0"/>
              <w:marTop w:val="0"/>
              <w:marBottom w:val="0"/>
              <w:divBdr>
                <w:top w:val="none" w:sz="0" w:space="0" w:color="auto"/>
                <w:left w:val="none" w:sz="0" w:space="0" w:color="auto"/>
                <w:bottom w:val="none" w:sz="0" w:space="0" w:color="auto"/>
                <w:right w:val="none" w:sz="0" w:space="0" w:color="auto"/>
              </w:divBdr>
            </w:div>
            <w:div w:id="1624992963">
              <w:marLeft w:val="0"/>
              <w:marRight w:val="0"/>
              <w:marTop w:val="0"/>
              <w:marBottom w:val="0"/>
              <w:divBdr>
                <w:top w:val="none" w:sz="0" w:space="0" w:color="auto"/>
                <w:left w:val="none" w:sz="0" w:space="0" w:color="auto"/>
                <w:bottom w:val="none" w:sz="0" w:space="0" w:color="auto"/>
                <w:right w:val="none" w:sz="0" w:space="0" w:color="auto"/>
              </w:divBdr>
            </w:div>
            <w:div w:id="243806074">
              <w:marLeft w:val="0"/>
              <w:marRight w:val="0"/>
              <w:marTop w:val="0"/>
              <w:marBottom w:val="0"/>
              <w:divBdr>
                <w:top w:val="none" w:sz="0" w:space="0" w:color="auto"/>
                <w:left w:val="none" w:sz="0" w:space="0" w:color="auto"/>
                <w:bottom w:val="none" w:sz="0" w:space="0" w:color="auto"/>
                <w:right w:val="none" w:sz="0" w:space="0" w:color="auto"/>
              </w:divBdr>
            </w:div>
            <w:div w:id="49959098">
              <w:marLeft w:val="0"/>
              <w:marRight w:val="0"/>
              <w:marTop w:val="0"/>
              <w:marBottom w:val="0"/>
              <w:divBdr>
                <w:top w:val="none" w:sz="0" w:space="0" w:color="auto"/>
                <w:left w:val="none" w:sz="0" w:space="0" w:color="auto"/>
                <w:bottom w:val="none" w:sz="0" w:space="0" w:color="auto"/>
                <w:right w:val="none" w:sz="0" w:space="0" w:color="auto"/>
              </w:divBdr>
            </w:div>
            <w:div w:id="6031225">
              <w:marLeft w:val="0"/>
              <w:marRight w:val="0"/>
              <w:marTop w:val="0"/>
              <w:marBottom w:val="0"/>
              <w:divBdr>
                <w:top w:val="none" w:sz="0" w:space="0" w:color="auto"/>
                <w:left w:val="none" w:sz="0" w:space="0" w:color="auto"/>
                <w:bottom w:val="none" w:sz="0" w:space="0" w:color="auto"/>
                <w:right w:val="none" w:sz="0" w:space="0" w:color="auto"/>
              </w:divBdr>
            </w:div>
            <w:div w:id="688603493">
              <w:marLeft w:val="0"/>
              <w:marRight w:val="0"/>
              <w:marTop w:val="0"/>
              <w:marBottom w:val="0"/>
              <w:divBdr>
                <w:top w:val="none" w:sz="0" w:space="0" w:color="auto"/>
                <w:left w:val="none" w:sz="0" w:space="0" w:color="auto"/>
                <w:bottom w:val="none" w:sz="0" w:space="0" w:color="auto"/>
                <w:right w:val="none" w:sz="0" w:space="0" w:color="auto"/>
              </w:divBdr>
            </w:div>
            <w:div w:id="2040206197">
              <w:marLeft w:val="0"/>
              <w:marRight w:val="0"/>
              <w:marTop w:val="0"/>
              <w:marBottom w:val="0"/>
              <w:divBdr>
                <w:top w:val="none" w:sz="0" w:space="0" w:color="auto"/>
                <w:left w:val="none" w:sz="0" w:space="0" w:color="auto"/>
                <w:bottom w:val="none" w:sz="0" w:space="0" w:color="auto"/>
                <w:right w:val="none" w:sz="0" w:space="0" w:color="auto"/>
              </w:divBdr>
              <w:divsChild>
                <w:div w:id="1621112130">
                  <w:marLeft w:val="0"/>
                  <w:marRight w:val="0"/>
                  <w:marTop w:val="0"/>
                  <w:marBottom w:val="0"/>
                  <w:divBdr>
                    <w:top w:val="none" w:sz="0" w:space="0" w:color="auto"/>
                    <w:left w:val="none" w:sz="0" w:space="0" w:color="auto"/>
                    <w:bottom w:val="none" w:sz="0" w:space="0" w:color="auto"/>
                    <w:right w:val="none" w:sz="0" w:space="0" w:color="auto"/>
                  </w:divBdr>
                </w:div>
                <w:div w:id="957178707">
                  <w:marLeft w:val="0"/>
                  <w:marRight w:val="0"/>
                  <w:marTop w:val="0"/>
                  <w:marBottom w:val="0"/>
                  <w:divBdr>
                    <w:top w:val="none" w:sz="0" w:space="0" w:color="auto"/>
                    <w:left w:val="none" w:sz="0" w:space="0" w:color="auto"/>
                    <w:bottom w:val="none" w:sz="0" w:space="0" w:color="auto"/>
                    <w:right w:val="none" w:sz="0" w:space="0" w:color="auto"/>
                  </w:divBdr>
                </w:div>
              </w:divsChild>
            </w:div>
            <w:div w:id="170531268">
              <w:marLeft w:val="0"/>
              <w:marRight w:val="0"/>
              <w:marTop w:val="0"/>
              <w:marBottom w:val="0"/>
              <w:divBdr>
                <w:top w:val="none" w:sz="0" w:space="0" w:color="auto"/>
                <w:left w:val="none" w:sz="0" w:space="0" w:color="auto"/>
                <w:bottom w:val="none" w:sz="0" w:space="0" w:color="auto"/>
                <w:right w:val="none" w:sz="0" w:space="0" w:color="auto"/>
              </w:divBdr>
            </w:div>
            <w:div w:id="208955438">
              <w:marLeft w:val="0"/>
              <w:marRight w:val="0"/>
              <w:marTop w:val="0"/>
              <w:marBottom w:val="0"/>
              <w:divBdr>
                <w:top w:val="none" w:sz="0" w:space="0" w:color="auto"/>
                <w:left w:val="none" w:sz="0" w:space="0" w:color="auto"/>
                <w:bottom w:val="none" w:sz="0" w:space="0" w:color="auto"/>
                <w:right w:val="none" w:sz="0" w:space="0" w:color="auto"/>
              </w:divBdr>
            </w:div>
            <w:div w:id="2015650088">
              <w:marLeft w:val="0"/>
              <w:marRight w:val="0"/>
              <w:marTop w:val="0"/>
              <w:marBottom w:val="0"/>
              <w:divBdr>
                <w:top w:val="none" w:sz="0" w:space="0" w:color="auto"/>
                <w:left w:val="none" w:sz="0" w:space="0" w:color="auto"/>
                <w:bottom w:val="none" w:sz="0" w:space="0" w:color="auto"/>
                <w:right w:val="none" w:sz="0" w:space="0" w:color="auto"/>
              </w:divBdr>
              <w:divsChild>
                <w:div w:id="1671835472">
                  <w:marLeft w:val="0"/>
                  <w:marRight w:val="0"/>
                  <w:marTop w:val="0"/>
                  <w:marBottom w:val="0"/>
                  <w:divBdr>
                    <w:top w:val="none" w:sz="0" w:space="0" w:color="auto"/>
                    <w:left w:val="none" w:sz="0" w:space="0" w:color="auto"/>
                    <w:bottom w:val="none" w:sz="0" w:space="0" w:color="auto"/>
                    <w:right w:val="none" w:sz="0" w:space="0" w:color="auto"/>
                  </w:divBdr>
                </w:div>
                <w:div w:id="716708362">
                  <w:marLeft w:val="0"/>
                  <w:marRight w:val="0"/>
                  <w:marTop w:val="0"/>
                  <w:marBottom w:val="0"/>
                  <w:divBdr>
                    <w:top w:val="none" w:sz="0" w:space="0" w:color="auto"/>
                    <w:left w:val="none" w:sz="0" w:space="0" w:color="auto"/>
                    <w:bottom w:val="none" w:sz="0" w:space="0" w:color="auto"/>
                    <w:right w:val="none" w:sz="0" w:space="0" w:color="auto"/>
                  </w:divBdr>
                </w:div>
                <w:div w:id="79106532">
                  <w:marLeft w:val="0"/>
                  <w:marRight w:val="0"/>
                  <w:marTop w:val="0"/>
                  <w:marBottom w:val="0"/>
                  <w:divBdr>
                    <w:top w:val="none" w:sz="0" w:space="0" w:color="auto"/>
                    <w:left w:val="none" w:sz="0" w:space="0" w:color="auto"/>
                    <w:bottom w:val="none" w:sz="0" w:space="0" w:color="auto"/>
                    <w:right w:val="none" w:sz="0" w:space="0" w:color="auto"/>
                  </w:divBdr>
                </w:div>
              </w:divsChild>
            </w:div>
            <w:div w:id="1878279728">
              <w:marLeft w:val="0"/>
              <w:marRight w:val="0"/>
              <w:marTop w:val="0"/>
              <w:marBottom w:val="0"/>
              <w:divBdr>
                <w:top w:val="none" w:sz="0" w:space="0" w:color="auto"/>
                <w:left w:val="none" w:sz="0" w:space="0" w:color="auto"/>
                <w:bottom w:val="none" w:sz="0" w:space="0" w:color="auto"/>
                <w:right w:val="none" w:sz="0" w:space="0" w:color="auto"/>
              </w:divBdr>
            </w:div>
            <w:div w:id="1017660410">
              <w:marLeft w:val="0"/>
              <w:marRight w:val="0"/>
              <w:marTop w:val="0"/>
              <w:marBottom w:val="0"/>
              <w:divBdr>
                <w:top w:val="none" w:sz="0" w:space="0" w:color="auto"/>
                <w:left w:val="none" w:sz="0" w:space="0" w:color="auto"/>
                <w:bottom w:val="none" w:sz="0" w:space="0" w:color="auto"/>
                <w:right w:val="none" w:sz="0" w:space="0" w:color="auto"/>
              </w:divBdr>
            </w:div>
            <w:div w:id="1779135294">
              <w:marLeft w:val="0"/>
              <w:marRight w:val="0"/>
              <w:marTop w:val="0"/>
              <w:marBottom w:val="0"/>
              <w:divBdr>
                <w:top w:val="none" w:sz="0" w:space="0" w:color="auto"/>
                <w:left w:val="none" w:sz="0" w:space="0" w:color="auto"/>
                <w:bottom w:val="none" w:sz="0" w:space="0" w:color="auto"/>
                <w:right w:val="none" w:sz="0" w:space="0" w:color="auto"/>
              </w:divBdr>
            </w:div>
            <w:div w:id="1324318642">
              <w:marLeft w:val="0"/>
              <w:marRight w:val="0"/>
              <w:marTop w:val="0"/>
              <w:marBottom w:val="0"/>
              <w:divBdr>
                <w:top w:val="none" w:sz="0" w:space="0" w:color="auto"/>
                <w:left w:val="none" w:sz="0" w:space="0" w:color="auto"/>
                <w:bottom w:val="none" w:sz="0" w:space="0" w:color="auto"/>
                <w:right w:val="none" w:sz="0" w:space="0" w:color="auto"/>
              </w:divBdr>
            </w:div>
            <w:div w:id="271596579">
              <w:marLeft w:val="0"/>
              <w:marRight w:val="0"/>
              <w:marTop w:val="0"/>
              <w:marBottom w:val="0"/>
              <w:divBdr>
                <w:top w:val="none" w:sz="0" w:space="0" w:color="auto"/>
                <w:left w:val="none" w:sz="0" w:space="0" w:color="auto"/>
                <w:bottom w:val="none" w:sz="0" w:space="0" w:color="auto"/>
                <w:right w:val="none" w:sz="0" w:space="0" w:color="auto"/>
              </w:divBdr>
            </w:div>
            <w:div w:id="2110351143">
              <w:marLeft w:val="0"/>
              <w:marRight w:val="0"/>
              <w:marTop w:val="0"/>
              <w:marBottom w:val="0"/>
              <w:divBdr>
                <w:top w:val="none" w:sz="0" w:space="0" w:color="auto"/>
                <w:left w:val="none" w:sz="0" w:space="0" w:color="auto"/>
                <w:bottom w:val="none" w:sz="0" w:space="0" w:color="auto"/>
                <w:right w:val="none" w:sz="0" w:space="0" w:color="auto"/>
              </w:divBdr>
              <w:divsChild>
                <w:div w:id="531577111">
                  <w:marLeft w:val="0"/>
                  <w:marRight w:val="0"/>
                  <w:marTop w:val="0"/>
                  <w:marBottom w:val="0"/>
                  <w:divBdr>
                    <w:top w:val="none" w:sz="0" w:space="0" w:color="auto"/>
                    <w:left w:val="none" w:sz="0" w:space="0" w:color="auto"/>
                    <w:bottom w:val="none" w:sz="0" w:space="0" w:color="auto"/>
                    <w:right w:val="none" w:sz="0" w:space="0" w:color="auto"/>
                  </w:divBdr>
                </w:div>
                <w:div w:id="1182931556">
                  <w:marLeft w:val="0"/>
                  <w:marRight w:val="0"/>
                  <w:marTop w:val="0"/>
                  <w:marBottom w:val="0"/>
                  <w:divBdr>
                    <w:top w:val="none" w:sz="0" w:space="0" w:color="auto"/>
                    <w:left w:val="none" w:sz="0" w:space="0" w:color="auto"/>
                    <w:bottom w:val="none" w:sz="0" w:space="0" w:color="auto"/>
                    <w:right w:val="none" w:sz="0" w:space="0" w:color="auto"/>
                  </w:divBdr>
                </w:div>
              </w:divsChild>
            </w:div>
            <w:div w:id="1856654840">
              <w:marLeft w:val="0"/>
              <w:marRight w:val="0"/>
              <w:marTop w:val="0"/>
              <w:marBottom w:val="0"/>
              <w:divBdr>
                <w:top w:val="none" w:sz="0" w:space="0" w:color="auto"/>
                <w:left w:val="none" w:sz="0" w:space="0" w:color="auto"/>
                <w:bottom w:val="none" w:sz="0" w:space="0" w:color="auto"/>
                <w:right w:val="none" w:sz="0" w:space="0" w:color="auto"/>
              </w:divBdr>
            </w:div>
            <w:div w:id="978847753">
              <w:marLeft w:val="0"/>
              <w:marRight w:val="0"/>
              <w:marTop w:val="0"/>
              <w:marBottom w:val="0"/>
              <w:divBdr>
                <w:top w:val="none" w:sz="0" w:space="0" w:color="auto"/>
                <w:left w:val="none" w:sz="0" w:space="0" w:color="auto"/>
                <w:bottom w:val="none" w:sz="0" w:space="0" w:color="auto"/>
                <w:right w:val="none" w:sz="0" w:space="0" w:color="auto"/>
              </w:divBdr>
            </w:div>
            <w:div w:id="1272780725">
              <w:marLeft w:val="0"/>
              <w:marRight w:val="0"/>
              <w:marTop w:val="0"/>
              <w:marBottom w:val="0"/>
              <w:divBdr>
                <w:top w:val="none" w:sz="0" w:space="0" w:color="auto"/>
                <w:left w:val="none" w:sz="0" w:space="0" w:color="auto"/>
                <w:bottom w:val="none" w:sz="0" w:space="0" w:color="auto"/>
                <w:right w:val="none" w:sz="0" w:space="0" w:color="auto"/>
              </w:divBdr>
            </w:div>
            <w:div w:id="410664413">
              <w:marLeft w:val="0"/>
              <w:marRight w:val="0"/>
              <w:marTop w:val="0"/>
              <w:marBottom w:val="0"/>
              <w:divBdr>
                <w:top w:val="none" w:sz="0" w:space="0" w:color="auto"/>
                <w:left w:val="none" w:sz="0" w:space="0" w:color="auto"/>
                <w:bottom w:val="none" w:sz="0" w:space="0" w:color="auto"/>
                <w:right w:val="none" w:sz="0" w:space="0" w:color="auto"/>
              </w:divBdr>
            </w:div>
            <w:div w:id="367416306">
              <w:marLeft w:val="0"/>
              <w:marRight w:val="0"/>
              <w:marTop w:val="0"/>
              <w:marBottom w:val="0"/>
              <w:divBdr>
                <w:top w:val="none" w:sz="0" w:space="0" w:color="auto"/>
                <w:left w:val="none" w:sz="0" w:space="0" w:color="auto"/>
                <w:bottom w:val="none" w:sz="0" w:space="0" w:color="auto"/>
                <w:right w:val="none" w:sz="0" w:space="0" w:color="auto"/>
              </w:divBdr>
              <w:divsChild>
                <w:div w:id="1958759567">
                  <w:marLeft w:val="0"/>
                  <w:marRight w:val="0"/>
                  <w:marTop w:val="0"/>
                  <w:marBottom w:val="0"/>
                  <w:divBdr>
                    <w:top w:val="none" w:sz="0" w:space="0" w:color="auto"/>
                    <w:left w:val="none" w:sz="0" w:space="0" w:color="auto"/>
                    <w:bottom w:val="none" w:sz="0" w:space="0" w:color="auto"/>
                    <w:right w:val="none" w:sz="0" w:space="0" w:color="auto"/>
                  </w:divBdr>
                </w:div>
                <w:div w:id="487211733">
                  <w:marLeft w:val="0"/>
                  <w:marRight w:val="0"/>
                  <w:marTop w:val="0"/>
                  <w:marBottom w:val="0"/>
                  <w:divBdr>
                    <w:top w:val="none" w:sz="0" w:space="0" w:color="auto"/>
                    <w:left w:val="none" w:sz="0" w:space="0" w:color="auto"/>
                    <w:bottom w:val="none" w:sz="0" w:space="0" w:color="auto"/>
                    <w:right w:val="none" w:sz="0" w:space="0" w:color="auto"/>
                  </w:divBdr>
                </w:div>
                <w:div w:id="193806608">
                  <w:marLeft w:val="0"/>
                  <w:marRight w:val="0"/>
                  <w:marTop w:val="0"/>
                  <w:marBottom w:val="0"/>
                  <w:divBdr>
                    <w:top w:val="none" w:sz="0" w:space="0" w:color="auto"/>
                    <w:left w:val="none" w:sz="0" w:space="0" w:color="auto"/>
                    <w:bottom w:val="none" w:sz="0" w:space="0" w:color="auto"/>
                    <w:right w:val="none" w:sz="0" w:space="0" w:color="auto"/>
                  </w:divBdr>
                </w:div>
                <w:div w:id="303900532">
                  <w:marLeft w:val="0"/>
                  <w:marRight w:val="0"/>
                  <w:marTop w:val="0"/>
                  <w:marBottom w:val="0"/>
                  <w:divBdr>
                    <w:top w:val="none" w:sz="0" w:space="0" w:color="auto"/>
                    <w:left w:val="none" w:sz="0" w:space="0" w:color="auto"/>
                    <w:bottom w:val="none" w:sz="0" w:space="0" w:color="auto"/>
                    <w:right w:val="none" w:sz="0" w:space="0" w:color="auto"/>
                  </w:divBdr>
                </w:div>
              </w:divsChild>
            </w:div>
            <w:div w:id="2082680631">
              <w:marLeft w:val="0"/>
              <w:marRight w:val="0"/>
              <w:marTop w:val="0"/>
              <w:marBottom w:val="0"/>
              <w:divBdr>
                <w:top w:val="none" w:sz="0" w:space="0" w:color="auto"/>
                <w:left w:val="none" w:sz="0" w:space="0" w:color="auto"/>
                <w:bottom w:val="none" w:sz="0" w:space="0" w:color="auto"/>
                <w:right w:val="none" w:sz="0" w:space="0" w:color="auto"/>
              </w:divBdr>
            </w:div>
          </w:divsChild>
        </w:div>
        <w:div w:id="137117339">
          <w:marLeft w:val="0"/>
          <w:marRight w:val="0"/>
          <w:marTop w:val="0"/>
          <w:marBottom w:val="0"/>
          <w:divBdr>
            <w:top w:val="none" w:sz="0" w:space="0" w:color="auto"/>
            <w:left w:val="none" w:sz="0" w:space="0" w:color="auto"/>
            <w:bottom w:val="none" w:sz="0" w:space="0" w:color="auto"/>
            <w:right w:val="none" w:sz="0" w:space="0" w:color="auto"/>
          </w:divBdr>
          <w:divsChild>
            <w:div w:id="1671450063">
              <w:marLeft w:val="0"/>
              <w:marRight w:val="0"/>
              <w:marTop w:val="0"/>
              <w:marBottom w:val="0"/>
              <w:divBdr>
                <w:top w:val="none" w:sz="0" w:space="0" w:color="auto"/>
                <w:left w:val="none" w:sz="0" w:space="0" w:color="auto"/>
                <w:bottom w:val="none" w:sz="0" w:space="0" w:color="auto"/>
                <w:right w:val="none" w:sz="0" w:space="0" w:color="auto"/>
              </w:divBdr>
              <w:divsChild>
                <w:div w:id="1271277047">
                  <w:marLeft w:val="0"/>
                  <w:marRight w:val="0"/>
                  <w:marTop w:val="0"/>
                  <w:marBottom w:val="0"/>
                  <w:divBdr>
                    <w:top w:val="none" w:sz="0" w:space="0" w:color="auto"/>
                    <w:left w:val="none" w:sz="0" w:space="0" w:color="auto"/>
                    <w:bottom w:val="none" w:sz="0" w:space="0" w:color="auto"/>
                    <w:right w:val="none" w:sz="0" w:space="0" w:color="auto"/>
                  </w:divBdr>
                </w:div>
                <w:div w:id="2072342522">
                  <w:marLeft w:val="0"/>
                  <w:marRight w:val="0"/>
                  <w:marTop w:val="0"/>
                  <w:marBottom w:val="0"/>
                  <w:divBdr>
                    <w:top w:val="none" w:sz="0" w:space="0" w:color="auto"/>
                    <w:left w:val="none" w:sz="0" w:space="0" w:color="auto"/>
                    <w:bottom w:val="none" w:sz="0" w:space="0" w:color="auto"/>
                    <w:right w:val="none" w:sz="0" w:space="0" w:color="auto"/>
                  </w:divBdr>
                </w:div>
                <w:div w:id="1916629210">
                  <w:marLeft w:val="0"/>
                  <w:marRight w:val="0"/>
                  <w:marTop w:val="0"/>
                  <w:marBottom w:val="0"/>
                  <w:divBdr>
                    <w:top w:val="none" w:sz="0" w:space="0" w:color="auto"/>
                    <w:left w:val="none" w:sz="0" w:space="0" w:color="auto"/>
                    <w:bottom w:val="none" w:sz="0" w:space="0" w:color="auto"/>
                    <w:right w:val="none" w:sz="0" w:space="0" w:color="auto"/>
                  </w:divBdr>
                </w:div>
                <w:div w:id="2005664460">
                  <w:marLeft w:val="0"/>
                  <w:marRight w:val="0"/>
                  <w:marTop w:val="0"/>
                  <w:marBottom w:val="0"/>
                  <w:divBdr>
                    <w:top w:val="none" w:sz="0" w:space="0" w:color="auto"/>
                    <w:left w:val="none" w:sz="0" w:space="0" w:color="auto"/>
                    <w:bottom w:val="none" w:sz="0" w:space="0" w:color="auto"/>
                    <w:right w:val="none" w:sz="0" w:space="0" w:color="auto"/>
                  </w:divBdr>
                </w:div>
                <w:div w:id="1481190814">
                  <w:marLeft w:val="0"/>
                  <w:marRight w:val="0"/>
                  <w:marTop w:val="0"/>
                  <w:marBottom w:val="0"/>
                  <w:divBdr>
                    <w:top w:val="none" w:sz="0" w:space="0" w:color="auto"/>
                    <w:left w:val="none" w:sz="0" w:space="0" w:color="auto"/>
                    <w:bottom w:val="none" w:sz="0" w:space="0" w:color="auto"/>
                    <w:right w:val="none" w:sz="0" w:space="0" w:color="auto"/>
                  </w:divBdr>
                </w:div>
                <w:div w:id="761493290">
                  <w:marLeft w:val="0"/>
                  <w:marRight w:val="0"/>
                  <w:marTop w:val="0"/>
                  <w:marBottom w:val="0"/>
                  <w:divBdr>
                    <w:top w:val="none" w:sz="0" w:space="0" w:color="auto"/>
                    <w:left w:val="none" w:sz="0" w:space="0" w:color="auto"/>
                    <w:bottom w:val="none" w:sz="0" w:space="0" w:color="auto"/>
                    <w:right w:val="none" w:sz="0" w:space="0" w:color="auto"/>
                  </w:divBdr>
                </w:div>
                <w:div w:id="761486795">
                  <w:marLeft w:val="0"/>
                  <w:marRight w:val="0"/>
                  <w:marTop w:val="0"/>
                  <w:marBottom w:val="0"/>
                  <w:divBdr>
                    <w:top w:val="none" w:sz="0" w:space="0" w:color="auto"/>
                    <w:left w:val="none" w:sz="0" w:space="0" w:color="auto"/>
                    <w:bottom w:val="none" w:sz="0" w:space="0" w:color="auto"/>
                    <w:right w:val="none" w:sz="0" w:space="0" w:color="auto"/>
                  </w:divBdr>
                </w:div>
                <w:div w:id="1384519550">
                  <w:marLeft w:val="0"/>
                  <w:marRight w:val="0"/>
                  <w:marTop w:val="0"/>
                  <w:marBottom w:val="0"/>
                  <w:divBdr>
                    <w:top w:val="none" w:sz="0" w:space="0" w:color="auto"/>
                    <w:left w:val="none" w:sz="0" w:space="0" w:color="auto"/>
                    <w:bottom w:val="none" w:sz="0" w:space="0" w:color="auto"/>
                    <w:right w:val="none" w:sz="0" w:space="0" w:color="auto"/>
                  </w:divBdr>
                </w:div>
                <w:div w:id="1572613294">
                  <w:marLeft w:val="0"/>
                  <w:marRight w:val="0"/>
                  <w:marTop w:val="0"/>
                  <w:marBottom w:val="0"/>
                  <w:divBdr>
                    <w:top w:val="none" w:sz="0" w:space="0" w:color="auto"/>
                    <w:left w:val="none" w:sz="0" w:space="0" w:color="auto"/>
                    <w:bottom w:val="none" w:sz="0" w:space="0" w:color="auto"/>
                    <w:right w:val="none" w:sz="0" w:space="0" w:color="auto"/>
                  </w:divBdr>
                </w:div>
                <w:div w:id="890654132">
                  <w:marLeft w:val="0"/>
                  <w:marRight w:val="0"/>
                  <w:marTop w:val="0"/>
                  <w:marBottom w:val="0"/>
                  <w:divBdr>
                    <w:top w:val="none" w:sz="0" w:space="0" w:color="auto"/>
                    <w:left w:val="none" w:sz="0" w:space="0" w:color="auto"/>
                    <w:bottom w:val="none" w:sz="0" w:space="0" w:color="auto"/>
                    <w:right w:val="none" w:sz="0" w:space="0" w:color="auto"/>
                  </w:divBdr>
                </w:div>
                <w:div w:id="425274620">
                  <w:marLeft w:val="0"/>
                  <w:marRight w:val="0"/>
                  <w:marTop w:val="0"/>
                  <w:marBottom w:val="0"/>
                  <w:divBdr>
                    <w:top w:val="none" w:sz="0" w:space="0" w:color="auto"/>
                    <w:left w:val="none" w:sz="0" w:space="0" w:color="auto"/>
                    <w:bottom w:val="none" w:sz="0" w:space="0" w:color="auto"/>
                    <w:right w:val="none" w:sz="0" w:space="0" w:color="auto"/>
                  </w:divBdr>
                </w:div>
                <w:div w:id="1466778631">
                  <w:marLeft w:val="0"/>
                  <w:marRight w:val="0"/>
                  <w:marTop w:val="0"/>
                  <w:marBottom w:val="0"/>
                  <w:divBdr>
                    <w:top w:val="none" w:sz="0" w:space="0" w:color="auto"/>
                    <w:left w:val="none" w:sz="0" w:space="0" w:color="auto"/>
                    <w:bottom w:val="none" w:sz="0" w:space="0" w:color="auto"/>
                    <w:right w:val="none" w:sz="0" w:space="0" w:color="auto"/>
                  </w:divBdr>
                </w:div>
              </w:divsChild>
            </w:div>
            <w:div w:id="673655782">
              <w:marLeft w:val="0"/>
              <w:marRight w:val="0"/>
              <w:marTop w:val="0"/>
              <w:marBottom w:val="0"/>
              <w:divBdr>
                <w:top w:val="none" w:sz="0" w:space="0" w:color="auto"/>
                <w:left w:val="none" w:sz="0" w:space="0" w:color="auto"/>
                <w:bottom w:val="none" w:sz="0" w:space="0" w:color="auto"/>
                <w:right w:val="none" w:sz="0" w:space="0" w:color="auto"/>
              </w:divBdr>
            </w:div>
            <w:div w:id="752164404">
              <w:marLeft w:val="0"/>
              <w:marRight w:val="0"/>
              <w:marTop w:val="0"/>
              <w:marBottom w:val="0"/>
              <w:divBdr>
                <w:top w:val="none" w:sz="0" w:space="0" w:color="auto"/>
                <w:left w:val="none" w:sz="0" w:space="0" w:color="auto"/>
                <w:bottom w:val="none" w:sz="0" w:space="0" w:color="auto"/>
                <w:right w:val="none" w:sz="0" w:space="0" w:color="auto"/>
              </w:divBdr>
            </w:div>
            <w:div w:id="9833907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
                <w:div w:id="918297393">
                  <w:marLeft w:val="0"/>
                  <w:marRight w:val="0"/>
                  <w:marTop w:val="0"/>
                  <w:marBottom w:val="0"/>
                  <w:divBdr>
                    <w:top w:val="none" w:sz="0" w:space="0" w:color="auto"/>
                    <w:left w:val="none" w:sz="0" w:space="0" w:color="auto"/>
                    <w:bottom w:val="none" w:sz="0" w:space="0" w:color="auto"/>
                    <w:right w:val="none" w:sz="0" w:space="0" w:color="auto"/>
                  </w:divBdr>
                </w:div>
                <w:div w:id="911038132">
                  <w:marLeft w:val="0"/>
                  <w:marRight w:val="0"/>
                  <w:marTop w:val="0"/>
                  <w:marBottom w:val="0"/>
                  <w:divBdr>
                    <w:top w:val="none" w:sz="0" w:space="0" w:color="auto"/>
                    <w:left w:val="none" w:sz="0" w:space="0" w:color="auto"/>
                    <w:bottom w:val="none" w:sz="0" w:space="0" w:color="auto"/>
                    <w:right w:val="none" w:sz="0" w:space="0" w:color="auto"/>
                  </w:divBdr>
                </w:div>
                <w:div w:id="1782453930">
                  <w:marLeft w:val="0"/>
                  <w:marRight w:val="0"/>
                  <w:marTop w:val="0"/>
                  <w:marBottom w:val="0"/>
                  <w:divBdr>
                    <w:top w:val="none" w:sz="0" w:space="0" w:color="auto"/>
                    <w:left w:val="none" w:sz="0" w:space="0" w:color="auto"/>
                    <w:bottom w:val="none" w:sz="0" w:space="0" w:color="auto"/>
                    <w:right w:val="none" w:sz="0" w:space="0" w:color="auto"/>
                  </w:divBdr>
                </w:div>
                <w:div w:id="238179209">
                  <w:marLeft w:val="0"/>
                  <w:marRight w:val="0"/>
                  <w:marTop w:val="0"/>
                  <w:marBottom w:val="0"/>
                  <w:divBdr>
                    <w:top w:val="none" w:sz="0" w:space="0" w:color="auto"/>
                    <w:left w:val="none" w:sz="0" w:space="0" w:color="auto"/>
                    <w:bottom w:val="none" w:sz="0" w:space="0" w:color="auto"/>
                    <w:right w:val="none" w:sz="0" w:space="0" w:color="auto"/>
                  </w:divBdr>
                </w:div>
                <w:div w:id="1241212302">
                  <w:marLeft w:val="0"/>
                  <w:marRight w:val="0"/>
                  <w:marTop w:val="0"/>
                  <w:marBottom w:val="0"/>
                  <w:divBdr>
                    <w:top w:val="none" w:sz="0" w:space="0" w:color="auto"/>
                    <w:left w:val="none" w:sz="0" w:space="0" w:color="auto"/>
                    <w:bottom w:val="none" w:sz="0" w:space="0" w:color="auto"/>
                    <w:right w:val="none" w:sz="0" w:space="0" w:color="auto"/>
                  </w:divBdr>
                </w:div>
                <w:div w:id="592010458">
                  <w:marLeft w:val="0"/>
                  <w:marRight w:val="0"/>
                  <w:marTop w:val="0"/>
                  <w:marBottom w:val="0"/>
                  <w:divBdr>
                    <w:top w:val="none" w:sz="0" w:space="0" w:color="auto"/>
                    <w:left w:val="none" w:sz="0" w:space="0" w:color="auto"/>
                    <w:bottom w:val="none" w:sz="0" w:space="0" w:color="auto"/>
                    <w:right w:val="none" w:sz="0" w:space="0" w:color="auto"/>
                  </w:divBdr>
                </w:div>
              </w:divsChild>
            </w:div>
            <w:div w:id="15009899">
              <w:marLeft w:val="0"/>
              <w:marRight w:val="0"/>
              <w:marTop w:val="0"/>
              <w:marBottom w:val="0"/>
              <w:divBdr>
                <w:top w:val="none" w:sz="0" w:space="0" w:color="auto"/>
                <w:left w:val="none" w:sz="0" w:space="0" w:color="auto"/>
                <w:bottom w:val="none" w:sz="0" w:space="0" w:color="auto"/>
                <w:right w:val="none" w:sz="0" w:space="0" w:color="auto"/>
              </w:divBdr>
            </w:div>
          </w:divsChild>
        </w:div>
        <w:div w:id="983200487">
          <w:marLeft w:val="0"/>
          <w:marRight w:val="0"/>
          <w:marTop w:val="0"/>
          <w:marBottom w:val="0"/>
          <w:divBdr>
            <w:top w:val="none" w:sz="0" w:space="0" w:color="auto"/>
            <w:left w:val="none" w:sz="0" w:space="0" w:color="auto"/>
            <w:bottom w:val="none" w:sz="0" w:space="0" w:color="auto"/>
            <w:right w:val="none" w:sz="0" w:space="0" w:color="auto"/>
          </w:divBdr>
          <w:divsChild>
            <w:div w:id="1782407560">
              <w:marLeft w:val="0"/>
              <w:marRight w:val="0"/>
              <w:marTop w:val="0"/>
              <w:marBottom w:val="0"/>
              <w:divBdr>
                <w:top w:val="none" w:sz="0" w:space="0" w:color="auto"/>
                <w:left w:val="none" w:sz="0" w:space="0" w:color="auto"/>
                <w:bottom w:val="none" w:sz="0" w:space="0" w:color="auto"/>
                <w:right w:val="none" w:sz="0" w:space="0" w:color="auto"/>
              </w:divBdr>
            </w:div>
          </w:divsChild>
        </w:div>
        <w:div w:id="2081519544">
          <w:marLeft w:val="0"/>
          <w:marRight w:val="0"/>
          <w:marTop w:val="0"/>
          <w:marBottom w:val="0"/>
          <w:divBdr>
            <w:top w:val="none" w:sz="0" w:space="0" w:color="auto"/>
            <w:left w:val="none" w:sz="0" w:space="0" w:color="auto"/>
            <w:bottom w:val="none" w:sz="0" w:space="0" w:color="auto"/>
            <w:right w:val="none" w:sz="0" w:space="0" w:color="auto"/>
          </w:divBdr>
          <w:divsChild>
            <w:div w:id="844634780">
              <w:marLeft w:val="0"/>
              <w:marRight w:val="0"/>
              <w:marTop w:val="0"/>
              <w:marBottom w:val="0"/>
              <w:divBdr>
                <w:top w:val="none" w:sz="0" w:space="0" w:color="auto"/>
                <w:left w:val="none" w:sz="0" w:space="0" w:color="auto"/>
                <w:bottom w:val="none" w:sz="0" w:space="0" w:color="auto"/>
                <w:right w:val="none" w:sz="0" w:space="0" w:color="auto"/>
              </w:divBdr>
            </w:div>
            <w:div w:id="1779255878">
              <w:marLeft w:val="0"/>
              <w:marRight w:val="0"/>
              <w:marTop w:val="0"/>
              <w:marBottom w:val="0"/>
              <w:divBdr>
                <w:top w:val="none" w:sz="0" w:space="0" w:color="auto"/>
                <w:left w:val="none" w:sz="0" w:space="0" w:color="auto"/>
                <w:bottom w:val="none" w:sz="0" w:space="0" w:color="auto"/>
                <w:right w:val="none" w:sz="0" w:space="0" w:color="auto"/>
              </w:divBdr>
            </w:div>
          </w:divsChild>
        </w:div>
        <w:div w:id="298346596">
          <w:marLeft w:val="0"/>
          <w:marRight w:val="0"/>
          <w:marTop w:val="0"/>
          <w:marBottom w:val="0"/>
          <w:divBdr>
            <w:top w:val="none" w:sz="0" w:space="0" w:color="auto"/>
            <w:left w:val="none" w:sz="0" w:space="0" w:color="auto"/>
            <w:bottom w:val="none" w:sz="0" w:space="0" w:color="auto"/>
            <w:right w:val="none" w:sz="0" w:space="0" w:color="auto"/>
          </w:divBdr>
          <w:divsChild>
            <w:div w:id="1857767138">
              <w:marLeft w:val="0"/>
              <w:marRight w:val="0"/>
              <w:marTop w:val="0"/>
              <w:marBottom w:val="0"/>
              <w:divBdr>
                <w:top w:val="none" w:sz="0" w:space="0" w:color="auto"/>
                <w:left w:val="none" w:sz="0" w:space="0" w:color="auto"/>
                <w:bottom w:val="none" w:sz="0" w:space="0" w:color="auto"/>
                <w:right w:val="none" w:sz="0" w:space="0" w:color="auto"/>
              </w:divBdr>
            </w:div>
            <w:div w:id="1615479436">
              <w:marLeft w:val="0"/>
              <w:marRight w:val="0"/>
              <w:marTop w:val="0"/>
              <w:marBottom w:val="0"/>
              <w:divBdr>
                <w:top w:val="none" w:sz="0" w:space="0" w:color="auto"/>
                <w:left w:val="none" w:sz="0" w:space="0" w:color="auto"/>
                <w:bottom w:val="none" w:sz="0" w:space="0" w:color="auto"/>
                <w:right w:val="none" w:sz="0" w:space="0" w:color="auto"/>
              </w:divBdr>
            </w:div>
            <w:div w:id="266617239">
              <w:marLeft w:val="0"/>
              <w:marRight w:val="0"/>
              <w:marTop w:val="0"/>
              <w:marBottom w:val="0"/>
              <w:divBdr>
                <w:top w:val="none" w:sz="0" w:space="0" w:color="auto"/>
                <w:left w:val="none" w:sz="0" w:space="0" w:color="auto"/>
                <w:bottom w:val="none" w:sz="0" w:space="0" w:color="auto"/>
                <w:right w:val="none" w:sz="0" w:space="0" w:color="auto"/>
              </w:divBdr>
            </w:div>
            <w:div w:id="1234774209">
              <w:marLeft w:val="0"/>
              <w:marRight w:val="0"/>
              <w:marTop w:val="0"/>
              <w:marBottom w:val="0"/>
              <w:divBdr>
                <w:top w:val="none" w:sz="0" w:space="0" w:color="auto"/>
                <w:left w:val="none" w:sz="0" w:space="0" w:color="auto"/>
                <w:bottom w:val="none" w:sz="0" w:space="0" w:color="auto"/>
                <w:right w:val="none" w:sz="0" w:space="0" w:color="auto"/>
              </w:divBdr>
            </w:div>
          </w:divsChild>
        </w:div>
        <w:div w:id="926577326">
          <w:marLeft w:val="0"/>
          <w:marRight w:val="0"/>
          <w:marTop w:val="0"/>
          <w:marBottom w:val="0"/>
          <w:divBdr>
            <w:top w:val="none" w:sz="0" w:space="0" w:color="auto"/>
            <w:left w:val="none" w:sz="0" w:space="0" w:color="auto"/>
            <w:bottom w:val="none" w:sz="0" w:space="0" w:color="auto"/>
            <w:right w:val="none" w:sz="0" w:space="0" w:color="auto"/>
          </w:divBdr>
          <w:divsChild>
            <w:div w:id="2025276522">
              <w:marLeft w:val="0"/>
              <w:marRight w:val="0"/>
              <w:marTop w:val="0"/>
              <w:marBottom w:val="0"/>
              <w:divBdr>
                <w:top w:val="none" w:sz="0" w:space="0" w:color="auto"/>
                <w:left w:val="none" w:sz="0" w:space="0" w:color="auto"/>
                <w:bottom w:val="none" w:sz="0" w:space="0" w:color="auto"/>
                <w:right w:val="none" w:sz="0" w:space="0" w:color="auto"/>
              </w:divBdr>
            </w:div>
          </w:divsChild>
        </w:div>
        <w:div w:id="113528917">
          <w:marLeft w:val="0"/>
          <w:marRight w:val="0"/>
          <w:marTop w:val="0"/>
          <w:marBottom w:val="0"/>
          <w:divBdr>
            <w:top w:val="none" w:sz="0" w:space="0" w:color="auto"/>
            <w:left w:val="none" w:sz="0" w:space="0" w:color="auto"/>
            <w:bottom w:val="none" w:sz="0" w:space="0" w:color="auto"/>
            <w:right w:val="none" w:sz="0" w:space="0" w:color="auto"/>
          </w:divBdr>
          <w:divsChild>
            <w:div w:id="879320481">
              <w:marLeft w:val="0"/>
              <w:marRight w:val="0"/>
              <w:marTop w:val="0"/>
              <w:marBottom w:val="0"/>
              <w:divBdr>
                <w:top w:val="none" w:sz="0" w:space="0" w:color="auto"/>
                <w:left w:val="none" w:sz="0" w:space="0" w:color="auto"/>
                <w:bottom w:val="none" w:sz="0" w:space="0" w:color="auto"/>
                <w:right w:val="none" w:sz="0" w:space="0" w:color="auto"/>
              </w:divBdr>
            </w:div>
            <w:div w:id="2089569048">
              <w:marLeft w:val="0"/>
              <w:marRight w:val="0"/>
              <w:marTop w:val="0"/>
              <w:marBottom w:val="0"/>
              <w:divBdr>
                <w:top w:val="none" w:sz="0" w:space="0" w:color="auto"/>
                <w:left w:val="none" w:sz="0" w:space="0" w:color="auto"/>
                <w:bottom w:val="none" w:sz="0" w:space="0" w:color="auto"/>
                <w:right w:val="none" w:sz="0" w:space="0" w:color="auto"/>
              </w:divBdr>
            </w:div>
          </w:divsChild>
        </w:div>
        <w:div w:id="1538277597">
          <w:marLeft w:val="0"/>
          <w:marRight w:val="0"/>
          <w:marTop w:val="0"/>
          <w:marBottom w:val="0"/>
          <w:divBdr>
            <w:top w:val="none" w:sz="0" w:space="0" w:color="auto"/>
            <w:left w:val="none" w:sz="0" w:space="0" w:color="auto"/>
            <w:bottom w:val="none" w:sz="0" w:space="0" w:color="auto"/>
            <w:right w:val="none" w:sz="0" w:space="0" w:color="auto"/>
          </w:divBdr>
          <w:divsChild>
            <w:div w:id="2026519610">
              <w:marLeft w:val="0"/>
              <w:marRight w:val="0"/>
              <w:marTop w:val="0"/>
              <w:marBottom w:val="0"/>
              <w:divBdr>
                <w:top w:val="none" w:sz="0" w:space="0" w:color="auto"/>
                <w:left w:val="none" w:sz="0" w:space="0" w:color="auto"/>
                <w:bottom w:val="none" w:sz="0" w:space="0" w:color="auto"/>
                <w:right w:val="none" w:sz="0" w:space="0" w:color="auto"/>
              </w:divBdr>
            </w:div>
            <w:div w:id="351299774">
              <w:marLeft w:val="0"/>
              <w:marRight w:val="0"/>
              <w:marTop w:val="0"/>
              <w:marBottom w:val="0"/>
              <w:divBdr>
                <w:top w:val="none" w:sz="0" w:space="0" w:color="auto"/>
                <w:left w:val="none" w:sz="0" w:space="0" w:color="auto"/>
                <w:bottom w:val="none" w:sz="0" w:space="0" w:color="auto"/>
                <w:right w:val="none" w:sz="0" w:space="0" w:color="auto"/>
              </w:divBdr>
            </w:div>
            <w:div w:id="1523199854">
              <w:marLeft w:val="0"/>
              <w:marRight w:val="0"/>
              <w:marTop w:val="0"/>
              <w:marBottom w:val="0"/>
              <w:divBdr>
                <w:top w:val="none" w:sz="0" w:space="0" w:color="auto"/>
                <w:left w:val="none" w:sz="0" w:space="0" w:color="auto"/>
                <w:bottom w:val="none" w:sz="0" w:space="0" w:color="auto"/>
                <w:right w:val="none" w:sz="0" w:space="0" w:color="auto"/>
              </w:divBdr>
            </w:div>
            <w:div w:id="325668641">
              <w:marLeft w:val="0"/>
              <w:marRight w:val="0"/>
              <w:marTop w:val="0"/>
              <w:marBottom w:val="0"/>
              <w:divBdr>
                <w:top w:val="none" w:sz="0" w:space="0" w:color="auto"/>
                <w:left w:val="none" w:sz="0" w:space="0" w:color="auto"/>
                <w:bottom w:val="none" w:sz="0" w:space="0" w:color="auto"/>
                <w:right w:val="none" w:sz="0" w:space="0" w:color="auto"/>
              </w:divBdr>
            </w:div>
            <w:div w:id="1370301703">
              <w:marLeft w:val="0"/>
              <w:marRight w:val="0"/>
              <w:marTop w:val="0"/>
              <w:marBottom w:val="0"/>
              <w:divBdr>
                <w:top w:val="none" w:sz="0" w:space="0" w:color="auto"/>
                <w:left w:val="none" w:sz="0" w:space="0" w:color="auto"/>
                <w:bottom w:val="none" w:sz="0" w:space="0" w:color="auto"/>
                <w:right w:val="none" w:sz="0" w:space="0" w:color="auto"/>
              </w:divBdr>
            </w:div>
            <w:div w:id="2128037270">
              <w:marLeft w:val="0"/>
              <w:marRight w:val="0"/>
              <w:marTop w:val="0"/>
              <w:marBottom w:val="0"/>
              <w:divBdr>
                <w:top w:val="none" w:sz="0" w:space="0" w:color="auto"/>
                <w:left w:val="none" w:sz="0" w:space="0" w:color="auto"/>
                <w:bottom w:val="none" w:sz="0" w:space="0" w:color="auto"/>
                <w:right w:val="none" w:sz="0" w:space="0" w:color="auto"/>
              </w:divBdr>
            </w:div>
            <w:div w:id="3898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25350</Words>
  <Characters>14451</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16</cp:revision>
  <cp:lastPrinted>2017-03-24T07:40:00Z</cp:lastPrinted>
  <dcterms:created xsi:type="dcterms:W3CDTF">2017-03-17T07:28:00Z</dcterms:created>
  <dcterms:modified xsi:type="dcterms:W3CDTF">2017-03-24T07:40:00Z</dcterms:modified>
</cp:coreProperties>
</file>