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210" w:rsidRPr="00DA7736" w:rsidRDefault="00BA4210" w:rsidP="000671CC">
      <w:pPr>
        <w:jc w:val="center"/>
        <w:rPr>
          <w:b/>
          <w:caps/>
          <w:sz w:val="24"/>
          <w:szCs w:val="24"/>
        </w:rPr>
      </w:pPr>
      <w:r w:rsidRPr="009C1BF1">
        <w:rPr>
          <w:b/>
          <w:sz w:val="24"/>
          <w:szCs w:val="24"/>
        </w:rPr>
        <w:t>DĖL PRITARIMO PROJEKTO RENGIMUI PAGAL 2014–2020 METŲ EUROPOS SĄJUNGOS FONDŲ INVESTICIJŲ VEIKSMŲ PROGRAMOS 9 PRIORITETO „VISUOMENĖS ŠVIETIMAS IR ŽMOGIŠKŲJŲ IŠTEKLIŲ POTENCIALO DIDINIMAS“ 09.1.3-CPVA-R-725 PRIEMONĘ „NEFORMALIOJO ŠVIETIMO INFRASTRUKTŪROS TOBULINIMAS“</w:t>
      </w:r>
    </w:p>
    <w:p w:rsidR="00BA4210" w:rsidRDefault="00BA4210">
      <w:pPr>
        <w:jc w:val="center"/>
        <w:rPr>
          <w:caps/>
          <w:sz w:val="24"/>
          <w:szCs w:val="24"/>
        </w:rPr>
      </w:pPr>
    </w:p>
    <w:p w:rsidR="00BA4210" w:rsidRPr="00107342" w:rsidRDefault="00BA4210">
      <w:pPr>
        <w:jc w:val="center"/>
        <w:rPr>
          <w:caps/>
          <w:sz w:val="24"/>
          <w:szCs w:val="24"/>
        </w:rPr>
      </w:pPr>
    </w:p>
    <w:p w:rsidR="00BA4210" w:rsidRPr="00A412F1" w:rsidRDefault="00CA6944" w:rsidP="00061F0B">
      <w:pPr>
        <w:jc w:val="center"/>
        <w:rPr>
          <w:sz w:val="24"/>
        </w:rPr>
      </w:pPr>
      <w:r>
        <w:rPr>
          <w:sz w:val="24"/>
        </w:rPr>
        <w:t>2017 m. sausio 26 d. Nr. T-</w:t>
      </w:r>
    </w:p>
    <w:p w:rsidR="00BA4210" w:rsidRPr="00A412F1" w:rsidRDefault="00BA4210">
      <w:pPr>
        <w:jc w:val="center"/>
        <w:rPr>
          <w:sz w:val="24"/>
          <w:szCs w:val="24"/>
        </w:rPr>
      </w:pPr>
      <w:r w:rsidRPr="00A412F1">
        <w:rPr>
          <w:sz w:val="24"/>
          <w:szCs w:val="24"/>
        </w:rPr>
        <w:t>Panevėžys</w:t>
      </w:r>
    </w:p>
    <w:p w:rsidR="00BA4210" w:rsidRPr="00A412F1" w:rsidRDefault="00BA4210">
      <w:pPr>
        <w:jc w:val="center"/>
        <w:rPr>
          <w:sz w:val="24"/>
          <w:szCs w:val="24"/>
        </w:rPr>
      </w:pPr>
    </w:p>
    <w:p w:rsidR="00BA4210" w:rsidRPr="00A412F1" w:rsidRDefault="00BA4210" w:rsidP="008E27D4">
      <w:pPr>
        <w:jc w:val="both"/>
        <w:rPr>
          <w:sz w:val="24"/>
          <w:szCs w:val="24"/>
        </w:rPr>
      </w:pPr>
    </w:p>
    <w:p w:rsidR="00BA4210" w:rsidRPr="00A412F1" w:rsidRDefault="00BA4210" w:rsidP="00B57F2A">
      <w:pPr>
        <w:ind w:firstLine="720"/>
        <w:jc w:val="both"/>
        <w:rPr>
          <w:sz w:val="24"/>
          <w:szCs w:val="24"/>
        </w:rPr>
      </w:pPr>
      <w:r w:rsidRPr="00A412F1">
        <w:rPr>
          <w:sz w:val="24"/>
          <w:szCs w:val="24"/>
        </w:rPr>
        <w:t xml:space="preserve">Vadovaudamasi Lietuvos Respublikos vietos savivaldos įstatymo 16 straipsnio 4 dalimi, </w:t>
      </w:r>
      <w:r w:rsidRPr="00A412F1">
        <w:rPr>
          <w:color w:val="000000"/>
          <w:sz w:val="24"/>
          <w:szCs w:val="24"/>
        </w:rPr>
        <w:t>Projektų administravimo ir finans</w:t>
      </w:r>
      <w:r w:rsidR="00797952">
        <w:rPr>
          <w:color w:val="000000"/>
          <w:sz w:val="24"/>
          <w:szCs w:val="24"/>
        </w:rPr>
        <w:t>a</w:t>
      </w:r>
      <w:r w:rsidRPr="00A412F1">
        <w:rPr>
          <w:color w:val="000000"/>
          <w:sz w:val="24"/>
          <w:szCs w:val="24"/>
        </w:rPr>
        <w:t>vimo taisyklėmis, patvirtintomis Lietuvos Respublikos finansų</w:t>
      </w:r>
      <w:r w:rsidRPr="00A412F1">
        <w:rPr>
          <w:sz w:val="24"/>
          <w:szCs w:val="24"/>
        </w:rPr>
        <w:t xml:space="preserve"> ministro 2014 m. spali</w:t>
      </w:r>
      <w:r w:rsidR="00CA6944">
        <w:rPr>
          <w:sz w:val="24"/>
          <w:szCs w:val="24"/>
        </w:rPr>
        <w:t>o 8 d. įsakymu Nr. 1K-316 „Dėl P</w:t>
      </w:r>
      <w:r w:rsidRPr="00A412F1">
        <w:rPr>
          <w:sz w:val="24"/>
          <w:szCs w:val="24"/>
        </w:rPr>
        <w:t>rojektų administravimo ir finansavimo taisyklių patvirtinimo“ (toliau – Projektų taisyklės)</w:t>
      </w:r>
      <w:r w:rsidR="00CA6944">
        <w:rPr>
          <w:sz w:val="24"/>
          <w:szCs w:val="24"/>
        </w:rPr>
        <w:t>,</w:t>
      </w:r>
      <w:r w:rsidRPr="00A412F1">
        <w:rPr>
          <w:sz w:val="24"/>
          <w:szCs w:val="24"/>
        </w:rPr>
        <w:t xml:space="preserve"> ir 2014–2020 metų Europos Sąjungos fondų investicijų veiksmų programos 9 prioriteto „Visuomenės švietimas ir žmogiškųjų išteklių potencialo didinimas“ 09.1.3-CPVA-R-725 priemonės „Neformaliojo švietimo infrastruktūros tobulinimas“ projektų finansavimo sąlygų aprašu, patvirtintu Lietuvos Respublikos laikinai einančios švietimo ir mokslo ministro pareigas Audronės Pitrėnienės 2016 m. gruodžio 1 d. įsakymu Nr. V-1074 „Dėl 2014–2020 metų Europos Sąjungos fondų investicijų veiksmų programos 9 prioriteto „Visuomenės švietimas ir žmogiškųjų išteklių potencialo didinimas“ 09.1.3-CPVA-R-725 priemonės „Neformaliojo švietimo infrastruktūros tobulinimas“ </w:t>
      </w:r>
      <w:r w:rsidRPr="00A412F1">
        <w:rPr>
          <w:bCs/>
          <w:sz w:val="24"/>
          <w:szCs w:val="24"/>
        </w:rPr>
        <w:t xml:space="preserve">projektų finansavimo sąlygų aprašo patvirtinimo“ (toliau – Aprašas), </w:t>
      </w:r>
      <w:r w:rsidRPr="00A412F1">
        <w:rPr>
          <w:sz w:val="24"/>
          <w:szCs w:val="24"/>
        </w:rPr>
        <w:t xml:space="preserve">Savivaldybės taryba </w:t>
      </w:r>
      <w:r w:rsidRPr="00A412F1">
        <w:rPr>
          <w:spacing w:val="60"/>
          <w:sz w:val="24"/>
          <w:szCs w:val="24"/>
        </w:rPr>
        <w:t>nusprendži</w:t>
      </w:r>
      <w:r w:rsidRPr="00A412F1">
        <w:rPr>
          <w:sz w:val="24"/>
          <w:szCs w:val="24"/>
        </w:rPr>
        <w:t>a:</w:t>
      </w:r>
    </w:p>
    <w:p w:rsidR="00BA4210" w:rsidRPr="00A412F1" w:rsidRDefault="00BA4210" w:rsidP="00E25DA6">
      <w:pPr>
        <w:tabs>
          <w:tab w:val="left" w:pos="993"/>
        </w:tabs>
        <w:autoSpaceDE w:val="0"/>
        <w:autoSpaceDN w:val="0"/>
        <w:adjustRightInd w:val="0"/>
        <w:ind w:firstLine="720"/>
        <w:jc w:val="both"/>
        <w:rPr>
          <w:sz w:val="24"/>
          <w:szCs w:val="24"/>
        </w:rPr>
      </w:pPr>
      <w:r w:rsidRPr="00A412F1">
        <w:rPr>
          <w:sz w:val="24"/>
          <w:szCs w:val="24"/>
        </w:rPr>
        <w:t>1.</w:t>
      </w:r>
      <w:r w:rsidRPr="00A412F1">
        <w:rPr>
          <w:sz w:val="24"/>
          <w:szCs w:val="24"/>
        </w:rPr>
        <w:tab/>
        <w:t>Pritarti projekto „</w:t>
      </w:r>
      <w:r w:rsidRPr="00A412F1">
        <w:rPr>
          <w:sz w:val="24"/>
          <w:szCs w:val="24"/>
          <w:lang w:eastAsia="lt-LT"/>
        </w:rPr>
        <w:t>Neformaliojo švietimo infrastruktūros tobulinimas Panev</w:t>
      </w:r>
      <w:r w:rsidR="00CA6944">
        <w:rPr>
          <w:sz w:val="24"/>
          <w:szCs w:val="24"/>
          <w:lang w:eastAsia="lt-LT"/>
        </w:rPr>
        <w:t>ėžio r.</w:t>
      </w:r>
      <w:r w:rsidRPr="00A412F1">
        <w:rPr>
          <w:sz w:val="24"/>
          <w:szCs w:val="24"/>
          <w:lang w:eastAsia="lt-LT"/>
        </w:rPr>
        <w:t xml:space="preserve"> muzikos mokykloje</w:t>
      </w:r>
      <w:r w:rsidRPr="00A412F1">
        <w:rPr>
          <w:sz w:val="24"/>
          <w:szCs w:val="24"/>
        </w:rPr>
        <w:t>“ rengimui pagal 2014–2020 metų Europos Sąjungos fondų investicijų veiksmų programos 9 prioriteto „Visuomenės švietimas ir žmogiškųjų išteklių potencialo didinimas“   09.1.3-CPVA-R-725 priemonę „Neformaliojo švietimo infrastruktūros tobulinimas“ (p</w:t>
      </w:r>
      <w:r w:rsidR="00CA6944">
        <w:rPr>
          <w:sz w:val="24"/>
          <w:szCs w:val="24"/>
        </w:rPr>
        <w:t>areiškėjas – BĮ Panevėžio r.</w:t>
      </w:r>
      <w:r w:rsidRPr="00A412F1">
        <w:rPr>
          <w:sz w:val="24"/>
          <w:szCs w:val="24"/>
        </w:rPr>
        <w:t xml:space="preserve"> muzikos mokykla).</w:t>
      </w:r>
    </w:p>
    <w:p w:rsidR="00BA4210" w:rsidRPr="00A412F1" w:rsidRDefault="00BA4210" w:rsidP="00E25DA6">
      <w:pPr>
        <w:tabs>
          <w:tab w:val="left" w:pos="993"/>
        </w:tabs>
        <w:autoSpaceDE w:val="0"/>
        <w:autoSpaceDN w:val="0"/>
        <w:adjustRightInd w:val="0"/>
        <w:ind w:firstLine="720"/>
        <w:jc w:val="both"/>
        <w:rPr>
          <w:sz w:val="24"/>
          <w:szCs w:val="24"/>
        </w:rPr>
      </w:pPr>
      <w:r w:rsidRPr="00A412F1">
        <w:rPr>
          <w:sz w:val="24"/>
          <w:szCs w:val="24"/>
        </w:rPr>
        <w:t>2.</w:t>
      </w:r>
      <w:r w:rsidRPr="00A412F1">
        <w:rPr>
          <w:sz w:val="24"/>
          <w:szCs w:val="24"/>
        </w:rPr>
        <w:tab/>
        <w:t>Užtikrinti 1 punkte įvardyto projekto ne mažesnį nei 15 proc. bendrąjį finansavimą nuo visų tinkamų finansuoti projekto išlaidų.</w:t>
      </w:r>
    </w:p>
    <w:p w:rsidR="00BA4210" w:rsidRPr="00A412F1" w:rsidRDefault="00BA4210" w:rsidP="00207015">
      <w:pPr>
        <w:tabs>
          <w:tab w:val="left" w:pos="993"/>
        </w:tabs>
        <w:autoSpaceDE w:val="0"/>
        <w:autoSpaceDN w:val="0"/>
        <w:adjustRightInd w:val="0"/>
        <w:ind w:firstLine="720"/>
        <w:jc w:val="both"/>
        <w:rPr>
          <w:color w:val="000000"/>
          <w:sz w:val="24"/>
          <w:szCs w:val="24"/>
        </w:rPr>
      </w:pPr>
      <w:r w:rsidRPr="00A412F1">
        <w:rPr>
          <w:sz w:val="24"/>
          <w:szCs w:val="24"/>
        </w:rPr>
        <w:t>3.</w:t>
      </w:r>
      <w:r w:rsidRPr="00A412F1">
        <w:rPr>
          <w:sz w:val="24"/>
          <w:szCs w:val="24"/>
        </w:rPr>
        <w:tab/>
        <w:t xml:space="preserve">Įsipareigoti </w:t>
      </w:r>
      <w:r w:rsidRPr="00A412F1">
        <w:rPr>
          <w:color w:val="000000"/>
          <w:sz w:val="24"/>
          <w:szCs w:val="24"/>
        </w:rPr>
        <w:t xml:space="preserve">padengti netinkamas finansuoti, tačiau </w:t>
      </w:r>
      <w:r w:rsidRPr="00A412F1">
        <w:rPr>
          <w:sz w:val="24"/>
          <w:szCs w:val="24"/>
        </w:rPr>
        <w:t>1 punkte įvardytam</w:t>
      </w:r>
      <w:r w:rsidRPr="00A412F1">
        <w:rPr>
          <w:color w:val="000000"/>
          <w:sz w:val="24"/>
          <w:szCs w:val="24"/>
        </w:rPr>
        <w:t xml:space="preserve"> projektui įgyvendinti būtinas išlaidas, ir tinkamas išlaidas, kurių nepadengia projektui skiriamas finansavimas.</w:t>
      </w:r>
    </w:p>
    <w:p w:rsidR="00BA4210" w:rsidRPr="00BC22C9" w:rsidRDefault="00BA4210" w:rsidP="00BC22C9">
      <w:pPr>
        <w:tabs>
          <w:tab w:val="left" w:pos="993"/>
        </w:tabs>
        <w:autoSpaceDE w:val="0"/>
        <w:autoSpaceDN w:val="0"/>
        <w:adjustRightInd w:val="0"/>
        <w:ind w:firstLine="720"/>
        <w:jc w:val="both"/>
        <w:rPr>
          <w:color w:val="000000"/>
          <w:sz w:val="24"/>
          <w:szCs w:val="24"/>
        </w:rPr>
      </w:pPr>
      <w:r w:rsidRPr="00A412F1">
        <w:rPr>
          <w:color w:val="000000"/>
          <w:sz w:val="24"/>
          <w:szCs w:val="24"/>
        </w:rPr>
        <w:t>4.</w:t>
      </w:r>
      <w:r w:rsidRPr="00A412F1">
        <w:rPr>
          <w:color w:val="000000"/>
          <w:sz w:val="24"/>
          <w:szCs w:val="24"/>
        </w:rPr>
        <w:tab/>
        <w:t>Užtikrinti investicijų tęstinumą 5 metus po projekto finansavimo pabaigos Projektų taisyklėse nustatyta tvarka.</w:t>
      </w:r>
    </w:p>
    <w:p w:rsidR="00BA4210" w:rsidRDefault="00BA4210" w:rsidP="00D72267">
      <w:pPr>
        <w:tabs>
          <w:tab w:val="left" w:pos="1035"/>
        </w:tabs>
        <w:rPr>
          <w:sz w:val="24"/>
          <w:szCs w:val="24"/>
          <w:lang w:eastAsia="lt-LT"/>
        </w:rPr>
      </w:pPr>
    </w:p>
    <w:p w:rsidR="00BA4210" w:rsidRPr="002C4EA3" w:rsidRDefault="00BA4210" w:rsidP="00EF6F95">
      <w:pPr>
        <w:jc w:val="center"/>
        <w:rPr>
          <w:b/>
          <w:sz w:val="24"/>
          <w:szCs w:val="24"/>
        </w:rPr>
      </w:pPr>
      <w:r w:rsidRPr="00D72267">
        <w:rPr>
          <w:sz w:val="24"/>
          <w:szCs w:val="24"/>
          <w:lang w:eastAsia="lt-LT"/>
        </w:rPr>
        <w:br w:type="page"/>
      </w:r>
      <w:r w:rsidRPr="002C4EA3">
        <w:rPr>
          <w:b/>
          <w:sz w:val="24"/>
          <w:szCs w:val="24"/>
        </w:rPr>
        <w:lastRenderedPageBreak/>
        <w:t>PANEVĖŽIO RAJONO SAVIVALDYBĖS ADMINISTRACIJOS</w:t>
      </w:r>
    </w:p>
    <w:p w:rsidR="00BA4210" w:rsidRPr="002C4EA3" w:rsidRDefault="00BA4210" w:rsidP="00EF6F95">
      <w:pPr>
        <w:jc w:val="center"/>
        <w:rPr>
          <w:b/>
          <w:sz w:val="24"/>
          <w:szCs w:val="24"/>
        </w:rPr>
      </w:pPr>
      <w:r w:rsidRPr="002C4EA3">
        <w:rPr>
          <w:b/>
          <w:sz w:val="24"/>
          <w:szCs w:val="24"/>
        </w:rPr>
        <w:t>INVESTICIJŲ IR UŽSIENIO RYŠIŲ SKYRIUS</w:t>
      </w:r>
    </w:p>
    <w:p w:rsidR="00BA4210" w:rsidRPr="002C4EA3" w:rsidRDefault="00BA4210" w:rsidP="00EF6F95">
      <w:pPr>
        <w:jc w:val="center"/>
        <w:rPr>
          <w:sz w:val="24"/>
          <w:szCs w:val="24"/>
        </w:rPr>
      </w:pPr>
    </w:p>
    <w:p w:rsidR="00BA4210" w:rsidRPr="002C4EA3" w:rsidRDefault="00BA4210" w:rsidP="00EF6F95">
      <w:pPr>
        <w:rPr>
          <w:sz w:val="24"/>
          <w:szCs w:val="24"/>
        </w:rPr>
      </w:pPr>
      <w:r w:rsidRPr="002C4EA3">
        <w:rPr>
          <w:sz w:val="24"/>
          <w:szCs w:val="24"/>
        </w:rPr>
        <w:t>Panevėžio rajono savivaldybės tarybai</w:t>
      </w:r>
    </w:p>
    <w:p w:rsidR="00BA4210" w:rsidRPr="002C4EA3" w:rsidRDefault="00BA4210" w:rsidP="00EF6F95">
      <w:pPr>
        <w:rPr>
          <w:sz w:val="24"/>
          <w:szCs w:val="24"/>
        </w:rPr>
      </w:pPr>
    </w:p>
    <w:p w:rsidR="00BA4210" w:rsidRDefault="00BA4210" w:rsidP="00EF6F95">
      <w:pPr>
        <w:jc w:val="center"/>
        <w:rPr>
          <w:b/>
          <w:bCs/>
          <w:caps/>
          <w:sz w:val="24"/>
          <w:szCs w:val="24"/>
        </w:rPr>
      </w:pPr>
      <w:r w:rsidRPr="002C4EA3">
        <w:rPr>
          <w:b/>
          <w:sz w:val="24"/>
          <w:szCs w:val="24"/>
        </w:rPr>
        <w:t>AIŠKINAMASIS RAŠTAS DĖL SPRENDIMO</w:t>
      </w:r>
      <w:r>
        <w:rPr>
          <w:b/>
          <w:sz w:val="24"/>
          <w:szCs w:val="24"/>
        </w:rPr>
        <w:t xml:space="preserve"> „</w:t>
      </w:r>
      <w:r w:rsidRPr="009C1BF1">
        <w:rPr>
          <w:b/>
          <w:sz w:val="24"/>
          <w:szCs w:val="24"/>
        </w:rPr>
        <w:t>DĖL PRITARIMO PROJEKTO RENGIMUI PAGAL 2014–2020 METŲ EUROPOS SĄJUNGOS FONDŲ INVESTICIJŲ VEIKSMŲ PROGRAMOS 9 PRIORITETO „VISUOMENĖS ŠVIETIMAS IR ŽMOGIŠKŲJŲ IŠTEKLIŲ POTENCIALO DIDINIMAS“ 09.1.3-CPVA-R-725 PRIEMONĘ „NEFORMALIOJO ŠVIET</w:t>
      </w:r>
      <w:r>
        <w:rPr>
          <w:b/>
          <w:sz w:val="24"/>
          <w:szCs w:val="24"/>
        </w:rPr>
        <w:t>IMO INFRASTRUKTŪROS TOBULINIMAS</w:t>
      </w:r>
      <w:r w:rsidRPr="009C1BF1">
        <w:rPr>
          <w:b/>
          <w:sz w:val="24"/>
          <w:szCs w:val="24"/>
        </w:rPr>
        <w:t>“</w:t>
      </w:r>
      <w:r>
        <w:rPr>
          <w:b/>
          <w:bCs/>
          <w:caps/>
          <w:sz w:val="24"/>
          <w:szCs w:val="24"/>
        </w:rPr>
        <w:t xml:space="preserve"> PROJEKTO</w:t>
      </w:r>
    </w:p>
    <w:p w:rsidR="00BA4210" w:rsidRPr="002C4EA3" w:rsidRDefault="00BA4210" w:rsidP="00EF6F95">
      <w:pPr>
        <w:jc w:val="center"/>
        <w:rPr>
          <w:sz w:val="24"/>
          <w:szCs w:val="24"/>
        </w:rPr>
      </w:pPr>
    </w:p>
    <w:p w:rsidR="00BA4210" w:rsidRPr="002C4EA3" w:rsidRDefault="00BA4210" w:rsidP="00EF6F95">
      <w:pPr>
        <w:jc w:val="center"/>
        <w:rPr>
          <w:sz w:val="24"/>
          <w:szCs w:val="24"/>
        </w:rPr>
      </w:pPr>
      <w:r>
        <w:rPr>
          <w:sz w:val="24"/>
          <w:szCs w:val="24"/>
        </w:rPr>
        <w:t xml:space="preserve">2017 m. </w:t>
      </w:r>
      <w:r w:rsidRPr="00B51823">
        <w:rPr>
          <w:sz w:val="24"/>
          <w:szCs w:val="24"/>
        </w:rPr>
        <w:t>sausio 11 d.</w:t>
      </w:r>
    </w:p>
    <w:p w:rsidR="00BA4210" w:rsidRDefault="00BA4210" w:rsidP="00EF6F95">
      <w:pPr>
        <w:jc w:val="center"/>
        <w:rPr>
          <w:sz w:val="24"/>
          <w:szCs w:val="24"/>
        </w:rPr>
      </w:pPr>
      <w:r w:rsidRPr="002C4EA3">
        <w:rPr>
          <w:sz w:val="24"/>
          <w:szCs w:val="24"/>
        </w:rPr>
        <w:t>Panevėžys</w:t>
      </w:r>
    </w:p>
    <w:p w:rsidR="00BA4210" w:rsidRPr="00DC5271" w:rsidRDefault="00BA4210" w:rsidP="00EF6F95">
      <w:pPr>
        <w:jc w:val="center"/>
        <w:rPr>
          <w:sz w:val="24"/>
          <w:szCs w:val="24"/>
        </w:rPr>
      </w:pPr>
    </w:p>
    <w:p w:rsidR="00BA4210" w:rsidRPr="00DA1DB0" w:rsidRDefault="00BA4210" w:rsidP="00BF072F">
      <w:pPr>
        <w:tabs>
          <w:tab w:val="right" w:pos="-7371"/>
          <w:tab w:val="left" w:pos="993"/>
        </w:tabs>
        <w:ind w:firstLine="720"/>
        <w:jc w:val="both"/>
        <w:rPr>
          <w:b/>
          <w:sz w:val="24"/>
          <w:szCs w:val="24"/>
        </w:rPr>
      </w:pPr>
      <w:r>
        <w:rPr>
          <w:b/>
          <w:sz w:val="24"/>
          <w:szCs w:val="24"/>
        </w:rPr>
        <w:t>P</w:t>
      </w:r>
      <w:r w:rsidRPr="00DA1DB0">
        <w:rPr>
          <w:b/>
          <w:sz w:val="24"/>
          <w:szCs w:val="24"/>
        </w:rPr>
        <w:t>rojekto rengimą paskatinusios priežastys</w:t>
      </w:r>
      <w:r>
        <w:rPr>
          <w:b/>
          <w:sz w:val="24"/>
          <w:szCs w:val="24"/>
        </w:rPr>
        <w:t>.</w:t>
      </w:r>
    </w:p>
    <w:p w:rsidR="00BA4210" w:rsidRDefault="00BA4210" w:rsidP="00B871A5">
      <w:pPr>
        <w:ind w:firstLine="720"/>
        <w:jc w:val="both"/>
        <w:rPr>
          <w:color w:val="000000"/>
          <w:sz w:val="24"/>
          <w:szCs w:val="24"/>
        </w:rPr>
      </w:pPr>
      <w:r>
        <w:rPr>
          <w:sz w:val="24"/>
          <w:szCs w:val="24"/>
        </w:rPr>
        <w:t xml:space="preserve">Įgyvendinant 2014–2020 m. Europos Sąjungos fondų investicijų veiksmų programos priemonę </w:t>
      </w:r>
      <w:r w:rsidRPr="00F73DF2">
        <w:rPr>
          <w:sz w:val="24"/>
          <w:szCs w:val="24"/>
        </w:rPr>
        <w:t>„Neformaliojo švietimo infrastruktūros tobulinimas“</w:t>
      </w:r>
      <w:r>
        <w:rPr>
          <w:sz w:val="24"/>
          <w:szCs w:val="24"/>
        </w:rPr>
        <w:t xml:space="preserve"> </w:t>
      </w:r>
      <w:r w:rsidRPr="00B51823">
        <w:rPr>
          <w:sz w:val="24"/>
          <w:szCs w:val="24"/>
        </w:rPr>
        <w:t>ir Vaikų ir jaunimo socializacijos 2014–2016 metų veiksmų plano 1 priedo 1.1.4 papunktyje nurodytą priemonę „Sudaryti sąlygas švietimo ir kitoms įstaigoms organizuoti vaikams stovyklas vasaros ir kitų mokinių atostogų metu, gerinti neformaliojo vaikų švietimo aplinką ir turtinti ugdymo bazę, infrastruktūrą, vykdyti kitas fizinio aktyvumo skatinimo priemones“, Savivaldybės admi</w:t>
      </w:r>
      <w:bookmarkStart w:id="0" w:name="__DdeLink__9_949453383"/>
      <w:r w:rsidRPr="00B51823">
        <w:rPr>
          <w:sz w:val="24"/>
          <w:szCs w:val="24"/>
        </w:rPr>
        <w:t>nistracija inicijuoja projekto „</w:t>
      </w:r>
      <w:r w:rsidRPr="00B51823">
        <w:rPr>
          <w:sz w:val="24"/>
          <w:szCs w:val="24"/>
          <w:lang w:eastAsia="lt-LT"/>
        </w:rPr>
        <w:t>Neformaliojo švietimo infrastruktū</w:t>
      </w:r>
      <w:r w:rsidR="00CA6944">
        <w:rPr>
          <w:sz w:val="24"/>
          <w:szCs w:val="24"/>
          <w:lang w:eastAsia="lt-LT"/>
        </w:rPr>
        <w:t>ros tobulinimas Panevėžio r.</w:t>
      </w:r>
      <w:r w:rsidRPr="00B51823">
        <w:rPr>
          <w:sz w:val="24"/>
          <w:szCs w:val="24"/>
          <w:lang w:eastAsia="lt-LT"/>
        </w:rPr>
        <w:t xml:space="preserve"> muzikos mokykloje</w:t>
      </w:r>
      <w:r w:rsidRPr="00B51823">
        <w:rPr>
          <w:sz w:val="24"/>
          <w:szCs w:val="24"/>
        </w:rPr>
        <w:t>“</w:t>
      </w:r>
      <w:r w:rsidRPr="00B51823">
        <w:rPr>
          <w:color w:val="000000"/>
          <w:sz w:val="24"/>
          <w:szCs w:val="24"/>
        </w:rPr>
        <w:t xml:space="preserve"> </w:t>
      </w:r>
      <w:bookmarkEnd w:id="0"/>
      <w:r w:rsidRPr="00B51823">
        <w:rPr>
          <w:color w:val="000000"/>
          <w:sz w:val="24"/>
          <w:szCs w:val="24"/>
        </w:rPr>
        <w:t xml:space="preserve">rengimą </w:t>
      </w:r>
      <w:r w:rsidRPr="00B51823">
        <w:rPr>
          <w:sz w:val="24"/>
          <w:szCs w:val="24"/>
        </w:rPr>
        <w:t>infrastruktū</w:t>
      </w:r>
      <w:r w:rsidR="00CA6944">
        <w:rPr>
          <w:sz w:val="24"/>
          <w:szCs w:val="24"/>
        </w:rPr>
        <w:t>ros tobulinimui Panevėžio r.</w:t>
      </w:r>
      <w:r w:rsidRPr="00B51823">
        <w:rPr>
          <w:sz w:val="24"/>
          <w:szCs w:val="24"/>
        </w:rPr>
        <w:t xml:space="preserve"> muzikos mokykloje bei paraiškos ES struktūrinių fondų lėšoms gauti teikimą.</w:t>
      </w:r>
      <w:r w:rsidRPr="00B51823">
        <w:rPr>
          <w:color w:val="000000"/>
          <w:sz w:val="24"/>
          <w:szCs w:val="24"/>
        </w:rPr>
        <w:t xml:space="preserve"> Projekto pareiškėjas – BĮ</w:t>
      </w:r>
      <w:r w:rsidR="00CA6944">
        <w:rPr>
          <w:sz w:val="24"/>
          <w:szCs w:val="24"/>
        </w:rPr>
        <w:t xml:space="preserve"> Panevėžio r.</w:t>
      </w:r>
      <w:r w:rsidRPr="00B51823">
        <w:rPr>
          <w:sz w:val="24"/>
          <w:szCs w:val="24"/>
        </w:rPr>
        <w:t xml:space="preserve"> muzikos mokykla.</w:t>
      </w:r>
    </w:p>
    <w:p w:rsidR="00BA4210" w:rsidRPr="00DA1DB0" w:rsidRDefault="00BA4210" w:rsidP="00BF072F">
      <w:pPr>
        <w:tabs>
          <w:tab w:val="left" w:pos="993"/>
        </w:tabs>
        <w:ind w:firstLine="720"/>
        <w:jc w:val="both"/>
        <w:rPr>
          <w:b/>
          <w:sz w:val="24"/>
          <w:szCs w:val="24"/>
        </w:rPr>
      </w:pPr>
      <w:r>
        <w:rPr>
          <w:b/>
          <w:sz w:val="24"/>
          <w:szCs w:val="24"/>
        </w:rPr>
        <w:t>S</w:t>
      </w:r>
      <w:r w:rsidRPr="00DA1DB0">
        <w:rPr>
          <w:b/>
          <w:sz w:val="24"/>
          <w:szCs w:val="24"/>
        </w:rPr>
        <w:t>prendimo projekto esmė ir tikslai</w:t>
      </w:r>
      <w:r>
        <w:rPr>
          <w:b/>
          <w:sz w:val="24"/>
          <w:szCs w:val="24"/>
        </w:rPr>
        <w:t>.</w:t>
      </w:r>
    </w:p>
    <w:p w:rsidR="00BA4210" w:rsidRPr="00BA4870" w:rsidRDefault="00BA4210" w:rsidP="00BF072F">
      <w:pPr>
        <w:ind w:firstLine="720"/>
        <w:jc w:val="both"/>
        <w:rPr>
          <w:bCs/>
          <w:caps/>
          <w:sz w:val="24"/>
          <w:szCs w:val="24"/>
        </w:rPr>
      </w:pPr>
      <w:r w:rsidRPr="001C4523">
        <w:rPr>
          <w:sz w:val="24"/>
          <w:szCs w:val="24"/>
        </w:rPr>
        <w:t xml:space="preserve">Sprendimo projekto tikslas – pritarti </w:t>
      </w:r>
      <w:r w:rsidRPr="00B51823">
        <w:rPr>
          <w:sz w:val="24"/>
          <w:szCs w:val="24"/>
        </w:rPr>
        <w:t>projekto „</w:t>
      </w:r>
      <w:r w:rsidRPr="00B51823">
        <w:rPr>
          <w:sz w:val="24"/>
          <w:szCs w:val="24"/>
          <w:lang w:eastAsia="lt-LT"/>
        </w:rPr>
        <w:t>Neformaliojo švietimo infrastruktū</w:t>
      </w:r>
      <w:r w:rsidR="00CA6944">
        <w:rPr>
          <w:sz w:val="24"/>
          <w:szCs w:val="24"/>
          <w:lang w:eastAsia="lt-LT"/>
        </w:rPr>
        <w:t>ros tobulinimas Panevėžio r.</w:t>
      </w:r>
      <w:bookmarkStart w:id="1" w:name="_GoBack"/>
      <w:bookmarkEnd w:id="1"/>
      <w:r w:rsidRPr="00B51823">
        <w:rPr>
          <w:sz w:val="24"/>
          <w:szCs w:val="24"/>
          <w:lang w:eastAsia="lt-LT"/>
        </w:rPr>
        <w:t xml:space="preserve"> muzikos mokykloje</w:t>
      </w:r>
      <w:r w:rsidRPr="00B51823">
        <w:rPr>
          <w:sz w:val="24"/>
          <w:szCs w:val="24"/>
        </w:rPr>
        <w:t>“ rengimui</w:t>
      </w:r>
      <w:r w:rsidRPr="001C4523">
        <w:rPr>
          <w:sz w:val="24"/>
          <w:szCs w:val="24"/>
        </w:rPr>
        <w:t xml:space="preserve">, užtikrinti projekto bendrąjį finansavimą ir įsipareigoti </w:t>
      </w:r>
      <w:r w:rsidRPr="001C4523">
        <w:rPr>
          <w:color w:val="000000"/>
          <w:sz w:val="24"/>
          <w:szCs w:val="24"/>
        </w:rPr>
        <w:t>padengti netinkamas finansuoti, tačiau šiam projektui įgyvendinti būtinas išlaidas, ir tinkamas išlaidas, kurių nepadengia projektui skiriamas finansavimas</w:t>
      </w:r>
      <w:r w:rsidRPr="001C4523">
        <w:rPr>
          <w:sz w:val="24"/>
          <w:szCs w:val="24"/>
        </w:rPr>
        <w:t>.</w:t>
      </w:r>
    </w:p>
    <w:p w:rsidR="00BA4210" w:rsidRPr="00DA1DB0" w:rsidRDefault="00BA4210" w:rsidP="00BF072F">
      <w:pPr>
        <w:tabs>
          <w:tab w:val="left" w:pos="993"/>
        </w:tabs>
        <w:ind w:firstLine="720"/>
        <w:jc w:val="both"/>
        <w:rPr>
          <w:b/>
          <w:sz w:val="24"/>
          <w:szCs w:val="24"/>
        </w:rPr>
      </w:pPr>
      <w:r>
        <w:rPr>
          <w:b/>
          <w:sz w:val="24"/>
          <w:szCs w:val="24"/>
        </w:rPr>
        <w:t>K</w:t>
      </w:r>
      <w:r w:rsidRPr="00DA1DB0">
        <w:rPr>
          <w:b/>
          <w:sz w:val="24"/>
          <w:szCs w:val="24"/>
        </w:rPr>
        <w:t>okių pozityvių rezultatų laukiama.</w:t>
      </w:r>
    </w:p>
    <w:p w:rsidR="00BA4210" w:rsidRDefault="00BA4210" w:rsidP="00BF072F">
      <w:pPr>
        <w:ind w:firstLine="720"/>
        <w:jc w:val="both"/>
        <w:rPr>
          <w:sz w:val="24"/>
          <w:szCs w:val="24"/>
        </w:rPr>
      </w:pPr>
      <w:r>
        <w:rPr>
          <w:sz w:val="24"/>
          <w:szCs w:val="24"/>
        </w:rPr>
        <w:t>Siekiant atnaujinti P</w:t>
      </w:r>
      <w:r w:rsidR="00CA6944">
        <w:rPr>
          <w:sz w:val="24"/>
          <w:szCs w:val="24"/>
        </w:rPr>
        <w:t>anevėžio r.</w:t>
      </w:r>
      <w:r>
        <w:rPr>
          <w:sz w:val="24"/>
          <w:szCs w:val="24"/>
        </w:rPr>
        <w:t xml:space="preserve"> muzikos mokyklos infrastruktūrą planuojama įsigyti naujų muzikos instrumentų, apšvietimo, įgarsinimo ir vaizdo įrangą, multimediją bei interaktyviąsias lentas.</w:t>
      </w:r>
    </w:p>
    <w:p w:rsidR="00BA4210" w:rsidRPr="004F3E0F" w:rsidRDefault="00BA4210" w:rsidP="00BF072F">
      <w:pPr>
        <w:ind w:firstLine="720"/>
        <w:jc w:val="both"/>
        <w:rPr>
          <w:sz w:val="24"/>
          <w:szCs w:val="24"/>
          <w:lang w:val="pt-BR"/>
        </w:rPr>
      </w:pPr>
      <w:r>
        <w:rPr>
          <w:sz w:val="24"/>
          <w:szCs w:val="24"/>
        </w:rPr>
        <w:t>Įgyvendinus planuojamas projekto veiklas bus sudarytos sąlygos užtikrinti aukštą muzikos mokyklos ugdymo proceso lygį, skatins mokinių susidomėjimą ir motyvaciją, pagerės profesionalių pasirodymų organizavimo</w:t>
      </w:r>
      <w:r w:rsidRPr="00DF17D8">
        <w:rPr>
          <w:sz w:val="24"/>
          <w:szCs w:val="24"/>
        </w:rPr>
        <w:t xml:space="preserve"> </w:t>
      </w:r>
      <w:r>
        <w:rPr>
          <w:sz w:val="24"/>
          <w:szCs w:val="24"/>
        </w:rPr>
        <w:t>sąlygos. Naujos technologijos skatins organizuoti įvairaus tipo pamokas, plėtos mokinių kompetencijas. Nauja įranga leis sutaupyti lėšų, reikalingų susidėvėjusių instrumentų remontui ar įrangos nuomai.</w:t>
      </w:r>
    </w:p>
    <w:p w:rsidR="00BA4210" w:rsidRPr="003D753B" w:rsidRDefault="00BA4210" w:rsidP="00BF072F">
      <w:pPr>
        <w:tabs>
          <w:tab w:val="left" w:pos="993"/>
        </w:tabs>
        <w:ind w:firstLine="720"/>
        <w:jc w:val="both"/>
        <w:rPr>
          <w:b/>
          <w:sz w:val="24"/>
          <w:szCs w:val="24"/>
        </w:rPr>
      </w:pPr>
      <w:r w:rsidRPr="003D753B">
        <w:rPr>
          <w:b/>
          <w:sz w:val="24"/>
          <w:szCs w:val="24"/>
        </w:rPr>
        <w:t>Galimos neigiamos pasekmės priėmus projektą, kokių priemonių reikėtų imtis, kad tokių pasekmių būtų išvengta.</w:t>
      </w:r>
    </w:p>
    <w:p w:rsidR="00BA4210" w:rsidRPr="003D753B" w:rsidRDefault="00BA4210" w:rsidP="00BF072F">
      <w:pPr>
        <w:ind w:firstLine="720"/>
        <w:jc w:val="both"/>
        <w:rPr>
          <w:sz w:val="24"/>
          <w:szCs w:val="24"/>
        </w:rPr>
      </w:pPr>
      <w:r w:rsidRPr="003D753B">
        <w:rPr>
          <w:sz w:val="24"/>
          <w:szCs w:val="24"/>
        </w:rPr>
        <w:t>Neigiamų pasekmių nenumatoma.</w:t>
      </w:r>
    </w:p>
    <w:p w:rsidR="00BA4210" w:rsidRPr="003D753B" w:rsidRDefault="00BA4210" w:rsidP="00BF072F">
      <w:pPr>
        <w:ind w:firstLine="720"/>
        <w:jc w:val="both"/>
        <w:rPr>
          <w:b/>
          <w:sz w:val="24"/>
          <w:szCs w:val="24"/>
        </w:rPr>
      </w:pPr>
      <w:r w:rsidRPr="003D753B">
        <w:rPr>
          <w:b/>
          <w:color w:val="000000"/>
          <w:sz w:val="24"/>
          <w:szCs w:val="24"/>
        </w:rPr>
        <w:t>Kokius galiojančius teisės aktus būtina pakeisti ar panaikinti, priėmus teikiamą projektą.</w:t>
      </w:r>
    </w:p>
    <w:p w:rsidR="00BA4210" w:rsidRPr="003D753B" w:rsidRDefault="00BA4210" w:rsidP="00BF072F">
      <w:pPr>
        <w:ind w:firstLine="720"/>
        <w:jc w:val="both"/>
        <w:rPr>
          <w:b/>
          <w:sz w:val="24"/>
          <w:szCs w:val="24"/>
        </w:rPr>
      </w:pPr>
      <w:r w:rsidRPr="003D753B">
        <w:rPr>
          <w:color w:val="000000"/>
          <w:sz w:val="24"/>
          <w:szCs w:val="24"/>
        </w:rPr>
        <w:t>Priėmus teikiamą projektą,</w:t>
      </w:r>
      <w:r w:rsidRPr="003D753B">
        <w:rPr>
          <w:sz w:val="24"/>
          <w:szCs w:val="24"/>
        </w:rPr>
        <w:t xml:space="preserve"> jokių </w:t>
      </w:r>
      <w:r w:rsidRPr="003D753B">
        <w:rPr>
          <w:color w:val="000000"/>
          <w:sz w:val="24"/>
          <w:szCs w:val="24"/>
        </w:rPr>
        <w:t>galiojančių teisės aktų pakeisti ar panaikinti nereikia</w:t>
      </w:r>
      <w:r w:rsidRPr="003D753B">
        <w:rPr>
          <w:sz w:val="24"/>
          <w:szCs w:val="24"/>
        </w:rPr>
        <w:t>.</w:t>
      </w:r>
    </w:p>
    <w:p w:rsidR="00BA4210" w:rsidRPr="00DA1DB0" w:rsidRDefault="00BA4210" w:rsidP="00BF072F">
      <w:pPr>
        <w:ind w:firstLine="720"/>
        <w:jc w:val="both"/>
        <w:rPr>
          <w:b/>
          <w:sz w:val="24"/>
          <w:szCs w:val="24"/>
        </w:rPr>
      </w:pPr>
      <w:r w:rsidRPr="003D753B">
        <w:rPr>
          <w:b/>
          <w:sz w:val="24"/>
          <w:szCs w:val="24"/>
        </w:rPr>
        <w:t>Reikiami paskaičiavimai, išlaidų sąmatos bei finansavimo šaltiniai, reikalingi sprendimui įgyvendinti.</w:t>
      </w:r>
    </w:p>
    <w:p w:rsidR="00BA4210" w:rsidRPr="00AC35E6" w:rsidRDefault="00BA4210" w:rsidP="00525595">
      <w:pPr>
        <w:ind w:firstLine="720"/>
        <w:jc w:val="both"/>
        <w:rPr>
          <w:sz w:val="24"/>
          <w:szCs w:val="24"/>
        </w:rPr>
      </w:pPr>
      <w:r w:rsidRPr="00B51823">
        <w:rPr>
          <w:sz w:val="24"/>
          <w:szCs w:val="24"/>
        </w:rPr>
        <w:t xml:space="preserve">Projektą numatoma finansuoti Europos Sąjungos ir Savivaldybės biudžeto lėšomis. Preliminari planuojama bendra projekto vertė 165 920,54 </w:t>
      </w:r>
      <w:proofErr w:type="spellStart"/>
      <w:r w:rsidRPr="00B51823">
        <w:rPr>
          <w:sz w:val="24"/>
          <w:szCs w:val="24"/>
        </w:rPr>
        <w:t>Eur</w:t>
      </w:r>
      <w:proofErr w:type="spellEnd"/>
      <w:r w:rsidRPr="00B51823">
        <w:rPr>
          <w:sz w:val="24"/>
          <w:szCs w:val="24"/>
        </w:rPr>
        <w:t xml:space="preserve">, iš jų 141 032,46 </w:t>
      </w:r>
      <w:proofErr w:type="spellStart"/>
      <w:r w:rsidRPr="00B51823">
        <w:rPr>
          <w:sz w:val="24"/>
          <w:szCs w:val="24"/>
        </w:rPr>
        <w:t>Eur</w:t>
      </w:r>
      <w:proofErr w:type="spellEnd"/>
      <w:r w:rsidRPr="00B51823">
        <w:rPr>
          <w:sz w:val="24"/>
          <w:szCs w:val="24"/>
        </w:rPr>
        <w:t xml:space="preserve"> Europos Sąjungos lėšos (85 proc.), 24 888,08 </w:t>
      </w:r>
      <w:proofErr w:type="spellStart"/>
      <w:r w:rsidRPr="00B51823">
        <w:rPr>
          <w:sz w:val="24"/>
          <w:szCs w:val="24"/>
        </w:rPr>
        <w:t>Eur</w:t>
      </w:r>
      <w:proofErr w:type="spellEnd"/>
      <w:r w:rsidRPr="00B51823">
        <w:rPr>
          <w:sz w:val="24"/>
          <w:szCs w:val="24"/>
        </w:rPr>
        <w:t xml:space="preserve"> Savivaldybės biudžeto lėšos (15 proc.).</w:t>
      </w:r>
    </w:p>
    <w:p w:rsidR="00BA4210" w:rsidRPr="00E7597B" w:rsidRDefault="00BA4210" w:rsidP="00BF072F">
      <w:pPr>
        <w:ind w:firstLine="720"/>
        <w:jc w:val="both"/>
        <w:rPr>
          <w:sz w:val="24"/>
          <w:szCs w:val="24"/>
        </w:rPr>
      </w:pPr>
      <w:r w:rsidRPr="003D753B">
        <w:rPr>
          <w:sz w:val="24"/>
          <w:szCs w:val="24"/>
        </w:rPr>
        <w:t>Sprendimo projektui antikorupcinis vertinimas nereikalingas.</w:t>
      </w:r>
    </w:p>
    <w:p w:rsidR="00BA4210" w:rsidRDefault="00BA4210" w:rsidP="00EF6F95">
      <w:pPr>
        <w:rPr>
          <w:sz w:val="24"/>
          <w:szCs w:val="24"/>
        </w:rPr>
      </w:pPr>
    </w:p>
    <w:p w:rsidR="00BA4210" w:rsidRDefault="00BA4210" w:rsidP="00EF6F95">
      <w:pPr>
        <w:rPr>
          <w:sz w:val="24"/>
          <w:szCs w:val="24"/>
        </w:rPr>
      </w:pPr>
    </w:p>
    <w:p w:rsidR="00BA4210" w:rsidRDefault="00BA4210" w:rsidP="00EF6F95">
      <w:pPr>
        <w:tabs>
          <w:tab w:val="right" w:pos="9639"/>
        </w:tabs>
        <w:jc w:val="both"/>
        <w:rPr>
          <w:color w:val="000000"/>
          <w:sz w:val="24"/>
          <w:szCs w:val="24"/>
        </w:rPr>
      </w:pPr>
      <w:r>
        <w:rPr>
          <w:sz w:val="24"/>
          <w:szCs w:val="24"/>
        </w:rPr>
        <w:t>Vyr. specialistas</w:t>
      </w:r>
      <w:r>
        <w:rPr>
          <w:sz w:val="24"/>
          <w:szCs w:val="24"/>
        </w:rPr>
        <w:tab/>
        <w:t>Andrius Dagys</w:t>
      </w:r>
    </w:p>
    <w:sectPr w:rsidR="00BA4210"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FAB" w:rsidRDefault="00B27FAB">
      <w:r>
        <w:separator/>
      </w:r>
    </w:p>
  </w:endnote>
  <w:endnote w:type="continuationSeparator" w:id="0">
    <w:p w:rsidR="00B27FAB" w:rsidRDefault="00B2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210" w:rsidRDefault="00BA421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A4210" w:rsidRDefault="00BA42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FAB" w:rsidRDefault="00B27FAB">
      <w:r>
        <w:separator/>
      </w:r>
    </w:p>
  </w:footnote>
  <w:footnote w:type="continuationSeparator" w:id="0">
    <w:p w:rsidR="00B27FAB" w:rsidRDefault="00B2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210" w:rsidRDefault="00BA421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BA4210" w:rsidRDefault="00BA42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210" w:rsidRPr="007A0A8F" w:rsidRDefault="00BA4210" w:rsidP="00EF6F95">
    <w:pPr>
      <w:pStyle w:val="Antrats"/>
      <w:tabs>
        <w:tab w:val="clear" w:pos="8306"/>
        <w:tab w:val="right" w:pos="9639"/>
      </w:tabs>
      <w:jc w:val="right"/>
      <w:rPr>
        <w:b/>
        <w:sz w:val="24"/>
        <w:szCs w:val="24"/>
      </w:rPr>
    </w:pPr>
    <w:proofErr w:type="spellStart"/>
    <w:r>
      <w:rPr>
        <w:b/>
        <w:sz w:val="24"/>
        <w:szCs w:val="24"/>
      </w:rPr>
      <w:t>Projektas</w:t>
    </w:r>
    <w:proofErr w:type="spellEnd"/>
  </w:p>
  <w:p w:rsidR="00BA4210" w:rsidRDefault="00BA4210" w:rsidP="00EF6F95">
    <w:pPr>
      <w:pStyle w:val="Antrats"/>
      <w:tabs>
        <w:tab w:val="clear" w:pos="8306"/>
        <w:tab w:val="right" w:pos="9639"/>
      </w:tab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545654302" r:id="rId2"/>
      </w:object>
    </w:r>
  </w:p>
  <w:p w:rsidR="00BA4210" w:rsidRDefault="00BA4210" w:rsidP="00EF6F95">
    <w:pPr>
      <w:pStyle w:val="Antrats"/>
      <w:jc w:val="center"/>
    </w:pPr>
  </w:p>
  <w:p w:rsidR="00BA4210" w:rsidRDefault="00BA4210" w:rsidP="00EF6F95">
    <w:pPr>
      <w:pStyle w:val="Antrats"/>
      <w:jc w:val="center"/>
      <w:rPr>
        <w:b/>
        <w:sz w:val="28"/>
      </w:rPr>
    </w:pPr>
    <w:r>
      <w:rPr>
        <w:b/>
        <w:sz w:val="28"/>
      </w:rPr>
      <w:t xml:space="preserve">PANEVĖŽIO RAJONO SAVIVALDYBĖS TARYBA </w:t>
    </w:r>
  </w:p>
  <w:p w:rsidR="00BA4210" w:rsidRDefault="00BA4210" w:rsidP="00EF6F95">
    <w:pPr>
      <w:pStyle w:val="Antrats"/>
      <w:jc w:val="center"/>
      <w:rPr>
        <w:b/>
        <w:sz w:val="28"/>
      </w:rPr>
    </w:pPr>
  </w:p>
  <w:p w:rsidR="00BA4210" w:rsidRDefault="00BA4210" w:rsidP="00EF6F95">
    <w:pPr>
      <w:pStyle w:val="Antrats"/>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5"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7"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num w:numId="1">
    <w:abstractNumId w:val="8"/>
  </w:num>
  <w:num w:numId="2">
    <w:abstractNumId w:val="0"/>
  </w:num>
  <w:num w:numId="3">
    <w:abstractNumId w:val="1"/>
  </w:num>
  <w:num w:numId="4">
    <w:abstractNumId w:val="2"/>
  </w:num>
  <w:num w:numId="5">
    <w:abstractNumId w:val="7"/>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1E6B"/>
    <w:rsid w:val="00007999"/>
    <w:rsid w:val="000142B7"/>
    <w:rsid w:val="000334A1"/>
    <w:rsid w:val="00035267"/>
    <w:rsid w:val="00052D21"/>
    <w:rsid w:val="00053706"/>
    <w:rsid w:val="000553EA"/>
    <w:rsid w:val="00061F0B"/>
    <w:rsid w:val="00062103"/>
    <w:rsid w:val="0006243D"/>
    <w:rsid w:val="00063DB8"/>
    <w:rsid w:val="000671CC"/>
    <w:rsid w:val="00075457"/>
    <w:rsid w:val="00080D2F"/>
    <w:rsid w:val="000904CE"/>
    <w:rsid w:val="00095524"/>
    <w:rsid w:val="000A7CAB"/>
    <w:rsid w:val="000C2420"/>
    <w:rsid w:val="000C495C"/>
    <w:rsid w:val="000C6D91"/>
    <w:rsid w:val="000D2C56"/>
    <w:rsid w:val="000E60C5"/>
    <w:rsid w:val="00107342"/>
    <w:rsid w:val="001111A6"/>
    <w:rsid w:val="001176D3"/>
    <w:rsid w:val="00117C61"/>
    <w:rsid w:val="00125377"/>
    <w:rsid w:val="00125DAD"/>
    <w:rsid w:val="00130F9E"/>
    <w:rsid w:val="001311E0"/>
    <w:rsid w:val="0013194C"/>
    <w:rsid w:val="00133013"/>
    <w:rsid w:val="00141638"/>
    <w:rsid w:val="00144FA8"/>
    <w:rsid w:val="00151EBA"/>
    <w:rsid w:val="001621C2"/>
    <w:rsid w:val="001632FF"/>
    <w:rsid w:val="001647BA"/>
    <w:rsid w:val="001821A9"/>
    <w:rsid w:val="001859BA"/>
    <w:rsid w:val="001A225D"/>
    <w:rsid w:val="001B26D2"/>
    <w:rsid w:val="001B2E69"/>
    <w:rsid w:val="001B2E81"/>
    <w:rsid w:val="001B3780"/>
    <w:rsid w:val="001C400D"/>
    <w:rsid w:val="001C4523"/>
    <w:rsid w:val="001C5A2B"/>
    <w:rsid w:val="00207015"/>
    <w:rsid w:val="00213F1E"/>
    <w:rsid w:val="00215BFF"/>
    <w:rsid w:val="00222E10"/>
    <w:rsid w:val="00240551"/>
    <w:rsid w:val="00241D13"/>
    <w:rsid w:val="0024668C"/>
    <w:rsid w:val="002601AA"/>
    <w:rsid w:val="002625FF"/>
    <w:rsid w:val="00263410"/>
    <w:rsid w:val="002727D1"/>
    <w:rsid w:val="002738A3"/>
    <w:rsid w:val="00275416"/>
    <w:rsid w:val="002811D8"/>
    <w:rsid w:val="0028150C"/>
    <w:rsid w:val="00284A11"/>
    <w:rsid w:val="002B384A"/>
    <w:rsid w:val="002B528B"/>
    <w:rsid w:val="002B7262"/>
    <w:rsid w:val="002C4EA3"/>
    <w:rsid w:val="002E2528"/>
    <w:rsid w:val="002F384D"/>
    <w:rsid w:val="002F5149"/>
    <w:rsid w:val="00307A58"/>
    <w:rsid w:val="00325E08"/>
    <w:rsid w:val="00332811"/>
    <w:rsid w:val="00340B09"/>
    <w:rsid w:val="00352DB4"/>
    <w:rsid w:val="003618B1"/>
    <w:rsid w:val="003736D3"/>
    <w:rsid w:val="003846D7"/>
    <w:rsid w:val="00386A27"/>
    <w:rsid w:val="00387709"/>
    <w:rsid w:val="003B500E"/>
    <w:rsid w:val="003B621C"/>
    <w:rsid w:val="003C577B"/>
    <w:rsid w:val="003D0042"/>
    <w:rsid w:val="003D4B38"/>
    <w:rsid w:val="003D753B"/>
    <w:rsid w:val="003E1110"/>
    <w:rsid w:val="00404DAA"/>
    <w:rsid w:val="00413665"/>
    <w:rsid w:val="00422794"/>
    <w:rsid w:val="00423096"/>
    <w:rsid w:val="0044517D"/>
    <w:rsid w:val="004603D2"/>
    <w:rsid w:val="0047504C"/>
    <w:rsid w:val="004924F3"/>
    <w:rsid w:val="004939CF"/>
    <w:rsid w:val="00496A2F"/>
    <w:rsid w:val="004A42D7"/>
    <w:rsid w:val="004E5859"/>
    <w:rsid w:val="004F3E0F"/>
    <w:rsid w:val="00503C73"/>
    <w:rsid w:val="005047C7"/>
    <w:rsid w:val="005078CA"/>
    <w:rsid w:val="00525595"/>
    <w:rsid w:val="00530EFD"/>
    <w:rsid w:val="005373F0"/>
    <w:rsid w:val="00537EEE"/>
    <w:rsid w:val="005476BA"/>
    <w:rsid w:val="005526AA"/>
    <w:rsid w:val="00560A71"/>
    <w:rsid w:val="00563E7D"/>
    <w:rsid w:val="005741B8"/>
    <w:rsid w:val="00586A6D"/>
    <w:rsid w:val="00591E6B"/>
    <w:rsid w:val="005A06FE"/>
    <w:rsid w:val="005A0EA7"/>
    <w:rsid w:val="005A5CC8"/>
    <w:rsid w:val="005B4B80"/>
    <w:rsid w:val="005B4D38"/>
    <w:rsid w:val="005B6760"/>
    <w:rsid w:val="005C5702"/>
    <w:rsid w:val="005D52F0"/>
    <w:rsid w:val="005D6506"/>
    <w:rsid w:val="005E1550"/>
    <w:rsid w:val="005E1F46"/>
    <w:rsid w:val="005E3904"/>
    <w:rsid w:val="005E4638"/>
    <w:rsid w:val="006004AA"/>
    <w:rsid w:val="006047CF"/>
    <w:rsid w:val="006079FE"/>
    <w:rsid w:val="0061157F"/>
    <w:rsid w:val="00614C8A"/>
    <w:rsid w:val="0061564F"/>
    <w:rsid w:val="006171D5"/>
    <w:rsid w:val="006223A6"/>
    <w:rsid w:val="00634D1E"/>
    <w:rsid w:val="006351F6"/>
    <w:rsid w:val="0067220D"/>
    <w:rsid w:val="00675818"/>
    <w:rsid w:val="006A140A"/>
    <w:rsid w:val="006A4608"/>
    <w:rsid w:val="006A4A18"/>
    <w:rsid w:val="006A5C08"/>
    <w:rsid w:val="006B4975"/>
    <w:rsid w:val="006C3AA9"/>
    <w:rsid w:val="006D6C3C"/>
    <w:rsid w:val="006D72F0"/>
    <w:rsid w:val="006E5149"/>
    <w:rsid w:val="006F051C"/>
    <w:rsid w:val="006F3225"/>
    <w:rsid w:val="006F5E85"/>
    <w:rsid w:val="0070146E"/>
    <w:rsid w:val="00704F29"/>
    <w:rsid w:val="007122E6"/>
    <w:rsid w:val="00724EA3"/>
    <w:rsid w:val="007305C9"/>
    <w:rsid w:val="007421F3"/>
    <w:rsid w:val="00744A82"/>
    <w:rsid w:val="007518CA"/>
    <w:rsid w:val="0077168D"/>
    <w:rsid w:val="00776DBA"/>
    <w:rsid w:val="007770B7"/>
    <w:rsid w:val="00796C76"/>
    <w:rsid w:val="00797952"/>
    <w:rsid w:val="007A0A8F"/>
    <w:rsid w:val="007B232B"/>
    <w:rsid w:val="007C596A"/>
    <w:rsid w:val="007E0EEA"/>
    <w:rsid w:val="00801274"/>
    <w:rsid w:val="00807850"/>
    <w:rsid w:val="00813C9E"/>
    <w:rsid w:val="008278B5"/>
    <w:rsid w:val="008414A9"/>
    <w:rsid w:val="0084227C"/>
    <w:rsid w:val="00851107"/>
    <w:rsid w:val="00857280"/>
    <w:rsid w:val="0085758C"/>
    <w:rsid w:val="00862133"/>
    <w:rsid w:val="00881DC5"/>
    <w:rsid w:val="008A64C8"/>
    <w:rsid w:val="008A65E2"/>
    <w:rsid w:val="008C6AA9"/>
    <w:rsid w:val="008D143C"/>
    <w:rsid w:val="008D2594"/>
    <w:rsid w:val="008D400E"/>
    <w:rsid w:val="008E1D58"/>
    <w:rsid w:val="008E27D4"/>
    <w:rsid w:val="008E4AD0"/>
    <w:rsid w:val="00902BB1"/>
    <w:rsid w:val="00907961"/>
    <w:rsid w:val="00931475"/>
    <w:rsid w:val="0093608D"/>
    <w:rsid w:val="00947C4E"/>
    <w:rsid w:val="00951497"/>
    <w:rsid w:val="00962B2C"/>
    <w:rsid w:val="009700EA"/>
    <w:rsid w:val="00972DA3"/>
    <w:rsid w:val="00975F58"/>
    <w:rsid w:val="009914D6"/>
    <w:rsid w:val="009952AC"/>
    <w:rsid w:val="009B2647"/>
    <w:rsid w:val="009C1BF1"/>
    <w:rsid w:val="009C284D"/>
    <w:rsid w:val="009D59E9"/>
    <w:rsid w:val="00A03431"/>
    <w:rsid w:val="00A12DF6"/>
    <w:rsid w:val="00A14918"/>
    <w:rsid w:val="00A2582D"/>
    <w:rsid w:val="00A412F1"/>
    <w:rsid w:val="00A42B02"/>
    <w:rsid w:val="00A65A76"/>
    <w:rsid w:val="00A965B5"/>
    <w:rsid w:val="00A9744C"/>
    <w:rsid w:val="00AA2B30"/>
    <w:rsid w:val="00AB037F"/>
    <w:rsid w:val="00AB3C87"/>
    <w:rsid w:val="00AC35E6"/>
    <w:rsid w:val="00AD541C"/>
    <w:rsid w:val="00AE49CC"/>
    <w:rsid w:val="00B03632"/>
    <w:rsid w:val="00B039BA"/>
    <w:rsid w:val="00B054FA"/>
    <w:rsid w:val="00B05C10"/>
    <w:rsid w:val="00B175D5"/>
    <w:rsid w:val="00B2520D"/>
    <w:rsid w:val="00B25D6B"/>
    <w:rsid w:val="00B27FAB"/>
    <w:rsid w:val="00B32109"/>
    <w:rsid w:val="00B3268B"/>
    <w:rsid w:val="00B35471"/>
    <w:rsid w:val="00B4740A"/>
    <w:rsid w:val="00B51823"/>
    <w:rsid w:val="00B56E97"/>
    <w:rsid w:val="00B57F2A"/>
    <w:rsid w:val="00B63D1C"/>
    <w:rsid w:val="00B73080"/>
    <w:rsid w:val="00B73D30"/>
    <w:rsid w:val="00B8653C"/>
    <w:rsid w:val="00B871A5"/>
    <w:rsid w:val="00B96176"/>
    <w:rsid w:val="00BA4210"/>
    <w:rsid w:val="00BA4870"/>
    <w:rsid w:val="00BB6F09"/>
    <w:rsid w:val="00BC1CA2"/>
    <w:rsid w:val="00BC22C9"/>
    <w:rsid w:val="00BD0059"/>
    <w:rsid w:val="00BE5E1B"/>
    <w:rsid w:val="00BF072F"/>
    <w:rsid w:val="00BF4D45"/>
    <w:rsid w:val="00C00B6A"/>
    <w:rsid w:val="00C06E0B"/>
    <w:rsid w:val="00C2223A"/>
    <w:rsid w:val="00C33C38"/>
    <w:rsid w:val="00C517B8"/>
    <w:rsid w:val="00C523A6"/>
    <w:rsid w:val="00C55317"/>
    <w:rsid w:val="00C557E3"/>
    <w:rsid w:val="00C77869"/>
    <w:rsid w:val="00C779F3"/>
    <w:rsid w:val="00C80BF2"/>
    <w:rsid w:val="00C879B8"/>
    <w:rsid w:val="00C93F50"/>
    <w:rsid w:val="00CA22A5"/>
    <w:rsid w:val="00CA6944"/>
    <w:rsid w:val="00CB0FD9"/>
    <w:rsid w:val="00CB229B"/>
    <w:rsid w:val="00CB3AD5"/>
    <w:rsid w:val="00CC2AD4"/>
    <w:rsid w:val="00CC7241"/>
    <w:rsid w:val="00CD288E"/>
    <w:rsid w:val="00CD5894"/>
    <w:rsid w:val="00CE4971"/>
    <w:rsid w:val="00CE53F2"/>
    <w:rsid w:val="00CE7D41"/>
    <w:rsid w:val="00CF3383"/>
    <w:rsid w:val="00CF6FF2"/>
    <w:rsid w:val="00D057C1"/>
    <w:rsid w:val="00D17B9C"/>
    <w:rsid w:val="00D209B0"/>
    <w:rsid w:val="00D33A54"/>
    <w:rsid w:val="00D33AA2"/>
    <w:rsid w:val="00D57DAE"/>
    <w:rsid w:val="00D71A77"/>
    <w:rsid w:val="00D72267"/>
    <w:rsid w:val="00D85C03"/>
    <w:rsid w:val="00D866C8"/>
    <w:rsid w:val="00D87018"/>
    <w:rsid w:val="00D90E25"/>
    <w:rsid w:val="00DA1DB0"/>
    <w:rsid w:val="00DA1F0B"/>
    <w:rsid w:val="00DA7736"/>
    <w:rsid w:val="00DB3458"/>
    <w:rsid w:val="00DB6E1E"/>
    <w:rsid w:val="00DC3F16"/>
    <w:rsid w:val="00DC5271"/>
    <w:rsid w:val="00DC7D54"/>
    <w:rsid w:val="00DD39F4"/>
    <w:rsid w:val="00DD7915"/>
    <w:rsid w:val="00DE0A85"/>
    <w:rsid w:val="00DE69D5"/>
    <w:rsid w:val="00DF17D8"/>
    <w:rsid w:val="00DF4D6B"/>
    <w:rsid w:val="00E13FB0"/>
    <w:rsid w:val="00E15F94"/>
    <w:rsid w:val="00E249DD"/>
    <w:rsid w:val="00E25DA6"/>
    <w:rsid w:val="00E35A57"/>
    <w:rsid w:val="00E47B72"/>
    <w:rsid w:val="00E54CD4"/>
    <w:rsid w:val="00E55A67"/>
    <w:rsid w:val="00E70543"/>
    <w:rsid w:val="00E7597B"/>
    <w:rsid w:val="00E837D0"/>
    <w:rsid w:val="00E85A91"/>
    <w:rsid w:val="00EA3DA6"/>
    <w:rsid w:val="00EA5BEA"/>
    <w:rsid w:val="00EA6FAF"/>
    <w:rsid w:val="00EB625C"/>
    <w:rsid w:val="00EE19DB"/>
    <w:rsid w:val="00EE1C5B"/>
    <w:rsid w:val="00EE58B8"/>
    <w:rsid w:val="00EF6621"/>
    <w:rsid w:val="00EF6F95"/>
    <w:rsid w:val="00F02127"/>
    <w:rsid w:val="00F13831"/>
    <w:rsid w:val="00F16EB9"/>
    <w:rsid w:val="00F259B6"/>
    <w:rsid w:val="00F3229A"/>
    <w:rsid w:val="00F51BF2"/>
    <w:rsid w:val="00F55FFC"/>
    <w:rsid w:val="00F560AE"/>
    <w:rsid w:val="00F6040A"/>
    <w:rsid w:val="00F6396F"/>
    <w:rsid w:val="00F73DF2"/>
    <w:rsid w:val="00F75F8F"/>
    <w:rsid w:val="00F8275C"/>
    <w:rsid w:val="00F84221"/>
    <w:rsid w:val="00F86AE2"/>
    <w:rsid w:val="00F95D48"/>
    <w:rsid w:val="00FA56C1"/>
    <w:rsid w:val="00FA5764"/>
    <w:rsid w:val="00FC0806"/>
    <w:rsid w:val="00FC2F58"/>
    <w:rsid w:val="00FD211E"/>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6B3A95"/>
  <w15:docId w15:val="{2D6E7D98-D15A-4BFF-A1B0-C2F62B22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5A0EA7"/>
    <w:rPr>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241155">
      <w:marLeft w:val="0"/>
      <w:marRight w:val="0"/>
      <w:marTop w:val="0"/>
      <w:marBottom w:val="0"/>
      <w:divBdr>
        <w:top w:val="none" w:sz="0" w:space="0" w:color="auto"/>
        <w:left w:val="none" w:sz="0" w:space="0" w:color="auto"/>
        <w:bottom w:val="none" w:sz="0" w:space="0" w:color="auto"/>
        <w:right w:val="none" w:sz="0" w:space="0" w:color="auto"/>
      </w:divBdr>
    </w:div>
    <w:div w:id="18452411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797</Words>
  <Characters>4548</Characters>
  <Application>Microsoft Office Word</Application>
  <DocSecurity>0</DocSecurity>
  <Lines>37</Lines>
  <Paragraphs>10</Paragraphs>
  <ScaleCrop>false</ScaleCrop>
  <Company>Panevezio r. sv.sk.</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Andrius Dagys</cp:lastModifiedBy>
  <cp:revision>14</cp:revision>
  <cp:lastPrinted>2016-06-16T10:52:00Z</cp:lastPrinted>
  <dcterms:created xsi:type="dcterms:W3CDTF">2017-01-11T11:39:00Z</dcterms:created>
  <dcterms:modified xsi:type="dcterms:W3CDTF">2017-01-11T13:39:00Z</dcterms:modified>
</cp:coreProperties>
</file>