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D1AA3" w:rsidRDefault="00BC1340">
      <w:pPr>
        <w:pStyle w:val="Antrats"/>
        <w:jc w:val="center"/>
      </w:pPr>
      <w:r>
        <w:t xml:space="preserve">  </w:t>
      </w:r>
      <w:r w:rsidR="007F496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opacity="0" color2="black"/>
            <v:imagedata r:id="rId7" o:title=""/>
          </v:shape>
        </w:pict>
      </w:r>
    </w:p>
    <w:p w:rsidR="00CD1AA3" w:rsidRDefault="00CD1AA3">
      <w:pPr>
        <w:pStyle w:val="Antrats"/>
        <w:jc w:val="center"/>
      </w:pPr>
    </w:p>
    <w:p w:rsidR="00280B5B" w:rsidRDefault="00280B5B" w:rsidP="00280B5B">
      <w:pPr>
        <w:pStyle w:val="Antrats"/>
        <w:jc w:val="center"/>
        <w:rPr>
          <w:b/>
          <w:sz w:val="28"/>
        </w:rPr>
      </w:pPr>
      <w:r>
        <w:rPr>
          <w:b/>
          <w:sz w:val="28"/>
        </w:rPr>
        <w:t xml:space="preserve">PANEVĖŽIO RAJONO SAVIVALDYBĖS TARYBA </w:t>
      </w:r>
    </w:p>
    <w:p w:rsidR="00280B5B" w:rsidRDefault="00280B5B" w:rsidP="00280B5B">
      <w:pPr>
        <w:pStyle w:val="Antrats"/>
        <w:jc w:val="center"/>
        <w:rPr>
          <w:b/>
          <w:sz w:val="28"/>
        </w:rPr>
      </w:pPr>
    </w:p>
    <w:p w:rsidR="00280B5B" w:rsidRDefault="00280B5B" w:rsidP="00280B5B">
      <w:pPr>
        <w:pStyle w:val="Antrats"/>
        <w:jc w:val="center"/>
        <w:rPr>
          <w:b/>
          <w:sz w:val="24"/>
        </w:rPr>
      </w:pPr>
      <w:r>
        <w:rPr>
          <w:b/>
          <w:sz w:val="28"/>
        </w:rPr>
        <w:t>SPRENDIMAS</w:t>
      </w:r>
    </w:p>
    <w:p w:rsidR="00280B5B" w:rsidRDefault="00280B5B" w:rsidP="00280B5B">
      <w:pPr>
        <w:jc w:val="center"/>
        <w:rPr>
          <w:b/>
          <w:sz w:val="24"/>
        </w:rPr>
      </w:pPr>
      <w:r>
        <w:rPr>
          <w:b/>
          <w:sz w:val="24"/>
        </w:rPr>
        <w:t>DĖL PANEVĖŽIO RAJONO GARBĖS PILIEČIO VARDO SUTEIKIMO</w:t>
      </w:r>
    </w:p>
    <w:p w:rsidR="00280B5B" w:rsidRDefault="00280B5B" w:rsidP="00280B5B">
      <w:pPr>
        <w:jc w:val="center"/>
        <w:rPr>
          <w:b/>
          <w:sz w:val="24"/>
        </w:rPr>
      </w:pPr>
    </w:p>
    <w:p w:rsidR="00280B5B" w:rsidRDefault="00280B5B" w:rsidP="00280B5B">
      <w:pPr>
        <w:jc w:val="center"/>
        <w:rPr>
          <w:sz w:val="24"/>
        </w:rPr>
      </w:pPr>
      <w:r>
        <w:rPr>
          <w:sz w:val="24"/>
        </w:rPr>
        <w:t xml:space="preserve"> </w:t>
      </w:r>
    </w:p>
    <w:p w:rsidR="00280B5B" w:rsidRDefault="004F5E00" w:rsidP="00280B5B">
      <w:pPr>
        <w:jc w:val="center"/>
        <w:rPr>
          <w:sz w:val="24"/>
          <w:szCs w:val="24"/>
        </w:rPr>
      </w:pPr>
      <w:r>
        <w:rPr>
          <w:sz w:val="24"/>
        </w:rPr>
        <w:t>2017 m. sausio</w:t>
      </w:r>
      <w:r w:rsidR="00376E48">
        <w:rPr>
          <w:sz w:val="24"/>
        </w:rPr>
        <w:t xml:space="preserve"> 26</w:t>
      </w:r>
      <w:r w:rsidR="00280B5B">
        <w:rPr>
          <w:sz w:val="24"/>
        </w:rPr>
        <w:t xml:space="preserve"> d.</w:t>
      </w:r>
      <w:r w:rsidR="00A84C96">
        <w:rPr>
          <w:sz w:val="24"/>
        </w:rPr>
        <w:t xml:space="preserve"> Nr.</w:t>
      </w:r>
      <w:bookmarkStart w:id="0" w:name="_GoBack"/>
      <w:bookmarkEnd w:id="0"/>
      <w:r w:rsidR="00280B5B">
        <w:rPr>
          <w:sz w:val="24"/>
        </w:rPr>
        <w:t xml:space="preserve"> T2-</w:t>
      </w:r>
    </w:p>
    <w:p w:rsidR="00280B5B" w:rsidRDefault="00280B5B" w:rsidP="00280B5B">
      <w:pPr>
        <w:jc w:val="center"/>
        <w:rPr>
          <w:sz w:val="24"/>
          <w:szCs w:val="24"/>
        </w:rPr>
      </w:pPr>
      <w:r>
        <w:rPr>
          <w:sz w:val="24"/>
          <w:szCs w:val="24"/>
        </w:rPr>
        <w:t>Panevėžys</w:t>
      </w:r>
    </w:p>
    <w:p w:rsidR="00280B5B" w:rsidRDefault="00280B5B" w:rsidP="00280B5B">
      <w:pPr>
        <w:rPr>
          <w:sz w:val="24"/>
          <w:szCs w:val="24"/>
        </w:rPr>
      </w:pPr>
    </w:p>
    <w:p w:rsidR="00280B5B" w:rsidRDefault="00280B5B" w:rsidP="00280B5B">
      <w:pPr>
        <w:rPr>
          <w:sz w:val="24"/>
          <w:szCs w:val="24"/>
        </w:rPr>
      </w:pPr>
    </w:p>
    <w:p w:rsidR="00280B5B" w:rsidRDefault="00280B5B" w:rsidP="00280B5B">
      <w:pPr>
        <w:jc w:val="both"/>
      </w:pPr>
      <w:r>
        <w:rPr>
          <w:sz w:val="24"/>
          <w:szCs w:val="24"/>
        </w:rPr>
        <w:tab/>
        <w:t xml:space="preserve">Vadovaudamasi Lietuvos Respublikos vietos savivaldos įstatymo 16 straipsnio 2 dalies </w:t>
      </w:r>
      <w:r>
        <w:rPr>
          <w:sz w:val="24"/>
          <w:szCs w:val="24"/>
        </w:rPr>
        <w:br/>
        <w:t>45 punktu ir Garbės piliečio vardo suteikimo tvarka, patvirtinta Savivaldybės tarybos 2007 m. lapkričio 15 d. sprendimu Nr. T-266 „D</w:t>
      </w:r>
      <w:r w:rsidRPr="00E00F5C">
        <w:rPr>
          <w:sz w:val="24"/>
          <w:szCs w:val="24"/>
        </w:rPr>
        <w:t>ėl Panevėžio</w:t>
      </w:r>
      <w:r>
        <w:rPr>
          <w:sz w:val="24"/>
          <w:szCs w:val="24"/>
        </w:rPr>
        <w:t xml:space="preserve"> rajono G</w:t>
      </w:r>
      <w:r w:rsidRPr="00E00F5C">
        <w:rPr>
          <w:sz w:val="24"/>
          <w:szCs w:val="24"/>
        </w:rPr>
        <w:t>arbės piliečio vardo suteikimo tvarkos, Panevėžio</w:t>
      </w:r>
      <w:r>
        <w:rPr>
          <w:sz w:val="24"/>
          <w:szCs w:val="24"/>
        </w:rPr>
        <w:t xml:space="preserve"> rajono G</w:t>
      </w:r>
      <w:r w:rsidRPr="00E00F5C">
        <w:rPr>
          <w:sz w:val="24"/>
          <w:szCs w:val="24"/>
        </w:rPr>
        <w:t>arbės piliečio vardo suteikimo komisijo</w:t>
      </w:r>
      <w:r>
        <w:rPr>
          <w:sz w:val="24"/>
          <w:szCs w:val="24"/>
        </w:rPr>
        <w:t>s veiklos nuostatų patvirtinimo“, bei atsižvelgdama į Panevėžio rajono Garbės pilieči</w:t>
      </w:r>
      <w:r w:rsidR="004F5E00">
        <w:rPr>
          <w:sz w:val="24"/>
          <w:szCs w:val="24"/>
        </w:rPr>
        <w:t>o vardo suteikimo komisijos 2017 m. sausio 1</w:t>
      </w:r>
      <w:r w:rsidR="005B523B">
        <w:rPr>
          <w:sz w:val="24"/>
          <w:szCs w:val="24"/>
        </w:rPr>
        <w:t>2</w:t>
      </w:r>
      <w:r>
        <w:rPr>
          <w:sz w:val="24"/>
          <w:szCs w:val="24"/>
        </w:rPr>
        <w:t xml:space="preserve"> d. posėdžio </w:t>
      </w:r>
      <w:r w:rsidR="005B523B">
        <w:rPr>
          <w:sz w:val="24"/>
          <w:szCs w:val="24"/>
        </w:rPr>
        <w:t>protokolą Nr. T4-1</w:t>
      </w:r>
      <w:r>
        <w:rPr>
          <w:sz w:val="24"/>
          <w:szCs w:val="24"/>
        </w:rPr>
        <w:t>, Savivaldybės taryba n u s p r e n d ž i a:</w:t>
      </w:r>
    </w:p>
    <w:p w:rsidR="00280B5B" w:rsidRDefault="00280B5B" w:rsidP="00280B5B">
      <w:pPr>
        <w:pStyle w:val="Pagrindiniotekstotrauka"/>
        <w:rPr>
          <w:szCs w:val="24"/>
        </w:rPr>
      </w:pPr>
      <w:r>
        <w:t xml:space="preserve">1. Suteikti </w:t>
      </w:r>
      <w:r>
        <w:rPr>
          <w:szCs w:val="24"/>
        </w:rPr>
        <w:t>Panevėžio rajono Garbės</w:t>
      </w:r>
      <w:r>
        <w:t xml:space="preserve"> piliečio vardą </w:t>
      </w:r>
      <w:proofErr w:type="spellStart"/>
      <w:r w:rsidR="00226F5E">
        <w:t>Edrund</w:t>
      </w:r>
      <w:proofErr w:type="spellEnd"/>
      <w:r w:rsidR="00226F5E">
        <w:t xml:space="preserve"> </w:t>
      </w:r>
      <w:proofErr w:type="spellStart"/>
      <w:r w:rsidR="00226F5E">
        <w:t>Olaisen</w:t>
      </w:r>
      <w:proofErr w:type="spellEnd"/>
      <w:r>
        <w:t>.</w:t>
      </w:r>
    </w:p>
    <w:p w:rsidR="00280B5B" w:rsidRDefault="00280B5B" w:rsidP="00280B5B">
      <w:pPr>
        <w:pStyle w:val="Pagrindiniotekstotrauka"/>
        <w:rPr>
          <w:szCs w:val="24"/>
        </w:rPr>
      </w:pPr>
      <w:r>
        <w:rPr>
          <w:szCs w:val="24"/>
        </w:rPr>
        <w:t xml:space="preserve">2. Garbės piliečio vardo iškilmingą ir </w:t>
      </w:r>
      <w:r w:rsidR="004F5E00">
        <w:rPr>
          <w:szCs w:val="24"/>
        </w:rPr>
        <w:t xml:space="preserve">viešą suteikimą organizuoti 2017 m. </w:t>
      </w:r>
      <w:r w:rsidR="005B523B">
        <w:rPr>
          <w:szCs w:val="24"/>
        </w:rPr>
        <w:t>vasar</w:t>
      </w:r>
      <w:r w:rsidR="004F5E00">
        <w:rPr>
          <w:szCs w:val="24"/>
        </w:rPr>
        <w:t>io</w:t>
      </w:r>
      <w:r>
        <w:rPr>
          <w:szCs w:val="24"/>
        </w:rPr>
        <w:t xml:space="preserve"> 16 d.</w:t>
      </w:r>
    </w:p>
    <w:p w:rsidR="00280B5B" w:rsidRDefault="00280B5B" w:rsidP="00280B5B">
      <w:pPr>
        <w:jc w:val="both"/>
        <w:rPr>
          <w:sz w:val="24"/>
          <w:szCs w:val="24"/>
        </w:rPr>
      </w:pPr>
    </w:p>
    <w:p w:rsidR="00280B5B" w:rsidRDefault="00280B5B" w:rsidP="00280B5B">
      <w:pPr>
        <w:rPr>
          <w:sz w:val="24"/>
          <w:szCs w:val="24"/>
        </w:rPr>
      </w:pPr>
    </w:p>
    <w:p w:rsidR="00280B5B" w:rsidRDefault="00280B5B" w:rsidP="00280B5B">
      <w:pPr>
        <w:rPr>
          <w:sz w:val="24"/>
          <w:szCs w:val="24"/>
        </w:rPr>
      </w:pPr>
    </w:p>
    <w:p w:rsidR="00280B5B" w:rsidRDefault="00280B5B" w:rsidP="00280B5B">
      <w:pPr>
        <w:rPr>
          <w:sz w:val="24"/>
          <w:szCs w:val="24"/>
        </w:rPr>
      </w:pPr>
    </w:p>
    <w:p w:rsidR="00280B5B" w:rsidRDefault="00280B5B" w:rsidP="00280B5B">
      <w:pPr>
        <w:rPr>
          <w:sz w:val="24"/>
          <w:szCs w:val="24"/>
        </w:rPr>
      </w:pPr>
    </w:p>
    <w:p w:rsidR="00280B5B" w:rsidRDefault="00280B5B" w:rsidP="00280B5B">
      <w:pPr>
        <w:rPr>
          <w:sz w:val="24"/>
          <w:szCs w:val="24"/>
        </w:rPr>
      </w:pPr>
    </w:p>
    <w:p w:rsidR="00280B5B" w:rsidRDefault="00280B5B" w:rsidP="00280B5B">
      <w:pPr>
        <w:rPr>
          <w:sz w:val="24"/>
          <w:szCs w:val="24"/>
        </w:rPr>
      </w:pPr>
    </w:p>
    <w:p w:rsidR="00280B5B" w:rsidRDefault="00280B5B" w:rsidP="00280B5B">
      <w:pPr>
        <w:rPr>
          <w:sz w:val="24"/>
          <w:szCs w:val="24"/>
        </w:rPr>
      </w:pPr>
    </w:p>
    <w:p w:rsidR="00280B5B" w:rsidRDefault="00280B5B" w:rsidP="00280B5B">
      <w:pPr>
        <w:rPr>
          <w:sz w:val="24"/>
          <w:szCs w:val="24"/>
        </w:rPr>
      </w:pPr>
    </w:p>
    <w:p w:rsidR="00280B5B" w:rsidRDefault="00280B5B" w:rsidP="00280B5B">
      <w:pPr>
        <w:rPr>
          <w:sz w:val="24"/>
          <w:szCs w:val="24"/>
        </w:rPr>
      </w:pPr>
    </w:p>
    <w:p w:rsidR="00280B5B" w:rsidRDefault="00280B5B" w:rsidP="00280B5B">
      <w:pPr>
        <w:rPr>
          <w:sz w:val="24"/>
          <w:szCs w:val="24"/>
        </w:rPr>
      </w:pPr>
    </w:p>
    <w:p w:rsidR="00280B5B" w:rsidRDefault="00280B5B" w:rsidP="00280B5B">
      <w:pPr>
        <w:rPr>
          <w:sz w:val="24"/>
          <w:szCs w:val="24"/>
        </w:rPr>
      </w:pPr>
    </w:p>
    <w:p w:rsidR="00280B5B" w:rsidRDefault="00280B5B" w:rsidP="00280B5B">
      <w:pPr>
        <w:rPr>
          <w:sz w:val="24"/>
          <w:szCs w:val="24"/>
        </w:rPr>
      </w:pPr>
    </w:p>
    <w:p w:rsidR="00280B5B" w:rsidRDefault="00280B5B" w:rsidP="00280B5B">
      <w:pPr>
        <w:rPr>
          <w:sz w:val="24"/>
          <w:szCs w:val="24"/>
        </w:rPr>
      </w:pPr>
    </w:p>
    <w:p w:rsidR="00280B5B" w:rsidRDefault="00280B5B" w:rsidP="00280B5B">
      <w:pPr>
        <w:rPr>
          <w:sz w:val="24"/>
          <w:szCs w:val="24"/>
        </w:rPr>
      </w:pPr>
    </w:p>
    <w:p w:rsidR="00280B5B" w:rsidRDefault="00280B5B" w:rsidP="00280B5B">
      <w:pPr>
        <w:rPr>
          <w:sz w:val="24"/>
          <w:szCs w:val="24"/>
        </w:rPr>
      </w:pPr>
    </w:p>
    <w:p w:rsidR="00280B5B" w:rsidRDefault="00280B5B" w:rsidP="00280B5B">
      <w:pPr>
        <w:rPr>
          <w:sz w:val="24"/>
          <w:szCs w:val="24"/>
        </w:rPr>
      </w:pPr>
    </w:p>
    <w:p w:rsidR="00280B5B" w:rsidRDefault="00280B5B" w:rsidP="00280B5B">
      <w:pPr>
        <w:rPr>
          <w:sz w:val="24"/>
          <w:szCs w:val="24"/>
        </w:rPr>
      </w:pPr>
    </w:p>
    <w:p w:rsidR="00280B5B" w:rsidRDefault="00280B5B" w:rsidP="00280B5B">
      <w:pPr>
        <w:rPr>
          <w:sz w:val="24"/>
          <w:szCs w:val="24"/>
        </w:rPr>
      </w:pPr>
    </w:p>
    <w:p w:rsidR="00280B5B" w:rsidRDefault="00280B5B" w:rsidP="00280B5B">
      <w:pPr>
        <w:rPr>
          <w:sz w:val="24"/>
          <w:szCs w:val="24"/>
        </w:rPr>
      </w:pPr>
    </w:p>
    <w:p w:rsidR="00280B5B" w:rsidRDefault="00280B5B" w:rsidP="00280B5B">
      <w:pPr>
        <w:rPr>
          <w:sz w:val="24"/>
          <w:szCs w:val="24"/>
        </w:rPr>
      </w:pPr>
    </w:p>
    <w:p w:rsidR="00280B5B" w:rsidRDefault="00280B5B" w:rsidP="00280B5B">
      <w:pPr>
        <w:rPr>
          <w:sz w:val="24"/>
          <w:szCs w:val="24"/>
        </w:rPr>
      </w:pPr>
    </w:p>
    <w:p w:rsidR="00280B5B" w:rsidRDefault="00280B5B" w:rsidP="00280B5B">
      <w:pPr>
        <w:pStyle w:val="Antrats"/>
        <w:rPr>
          <w:sz w:val="24"/>
          <w:szCs w:val="24"/>
        </w:rPr>
      </w:pPr>
    </w:p>
    <w:p w:rsidR="00280B5B" w:rsidRDefault="00280B5B" w:rsidP="00280B5B">
      <w:pPr>
        <w:pStyle w:val="Antrats"/>
        <w:ind w:firstLine="13"/>
        <w:jc w:val="center"/>
        <w:rPr>
          <w:sz w:val="24"/>
          <w:szCs w:val="24"/>
        </w:rPr>
      </w:pPr>
    </w:p>
    <w:p w:rsidR="00280B5B" w:rsidRDefault="00280B5B" w:rsidP="00280B5B">
      <w:pPr>
        <w:pStyle w:val="Antrats"/>
        <w:ind w:firstLine="13"/>
        <w:jc w:val="center"/>
        <w:rPr>
          <w:sz w:val="24"/>
          <w:szCs w:val="24"/>
        </w:rPr>
      </w:pPr>
    </w:p>
    <w:p w:rsidR="00280B5B" w:rsidRDefault="00226F5E" w:rsidP="00280B5B">
      <w:pPr>
        <w:pStyle w:val="Antrats"/>
        <w:ind w:firstLine="13"/>
        <w:rPr>
          <w:b/>
          <w:sz w:val="24"/>
          <w:szCs w:val="24"/>
        </w:rPr>
        <w:sectPr w:rsidR="00280B5B">
          <w:headerReference w:type="default" r:id="rId8"/>
          <w:footerReference w:type="even" r:id="rId9"/>
          <w:footerReference w:type="default" r:id="rId10"/>
          <w:headerReference w:type="first" r:id="rId11"/>
          <w:footerReference w:type="first" r:id="rId12"/>
          <w:pgSz w:w="11906" w:h="16820"/>
          <w:pgMar w:top="1190" w:right="567" w:bottom="1134" w:left="1701" w:header="1134" w:footer="720" w:gutter="0"/>
          <w:cols w:space="1296"/>
          <w:docGrid w:linePitch="600" w:charSpace="40960"/>
        </w:sectPr>
      </w:pPr>
      <w:r>
        <w:rPr>
          <w:sz w:val="24"/>
          <w:szCs w:val="24"/>
        </w:rPr>
        <w:t>Antanas Pocius</w:t>
      </w:r>
      <w:r>
        <w:rPr>
          <w:sz w:val="24"/>
          <w:szCs w:val="24"/>
        </w:rPr>
        <w:br/>
        <w:t>2017</w:t>
      </w:r>
      <w:r w:rsidR="00280B5B">
        <w:rPr>
          <w:sz w:val="24"/>
          <w:szCs w:val="24"/>
        </w:rPr>
        <w:t>-01-12</w:t>
      </w:r>
    </w:p>
    <w:p w:rsidR="00280B5B" w:rsidRDefault="00280B5B" w:rsidP="00280B5B">
      <w:pPr>
        <w:jc w:val="center"/>
        <w:rPr>
          <w:b/>
          <w:sz w:val="24"/>
          <w:szCs w:val="24"/>
        </w:rPr>
      </w:pPr>
      <w:r>
        <w:rPr>
          <w:b/>
          <w:sz w:val="24"/>
          <w:szCs w:val="24"/>
        </w:rPr>
        <w:lastRenderedPageBreak/>
        <w:t>PANEVĖŽIO RAJONO SAVIVALDYBĖS ADMINISTRACIJOS</w:t>
      </w:r>
    </w:p>
    <w:p w:rsidR="00280B5B" w:rsidRDefault="00280B5B" w:rsidP="00280B5B">
      <w:pPr>
        <w:jc w:val="center"/>
        <w:rPr>
          <w:b/>
          <w:sz w:val="24"/>
          <w:szCs w:val="24"/>
        </w:rPr>
      </w:pPr>
      <w:r>
        <w:rPr>
          <w:b/>
          <w:sz w:val="24"/>
          <w:szCs w:val="24"/>
        </w:rPr>
        <w:t>KANCELIARIJOS SKYRIUS</w:t>
      </w:r>
    </w:p>
    <w:p w:rsidR="00280B5B" w:rsidRDefault="00280B5B" w:rsidP="00280B5B">
      <w:pPr>
        <w:jc w:val="center"/>
        <w:rPr>
          <w:b/>
          <w:sz w:val="24"/>
          <w:szCs w:val="24"/>
        </w:rPr>
      </w:pPr>
    </w:p>
    <w:p w:rsidR="00280B5B" w:rsidRDefault="00280B5B" w:rsidP="00280B5B">
      <w:pPr>
        <w:rPr>
          <w:sz w:val="24"/>
          <w:szCs w:val="24"/>
        </w:rPr>
      </w:pPr>
      <w:r>
        <w:rPr>
          <w:sz w:val="24"/>
          <w:szCs w:val="24"/>
        </w:rPr>
        <w:t>Panevėžio rajono savivaldybės tarybai</w:t>
      </w:r>
    </w:p>
    <w:p w:rsidR="00280B5B" w:rsidRDefault="00280B5B" w:rsidP="00280B5B">
      <w:pPr>
        <w:rPr>
          <w:sz w:val="24"/>
          <w:szCs w:val="24"/>
        </w:rPr>
      </w:pPr>
    </w:p>
    <w:p w:rsidR="00280B5B" w:rsidRDefault="00280B5B" w:rsidP="00280B5B">
      <w:pPr>
        <w:jc w:val="center"/>
        <w:rPr>
          <w:b/>
          <w:sz w:val="24"/>
          <w:szCs w:val="24"/>
        </w:rPr>
      </w:pPr>
      <w:r>
        <w:rPr>
          <w:b/>
          <w:sz w:val="24"/>
          <w:szCs w:val="24"/>
        </w:rPr>
        <w:t>AIŠKINAMASIS RAŠTAS DĖL SPRENDIMO</w:t>
      </w:r>
    </w:p>
    <w:p w:rsidR="00280B5B" w:rsidRDefault="00280B5B" w:rsidP="00280B5B">
      <w:pPr>
        <w:jc w:val="center"/>
        <w:rPr>
          <w:b/>
          <w:sz w:val="24"/>
          <w:szCs w:val="24"/>
        </w:rPr>
      </w:pPr>
      <w:r>
        <w:rPr>
          <w:b/>
          <w:sz w:val="24"/>
          <w:szCs w:val="24"/>
        </w:rPr>
        <w:t>„DĖL PANEVĖŽIO RAJONO GARBĖS PILIEČIO VARDO SUTEIKIMO“</w:t>
      </w:r>
    </w:p>
    <w:p w:rsidR="00280B5B" w:rsidRDefault="00280B5B" w:rsidP="00280B5B">
      <w:pPr>
        <w:jc w:val="center"/>
        <w:rPr>
          <w:b/>
          <w:sz w:val="24"/>
          <w:szCs w:val="24"/>
        </w:rPr>
      </w:pPr>
    </w:p>
    <w:p w:rsidR="00280B5B" w:rsidRDefault="00226F5E" w:rsidP="00280B5B">
      <w:pPr>
        <w:jc w:val="center"/>
        <w:rPr>
          <w:sz w:val="24"/>
          <w:szCs w:val="24"/>
        </w:rPr>
      </w:pPr>
      <w:r>
        <w:rPr>
          <w:sz w:val="24"/>
          <w:szCs w:val="24"/>
        </w:rPr>
        <w:t>2017</w:t>
      </w:r>
      <w:r w:rsidR="00280B5B">
        <w:rPr>
          <w:sz w:val="24"/>
          <w:szCs w:val="24"/>
        </w:rPr>
        <w:t xml:space="preserve"> m. sausio 12 d.</w:t>
      </w:r>
    </w:p>
    <w:p w:rsidR="00280B5B" w:rsidRDefault="00280B5B" w:rsidP="00280B5B">
      <w:pPr>
        <w:jc w:val="center"/>
        <w:rPr>
          <w:sz w:val="24"/>
          <w:szCs w:val="24"/>
        </w:rPr>
      </w:pPr>
      <w:r>
        <w:rPr>
          <w:sz w:val="24"/>
          <w:szCs w:val="24"/>
        </w:rPr>
        <w:t>Panevėžys</w:t>
      </w:r>
    </w:p>
    <w:p w:rsidR="00280B5B" w:rsidRDefault="00280B5B" w:rsidP="00C61C12">
      <w:pPr>
        <w:rPr>
          <w:sz w:val="24"/>
          <w:szCs w:val="24"/>
        </w:rPr>
      </w:pPr>
    </w:p>
    <w:p w:rsidR="00280B5B" w:rsidRDefault="00280B5B" w:rsidP="00280B5B">
      <w:pPr>
        <w:ind w:firstLine="588"/>
        <w:jc w:val="both"/>
        <w:rPr>
          <w:szCs w:val="24"/>
        </w:rPr>
      </w:pPr>
      <w:r>
        <w:rPr>
          <w:b/>
          <w:sz w:val="24"/>
          <w:szCs w:val="24"/>
        </w:rPr>
        <w:t>Projekto rengimą paskatinusios priežastys.</w:t>
      </w:r>
    </w:p>
    <w:p w:rsidR="00280B5B" w:rsidRDefault="00280B5B" w:rsidP="00280B5B">
      <w:pPr>
        <w:pStyle w:val="Pagrindiniotekstotrauka"/>
        <w:rPr>
          <w:b/>
          <w:szCs w:val="24"/>
        </w:rPr>
      </w:pPr>
      <w:r>
        <w:rPr>
          <w:szCs w:val="24"/>
        </w:rPr>
        <w:t>Panevėžio rajono Garbės pilieči</w:t>
      </w:r>
      <w:r w:rsidR="00226F5E">
        <w:rPr>
          <w:szCs w:val="24"/>
        </w:rPr>
        <w:t>o vardo suteikimo komisijos 2017 m. sausio 11</w:t>
      </w:r>
      <w:r>
        <w:rPr>
          <w:szCs w:val="24"/>
        </w:rPr>
        <w:t xml:space="preserve"> d. posėdžio nutarim</w:t>
      </w:r>
      <w:r w:rsidR="00226F5E">
        <w:rPr>
          <w:szCs w:val="24"/>
        </w:rPr>
        <w:t>as (2017-01-12 protokolo Nr. T4-1</w:t>
      </w:r>
      <w:r>
        <w:rPr>
          <w:szCs w:val="24"/>
        </w:rPr>
        <w:t>).</w:t>
      </w:r>
    </w:p>
    <w:p w:rsidR="00280B5B" w:rsidRDefault="00280B5B" w:rsidP="00280B5B">
      <w:pPr>
        <w:ind w:firstLine="588"/>
        <w:jc w:val="both"/>
        <w:rPr>
          <w:szCs w:val="24"/>
        </w:rPr>
      </w:pPr>
      <w:r>
        <w:rPr>
          <w:b/>
          <w:sz w:val="24"/>
          <w:szCs w:val="24"/>
        </w:rPr>
        <w:t>Projekto rengimo esmė ir tikslai.</w:t>
      </w:r>
    </w:p>
    <w:p w:rsidR="00280B5B" w:rsidRDefault="00280B5B" w:rsidP="00280B5B">
      <w:pPr>
        <w:pStyle w:val="Pagrindiniotekstotrauka"/>
        <w:rPr>
          <w:szCs w:val="24"/>
        </w:rPr>
      </w:pPr>
      <w:r>
        <w:rPr>
          <w:szCs w:val="24"/>
        </w:rPr>
        <w:t>Panevėžio rajono Garbės piliečio vardas suteikiamas asmeniui pagerbti už jo ypatingus nuopelnus, išskirtinį indėlį į Panevėžio rajono mokslo, švietimo, kultūros, sporto, ekonomikos, socialinės plėtros, krašto apsaugos ir kitas sritis, už Panevėžio rajono garsinimą šalyje ir pasaulyje.</w:t>
      </w:r>
    </w:p>
    <w:p w:rsidR="00280B5B" w:rsidRDefault="00280B5B" w:rsidP="00280B5B">
      <w:pPr>
        <w:pStyle w:val="Pagrindiniotekstotrauka"/>
        <w:rPr>
          <w:szCs w:val="24"/>
        </w:rPr>
      </w:pPr>
      <w:r>
        <w:rPr>
          <w:szCs w:val="24"/>
        </w:rPr>
        <w:t>Panevėžio rajono Garbės piliečio vardas gali būti suteikiamas Lietuvos Respublikos, taip pat užsienio valstybės piliečiui, Panevėžio rajono gyventojui, ne Panevėžio rajono gyventojui. Panevėžio rajono garbės piliečio vardas gali būti suteiktas tiek gyvam, tiek mirusiam asmeniui. Jei Panevėžio rajono Garbės piliečio vardas suteikiamas mirusiam asmeniui, tai Panevėžio rajono Garbės piliečio vardo pažymėjimas ir ženklas įteikiami mirusiojo šeimai.</w:t>
      </w:r>
    </w:p>
    <w:p w:rsidR="00280B5B" w:rsidRDefault="00280B5B" w:rsidP="00280B5B">
      <w:pPr>
        <w:pStyle w:val="Pagrindiniotekstotrauka"/>
        <w:rPr>
          <w:szCs w:val="24"/>
        </w:rPr>
      </w:pPr>
      <w:r>
        <w:rPr>
          <w:szCs w:val="24"/>
        </w:rPr>
        <w:t>Panevėžio rajono Garbės piliečio vardas suteikiamas tam pačiam asmeniui tik vieną kartą.</w:t>
      </w:r>
    </w:p>
    <w:p w:rsidR="00280B5B" w:rsidRDefault="00280B5B" w:rsidP="00280B5B">
      <w:pPr>
        <w:pStyle w:val="Pagrindiniotekstotrauka"/>
        <w:rPr>
          <w:szCs w:val="24"/>
        </w:rPr>
      </w:pPr>
      <w:r>
        <w:rPr>
          <w:szCs w:val="24"/>
        </w:rPr>
        <w:t xml:space="preserve">Garbės piliečio vardo suteikimo komisija savo sprendimu siūlo </w:t>
      </w:r>
      <w:proofErr w:type="spellStart"/>
      <w:r w:rsidR="00226F5E">
        <w:rPr>
          <w:szCs w:val="24"/>
        </w:rPr>
        <w:t>Edrund</w:t>
      </w:r>
      <w:proofErr w:type="spellEnd"/>
      <w:r w:rsidR="00226F5E">
        <w:rPr>
          <w:szCs w:val="24"/>
        </w:rPr>
        <w:t xml:space="preserve"> </w:t>
      </w:r>
      <w:proofErr w:type="spellStart"/>
      <w:r w:rsidR="00226F5E">
        <w:rPr>
          <w:szCs w:val="24"/>
        </w:rPr>
        <w:t>Olaisen</w:t>
      </w:r>
      <w:proofErr w:type="spellEnd"/>
      <w:r>
        <w:rPr>
          <w:szCs w:val="24"/>
        </w:rPr>
        <w:t xml:space="preserve"> suteikti Panevėžio rajono </w:t>
      </w:r>
      <w:r w:rsidR="005B523B">
        <w:rPr>
          <w:szCs w:val="24"/>
        </w:rPr>
        <w:t>G</w:t>
      </w:r>
      <w:r>
        <w:rPr>
          <w:szCs w:val="24"/>
        </w:rPr>
        <w:t xml:space="preserve">arbės piliečio vardą. Kandidatūrą pasiūlė </w:t>
      </w:r>
      <w:r w:rsidR="001A216F">
        <w:rPr>
          <w:szCs w:val="24"/>
        </w:rPr>
        <w:t xml:space="preserve">Lietuvos–Norvegijos </w:t>
      </w:r>
      <w:proofErr w:type="spellStart"/>
      <w:r w:rsidR="001A216F">
        <w:rPr>
          <w:szCs w:val="24"/>
        </w:rPr>
        <w:t>Rotary</w:t>
      </w:r>
      <w:proofErr w:type="spellEnd"/>
      <w:r w:rsidR="001A216F">
        <w:rPr>
          <w:szCs w:val="24"/>
        </w:rPr>
        <w:t xml:space="preserve"> klubų bendradarbiavimo komiteto pirmininkas, Panevėžio </w:t>
      </w:r>
      <w:proofErr w:type="spellStart"/>
      <w:r w:rsidR="001A216F">
        <w:rPr>
          <w:szCs w:val="24"/>
        </w:rPr>
        <w:t>Rotary</w:t>
      </w:r>
      <w:proofErr w:type="spellEnd"/>
      <w:r w:rsidR="001A216F">
        <w:rPr>
          <w:szCs w:val="24"/>
        </w:rPr>
        <w:t xml:space="preserve"> klubo narys Algirdas</w:t>
      </w:r>
      <w:r w:rsidR="005B523B">
        <w:rPr>
          <w:szCs w:val="24"/>
        </w:rPr>
        <w:t xml:space="preserve"> </w:t>
      </w:r>
      <w:r w:rsidR="001A216F">
        <w:rPr>
          <w:szCs w:val="24"/>
        </w:rPr>
        <w:t>Kęstutis Rimkus</w:t>
      </w:r>
      <w:r w:rsidR="005B523B">
        <w:rPr>
          <w:szCs w:val="24"/>
        </w:rPr>
        <w:t>;</w:t>
      </w:r>
      <w:r w:rsidR="001A216F">
        <w:rPr>
          <w:szCs w:val="24"/>
        </w:rPr>
        <w:t xml:space="preserve"> Panevėžio </w:t>
      </w:r>
      <w:proofErr w:type="spellStart"/>
      <w:r w:rsidR="001A216F">
        <w:rPr>
          <w:szCs w:val="24"/>
        </w:rPr>
        <w:t>Rotary</w:t>
      </w:r>
      <w:proofErr w:type="spellEnd"/>
      <w:r w:rsidR="001A216F">
        <w:rPr>
          <w:szCs w:val="24"/>
        </w:rPr>
        <w:t xml:space="preserve"> klubo prezidentas Stanislovas </w:t>
      </w:r>
      <w:proofErr w:type="spellStart"/>
      <w:r w:rsidR="001A216F">
        <w:rPr>
          <w:szCs w:val="24"/>
        </w:rPr>
        <w:t>Poliakas</w:t>
      </w:r>
      <w:proofErr w:type="spellEnd"/>
      <w:r w:rsidR="001A216F">
        <w:rPr>
          <w:szCs w:val="24"/>
        </w:rPr>
        <w:t xml:space="preserve">; Panevėžio </w:t>
      </w:r>
      <w:r w:rsidR="005B523B">
        <w:rPr>
          <w:szCs w:val="24"/>
        </w:rPr>
        <w:t>„</w:t>
      </w:r>
      <w:r w:rsidR="001A216F">
        <w:rPr>
          <w:szCs w:val="24"/>
        </w:rPr>
        <w:t>Nevėžio</w:t>
      </w:r>
      <w:r w:rsidR="005B523B">
        <w:rPr>
          <w:szCs w:val="24"/>
        </w:rPr>
        <w:t>“</w:t>
      </w:r>
      <w:r w:rsidR="001A216F">
        <w:rPr>
          <w:szCs w:val="24"/>
        </w:rPr>
        <w:t xml:space="preserve"> </w:t>
      </w:r>
      <w:proofErr w:type="spellStart"/>
      <w:r w:rsidR="001A216F">
        <w:rPr>
          <w:szCs w:val="24"/>
        </w:rPr>
        <w:t>Rotary</w:t>
      </w:r>
      <w:proofErr w:type="spellEnd"/>
      <w:r w:rsidR="001A216F">
        <w:rPr>
          <w:szCs w:val="24"/>
        </w:rPr>
        <w:t xml:space="preserve"> klubo prezidentas Jonas Narbutas; Panevėžio </w:t>
      </w:r>
      <w:r w:rsidR="005B523B">
        <w:rPr>
          <w:szCs w:val="24"/>
        </w:rPr>
        <w:t>„</w:t>
      </w:r>
      <w:r w:rsidR="001A216F">
        <w:rPr>
          <w:szCs w:val="24"/>
        </w:rPr>
        <w:t>Artos</w:t>
      </w:r>
      <w:r w:rsidR="005B523B">
        <w:rPr>
          <w:szCs w:val="24"/>
        </w:rPr>
        <w:t>“</w:t>
      </w:r>
      <w:r w:rsidR="001A216F">
        <w:rPr>
          <w:szCs w:val="24"/>
        </w:rPr>
        <w:t xml:space="preserve"> </w:t>
      </w:r>
      <w:proofErr w:type="spellStart"/>
      <w:r w:rsidR="001A216F">
        <w:rPr>
          <w:szCs w:val="24"/>
        </w:rPr>
        <w:t>Rotary</w:t>
      </w:r>
      <w:proofErr w:type="spellEnd"/>
      <w:r w:rsidR="001A216F">
        <w:rPr>
          <w:szCs w:val="24"/>
        </w:rPr>
        <w:t xml:space="preserve"> klubo prezidentas Arvydas Kuzminskas; Panevėžio </w:t>
      </w:r>
      <w:r w:rsidR="005B523B">
        <w:rPr>
          <w:szCs w:val="24"/>
        </w:rPr>
        <w:t>„</w:t>
      </w:r>
      <w:proofErr w:type="spellStart"/>
      <w:r w:rsidR="001A216F">
        <w:rPr>
          <w:szCs w:val="24"/>
        </w:rPr>
        <w:t>Rotaract</w:t>
      </w:r>
      <w:proofErr w:type="spellEnd"/>
      <w:r w:rsidR="005B523B">
        <w:rPr>
          <w:szCs w:val="24"/>
        </w:rPr>
        <w:t>“</w:t>
      </w:r>
      <w:r w:rsidR="001A216F">
        <w:rPr>
          <w:szCs w:val="24"/>
        </w:rPr>
        <w:t xml:space="preserve"> klubo prezidentė Roberta </w:t>
      </w:r>
      <w:proofErr w:type="spellStart"/>
      <w:r w:rsidR="001A216F">
        <w:rPr>
          <w:szCs w:val="24"/>
        </w:rPr>
        <w:t>Barzdaitė</w:t>
      </w:r>
      <w:proofErr w:type="spellEnd"/>
      <w:r w:rsidR="001A216F">
        <w:rPr>
          <w:szCs w:val="24"/>
        </w:rPr>
        <w:t xml:space="preserve">; Panevėžio </w:t>
      </w:r>
      <w:r w:rsidR="005B523B">
        <w:rPr>
          <w:szCs w:val="24"/>
        </w:rPr>
        <w:t>„</w:t>
      </w:r>
      <w:proofErr w:type="spellStart"/>
      <w:r w:rsidR="001A216F">
        <w:rPr>
          <w:szCs w:val="24"/>
        </w:rPr>
        <w:t>Interact</w:t>
      </w:r>
      <w:proofErr w:type="spellEnd"/>
      <w:r w:rsidR="005B523B">
        <w:rPr>
          <w:szCs w:val="24"/>
        </w:rPr>
        <w:t>“</w:t>
      </w:r>
      <w:r w:rsidR="001A216F">
        <w:rPr>
          <w:szCs w:val="24"/>
        </w:rPr>
        <w:t xml:space="preserve"> klubo prezidentė Greta </w:t>
      </w:r>
      <w:proofErr w:type="spellStart"/>
      <w:r w:rsidR="001A216F">
        <w:rPr>
          <w:szCs w:val="24"/>
        </w:rPr>
        <w:t>Gaivenytė</w:t>
      </w:r>
      <w:proofErr w:type="spellEnd"/>
      <w:r w:rsidR="001A216F">
        <w:rPr>
          <w:szCs w:val="24"/>
        </w:rPr>
        <w:t xml:space="preserve">; Panevėžio </w:t>
      </w:r>
      <w:proofErr w:type="spellStart"/>
      <w:r w:rsidR="001A216F">
        <w:rPr>
          <w:szCs w:val="24"/>
        </w:rPr>
        <w:t>Linkaučių</w:t>
      </w:r>
      <w:proofErr w:type="spellEnd"/>
      <w:r w:rsidR="001A216F">
        <w:rPr>
          <w:szCs w:val="24"/>
        </w:rPr>
        <w:t xml:space="preserve"> vaikų globos namų direktorė Jūratė </w:t>
      </w:r>
      <w:proofErr w:type="spellStart"/>
      <w:r w:rsidR="001A216F">
        <w:rPr>
          <w:szCs w:val="24"/>
        </w:rPr>
        <w:t>Pagojienė</w:t>
      </w:r>
      <w:proofErr w:type="spellEnd"/>
      <w:r w:rsidR="001A216F">
        <w:rPr>
          <w:szCs w:val="24"/>
        </w:rPr>
        <w:t xml:space="preserve"> ir Panevėžio rajono savivaldybės administracijos Paįstrio seniūnijos seniūna</w:t>
      </w:r>
      <w:r w:rsidR="005B523B">
        <w:rPr>
          <w:szCs w:val="24"/>
        </w:rPr>
        <w:t>s</w:t>
      </w:r>
      <w:r w:rsidR="001A216F">
        <w:rPr>
          <w:szCs w:val="24"/>
        </w:rPr>
        <w:t xml:space="preserve"> Virginijus Šležas.</w:t>
      </w:r>
      <w:r w:rsidR="00815BBD">
        <w:rPr>
          <w:szCs w:val="24"/>
        </w:rPr>
        <w:t xml:space="preserve"> </w:t>
      </w:r>
    </w:p>
    <w:p w:rsidR="00376E48" w:rsidRDefault="00376E48" w:rsidP="00376E48">
      <w:pPr>
        <w:pStyle w:val="Textbody"/>
        <w:ind w:firstLine="720"/>
        <w:jc w:val="both"/>
        <w:rPr>
          <w:sz w:val="24"/>
        </w:rPr>
      </w:pPr>
      <w:proofErr w:type="spellStart"/>
      <w:r>
        <w:rPr>
          <w:sz w:val="24"/>
        </w:rPr>
        <w:t>Edrund</w:t>
      </w:r>
      <w:proofErr w:type="spellEnd"/>
      <w:r>
        <w:rPr>
          <w:sz w:val="24"/>
        </w:rPr>
        <w:t xml:space="preserve"> </w:t>
      </w:r>
      <w:proofErr w:type="spellStart"/>
      <w:r>
        <w:rPr>
          <w:sz w:val="24"/>
        </w:rPr>
        <w:t>Olaisen</w:t>
      </w:r>
      <w:proofErr w:type="spellEnd"/>
      <w:r>
        <w:rPr>
          <w:sz w:val="24"/>
        </w:rPr>
        <w:t xml:space="preserve"> 2009 m. vasario 4 d. Lietuvos Respublikos Prezidento Dekretu Nr. 1K-1698 apdovanota Ordino už nuopelnus Lietuvai medaliu. 2016 m. kovo 30 d. </w:t>
      </w:r>
      <w:proofErr w:type="spellStart"/>
      <w:r>
        <w:rPr>
          <w:sz w:val="24"/>
        </w:rPr>
        <w:t>Edrund</w:t>
      </w:r>
      <w:proofErr w:type="spellEnd"/>
      <w:r>
        <w:rPr>
          <w:sz w:val="24"/>
        </w:rPr>
        <w:t xml:space="preserve"> </w:t>
      </w:r>
      <w:proofErr w:type="spellStart"/>
      <w:r>
        <w:rPr>
          <w:sz w:val="24"/>
        </w:rPr>
        <w:t>Olaisen</w:t>
      </w:r>
      <w:proofErr w:type="spellEnd"/>
      <w:r>
        <w:rPr>
          <w:sz w:val="24"/>
        </w:rPr>
        <w:t xml:space="preserve"> apdovanota Lietuvos Respublikos Seimo Gabrielės Petkevičaitės-Bitės atminimo medaliu „Tarnaukite Lietuvai“. Medalis skirtas už visuomeninę ir filantropinę veiklą, jaunų žmonių saviraiškos skatinimą ir rėmimą.</w:t>
      </w:r>
    </w:p>
    <w:p w:rsidR="00376E48" w:rsidRDefault="00376E48" w:rsidP="00376E48">
      <w:pPr>
        <w:pStyle w:val="Textbody"/>
        <w:ind w:firstLine="720"/>
        <w:jc w:val="both"/>
        <w:rPr>
          <w:sz w:val="24"/>
        </w:rPr>
      </w:pPr>
      <w:proofErr w:type="spellStart"/>
      <w:r>
        <w:rPr>
          <w:sz w:val="24"/>
        </w:rPr>
        <w:t>Edrund</w:t>
      </w:r>
      <w:proofErr w:type="spellEnd"/>
      <w:r>
        <w:rPr>
          <w:sz w:val="24"/>
        </w:rPr>
        <w:t xml:space="preserve"> </w:t>
      </w:r>
      <w:proofErr w:type="spellStart"/>
      <w:r>
        <w:rPr>
          <w:sz w:val="24"/>
        </w:rPr>
        <w:t>Olaisen</w:t>
      </w:r>
      <w:proofErr w:type="spellEnd"/>
      <w:r>
        <w:rPr>
          <w:sz w:val="24"/>
        </w:rPr>
        <w:t xml:space="preserve"> iniciatyva buvo įkurti Norvegijos ir Lietuvos </w:t>
      </w:r>
      <w:proofErr w:type="spellStart"/>
      <w:r>
        <w:rPr>
          <w:sz w:val="24"/>
        </w:rPr>
        <w:t>Rotary</w:t>
      </w:r>
      <w:proofErr w:type="spellEnd"/>
      <w:r>
        <w:rPr>
          <w:sz w:val="24"/>
        </w:rPr>
        <w:t xml:space="preserve"> klubų bendradarbiavimo komitetai Norvegijoje ir Lietuvoje, kurių tikslas – skatinti Lietuvos ir Norvegijos, kitų Skandinavijos valstybių bendradarbiavimą, </w:t>
      </w:r>
      <w:proofErr w:type="spellStart"/>
      <w:r>
        <w:rPr>
          <w:sz w:val="24"/>
        </w:rPr>
        <w:t>rotariečių</w:t>
      </w:r>
      <w:proofErr w:type="spellEnd"/>
      <w:r>
        <w:rPr>
          <w:sz w:val="24"/>
        </w:rPr>
        <w:t xml:space="preserve"> pastangomis teikti įvairiapusę paramą vaikų globos įstaigoms, socialinės atskirties žmonėms, remti gabius vaikus, vystyti bei plėtoti tolerancijos, demokratijos principus Lietuvoje.</w:t>
      </w:r>
    </w:p>
    <w:p w:rsidR="001C2773" w:rsidRDefault="001A216F" w:rsidP="00376E48">
      <w:pPr>
        <w:pStyle w:val="Textbody"/>
        <w:ind w:firstLine="720"/>
        <w:jc w:val="both"/>
        <w:rPr>
          <w:sz w:val="24"/>
        </w:rPr>
      </w:pPr>
      <w:proofErr w:type="spellStart"/>
      <w:r>
        <w:rPr>
          <w:sz w:val="24"/>
        </w:rPr>
        <w:t>Edrund</w:t>
      </w:r>
      <w:proofErr w:type="spellEnd"/>
      <w:r>
        <w:rPr>
          <w:sz w:val="24"/>
        </w:rPr>
        <w:t xml:space="preserve"> </w:t>
      </w:r>
      <w:proofErr w:type="spellStart"/>
      <w:r>
        <w:rPr>
          <w:sz w:val="24"/>
        </w:rPr>
        <w:t>Olaisen</w:t>
      </w:r>
      <w:proofErr w:type="spellEnd"/>
      <w:r>
        <w:rPr>
          <w:sz w:val="24"/>
        </w:rPr>
        <w:t xml:space="preserve"> gimė 1945 m. birželio 29</w:t>
      </w:r>
      <w:r w:rsidR="00280B5B">
        <w:rPr>
          <w:sz w:val="24"/>
        </w:rPr>
        <w:t xml:space="preserve"> d. </w:t>
      </w:r>
      <w:r>
        <w:rPr>
          <w:sz w:val="24"/>
        </w:rPr>
        <w:t>Norvegijoje</w:t>
      </w:r>
      <w:r w:rsidR="00BA64B2">
        <w:rPr>
          <w:sz w:val="24"/>
        </w:rPr>
        <w:t>,</w:t>
      </w:r>
      <w:r w:rsidR="00280B5B">
        <w:rPr>
          <w:sz w:val="24"/>
        </w:rPr>
        <w:t xml:space="preserve"> </w:t>
      </w:r>
      <w:r>
        <w:rPr>
          <w:sz w:val="24"/>
        </w:rPr>
        <w:t xml:space="preserve">labai </w:t>
      </w:r>
      <w:r w:rsidR="00BA64B2">
        <w:rPr>
          <w:sz w:val="24"/>
        </w:rPr>
        <w:t>g</w:t>
      </w:r>
      <w:r>
        <w:rPr>
          <w:sz w:val="24"/>
        </w:rPr>
        <w:t xml:space="preserve">eroje, </w:t>
      </w:r>
      <w:r w:rsidR="00BA64B2">
        <w:rPr>
          <w:sz w:val="24"/>
        </w:rPr>
        <w:t xml:space="preserve">bet </w:t>
      </w:r>
      <w:r>
        <w:rPr>
          <w:sz w:val="24"/>
        </w:rPr>
        <w:t>neturtingoje</w:t>
      </w:r>
      <w:r w:rsidR="00280B5B" w:rsidRPr="00280B5B">
        <w:rPr>
          <w:sz w:val="24"/>
        </w:rPr>
        <w:t xml:space="preserve"> šeimoje.</w:t>
      </w:r>
      <w:r w:rsidR="00BA64B2">
        <w:rPr>
          <w:sz w:val="24"/>
        </w:rPr>
        <w:t xml:space="preserve"> Ištekėjusi. Gyvena Norvegijoje.</w:t>
      </w:r>
      <w:r w:rsidR="001C2773">
        <w:rPr>
          <w:sz w:val="24"/>
        </w:rPr>
        <w:t xml:space="preserve"> Augina 2 vaikus. </w:t>
      </w:r>
      <w:r w:rsidR="00C773BF">
        <w:rPr>
          <w:sz w:val="24"/>
        </w:rPr>
        <w:t xml:space="preserve">Nuo 2001 metų aktyviai bendradarbiauja su Panevėžio rajono ir Panevėžio kašto žmonėmis, socialiniais darbuotojais, socialinių paslaugų įstaigomis, Panevėžio krašto savivaldybėmis bei </w:t>
      </w:r>
      <w:proofErr w:type="spellStart"/>
      <w:r w:rsidR="00C773BF">
        <w:rPr>
          <w:sz w:val="24"/>
        </w:rPr>
        <w:t>Rotary</w:t>
      </w:r>
      <w:proofErr w:type="spellEnd"/>
      <w:r w:rsidR="00C773BF">
        <w:rPr>
          <w:sz w:val="24"/>
        </w:rPr>
        <w:t xml:space="preserve"> klubais. </w:t>
      </w:r>
      <w:r w:rsidR="00F50109">
        <w:rPr>
          <w:sz w:val="24"/>
        </w:rPr>
        <w:t xml:space="preserve">2004 metais Panevėžio rajonas ir Norvegijos Bamble savivaldybės pasirašė bendradarbiavimo sutartį. 2006 m. sausio 10 d. Panevėžio rajono </w:t>
      </w:r>
      <w:r w:rsidR="005B523B">
        <w:rPr>
          <w:sz w:val="24"/>
        </w:rPr>
        <w:t>savivaldybės m</w:t>
      </w:r>
      <w:r w:rsidR="00F50109">
        <w:rPr>
          <w:sz w:val="24"/>
        </w:rPr>
        <w:t xml:space="preserve">ero padėka apdovanotas Norvegijos </w:t>
      </w:r>
      <w:proofErr w:type="spellStart"/>
      <w:r w:rsidR="00F50109">
        <w:rPr>
          <w:sz w:val="24"/>
        </w:rPr>
        <w:t>Svelvik</w:t>
      </w:r>
      <w:proofErr w:type="spellEnd"/>
      <w:r w:rsidR="00F50109">
        <w:rPr>
          <w:sz w:val="24"/>
        </w:rPr>
        <w:t xml:space="preserve"> miesto </w:t>
      </w:r>
      <w:proofErr w:type="spellStart"/>
      <w:r w:rsidR="00F50109">
        <w:rPr>
          <w:sz w:val="24"/>
        </w:rPr>
        <w:t>Rotary</w:t>
      </w:r>
      <w:proofErr w:type="spellEnd"/>
      <w:r w:rsidR="00F50109">
        <w:rPr>
          <w:sz w:val="24"/>
        </w:rPr>
        <w:t xml:space="preserve"> klubas (</w:t>
      </w:r>
      <w:proofErr w:type="spellStart"/>
      <w:r w:rsidR="00F50109">
        <w:rPr>
          <w:sz w:val="24"/>
        </w:rPr>
        <w:t>Endrund</w:t>
      </w:r>
      <w:proofErr w:type="spellEnd"/>
      <w:r w:rsidR="00F50109">
        <w:rPr>
          <w:sz w:val="24"/>
        </w:rPr>
        <w:t xml:space="preserve"> </w:t>
      </w:r>
      <w:proofErr w:type="spellStart"/>
      <w:r w:rsidR="00F50109">
        <w:rPr>
          <w:sz w:val="24"/>
        </w:rPr>
        <w:t>Olaisen</w:t>
      </w:r>
      <w:proofErr w:type="spellEnd"/>
      <w:r w:rsidR="00F50109">
        <w:rPr>
          <w:sz w:val="24"/>
        </w:rPr>
        <w:t xml:space="preserve"> klubas) už paramą Panevėžio rajono socialinės atskirties žmonėmis. 2008 m. lapkričio 27 d. Panevėžio rajono </w:t>
      </w:r>
      <w:r w:rsidR="005B523B">
        <w:rPr>
          <w:sz w:val="24"/>
        </w:rPr>
        <w:t>savivaldybės m</w:t>
      </w:r>
      <w:r w:rsidR="00F50109">
        <w:rPr>
          <w:sz w:val="24"/>
        </w:rPr>
        <w:t xml:space="preserve">ero padėka </w:t>
      </w:r>
      <w:proofErr w:type="spellStart"/>
      <w:r w:rsidR="00F50109">
        <w:rPr>
          <w:sz w:val="24"/>
        </w:rPr>
        <w:t>Edrund</w:t>
      </w:r>
      <w:proofErr w:type="spellEnd"/>
      <w:r w:rsidR="00F50109">
        <w:rPr>
          <w:sz w:val="24"/>
        </w:rPr>
        <w:t xml:space="preserve"> </w:t>
      </w:r>
      <w:proofErr w:type="spellStart"/>
      <w:r w:rsidR="00F50109">
        <w:rPr>
          <w:sz w:val="24"/>
        </w:rPr>
        <w:t>Olaisen</w:t>
      </w:r>
      <w:proofErr w:type="spellEnd"/>
      <w:r w:rsidR="00F50109">
        <w:rPr>
          <w:sz w:val="24"/>
        </w:rPr>
        <w:t xml:space="preserve"> pareikšta už bendradarbiavimo skatinimą tarp Panevėžio ir Bamble savivaldybių. </w:t>
      </w:r>
      <w:r w:rsidR="001C2773">
        <w:rPr>
          <w:sz w:val="24"/>
        </w:rPr>
        <w:t xml:space="preserve"> </w:t>
      </w:r>
    </w:p>
    <w:p w:rsidR="00F97D0F" w:rsidRDefault="00C24C55" w:rsidP="00F97D0F">
      <w:pPr>
        <w:pStyle w:val="Textbody"/>
        <w:ind w:firstLine="720"/>
        <w:jc w:val="both"/>
        <w:rPr>
          <w:sz w:val="24"/>
        </w:rPr>
      </w:pPr>
      <w:r>
        <w:rPr>
          <w:sz w:val="24"/>
        </w:rPr>
        <w:lastRenderedPageBreak/>
        <w:t xml:space="preserve">Per 15 bendradarbiavimo metų </w:t>
      </w:r>
      <w:r w:rsidR="005B523B">
        <w:rPr>
          <w:sz w:val="24"/>
        </w:rPr>
        <w:t>daugiau kaip</w:t>
      </w:r>
      <w:r>
        <w:rPr>
          <w:sz w:val="24"/>
        </w:rPr>
        <w:t xml:space="preserve"> 1</w:t>
      </w:r>
      <w:r w:rsidR="005B523B">
        <w:rPr>
          <w:sz w:val="24"/>
        </w:rPr>
        <w:t xml:space="preserve"> </w:t>
      </w:r>
      <w:r>
        <w:rPr>
          <w:sz w:val="24"/>
        </w:rPr>
        <w:t>000 Panevėžio rajono ir krašto šeimų sulaukė Norveg</w:t>
      </w:r>
      <w:r w:rsidR="005B523B">
        <w:rPr>
          <w:sz w:val="24"/>
        </w:rPr>
        <w:t>ijos</w:t>
      </w:r>
      <w:r>
        <w:rPr>
          <w:sz w:val="24"/>
        </w:rPr>
        <w:t xml:space="preserve"> žmonių paramos, dėmesio ir šilumos. </w:t>
      </w:r>
      <w:r w:rsidR="00F97D0F">
        <w:rPr>
          <w:sz w:val="24"/>
        </w:rPr>
        <w:t xml:space="preserve">Kiekvienais metais piniginėmis lėšomis, materialinėmis vertybėmis inicijuotos labdaros akcijos šeimoms ir vaikų globos įstaigoms. Vaikų globos, sporto įstaigoms padovanoti 6 autobusai. Kasmet Norvegijos </w:t>
      </w:r>
      <w:proofErr w:type="spellStart"/>
      <w:r w:rsidR="00F97D0F">
        <w:rPr>
          <w:sz w:val="24"/>
        </w:rPr>
        <w:t>rotariečių</w:t>
      </w:r>
      <w:proofErr w:type="spellEnd"/>
      <w:r w:rsidR="00F97D0F">
        <w:rPr>
          <w:sz w:val="24"/>
        </w:rPr>
        <w:t xml:space="preserve"> lėšomis mokamos </w:t>
      </w:r>
      <w:r w:rsidR="005B523B">
        <w:rPr>
          <w:sz w:val="24"/>
        </w:rPr>
        <w:t xml:space="preserve">stipendijos </w:t>
      </w:r>
      <w:r w:rsidR="00F97D0F">
        <w:rPr>
          <w:sz w:val="24"/>
        </w:rPr>
        <w:t>3</w:t>
      </w:r>
      <w:r w:rsidR="005B523B">
        <w:rPr>
          <w:sz w:val="24"/>
        </w:rPr>
        <w:t>–</w:t>
      </w:r>
      <w:r w:rsidR="00F97D0F">
        <w:rPr>
          <w:sz w:val="24"/>
        </w:rPr>
        <w:t xml:space="preserve">5 studentams. </w:t>
      </w:r>
      <w:proofErr w:type="spellStart"/>
      <w:r w:rsidR="00F97D0F">
        <w:rPr>
          <w:sz w:val="24"/>
        </w:rPr>
        <w:t>Edrund</w:t>
      </w:r>
      <w:proofErr w:type="spellEnd"/>
      <w:r w:rsidR="00F97D0F">
        <w:rPr>
          <w:sz w:val="24"/>
        </w:rPr>
        <w:t xml:space="preserve"> </w:t>
      </w:r>
      <w:proofErr w:type="spellStart"/>
      <w:r w:rsidR="00F97D0F">
        <w:rPr>
          <w:sz w:val="24"/>
        </w:rPr>
        <w:t>Olaisen</w:t>
      </w:r>
      <w:proofErr w:type="spellEnd"/>
      <w:r w:rsidR="00F97D0F">
        <w:rPr>
          <w:sz w:val="24"/>
        </w:rPr>
        <w:t xml:space="preserve"> iniciatyva </w:t>
      </w:r>
      <w:proofErr w:type="spellStart"/>
      <w:r w:rsidR="00F97D0F">
        <w:rPr>
          <w:sz w:val="24"/>
        </w:rPr>
        <w:t>Linkaučių</w:t>
      </w:r>
      <w:proofErr w:type="spellEnd"/>
      <w:r w:rsidR="00F97D0F">
        <w:rPr>
          <w:sz w:val="24"/>
        </w:rPr>
        <w:t xml:space="preserve"> vaikų globos namuose įgyvendintas bendras Panevėžio rajono savivaldybės ir Norveg</w:t>
      </w:r>
      <w:r w:rsidR="005B523B">
        <w:rPr>
          <w:sz w:val="24"/>
        </w:rPr>
        <w:t>ijos</w:t>
      </w:r>
      <w:r w:rsidR="00F97D0F">
        <w:rPr>
          <w:sz w:val="24"/>
        </w:rPr>
        <w:t xml:space="preserve"> </w:t>
      </w:r>
      <w:proofErr w:type="spellStart"/>
      <w:r w:rsidR="00F97D0F">
        <w:rPr>
          <w:sz w:val="24"/>
        </w:rPr>
        <w:t>Rotary</w:t>
      </w:r>
      <w:proofErr w:type="spellEnd"/>
      <w:r w:rsidR="00F97D0F">
        <w:rPr>
          <w:sz w:val="24"/>
        </w:rPr>
        <w:t xml:space="preserve"> klubų </w:t>
      </w:r>
      <w:r w:rsidR="005B523B">
        <w:rPr>
          <w:sz w:val="24"/>
        </w:rPr>
        <w:t xml:space="preserve">projektas </w:t>
      </w:r>
      <w:r w:rsidR="00F97D0F">
        <w:rPr>
          <w:sz w:val="24"/>
        </w:rPr>
        <w:t>– atliktas 2 aukštų, 4 sanitarinių mazgų kapitalinis remontas. Kiekvienais metais yra finansuojamos vaikų globos namų auklėtinių išvykos į sporto varžybas, teat</w:t>
      </w:r>
      <w:r w:rsidR="005B523B">
        <w:rPr>
          <w:sz w:val="24"/>
        </w:rPr>
        <w:t>r</w:t>
      </w:r>
      <w:r w:rsidR="00F97D0F">
        <w:rPr>
          <w:sz w:val="24"/>
        </w:rPr>
        <w:t>us, vasaros stovyklas.</w:t>
      </w:r>
    </w:p>
    <w:p w:rsidR="00F97D0F" w:rsidRPr="00F97D0F" w:rsidRDefault="00F97D0F" w:rsidP="00F97D0F">
      <w:pPr>
        <w:pStyle w:val="Textbody"/>
        <w:jc w:val="both"/>
        <w:rPr>
          <w:b/>
          <w:sz w:val="24"/>
        </w:rPr>
      </w:pPr>
      <w:r>
        <w:rPr>
          <w:sz w:val="24"/>
        </w:rPr>
        <w:tab/>
        <w:t>2016 m. lapkričio mėn</w:t>
      </w:r>
      <w:r w:rsidR="005B523B">
        <w:rPr>
          <w:sz w:val="24"/>
        </w:rPr>
        <w:t>.</w:t>
      </w:r>
      <w:r>
        <w:rPr>
          <w:sz w:val="24"/>
        </w:rPr>
        <w:t xml:space="preserve"> jau 16 kartą Norvegijos </w:t>
      </w:r>
      <w:proofErr w:type="spellStart"/>
      <w:r>
        <w:rPr>
          <w:sz w:val="24"/>
        </w:rPr>
        <w:t>Rotary</w:t>
      </w:r>
      <w:proofErr w:type="spellEnd"/>
      <w:r>
        <w:rPr>
          <w:sz w:val="24"/>
        </w:rPr>
        <w:t xml:space="preserve"> klubai organizuoja Kalėdinių dovanų siuntą Panevėžio rajono ir krašto socialinėms įstaigoms bei socialiai remtiniems asmenims. </w:t>
      </w:r>
    </w:p>
    <w:p w:rsidR="00F97D0F" w:rsidRDefault="001C2773" w:rsidP="00280B5B">
      <w:pPr>
        <w:pStyle w:val="Standard"/>
        <w:ind w:firstLine="720"/>
        <w:jc w:val="both"/>
        <w:rPr>
          <w:sz w:val="24"/>
          <w:lang w:val="lt-LT"/>
        </w:rPr>
      </w:pPr>
      <w:proofErr w:type="spellStart"/>
      <w:r>
        <w:rPr>
          <w:sz w:val="24"/>
          <w:lang w:val="lt-LT"/>
        </w:rPr>
        <w:t>Edrund</w:t>
      </w:r>
      <w:proofErr w:type="spellEnd"/>
      <w:r>
        <w:rPr>
          <w:sz w:val="24"/>
          <w:lang w:val="lt-LT"/>
        </w:rPr>
        <w:t xml:space="preserve"> </w:t>
      </w:r>
      <w:proofErr w:type="spellStart"/>
      <w:r>
        <w:rPr>
          <w:sz w:val="24"/>
          <w:lang w:val="lt-LT"/>
        </w:rPr>
        <w:t>Olaisen</w:t>
      </w:r>
      <w:proofErr w:type="spellEnd"/>
      <w:r>
        <w:rPr>
          <w:sz w:val="24"/>
          <w:lang w:val="lt-LT"/>
        </w:rPr>
        <w:t xml:space="preserve"> siūloma </w:t>
      </w:r>
      <w:r w:rsidR="00BD3728">
        <w:rPr>
          <w:sz w:val="24"/>
          <w:lang w:val="lt-LT"/>
        </w:rPr>
        <w:t>suteikti Panevėžio rajono garbės piliečio vardą už jos nuopelnus Panevėžio rajono žmonėms ir indėlį į Panevėžio rajono socialinį vystymą, bendradarbiavimo tarp Panevėžio rajono ir Norvegijos Bamble savivaldybių skatinimą.</w:t>
      </w:r>
    </w:p>
    <w:p w:rsidR="00280B5B" w:rsidRDefault="00280B5B" w:rsidP="00280B5B">
      <w:pPr>
        <w:ind w:firstLine="588"/>
        <w:jc w:val="both"/>
        <w:rPr>
          <w:rStyle w:val="st1"/>
          <w:szCs w:val="24"/>
        </w:rPr>
      </w:pPr>
      <w:r>
        <w:rPr>
          <w:b/>
          <w:sz w:val="24"/>
          <w:szCs w:val="24"/>
        </w:rPr>
        <w:t>Kokių pozityvių rezultatų laukiama.</w:t>
      </w:r>
    </w:p>
    <w:p w:rsidR="00280B5B" w:rsidRDefault="00280B5B" w:rsidP="00280B5B">
      <w:pPr>
        <w:pStyle w:val="Pagrindiniotekstotrauka"/>
        <w:rPr>
          <w:b/>
          <w:szCs w:val="24"/>
        </w:rPr>
      </w:pPr>
      <w:r>
        <w:rPr>
          <w:rStyle w:val="st1"/>
          <w:szCs w:val="24"/>
        </w:rPr>
        <w:t>Nėra.</w:t>
      </w:r>
    </w:p>
    <w:p w:rsidR="00280B5B" w:rsidRDefault="00280B5B" w:rsidP="00280B5B">
      <w:pPr>
        <w:ind w:firstLine="588"/>
        <w:jc w:val="both"/>
        <w:rPr>
          <w:rStyle w:val="st1"/>
          <w:szCs w:val="24"/>
        </w:rPr>
      </w:pPr>
      <w:r>
        <w:rPr>
          <w:b/>
          <w:sz w:val="24"/>
          <w:szCs w:val="24"/>
        </w:rPr>
        <w:t xml:space="preserve">Galimos neigiamos pasekmės priėmus projektą, kokių priemonių reikėtų imtis, kad tokių pasekmių būtų išvengta. </w:t>
      </w:r>
    </w:p>
    <w:p w:rsidR="00280B5B" w:rsidRDefault="00280B5B" w:rsidP="00280B5B">
      <w:pPr>
        <w:pStyle w:val="Pagrindiniotekstotrauka"/>
        <w:rPr>
          <w:b/>
          <w:szCs w:val="24"/>
        </w:rPr>
      </w:pPr>
      <w:r>
        <w:rPr>
          <w:rStyle w:val="st1"/>
          <w:szCs w:val="24"/>
        </w:rPr>
        <w:t xml:space="preserve">Nėra. </w:t>
      </w:r>
    </w:p>
    <w:p w:rsidR="00280B5B" w:rsidRDefault="00280B5B" w:rsidP="00280B5B">
      <w:pPr>
        <w:ind w:firstLine="588"/>
        <w:jc w:val="both"/>
        <w:rPr>
          <w:rStyle w:val="st1"/>
          <w:szCs w:val="24"/>
        </w:rPr>
      </w:pPr>
      <w:r>
        <w:rPr>
          <w:b/>
          <w:sz w:val="24"/>
          <w:szCs w:val="24"/>
        </w:rPr>
        <w:t xml:space="preserve">Kokius galiojančius teisės aktus būtina pakeisti ar panaikinti, priėmus teikiamą projektą. </w:t>
      </w:r>
    </w:p>
    <w:p w:rsidR="00280B5B" w:rsidRDefault="00280B5B" w:rsidP="00280B5B">
      <w:pPr>
        <w:pStyle w:val="Pagrindiniotekstotrauka"/>
        <w:rPr>
          <w:b/>
          <w:szCs w:val="24"/>
        </w:rPr>
      </w:pPr>
      <w:r>
        <w:rPr>
          <w:rStyle w:val="st1"/>
          <w:szCs w:val="24"/>
        </w:rPr>
        <w:t xml:space="preserve">Nereikia. </w:t>
      </w:r>
    </w:p>
    <w:p w:rsidR="00280B5B" w:rsidRDefault="00280B5B" w:rsidP="00280B5B">
      <w:pPr>
        <w:ind w:firstLine="588"/>
        <w:jc w:val="both"/>
        <w:rPr>
          <w:rStyle w:val="st1"/>
          <w:szCs w:val="24"/>
        </w:rPr>
      </w:pPr>
      <w:r>
        <w:rPr>
          <w:b/>
          <w:sz w:val="24"/>
          <w:szCs w:val="24"/>
        </w:rPr>
        <w:t>Reikiami paskaičiavimai, išlaidų  sąmatos bei finansavimo šaltiniai, reikalingi sprendimui įgyvendinti.</w:t>
      </w:r>
    </w:p>
    <w:p w:rsidR="00280B5B" w:rsidRDefault="00280B5B" w:rsidP="00280B5B">
      <w:pPr>
        <w:pStyle w:val="Pagrindiniotekstotrauka"/>
        <w:rPr>
          <w:szCs w:val="24"/>
        </w:rPr>
      </w:pPr>
      <w:r>
        <w:rPr>
          <w:rStyle w:val="st1"/>
          <w:szCs w:val="24"/>
        </w:rPr>
        <w:t xml:space="preserve">Remiantis Panevėžio rajono Garbės piliečio vardo suteikimo tvarkos 15 punktu Panevėžio rajono Garbės piliečiui </w:t>
      </w:r>
      <w:r w:rsidR="008F0C9A">
        <w:rPr>
          <w:rStyle w:val="st1"/>
          <w:szCs w:val="24"/>
        </w:rPr>
        <w:t>skiri</w:t>
      </w:r>
      <w:r>
        <w:rPr>
          <w:rStyle w:val="st1"/>
          <w:szCs w:val="24"/>
        </w:rPr>
        <w:t>ama vienkartinė piniginė 77 bazin</w:t>
      </w:r>
      <w:r w:rsidR="005B523B">
        <w:rPr>
          <w:rStyle w:val="st1"/>
          <w:szCs w:val="24"/>
        </w:rPr>
        <w:t>ių</w:t>
      </w:r>
      <w:r>
        <w:rPr>
          <w:rStyle w:val="st1"/>
          <w:szCs w:val="24"/>
        </w:rPr>
        <w:t xml:space="preserve"> socialin</w:t>
      </w:r>
      <w:r w:rsidR="005B523B">
        <w:rPr>
          <w:rStyle w:val="st1"/>
          <w:szCs w:val="24"/>
        </w:rPr>
        <w:t>ių</w:t>
      </w:r>
      <w:r>
        <w:rPr>
          <w:rStyle w:val="st1"/>
          <w:szCs w:val="24"/>
        </w:rPr>
        <w:t xml:space="preserve"> išmok</w:t>
      </w:r>
      <w:r w:rsidR="005B523B">
        <w:rPr>
          <w:rStyle w:val="st1"/>
          <w:szCs w:val="24"/>
        </w:rPr>
        <w:t>ų</w:t>
      </w:r>
      <w:r>
        <w:rPr>
          <w:rStyle w:val="st1"/>
          <w:szCs w:val="24"/>
        </w:rPr>
        <w:t xml:space="preserve"> dydži</w:t>
      </w:r>
      <w:r w:rsidR="008F0C9A">
        <w:rPr>
          <w:rStyle w:val="st1"/>
          <w:szCs w:val="24"/>
        </w:rPr>
        <w:t>o</w:t>
      </w:r>
      <w:r w:rsidR="005B523B">
        <w:rPr>
          <w:rStyle w:val="st1"/>
          <w:szCs w:val="24"/>
        </w:rPr>
        <w:t xml:space="preserve"> išmoka</w:t>
      </w:r>
      <w:r>
        <w:rPr>
          <w:rStyle w:val="st1"/>
          <w:szCs w:val="24"/>
        </w:rPr>
        <w:t xml:space="preserve"> ir įteikiami Garbės piliečio vardo pažymėjimas ir ženklas.</w:t>
      </w:r>
    </w:p>
    <w:p w:rsidR="00280B5B" w:rsidRDefault="00280B5B" w:rsidP="00280B5B">
      <w:pPr>
        <w:rPr>
          <w:sz w:val="24"/>
          <w:szCs w:val="24"/>
        </w:rPr>
      </w:pPr>
    </w:p>
    <w:p w:rsidR="00280B5B" w:rsidRDefault="00280B5B" w:rsidP="00280B5B">
      <w:pPr>
        <w:rPr>
          <w:sz w:val="24"/>
          <w:szCs w:val="24"/>
        </w:rPr>
      </w:pPr>
    </w:p>
    <w:p w:rsidR="00280B5B" w:rsidRDefault="005B523B" w:rsidP="00280B5B">
      <w:pPr>
        <w:rPr>
          <w:sz w:val="24"/>
          <w:szCs w:val="24"/>
        </w:rPr>
      </w:pPr>
      <w:r>
        <w:rPr>
          <w:sz w:val="24"/>
          <w:szCs w:val="24"/>
        </w:rPr>
        <w:t>Savivaldybės m</w:t>
      </w:r>
      <w:r w:rsidR="00924E6B">
        <w:rPr>
          <w:sz w:val="24"/>
          <w:szCs w:val="24"/>
        </w:rPr>
        <w:t>ero pavaduotojas</w:t>
      </w:r>
      <w:r w:rsidR="00924E6B">
        <w:rPr>
          <w:sz w:val="24"/>
          <w:szCs w:val="24"/>
        </w:rPr>
        <w:tab/>
      </w:r>
      <w:r w:rsidR="00924E6B">
        <w:rPr>
          <w:sz w:val="24"/>
          <w:szCs w:val="24"/>
        </w:rPr>
        <w:tab/>
      </w:r>
      <w:r w:rsidR="00924E6B">
        <w:rPr>
          <w:sz w:val="24"/>
          <w:szCs w:val="24"/>
        </w:rPr>
        <w:tab/>
      </w:r>
      <w:r w:rsidR="00924E6B">
        <w:rPr>
          <w:sz w:val="24"/>
          <w:szCs w:val="24"/>
        </w:rPr>
        <w:tab/>
      </w:r>
      <w:r w:rsidR="00924E6B">
        <w:rPr>
          <w:sz w:val="24"/>
          <w:szCs w:val="24"/>
        </w:rPr>
        <w:tab/>
      </w:r>
      <w:r w:rsidR="00924E6B">
        <w:rPr>
          <w:sz w:val="24"/>
          <w:szCs w:val="24"/>
        </w:rPr>
        <w:tab/>
      </w:r>
      <w:r w:rsidR="00280B5B">
        <w:rPr>
          <w:sz w:val="24"/>
          <w:szCs w:val="24"/>
        </w:rPr>
        <w:tab/>
        <w:t>Antanas Pocius</w:t>
      </w:r>
    </w:p>
    <w:p w:rsidR="00CD1AA3" w:rsidRDefault="00CD1AA3" w:rsidP="00E00F5C">
      <w:pPr>
        <w:pStyle w:val="Antrats"/>
        <w:jc w:val="center"/>
      </w:pPr>
    </w:p>
    <w:sectPr w:rsidR="00CD1AA3">
      <w:headerReference w:type="even" r:id="rId13"/>
      <w:headerReference w:type="default" r:id="rId14"/>
      <w:footerReference w:type="even" r:id="rId15"/>
      <w:footerReference w:type="default" r:id="rId16"/>
      <w:headerReference w:type="first" r:id="rId17"/>
      <w:footerReference w:type="first" r:id="rId18"/>
      <w:pgSz w:w="11906"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4969" w:rsidRDefault="007F4969">
      <w:r>
        <w:separator/>
      </w:r>
    </w:p>
  </w:endnote>
  <w:endnote w:type="continuationSeparator" w:id="0">
    <w:p w:rsidR="007F4969" w:rsidRDefault="007F4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B5B" w:rsidRDefault="00280B5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B5B" w:rsidRDefault="00280B5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B5B" w:rsidRDefault="00280B5B"/>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AA3" w:rsidRDefault="00CD1AA3"/>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AA3" w:rsidRDefault="00CD1AA3"/>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AA3" w:rsidRDefault="00CD1AA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4969" w:rsidRDefault="007F4969">
      <w:r>
        <w:separator/>
      </w:r>
    </w:p>
  </w:footnote>
  <w:footnote w:type="continuationSeparator" w:id="0">
    <w:p w:rsidR="007F4969" w:rsidRDefault="007F49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B5B" w:rsidRDefault="00280B5B">
    <w:pPr>
      <w:pStyle w:val="Antrats"/>
      <w:ind w:firstLine="13"/>
      <w:jc w:val="right"/>
    </w:pPr>
    <w:r>
      <w:rPr>
        <w:b/>
        <w:bCs/>
        <w:sz w:val="24"/>
        <w:szCs w:val="24"/>
      </w:rPr>
      <w:t>Projektas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B5B" w:rsidRDefault="00280B5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AA3" w:rsidRDefault="00CD1AA3"/>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AA3" w:rsidRDefault="00CD1AA3">
    <w:pPr>
      <w:pStyle w:val="Antrats"/>
      <w:ind w:firstLine="13"/>
      <w:jc w:val="center"/>
      <w:rPr>
        <w:sz w:val="24"/>
        <w:szCs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AA3" w:rsidRDefault="00CD1AA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CE6"/>
    <w:rsid w:val="001054E6"/>
    <w:rsid w:val="001A216F"/>
    <w:rsid w:val="001C2773"/>
    <w:rsid w:val="0021299C"/>
    <w:rsid w:val="00226F5E"/>
    <w:rsid w:val="00280B5B"/>
    <w:rsid w:val="00285D52"/>
    <w:rsid w:val="002974DD"/>
    <w:rsid w:val="002D1CE6"/>
    <w:rsid w:val="003057C4"/>
    <w:rsid w:val="00324FB7"/>
    <w:rsid w:val="00344183"/>
    <w:rsid w:val="00376E48"/>
    <w:rsid w:val="00387975"/>
    <w:rsid w:val="00417759"/>
    <w:rsid w:val="00462A2C"/>
    <w:rsid w:val="004F5E00"/>
    <w:rsid w:val="005874B3"/>
    <w:rsid w:val="005B523B"/>
    <w:rsid w:val="006962B4"/>
    <w:rsid w:val="006F3A78"/>
    <w:rsid w:val="0073161D"/>
    <w:rsid w:val="007872B1"/>
    <w:rsid w:val="007E225C"/>
    <w:rsid w:val="007F4969"/>
    <w:rsid w:val="00815BBD"/>
    <w:rsid w:val="00822103"/>
    <w:rsid w:val="008C07E2"/>
    <w:rsid w:val="008D64DB"/>
    <w:rsid w:val="008F0C9A"/>
    <w:rsid w:val="00924E6B"/>
    <w:rsid w:val="009C4D78"/>
    <w:rsid w:val="00A24DA4"/>
    <w:rsid w:val="00A84C96"/>
    <w:rsid w:val="00B46514"/>
    <w:rsid w:val="00BA64B2"/>
    <w:rsid w:val="00BC1340"/>
    <w:rsid w:val="00BD3728"/>
    <w:rsid w:val="00BE2BCE"/>
    <w:rsid w:val="00C24C55"/>
    <w:rsid w:val="00C61C12"/>
    <w:rsid w:val="00C773BF"/>
    <w:rsid w:val="00CD1AA3"/>
    <w:rsid w:val="00DF281A"/>
    <w:rsid w:val="00E00F5C"/>
    <w:rsid w:val="00E97109"/>
    <w:rsid w:val="00F327FC"/>
    <w:rsid w:val="00F50109"/>
    <w:rsid w:val="00F75CFD"/>
    <w:rsid w:val="00F97D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0D6F5BBF-03C3-47C0-B490-EE5A5F344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3">
    <w:name w:val="Numatytasis pastraipos šriftas3"/>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Numatytasispastraiposriftas4">
    <w:name w:val="Numatytasis pastraipos šriftas4"/>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beringSymbols">
    <w:name w:val="Numbering Symbols"/>
  </w:style>
  <w:style w:type="character" w:customStyle="1" w:styleId="st1">
    <w:name w:val="st1"/>
    <w:basedOn w:val="Numatytasispastraiposriftas2"/>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Antrat1">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styleId="Pagrindiniotekstotrauka">
    <w:name w:val="Body Text Indent"/>
    <w:basedOn w:val="prastasis"/>
    <w:pPr>
      <w:ind w:firstLine="576"/>
      <w:jc w:val="both"/>
    </w:pPr>
    <w:rPr>
      <w:sz w:val="24"/>
    </w:rPr>
  </w:style>
  <w:style w:type="paragraph" w:customStyle="1" w:styleId="Standard">
    <w:name w:val="Standard"/>
    <w:rsid w:val="002974DD"/>
    <w:pPr>
      <w:suppressAutoHyphens/>
      <w:autoSpaceDN w:val="0"/>
      <w:textAlignment w:val="baseline"/>
    </w:pPr>
    <w:rPr>
      <w:kern w:val="3"/>
      <w:lang w:val="en-US" w:eastAsia="zh-CN"/>
    </w:rPr>
  </w:style>
  <w:style w:type="paragraph" w:customStyle="1" w:styleId="Textbody">
    <w:name w:val="Text body"/>
    <w:basedOn w:val="Standard"/>
    <w:rsid w:val="002974DD"/>
    <w:rPr>
      <w:sz w:val="2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26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2FB034-3C60-4607-B2BF-48C3BF3E8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4019</Words>
  <Characters>2291</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6298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Gintarė Čiūraite</cp:lastModifiedBy>
  <cp:revision>3</cp:revision>
  <cp:lastPrinted>2017-01-12T11:34:00Z</cp:lastPrinted>
  <dcterms:created xsi:type="dcterms:W3CDTF">2017-01-12T11:25:00Z</dcterms:created>
  <dcterms:modified xsi:type="dcterms:W3CDTF">2017-01-12T11:37:00Z</dcterms:modified>
</cp:coreProperties>
</file>