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80" w:rsidRDefault="00110E10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780" w:rsidRPr="00B70FF0" w:rsidRDefault="00B70FF0" w:rsidP="00B70FF0">
      <w:pPr>
        <w:pStyle w:val="Header"/>
        <w:ind w:firstLine="524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Pr="00B70FF0">
        <w:rPr>
          <w:b/>
          <w:sz w:val="24"/>
          <w:szCs w:val="24"/>
        </w:rPr>
        <w:t>Projektas</w:t>
      </w:r>
      <w:r w:rsidR="00566780" w:rsidRPr="00B70FF0">
        <w:rPr>
          <w:b/>
          <w:sz w:val="24"/>
          <w:szCs w:val="24"/>
        </w:rPr>
        <w:tab/>
      </w:r>
      <w:proofErr w:type="gramStart"/>
      <w:r w:rsidR="00566780" w:rsidRPr="00B70FF0">
        <w:rPr>
          <w:b/>
          <w:sz w:val="24"/>
          <w:szCs w:val="24"/>
        </w:rPr>
        <w:t xml:space="preserve">                    </w:t>
      </w:r>
      <w:proofErr w:type="gramEnd"/>
    </w:p>
    <w:p w:rsidR="00566780" w:rsidRDefault="00566780">
      <w:pPr>
        <w:pStyle w:val="Header"/>
        <w:ind w:firstLine="5245"/>
        <w:jc w:val="center"/>
        <w:rPr>
          <w:b/>
          <w:sz w:val="24"/>
          <w:szCs w:val="24"/>
        </w:rPr>
      </w:pPr>
    </w:p>
    <w:p w:rsidR="00566780" w:rsidRDefault="0056678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66780" w:rsidRDefault="00566780" w:rsidP="00DD4C21">
      <w:pPr>
        <w:pStyle w:val="Header"/>
        <w:rPr>
          <w:b/>
          <w:sz w:val="28"/>
        </w:rPr>
      </w:pPr>
    </w:p>
    <w:p w:rsidR="0094520F" w:rsidRDefault="00F11D91" w:rsidP="00DD4C21">
      <w:pPr>
        <w:pStyle w:val="BodyText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  <w:r w:rsidR="00AF7C8D">
        <w:rPr>
          <w:b/>
          <w:color w:val="000000"/>
          <w:sz w:val="28"/>
          <w:szCs w:val="28"/>
        </w:rPr>
        <w:t xml:space="preserve"> </w:t>
      </w:r>
    </w:p>
    <w:p w:rsidR="00F11D91" w:rsidRDefault="007E5B1D" w:rsidP="00DD4C21">
      <w:pPr>
        <w:pStyle w:val="BodyText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TARYBOS 2016 M. KOVO 30 D. SPRENDIMO „</w:t>
      </w:r>
      <w:r w:rsidR="00F11D91" w:rsidRPr="0094520F">
        <w:rPr>
          <w:b/>
          <w:bCs/>
          <w:sz w:val="24"/>
          <w:szCs w:val="24"/>
        </w:rPr>
        <w:t xml:space="preserve">DĖL PANEVĖŽIO RAJONO SAVIVALDYBĖS </w:t>
      </w:r>
      <w:r w:rsidR="00F11D91" w:rsidRPr="00F3559B">
        <w:rPr>
          <w:b/>
          <w:bCs/>
          <w:color w:val="000000"/>
          <w:kern w:val="0"/>
          <w:sz w:val="24"/>
          <w:szCs w:val="24"/>
          <w:lang w:eastAsia="lt-LT"/>
        </w:rPr>
        <w:t>KELIŲ PRIEŽIŪROS IR PLĖTROS PROGRAMOS LĖŠOMIS FINANSUOJAMŲ VIETINĖS RE</w:t>
      </w:r>
      <w:r w:rsidR="00F11D91">
        <w:rPr>
          <w:b/>
          <w:bCs/>
          <w:color w:val="000000"/>
          <w:kern w:val="0"/>
          <w:sz w:val="24"/>
          <w:szCs w:val="24"/>
          <w:lang w:eastAsia="lt-LT"/>
        </w:rPr>
        <w:t xml:space="preserve">IKŠMĖS KELIŲ (GATVIŲ) TIESIMO, </w:t>
      </w:r>
      <w:r w:rsidR="00F11D91" w:rsidRPr="00F3559B">
        <w:rPr>
          <w:b/>
          <w:bCs/>
          <w:color w:val="000000"/>
          <w:kern w:val="0"/>
          <w:sz w:val="24"/>
          <w:szCs w:val="24"/>
          <w:lang w:eastAsia="lt-LT"/>
        </w:rPr>
        <w:t xml:space="preserve">REKONSTRAVIMO, TAISYMO (REMONTO), PRIEŽIŪROS IR SAUGAUS EISMO </w:t>
      </w:r>
      <w:r w:rsidR="00F11D91" w:rsidRPr="00F11D91">
        <w:rPr>
          <w:b/>
          <w:bCs/>
          <w:color w:val="000000"/>
          <w:kern w:val="0"/>
          <w:sz w:val="24"/>
          <w:szCs w:val="24"/>
          <w:lang w:eastAsia="lt-LT"/>
        </w:rPr>
        <w:t>SĄ</w:t>
      </w:r>
      <w:r w:rsidR="00F11D91" w:rsidRPr="00F11D91">
        <w:rPr>
          <w:b/>
          <w:bCs/>
          <w:color w:val="000000"/>
          <w:sz w:val="24"/>
          <w:szCs w:val="24"/>
        </w:rPr>
        <w:t>LYGŲ UŽTIKRINIMO</w:t>
      </w:r>
      <w:r w:rsidR="00F11D91">
        <w:rPr>
          <w:b/>
          <w:bCs/>
          <w:color w:val="000000"/>
        </w:rPr>
        <w:t xml:space="preserve"> </w:t>
      </w:r>
      <w:r w:rsidR="00F11D91">
        <w:rPr>
          <w:b/>
          <w:bCs/>
          <w:color w:val="000000"/>
          <w:kern w:val="0"/>
          <w:sz w:val="24"/>
          <w:szCs w:val="24"/>
          <w:lang w:eastAsia="lt-LT"/>
        </w:rPr>
        <w:t>2016 METAIS OBJEKTŲ SĄRAŠO</w:t>
      </w:r>
      <w:r w:rsidR="00F11D91">
        <w:t xml:space="preserve"> </w:t>
      </w:r>
      <w:r w:rsidR="00F11D91" w:rsidRPr="0094520F">
        <w:rPr>
          <w:b/>
          <w:bCs/>
          <w:sz w:val="24"/>
          <w:szCs w:val="24"/>
        </w:rPr>
        <w:t>PATVIRTINIMO</w:t>
      </w:r>
      <w:r>
        <w:rPr>
          <w:b/>
          <w:bCs/>
          <w:sz w:val="24"/>
          <w:szCs w:val="24"/>
        </w:rPr>
        <w:t>“ PAKEITIMO</w:t>
      </w:r>
    </w:p>
    <w:p w:rsidR="00F11D91" w:rsidRDefault="00F11D91" w:rsidP="00DD4C21">
      <w:pPr>
        <w:pStyle w:val="BodyText"/>
        <w:spacing w:after="0"/>
        <w:jc w:val="center"/>
        <w:rPr>
          <w:b/>
          <w:color w:val="000000"/>
          <w:sz w:val="24"/>
          <w:szCs w:val="24"/>
        </w:rPr>
      </w:pPr>
    </w:p>
    <w:p w:rsidR="00DD4C21" w:rsidRPr="00F11D91" w:rsidRDefault="00DD4C21" w:rsidP="00DD4C21">
      <w:pPr>
        <w:pStyle w:val="BodyText"/>
        <w:spacing w:after="0"/>
        <w:jc w:val="center"/>
        <w:rPr>
          <w:b/>
          <w:color w:val="000000"/>
          <w:sz w:val="24"/>
          <w:szCs w:val="24"/>
        </w:rPr>
      </w:pPr>
    </w:p>
    <w:p w:rsidR="00F11D91" w:rsidRDefault="00F14707" w:rsidP="00F14707">
      <w:pPr>
        <w:pStyle w:val="NormalWeb"/>
        <w:spacing w:before="0" w:beforeAutospacing="0" w:after="0" w:afterAutospacing="0"/>
        <w:ind w:left="1296" w:firstLine="1296"/>
        <w:jc w:val="both"/>
      </w:pPr>
      <w:r>
        <w:t xml:space="preserve">                  </w:t>
      </w:r>
      <w:r w:rsidR="0094520F">
        <w:t xml:space="preserve">2016 m. </w:t>
      </w:r>
      <w:r w:rsidR="00B70FF0">
        <w:t xml:space="preserve">lapkričio 17 </w:t>
      </w:r>
      <w:r w:rsidR="0094520F">
        <w:t>d. Nr. T-</w:t>
      </w:r>
      <w:r w:rsidR="00AF7C8D">
        <w:t xml:space="preserve"> </w:t>
      </w:r>
    </w:p>
    <w:p w:rsidR="00F11D91" w:rsidRDefault="00F14707" w:rsidP="00DC7C7D">
      <w:pPr>
        <w:pStyle w:val="NormalWeb"/>
        <w:spacing w:before="0" w:beforeAutospacing="0" w:after="0" w:afterAutospacing="0"/>
        <w:ind w:left="3888"/>
        <w:jc w:val="both"/>
      </w:pPr>
      <w:r>
        <w:t xml:space="preserve">           </w:t>
      </w:r>
      <w:r w:rsidR="00F11D91">
        <w:t>Panevėžys</w:t>
      </w:r>
    </w:p>
    <w:p w:rsidR="00F11D91" w:rsidRPr="009661EC" w:rsidRDefault="00F11D91" w:rsidP="00DD4C21">
      <w:pPr>
        <w:pStyle w:val="NormalWeb"/>
        <w:spacing w:before="0" w:beforeAutospacing="0" w:after="0" w:afterAutospacing="0"/>
        <w:ind w:firstLine="1296"/>
        <w:jc w:val="center"/>
        <w:rPr>
          <w:bCs/>
          <w:color w:val="000000"/>
        </w:rPr>
      </w:pPr>
    </w:p>
    <w:p w:rsidR="00F11D91" w:rsidRPr="009661EC" w:rsidRDefault="00F11D91" w:rsidP="009661EC">
      <w:pPr>
        <w:pStyle w:val="NormalWeb"/>
        <w:spacing w:before="0" w:beforeAutospacing="0" w:after="0" w:afterAutospacing="0"/>
        <w:ind w:firstLine="1296"/>
        <w:jc w:val="both"/>
        <w:rPr>
          <w:bCs/>
          <w:color w:val="000000"/>
        </w:rPr>
      </w:pPr>
    </w:p>
    <w:p w:rsidR="0094520F" w:rsidRPr="009661EC" w:rsidRDefault="0094520F" w:rsidP="00134809">
      <w:pPr>
        <w:pStyle w:val="NormalWeb"/>
        <w:spacing w:before="0" w:beforeAutospacing="0" w:after="0" w:afterAutospacing="0"/>
        <w:ind w:firstLine="1296"/>
        <w:jc w:val="both"/>
        <w:rPr>
          <w:bCs/>
          <w:color w:val="000000"/>
        </w:rPr>
      </w:pPr>
      <w:r w:rsidRPr="009661EC">
        <w:rPr>
          <w:bCs/>
          <w:color w:val="000000"/>
        </w:rPr>
        <w:t>Vadovaudamasi Lietuvos Respublikos vietos savivaldos įstatymo</w:t>
      </w:r>
      <w:r w:rsidR="00EB37A6" w:rsidRPr="009661EC">
        <w:rPr>
          <w:bCs/>
          <w:color w:val="000000"/>
        </w:rPr>
        <w:t xml:space="preserve"> </w:t>
      </w:r>
      <w:r w:rsidR="007E5B1D">
        <w:rPr>
          <w:bCs/>
          <w:color w:val="000000"/>
        </w:rPr>
        <w:t>18</w:t>
      </w:r>
      <w:r w:rsidR="009661EC" w:rsidRPr="009661EC">
        <w:rPr>
          <w:bCs/>
          <w:color w:val="000000"/>
        </w:rPr>
        <w:t xml:space="preserve"> straipsnio </w:t>
      </w:r>
      <w:r w:rsidR="007E5B1D">
        <w:rPr>
          <w:bCs/>
          <w:color w:val="000000"/>
        </w:rPr>
        <w:br/>
        <w:t>1 dalimi</w:t>
      </w:r>
      <w:proofErr w:type="gramStart"/>
      <w:r w:rsidR="009661EC" w:rsidRPr="009661EC">
        <w:rPr>
          <w:bCs/>
          <w:color w:val="000000"/>
        </w:rPr>
        <w:t xml:space="preserve"> </w:t>
      </w:r>
      <w:r w:rsidR="00134809">
        <w:rPr>
          <w:bCs/>
          <w:color w:val="000000"/>
        </w:rPr>
        <w:t xml:space="preserve"> </w:t>
      </w:r>
      <w:proofErr w:type="gramEnd"/>
      <w:r w:rsidR="007E5B1D">
        <w:rPr>
          <w:bCs/>
          <w:color w:val="000000"/>
        </w:rPr>
        <w:t xml:space="preserve">ir </w:t>
      </w:r>
      <w:r w:rsidR="00DD4C21" w:rsidRPr="009661EC">
        <w:rPr>
          <w:bCs/>
          <w:color w:val="000000"/>
        </w:rPr>
        <w:t>Kelių priežiūros ir plėtros programos lėšų, skirtų savivaldybės vietinės reikšmės keliams ir gatvėms tiesti, rekonstruoti, taisyti (remontuoti), prižiūrėti ir saugaus eismo sąlygoms užtikrinti, naudo</w:t>
      </w:r>
      <w:r w:rsidR="007E5B1D">
        <w:rPr>
          <w:bCs/>
          <w:color w:val="000000"/>
        </w:rPr>
        <w:t>jimo ir skirstymo tvarkos aprašo, patvirtinto</w:t>
      </w:r>
      <w:r w:rsidR="00DD4C21" w:rsidRPr="009661EC">
        <w:rPr>
          <w:bCs/>
          <w:color w:val="000000"/>
        </w:rPr>
        <w:t xml:space="preserve"> </w:t>
      </w:r>
      <w:r w:rsidR="0040116F" w:rsidRPr="009661EC">
        <w:rPr>
          <w:bCs/>
          <w:color w:val="000000"/>
        </w:rPr>
        <w:t>Panevėžio rajono savivaldybės tarybos 2015 m. gruodžio 21 d. sprendimu Nr. T-258 „</w:t>
      </w:r>
      <w:r w:rsidR="009661EC" w:rsidRPr="009661EC">
        <w:rPr>
          <w:bCs/>
          <w:color w:val="000000"/>
        </w:rPr>
        <w:t>Dėl Kelių priežiūros ir plėtros programos lėšų, skirtų savivaldybės vietinės reikšmės keliams ir gatvėms tiesti, rekonstruoti, taisyti (remontuoti), prižiūrėti ir saugaus eismo sąlygoms užtikrinti, naudojimo ir skirstymo tvarkos aprašo patvirtinimo</w:t>
      </w:r>
      <w:r w:rsidR="00FA0EBA">
        <w:rPr>
          <w:bCs/>
          <w:color w:val="000000"/>
        </w:rPr>
        <w:t>“</w:t>
      </w:r>
      <w:r w:rsidR="009661EC" w:rsidRPr="009661EC">
        <w:rPr>
          <w:bCs/>
          <w:color w:val="000000"/>
        </w:rPr>
        <w:t xml:space="preserve">, </w:t>
      </w:r>
      <w:r w:rsidR="00AF7C8D">
        <w:rPr>
          <w:bCs/>
          <w:color w:val="000000"/>
        </w:rPr>
        <w:br/>
        <w:t xml:space="preserve">9 punktu, </w:t>
      </w:r>
      <w:r w:rsidRPr="009661EC">
        <w:rPr>
          <w:bCs/>
          <w:color w:val="000000"/>
        </w:rPr>
        <w:t>Panevėžio rajono savivaldybės taryba n u s p r e n d ž i a:</w:t>
      </w:r>
    </w:p>
    <w:p w:rsidR="0094520F" w:rsidRDefault="00AF7C8D" w:rsidP="00F11D91">
      <w:pPr>
        <w:pStyle w:val="NormalWeb"/>
        <w:spacing w:before="0" w:beforeAutospacing="0" w:after="0" w:afterAutospacing="0"/>
        <w:ind w:firstLine="1296"/>
        <w:jc w:val="both"/>
      </w:pPr>
      <w:r>
        <w:t>Pakeisti</w:t>
      </w:r>
      <w:r w:rsidR="0094520F" w:rsidRPr="00F11D91">
        <w:t xml:space="preserve"> Panevėžio rajono savivaldybės </w:t>
      </w:r>
      <w:r w:rsidR="00F11D91" w:rsidRPr="00F11D91">
        <w:rPr>
          <w:bCs/>
          <w:color w:val="000000"/>
        </w:rPr>
        <w:t>Kelių priežiūros ir plėtros programos lėšomis finansuojamų vietinės reikšmės kelių (gatvių) tiesimo, rekonstravimo, taisymo (remonto), priežiūros ir saugaus eismo sąlygų užtikrinimo 2016 metais objektų sąrašą</w:t>
      </w:r>
      <w:r w:rsidR="00B70FF0">
        <w:rPr>
          <w:bCs/>
          <w:color w:val="000000"/>
        </w:rPr>
        <w:t>, patvirtintą</w:t>
      </w:r>
      <w:r w:rsidR="00F11D91" w:rsidRPr="00F11D91">
        <w:rPr>
          <w:bCs/>
          <w:color w:val="000000"/>
        </w:rPr>
        <w:t xml:space="preserve"> </w:t>
      </w:r>
      <w:r w:rsidR="00B70FF0">
        <w:rPr>
          <w:bCs/>
        </w:rPr>
        <w:t>P</w:t>
      </w:r>
      <w:r w:rsidR="00B70FF0" w:rsidRPr="00697D4E">
        <w:rPr>
          <w:bCs/>
        </w:rPr>
        <w:t>anev</w:t>
      </w:r>
      <w:r w:rsidR="00B70FF0">
        <w:rPr>
          <w:bCs/>
        </w:rPr>
        <w:t xml:space="preserve">ėžio rajono </w:t>
      </w:r>
      <w:proofErr w:type="gramStart"/>
      <w:r w:rsidR="00B70FF0">
        <w:rPr>
          <w:bCs/>
        </w:rPr>
        <w:t>savivaldybės tarybos</w:t>
      </w:r>
      <w:proofErr w:type="gramEnd"/>
      <w:r w:rsidR="00B70FF0">
        <w:rPr>
          <w:bCs/>
        </w:rPr>
        <w:t xml:space="preserve"> 2016 m. k</w:t>
      </w:r>
      <w:r w:rsidR="00B70FF0" w:rsidRPr="00697D4E">
        <w:rPr>
          <w:bCs/>
        </w:rPr>
        <w:t xml:space="preserve">ovo 30 d. </w:t>
      </w:r>
      <w:r w:rsidR="00B70FF0">
        <w:rPr>
          <w:bCs/>
        </w:rPr>
        <w:t>sprendimu „Dėl P</w:t>
      </w:r>
      <w:r w:rsidR="00B70FF0" w:rsidRPr="00697D4E">
        <w:rPr>
          <w:bCs/>
        </w:rPr>
        <w:t xml:space="preserve">anevėžio rajono savivaldybės </w:t>
      </w:r>
      <w:r w:rsidR="00B70FF0">
        <w:rPr>
          <w:bCs/>
          <w:color w:val="000000"/>
        </w:rPr>
        <w:t>K</w:t>
      </w:r>
      <w:r w:rsidR="00B70FF0" w:rsidRPr="00697D4E">
        <w:rPr>
          <w:bCs/>
          <w:color w:val="000000"/>
        </w:rPr>
        <w:t>elių priežiūros ir plėtros programos lėšomis finansuojamų vietinės reikšmės kelių (gatvių) tiesimo, rekonstravimo, taisymo (remonto), priežiūros ir saugaus eismo sąlygų užtikrinimo 2016 metais objektų sąrašo</w:t>
      </w:r>
      <w:r w:rsidR="00B70FF0" w:rsidRPr="00697D4E">
        <w:t xml:space="preserve"> </w:t>
      </w:r>
      <w:r w:rsidR="00B70FF0" w:rsidRPr="00697D4E">
        <w:rPr>
          <w:bCs/>
        </w:rPr>
        <w:t>patvirtinimo“</w:t>
      </w:r>
      <w:r w:rsidR="00B70FF0">
        <w:rPr>
          <w:bCs/>
        </w:rPr>
        <w:t>,</w:t>
      </w:r>
      <w:r w:rsidR="00B70FF0" w:rsidRPr="00697D4E">
        <w:rPr>
          <w:bCs/>
        </w:rPr>
        <w:t xml:space="preserve"> </w:t>
      </w:r>
      <w:r>
        <w:rPr>
          <w:bCs/>
          <w:color w:val="000000"/>
        </w:rPr>
        <w:t xml:space="preserve">ir jį išdėstyti nauja redakcija </w:t>
      </w:r>
      <w:r w:rsidR="0094520F" w:rsidRPr="00F11D91">
        <w:t>(pridedama).</w:t>
      </w:r>
    </w:p>
    <w:p w:rsidR="00B46F0D" w:rsidRDefault="00B46F0D" w:rsidP="00B46F0D">
      <w:pPr>
        <w:pStyle w:val="NormalWeb"/>
        <w:spacing w:before="0" w:beforeAutospacing="0" w:after="0" w:afterAutospacing="0"/>
        <w:jc w:val="both"/>
      </w:pPr>
    </w:p>
    <w:p w:rsidR="00B46F0D" w:rsidRDefault="00B46F0D" w:rsidP="00B46F0D">
      <w:pPr>
        <w:pStyle w:val="NormalWeb"/>
        <w:spacing w:before="0" w:beforeAutospacing="0" w:after="0" w:afterAutospacing="0"/>
        <w:jc w:val="both"/>
      </w:pPr>
    </w:p>
    <w:p w:rsidR="0094520F" w:rsidRDefault="0094520F" w:rsidP="00F11D91">
      <w:pPr>
        <w:pStyle w:val="NormalWeb"/>
        <w:spacing w:before="0" w:beforeAutospacing="0"/>
      </w:pPr>
    </w:p>
    <w:p w:rsidR="00566780" w:rsidRDefault="00566780">
      <w:pPr>
        <w:jc w:val="both"/>
        <w:rPr>
          <w:color w:val="000000"/>
          <w:sz w:val="28"/>
        </w:rPr>
      </w:pPr>
    </w:p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94520F" w:rsidRDefault="0094520F">
      <w:pPr>
        <w:jc w:val="both"/>
      </w:pPr>
    </w:p>
    <w:p w:rsidR="00B70FF0" w:rsidRDefault="00B70FF0">
      <w:pPr>
        <w:jc w:val="both"/>
      </w:pPr>
    </w:p>
    <w:p w:rsidR="0094520F" w:rsidRDefault="0094520F">
      <w:pPr>
        <w:jc w:val="both"/>
      </w:pPr>
    </w:p>
    <w:p w:rsidR="00B46F0D" w:rsidRPr="00655D34" w:rsidRDefault="00655D34">
      <w:pPr>
        <w:jc w:val="both"/>
        <w:rPr>
          <w:sz w:val="24"/>
          <w:szCs w:val="24"/>
        </w:rPr>
      </w:pPr>
      <w:r w:rsidRPr="00655D34">
        <w:rPr>
          <w:sz w:val="24"/>
          <w:szCs w:val="24"/>
        </w:rPr>
        <w:t>Raimonda Čereškienė</w:t>
      </w:r>
    </w:p>
    <w:p w:rsidR="00655D34" w:rsidRPr="00655D34" w:rsidRDefault="00655D34">
      <w:pPr>
        <w:jc w:val="both"/>
        <w:rPr>
          <w:sz w:val="24"/>
          <w:szCs w:val="24"/>
        </w:rPr>
      </w:pPr>
      <w:r w:rsidRPr="00655D34">
        <w:rPr>
          <w:sz w:val="24"/>
          <w:szCs w:val="24"/>
        </w:rPr>
        <w:t>2016-11-02</w:t>
      </w:r>
    </w:p>
    <w:p w:rsidR="0094520F" w:rsidRPr="0094520F" w:rsidRDefault="000C0FAF" w:rsidP="0094520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94520F" w:rsidRPr="0094520F">
        <w:rPr>
          <w:sz w:val="24"/>
          <w:szCs w:val="24"/>
        </w:rPr>
        <w:t>PATVIRTINTA</w:t>
      </w:r>
    </w:p>
    <w:p w:rsidR="000764C6" w:rsidRDefault="0094520F" w:rsidP="009452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4C21">
        <w:rPr>
          <w:sz w:val="24"/>
          <w:szCs w:val="24"/>
        </w:rPr>
        <w:t>Panevėžio rajono</w:t>
      </w:r>
      <w:r w:rsidRPr="0094520F">
        <w:rPr>
          <w:sz w:val="24"/>
          <w:szCs w:val="24"/>
        </w:rPr>
        <w:t xml:space="preserve"> savivaldybės</w:t>
      </w:r>
      <w:r>
        <w:rPr>
          <w:sz w:val="24"/>
          <w:szCs w:val="24"/>
        </w:rPr>
        <w:t xml:space="preserve">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16A81" w:rsidRPr="0094520F">
        <w:rPr>
          <w:sz w:val="24"/>
          <w:szCs w:val="24"/>
        </w:rPr>
        <w:t>2016 m. kovo</w:t>
      </w:r>
      <w:r w:rsidR="00F16A81">
        <w:rPr>
          <w:sz w:val="24"/>
          <w:szCs w:val="24"/>
        </w:rPr>
        <w:t xml:space="preserve"> 30 </w:t>
      </w:r>
      <w:r w:rsidR="00A02B55">
        <w:rPr>
          <w:sz w:val="24"/>
          <w:szCs w:val="24"/>
        </w:rPr>
        <w:t>d. sprendimu</w:t>
      </w:r>
      <w:r w:rsidR="00F16A81" w:rsidRPr="0094520F">
        <w:rPr>
          <w:sz w:val="24"/>
          <w:szCs w:val="24"/>
        </w:rPr>
        <w:t xml:space="preserve"> Nr. T-</w:t>
      </w:r>
      <w:r w:rsidR="00F16A81">
        <w:rPr>
          <w:sz w:val="24"/>
          <w:szCs w:val="24"/>
        </w:rPr>
        <w:t>47</w:t>
      </w:r>
      <w:r w:rsidR="00C23EA9">
        <w:rPr>
          <w:sz w:val="24"/>
          <w:szCs w:val="24"/>
        </w:rPr>
        <w:tab/>
      </w:r>
      <w:r w:rsidR="00C23EA9">
        <w:rPr>
          <w:sz w:val="24"/>
          <w:szCs w:val="24"/>
        </w:rPr>
        <w:tab/>
      </w:r>
      <w:r w:rsidR="00A02B55">
        <w:rPr>
          <w:sz w:val="24"/>
          <w:szCs w:val="24"/>
        </w:rPr>
        <w:tab/>
      </w:r>
      <w:r w:rsidR="00A02B55">
        <w:rPr>
          <w:sz w:val="24"/>
          <w:szCs w:val="24"/>
        </w:rPr>
        <w:tab/>
      </w:r>
      <w:r w:rsidR="00A02B55">
        <w:rPr>
          <w:sz w:val="24"/>
          <w:szCs w:val="24"/>
        </w:rPr>
        <w:tab/>
      </w:r>
      <w:r w:rsidR="00AF7C8D">
        <w:rPr>
          <w:sz w:val="24"/>
          <w:szCs w:val="24"/>
        </w:rPr>
        <w:t>(</w:t>
      </w:r>
      <w:r w:rsidR="00A02B55">
        <w:rPr>
          <w:sz w:val="24"/>
          <w:szCs w:val="24"/>
        </w:rPr>
        <w:t>Panevėžio rajono</w:t>
      </w:r>
      <w:r w:rsidR="00A02B55" w:rsidRPr="0094520F">
        <w:rPr>
          <w:sz w:val="24"/>
          <w:szCs w:val="24"/>
        </w:rPr>
        <w:t xml:space="preserve"> </w:t>
      </w:r>
      <w:proofErr w:type="gramStart"/>
      <w:r w:rsidR="00A02B55" w:rsidRPr="0094520F">
        <w:rPr>
          <w:sz w:val="24"/>
          <w:szCs w:val="24"/>
        </w:rPr>
        <w:t>savivaldybės</w:t>
      </w:r>
      <w:r w:rsidR="00A02B55">
        <w:rPr>
          <w:sz w:val="24"/>
          <w:szCs w:val="24"/>
        </w:rPr>
        <w:t xml:space="preserve"> tarybos</w:t>
      </w:r>
      <w:proofErr w:type="gramEnd"/>
    </w:p>
    <w:p w:rsidR="0094520F" w:rsidRPr="0094520F" w:rsidRDefault="00A02B55" w:rsidP="00A02B55">
      <w:pPr>
        <w:ind w:left="5184" w:firstLine="36"/>
        <w:rPr>
          <w:sz w:val="24"/>
          <w:szCs w:val="24"/>
        </w:rPr>
      </w:pPr>
      <w:r>
        <w:rPr>
          <w:sz w:val="24"/>
          <w:szCs w:val="24"/>
        </w:rPr>
        <w:t>2016 m. lapkričio 17 d. sprendimo Nr. T-</w:t>
      </w:r>
      <w:proofErr w:type="gramStart"/>
      <w:r>
        <w:rPr>
          <w:sz w:val="24"/>
          <w:szCs w:val="24"/>
        </w:rPr>
        <w:t xml:space="preserve">  </w:t>
      </w:r>
      <w:proofErr w:type="gramEnd"/>
      <w:r w:rsidR="009E58C8">
        <w:rPr>
          <w:sz w:val="24"/>
          <w:szCs w:val="24"/>
        </w:rPr>
        <w:t>redakcija)</w:t>
      </w:r>
    </w:p>
    <w:p w:rsidR="0094520F" w:rsidRPr="0094520F" w:rsidRDefault="0094520F" w:rsidP="0094520F">
      <w:pPr>
        <w:rPr>
          <w:sz w:val="24"/>
          <w:szCs w:val="24"/>
        </w:rPr>
      </w:pPr>
    </w:p>
    <w:tbl>
      <w:tblPr>
        <w:tblW w:w="10088" w:type="dxa"/>
        <w:tblLook w:val="04A0"/>
      </w:tblPr>
      <w:tblGrid>
        <w:gridCol w:w="108"/>
        <w:gridCol w:w="567"/>
        <w:gridCol w:w="6663"/>
        <w:gridCol w:w="1134"/>
        <w:gridCol w:w="1417"/>
        <w:gridCol w:w="199"/>
      </w:tblGrid>
      <w:tr w:rsidR="0094520F" w:rsidRPr="00F7753D" w:rsidTr="00B70FF0">
        <w:trPr>
          <w:gridBefore w:val="1"/>
          <w:wBefore w:w="108" w:type="dxa"/>
          <w:trHeight w:val="300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20F" w:rsidRPr="00F7753D" w:rsidRDefault="00DD4C21" w:rsidP="00320398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PANEVĖŽIO RAJONO SAVIVALDYBĖS</w:t>
            </w:r>
          </w:p>
        </w:tc>
      </w:tr>
      <w:tr w:rsidR="0094520F" w:rsidRPr="00F7753D" w:rsidTr="00B70FF0">
        <w:trPr>
          <w:gridBefore w:val="1"/>
          <w:wBefore w:w="108" w:type="dxa"/>
          <w:trHeight w:val="968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20F" w:rsidRPr="00F7753D" w:rsidRDefault="00DD4C21" w:rsidP="00B70FF0">
            <w:pPr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KELIŲ PRIEŽIŪROS IR PLĖTROS PROGRAMOS LĖŠOMIS FINANSUOJAMŲ VIETINĖS REIKŠMĖS KELIŲ (GATVIŲ) TIESIMO, REKONSTRAVIMO, TAISYMO (REMONTO), PRIEŽIŪROS IR SAUGAUS EISMO SĄ</w:t>
            </w:r>
            <w:r w:rsidR="00F7753D">
              <w:rPr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LYGŲ UŽTIKRINIMO </w:t>
            </w:r>
            <w:r w:rsidRPr="00F7753D">
              <w:rPr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2016 METAIS OBJEKTŲ SĄRAŠAS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il. Nr.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Ilgis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Plotis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9889" w:type="dxa"/>
            <w:gridSpan w:val="5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kern w:val="0"/>
                <w:sz w:val="22"/>
                <w:szCs w:val="22"/>
                <w:lang w:eastAsia="lt-LT"/>
              </w:rPr>
              <w:t>Kapitalui formuoti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Karsakiškio sen. kelio KAR-116 Tiltagaliai–Vepai </w:t>
            </w:r>
            <w:proofErr w:type="gramStart"/>
            <w:r w:rsidRPr="00F7753D">
              <w:rPr>
                <w:kern w:val="0"/>
                <w:sz w:val="22"/>
                <w:szCs w:val="22"/>
                <w:lang w:eastAsia="lt-LT"/>
              </w:rPr>
              <w:t>(</w:t>
            </w:r>
            <w:proofErr w:type="gramEnd"/>
            <w:r w:rsidRPr="00F7753D">
              <w:rPr>
                <w:kern w:val="0"/>
                <w:sz w:val="22"/>
                <w:szCs w:val="22"/>
                <w:lang w:eastAsia="lt-LT"/>
              </w:rPr>
              <w:t>Palaukių k. Rūdupio g.)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DD4C21" w:rsidP="00DD4C21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565 m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DD4C21" w:rsidP="00DD4C21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3,5 m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326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Miežiškių sen. Nevėžio k. Pamiškės g. MIE-100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E013A3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</w:t>
            </w:r>
            <w:r w:rsidR="003945EC" w:rsidRPr="00F7753D">
              <w:rPr>
                <w:kern w:val="0"/>
                <w:sz w:val="22"/>
                <w:szCs w:val="22"/>
                <w:lang w:eastAsia="lt-LT"/>
              </w:rPr>
              <w:t>120 m</w:t>
            </w:r>
            <w:r w:rsidR="0023460D" w:rsidRPr="00F7753D">
              <w:rPr>
                <w:kern w:val="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51445A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3,0 m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Naujamiesčio sen. Naujamiesčio mstl. Dariaus ir Girėno g. NAU-3007 šaligatvio remontas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92779D" w:rsidP="0092779D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613 m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EA3674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1,4 m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Naujamiesčio sen. Naujamiesčio mstl. Ramiosios g. NAU-82 kapitalinio remonto projekto parengimas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51445A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133 m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51445A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4,0 m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Paįstrio sen. kelio PAI-37 Šeškai–Pakuodžiupiai dalies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51445A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200 m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51445A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4,0 m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D279D2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Panevėžio sen. Molainių k. </w:t>
            </w:r>
            <w:r w:rsidR="00D279D2" w:rsidRPr="00F7753D">
              <w:rPr>
                <w:kern w:val="0"/>
                <w:sz w:val="22"/>
                <w:szCs w:val="22"/>
                <w:lang w:eastAsia="lt-LT"/>
              </w:rPr>
              <w:t>Dvaro g. PAN-158</w:t>
            </w: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D279D2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587</w:t>
            </w:r>
            <w:r w:rsidR="00DD4C21" w:rsidRPr="00F7753D">
              <w:rPr>
                <w:kern w:val="0"/>
                <w:sz w:val="22"/>
                <w:szCs w:val="22"/>
                <w:lang w:eastAsia="lt-LT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DD4C21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4,0 m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Raguvos sen.</w:t>
            </w:r>
            <w:proofErr w:type="gramStart"/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F7753D">
              <w:rPr>
                <w:kern w:val="0"/>
                <w:sz w:val="22"/>
                <w:szCs w:val="22"/>
                <w:lang w:eastAsia="lt-LT"/>
              </w:rPr>
              <w:t>Raguvos mstl. Dariaus ir Girėno g.  RAG-4 dalies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AF361A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95</w:t>
            </w:r>
            <w:r w:rsidR="007C71F4" w:rsidRPr="00F7753D">
              <w:rPr>
                <w:kern w:val="0"/>
                <w:sz w:val="22"/>
                <w:szCs w:val="22"/>
                <w:lang w:eastAsia="lt-LT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352C93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5,0 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Ramygalos sen. Ramygalos m. Dariaus ir Girėno g. RAM-37 šaligatvio remontas</w:t>
            </w:r>
          </w:p>
        </w:tc>
        <w:tc>
          <w:tcPr>
            <w:tcW w:w="1134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700 m</w:t>
            </w:r>
          </w:p>
        </w:tc>
        <w:tc>
          <w:tcPr>
            <w:tcW w:w="1417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1,5 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Upytės sen. Upytės k. Ėriškių g. UPY-27</w:t>
            </w:r>
            <w:proofErr w:type="gramStart"/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F7753D">
              <w:rPr>
                <w:kern w:val="0"/>
                <w:sz w:val="22"/>
                <w:szCs w:val="22"/>
                <w:lang w:eastAsia="lt-LT"/>
              </w:rPr>
              <w:t>šaligatvio, pėsčiųjų ir dviračių tako statyba</w:t>
            </w:r>
          </w:p>
        </w:tc>
        <w:tc>
          <w:tcPr>
            <w:tcW w:w="1134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293,6 m</w:t>
            </w:r>
          </w:p>
        </w:tc>
        <w:tc>
          <w:tcPr>
            <w:tcW w:w="1417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2,0 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Vadoklių sen. Jotainių k. kelio VAD-100 kelias Nr. 3017–Naujasodės g.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180 m</w:t>
            </w:r>
          </w:p>
        </w:tc>
        <w:tc>
          <w:tcPr>
            <w:tcW w:w="1417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3,0 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Velžio sen. Velžio k. Saulėtekio g. VEL-148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339 m</w:t>
            </w:r>
          </w:p>
        </w:tc>
        <w:tc>
          <w:tcPr>
            <w:tcW w:w="1417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3,5 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Velžio sen. Velžio k. Vyturio g. VEL-151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155 m</w:t>
            </w:r>
          </w:p>
        </w:tc>
        <w:tc>
          <w:tcPr>
            <w:tcW w:w="1417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4,0 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Velžio sen. Dembavos k. Šiltnamių g. VEL-35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427 m</w:t>
            </w:r>
          </w:p>
        </w:tc>
        <w:tc>
          <w:tcPr>
            <w:tcW w:w="1417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4,0 m</w:t>
            </w:r>
          </w:p>
        </w:tc>
      </w:tr>
      <w:tr w:rsidR="00AF7C8D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AF7C8D" w:rsidRPr="00F7753D" w:rsidRDefault="00AF7C8D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:rsidR="00AF7C8D" w:rsidRPr="00F7753D" w:rsidRDefault="009E58C8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sz w:val="22"/>
                <w:szCs w:val="22"/>
              </w:rPr>
              <w:t>Ramygalos sen. Kalnelių k. ir Barklainių I k., Upytės sen. Ėriškių k. autobusų paviljonų statyba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7C8D" w:rsidRPr="00F7753D" w:rsidRDefault="00AF7C8D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3 kompl.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9889" w:type="dxa"/>
            <w:gridSpan w:val="5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right"/>
              <w:rPr>
                <w:b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kern w:val="0"/>
                <w:sz w:val="22"/>
                <w:szCs w:val="22"/>
                <w:lang w:eastAsia="lt-LT"/>
              </w:rPr>
              <w:t>Iš viso kapitalui formuoti: 730,1 tūkst. Eur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289"/>
        </w:trPr>
        <w:tc>
          <w:tcPr>
            <w:tcW w:w="9889" w:type="dxa"/>
            <w:gridSpan w:val="5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kern w:val="0"/>
                <w:sz w:val="22"/>
                <w:szCs w:val="22"/>
                <w:lang w:eastAsia="lt-LT"/>
              </w:rPr>
              <w:t>Einamiesiems tikslams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AF7C8D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15</w:t>
            </w:r>
            <w:r w:rsidR="001C02FA" w:rsidRPr="00F7753D">
              <w:rPr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DC7C7D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Panevėžio rajono vietinės reikšmės kelių ir gatvių greideriavimas, </w:t>
            </w:r>
            <w:r w:rsidR="00580C92" w:rsidRPr="00F7753D">
              <w:rPr>
                <w:kern w:val="0"/>
                <w:sz w:val="22"/>
                <w:szCs w:val="22"/>
                <w:lang w:eastAsia="lt-LT"/>
              </w:rPr>
              <w:t>sniego</w:t>
            </w:r>
            <w:r w:rsidR="00DC7C7D" w:rsidRPr="00F7753D">
              <w:rPr>
                <w:kern w:val="0"/>
                <w:sz w:val="22"/>
                <w:szCs w:val="22"/>
                <w:lang w:eastAsia="lt-LT"/>
              </w:rPr>
              <w:t xml:space="preserve"> valymas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1 703,12 km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AF7C8D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16</w:t>
            </w:r>
            <w:r w:rsidR="001C02FA" w:rsidRPr="00F7753D">
              <w:rPr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Panevėžio rajono vietinės reikšmės kelių ir gatvių žvyravimas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1 240,9 km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AF7C8D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17</w:t>
            </w:r>
            <w:r w:rsidR="001C02FA" w:rsidRPr="00F7753D">
              <w:rPr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Panevėžio rajono vietinės reikšmės kelių ir gatvių asfalto dangų išdaužų taisymas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257,5 km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AF7C8D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18</w:t>
            </w:r>
            <w:r w:rsidR="001C02FA" w:rsidRPr="00F7753D">
              <w:rPr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Kelio ženklų, ženklinimo įrengimas</w:t>
            </w:r>
            <w:r w:rsidR="00287596" w:rsidRPr="00F7753D">
              <w:rPr>
                <w:kern w:val="0"/>
                <w:sz w:val="22"/>
                <w:szCs w:val="22"/>
                <w:lang w:eastAsia="lt-LT"/>
              </w:rPr>
              <w:t xml:space="preserve"> ir priežiūra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F7753D" w:rsidRDefault="008B04A3" w:rsidP="008B04A3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250 vnt.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AF7C8D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19</w:t>
            </w:r>
            <w:r w:rsidR="001C02FA" w:rsidRPr="00F7753D">
              <w:rPr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Kre</w:t>
            </w:r>
            <w:r w:rsidR="00287596" w:rsidRPr="00F7753D">
              <w:rPr>
                <w:kern w:val="0"/>
                <w:sz w:val="22"/>
                <w:szCs w:val="22"/>
                <w:lang w:eastAsia="lt-LT"/>
              </w:rPr>
              <w:t>kenavos, Miežiškių, Smilgių mstl.</w:t>
            </w: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šaligatvių remontas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750 m²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AF7C8D" w:rsidP="00AF7C8D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20</w:t>
            </w:r>
            <w:r w:rsidR="001C02FA" w:rsidRPr="00F7753D">
              <w:rPr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453631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Upytės sen. </w:t>
            </w:r>
            <w:r w:rsidR="00580C92" w:rsidRPr="00F7753D">
              <w:rPr>
                <w:kern w:val="0"/>
                <w:sz w:val="22"/>
                <w:szCs w:val="22"/>
                <w:lang w:eastAsia="lt-LT"/>
              </w:rPr>
              <w:t xml:space="preserve">Ėriškių k. Ėriškių g. UPY-74 ir Upytės k. kelio </w:t>
            </w:r>
            <w:r w:rsidR="00453631" w:rsidRPr="00F7753D">
              <w:rPr>
                <w:kern w:val="0"/>
                <w:sz w:val="22"/>
                <w:szCs w:val="22"/>
                <w:lang w:eastAsia="lt-LT"/>
              </w:rPr>
              <w:br/>
            </w:r>
            <w:r w:rsidR="00580C92" w:rsidRPr="00F7753D">
              <w:rPr>
                <w:kern w:val="0"/>
                <w:sz w:val="22"/>
                <w:szCs w:val="22"/>
                <w:lang w:eastAsia="lt-LT"/>
              </w:rPr>
              <w:t>UPY-46 Ėriškių g.</w:t>
            </w:r>
            <w:r w:rsidR="00DC7C7D" w:rsidRPr="00F7753D">
              <w:rPr>
                <w:kern w:val="0"/>
                <w:sz w:val="22"/>
                <w:szCs w:val="22"/>
                <w:lang w:eastAsia="lt-LT"/>
              </w:rPr>
              <w:t xml:space="preserve"> </w:t>
            </w:r>
            <w:r w:rsidR="00580C92" w:rsidRPr="00F7753D">
              <w:rPr>
                <w:kern w:val="0"/>
                <w:sz w:val="22"/>
                <w:szCs w:val="22"/>
                <w:lang w:eastAsia="lt-LT"/>
              </w:rPr>
              <w:t>–</w:t>
            </w:r>
            <w:r w:rsidR="00DC7C7D" w:rsidRPr="00F7753D">
              <w:rPr>
                <w:kern w:val="0"/>
                <w:sz w:val="22"/>
                <w:szCs w:val="22"/>
                <w:lang w:eastAsia="lt-LT"/>
              </w:rPr>
              <w:t xml:space="preserve"> </w:t>
            </w:r>
            <w:r w:rsidR="00580C92" w:rsidRPr="00F7753D">
              <w:rPr>
                <w:kern w:val="0"/>
                <w:sz w:val="22"/>
                <w:szCs w:val="22"/>
                <w:lang w:eastAsia="lt-LT"/>
              </w:rPr>
              <w:t>dvarvietės sodyba Nr. 18</w:t>
            </w: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remontas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857 m² 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9889" w:type="dxa"/>
            <w:gridSpan w:val="5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right"/>
              <w:rPr>
                <w:b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kern w:val="0"/>
                <w:sz w:val="22"/>
                <w:szCs w:val="22"/>
                <w:lang w:eastAsia="lt-LT"/>
              </w:rPr>
              <w:t>Iš viso einamiesiems tikslams: 730,0 tūkst. Eur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9889" w:type="dxa"/>
            <w:gridSpan w:val="5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right"/>
              <w:rPr>
                <w:b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kern w:val="0"/>
                <w:sz w:val="22"/>
                <w:szCs w:val="22"/>
                <w:lang w:eastAsia="lt-LT"/>
              </w:rPr>
              <w:t>Iš viso Kelių priežiūros ir plėtros programos lėšų: 1 460,1 tūkst. Eur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319"/>
        </w:trPr>
        <w:tc>
          <w:tcPr>
            <w:tcW w:w="9889" w:type="dxa"/>
            <w:gridSpan w:val="5"/>
            <w:shd w:val="clear" w:color="auto" w:fill="auto"/>
          </w:tcPr>
          <w:p w:rsidR="001C02FA" w:rsidRPr="00F7753D" w:rsidRDefault="001C02FA" w:rsidP="009E58C8">
            <w:pPr>
              <w:suppressAutoHyphens w:val="0"/>
              <w:jc w:val="right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Iš jų eismo saugumo priemonėms: </w:t>
            </w:r>
            <w:r w:rsidR="009E58C8" w:rsidRPr="00F7753D">
              <w:rPr>
                <w:kern w:val="0"/>
                <w:sz w:val="22"/>
                <w:szCs w:val="22"/>
                <w:lang w:eastAsia="lt-LT"/>
              </w:rPr>
              <w:t>263,6</w:t>
            </w: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tūkst. Eur</w:t>
            </w:r>
          </w:p>
        </w:tc>
      </w:tr>
    </w:tbl>
    <w:p w:rsidR="00DD4C21" w:rsidRDefault="0094520F" w:rsidP="00580C92">
      <w:pPr>
        <w:suppressAutoHyphens w:val="0"/>
        <w:jc w:val="center"/>
        <w:rPr>
          <w:kern w:val="0"/>
          <w:lang w:eastAsia="lt-LT"/>
        </w:rPr>
      </w:pPr>
      <w:r>
        <w:rPr>
          <w:kern w:val="0"/>
          <w:lang w:eastAsia="lt-LT"/>
        </w:rPr>
        <w:t>___________________</w:t>
      </w:r>
    </w:p>
    <w:p w:rsidR="00B70FF0" w:rsidRDefault="00B70FF0" w:rsidP="00655D34">
      <w:pPr>
        <w:jc w:val="center"/>
        <w:rPr>
          <w:b/>
          <w:sz w:val="24"/>
          <w:szCs w:val="24"/>
        </w:rPr>
      </w:pPr>
    </w:p>
    <w:p w:rsidR="00655D34" w:rsidRDefault="00655D34" w:rsidP="00655D34">
      <w:pPr>
        <w:jc w:val="center"/>
        <w:rPr>
          <w:b/>
          <w:kern w:val="0"/>
          <w:sz w:val="24"/>
          <w:szCs w:val="24"/>
          <w:lang w:eastAsia="ru-RU"/>
        </w:rPr>
      </w:pPr>
      <w:r>
        <w:rPr>
          <w:b/>
          <w:sz w:val="24"/>
          <w:szCs w:val="24"/>
        </w:rPr>
        <w:t>PANEVĖŽIO RAJONO SAVIVALDYBĖS ADMINISTRACIJOS</w:t>
      </w:r>
    </w:p>
    <w:p w:rsidR="00655D34" w:rsidRDefault="00655D34" w:rsidP="00655D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VIETINIO ŪKIO SKYRIUS</w:t>
      </w:r>
    </w:p>
    <w:p w:rsidR="00655D34" w:rsidRDefault="00655D34" w:rsidP="00655D34">
      <w:pPr>
        <w:rPr>
          <w:sz w:val="24"/>
          <w:szCs w:val="24"/>
        </w:rPr>
      </w:pPr>
    </w:p>
    <w:p w:rsidR="00655D34" w:rsidRDefault="00655D34" w:rsidP="00655D34">
      <w:pPr>
        <w:rPr>
          <w:sz w:val="24"/>
          <w:szCs w:val="24"/>
        </w:rPr>
      </w:pPr>
      <w:r>
        <w:rPr>
          <w:sz w:val="24"/>
          <w:szCs w:val="24"/>
        </w:rPr>
        <w:t xml:space="preserve">Panevėžio rajono </w:t>
      </w:r>
      <w:proofErr w:type="gramStart"/>
      <w:r>
        <w:rPr>
          <w:sz w:val="24"/>
          <w:szCs w:val="24"/>
        </w:rPr>
        <w:t>savivaldybės tarybai</w:t>
      </w:r>
      <w:proofErr w:type="gramEnd"/>
    </w:p>
    <w:p w:rsidR="00655D34" w:rsidRDefault="00655D34" w:rsidP="00655D34">
      <w:pPr>
        <w:rPr>
          <w:sz w:val="24"/>
          <w:szCs w:val="24"/>
        </w:rPr>
      </w:pPr>
    </w:p>
    <w:p w:rsidR="00655D34" w:rsidRDefault="00655D34" w:rsidP="00655D34">
      <w:pPr>
        <w:pStyle w:val="BodyText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AIŠKINAMASIS RAŠTAS </w:t>
      </w:r>
    </w:p>
    <w:p w:rsidR="006910FD" w:rsidRDefault="006910FD" w:rsidP="006910FD">
      <w:pPr>
        <w:pStyle w:val="BodyText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TARYBOS 2016 M. KOVO 30 D. SPRENDIMO „</w:t>
      </w:r>
      <w:r w:rsidRPr="0094520F">
        <w:rPr>
          <w:b/>
          <w:bCs/>
          <w:sz w:val="24"/>
          <w:szCs w:val="24"/>
        </w:rPr>
        <w:t xml:space="preserve">DĖL PANEVĖŽIO RAJONO SAVIVALDYBĖS </w:t>
      </w:r>
      <w:r w:rsidRPr="00F3559B">
        <w:rPr>
          <w:b/>
          <w:bCs/>
          <w:color w:val="000000"/>
          <w:kern w:val="0"/>
          <w:sz w:val="24"/>
          <w:szCs w:val="24"/>
          <w:lang w:eastAsia="lt-LT"/>
        </w:rPr>
        <w:t>KELIŲ PRIEŽIŪROS IR PLĖTROS PROGRAMOS LĖŠOMIS FINANSUOJAMŲ VIETINĖS RE</w:t>
      </w:r>
      <w:r>
        <w:rPr>
          <w:b/>
          <w:bCs/>
          <w:color w:val="000000"/>
          <w:kern w:val="0"/>
          <w:sz w:val="24"/>
          <w:szCs w:val="24"/>
          <w:lang w:eastAsia="lt-LT"/>
        </w:rPr>
        <w:t xml:space="preserve">IKŠMĖS KELIŲ (GATVIŲ) TIESIMO, </w:t>
      </w:r>
      <w:r w:rsidRPr="00F3559B">
        <w:rPr>
          <w:b/>
          <w:bCs/>
          <w:color w:val="000000"/>
          <w:kern w:val="0"/>
          <w:sz w:val="24"/>
          <w:szCs w:val="24"/>
          <w:lang w:eastAsia="lt-LT"/>
        </w:rPr>
        <w:t xml:space="preserve">REKONSTRAVIMO, TAISYMO (REMONTO), PRIEŽIŪROS IR SAUGAUS EISMO </w:t>
      </w:r>
      <w:r w:rsidRPr="00F11D91">
        <w:rPr>
          <w:b/>
          <w:bCs/>
          <w:color w:val="000000"/>
          <w:kern w:val="0"/>
          <w:sz w:val="24"/>
          <w:szCs w:val="24"/>
          <w:lang w:eastAsia="lt-LT"/>
        </w:rPr>
        <w:t>SĄ</w:t>
      </w:r>
      <w:r w:rsidRPr="00F11D91">
        <w:rPr>
          <w:b/>
          <w:bCs/>
          <w:color w:val="000000"/>
          <w:sz w:val="24"/>
          <w:szCs w:val="24"/>
        </w:rPr>
        <w:t>LYGŲ UŽTIKRINIMO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kern w:val="0"/>
          <w:sz w:val="24"/>
          <w:szCs w:val="24"/>
          <w:lang w:eastAsia="lt-LT"/>
        </w:rPr>
        <w:t>2016 METAIS OBJEKTŲ SĄRAŠO</w:t>
      </w:r>
      <w:r>
        <w:t xml:space="preserve"> </w:t>
      </w:r>
      <w:r w:rsidRPr="0094520F">
        <w:rPr>
          <w:b/>
          <w:bCs/>
          <w:sz w:val="24"/>
          <w:szCs w:val="24"/>
        </w:rPr>
        <w:t>PATVIRTINIMO</w:t>
      </w:r>
      <w:r>
        <w:rPr>
          <w:b/>
          <w:bCs/>
          <w:sz w:val="24"/>
          <w:szCs w:val="24"/>
        </w:rPr>
        <w:t>“ PAKEITIMO</w:t>
      </w:r>
    </w:p>
    <w:p w:rsidR="00655D34" w:rsidRDefault="00655D34" w:rsidP="00655D34">
      <w:pPr>
        <w:jc w:val="center"/>
        <w:rPr>
          <w:sz w:val="24"/>
          <w:szCs w:val="24"/>
        </w:rPr>
      </w:pPr>
    </w:p>
    <w:p w:rsidR="00655D34" w:rsidRDefault="00655D34" w:rsidP="00655D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2016 m. </w:t>
      </w:r>
      <w:r w:rsidR="00697D4E">
        <w:rPr>
          <w:sz w:val="24"/>
          <w:szCs w:val="24"/>
        </w:rPr>
        <w:t>lapkričio 2</w:t>
      </w:r>
      <w:r>
        <w:rPr>
          <w:sz w:val="24"/>
          <w:szCs w:val="24"/>
        </w:rPr>
        <w:t xml:space="preserve"> d.</w:t>
      </w:r>
    </w:p>
    <w:p w:rsidR="00655D34" w:rsidRDefault="00655D34" w:rsidP="00655D34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655D34" w:rsidRDefault="00655D34" w:rsidP="00655D34">
      <w:pPr>
        <w:jc w:val="center"/>
        <w:rPr>
          <w:sz w:val="24"/>
          <w:szCs w:val="24"/>
        </w:rPr>
      </w:pPr>
    </w:p>
    <w:p w:rsidR="00655D34" w:rsidRDefault="00655D34" w:rsidP="00655D34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697D4E" w:rsidRPr="00697D4E" w:rsidRDefault="00697D4E" w:rsidP="00B70FF0">
      <w:pPr>
        <w:pStyle w:val="BodyText"/>
        <w:spacing w:after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Pr="00697D4E">
        <w:rPr>
          <w:bCs/>
          <w:sz w:val="24"/>
          <w:szCs w:val="24"/>
        </w:rPr>
        <w:t>anev</w:t>
      </w:r>
      <w:r>
        <w:rPr>
          <w:bCs/>
          <w:sz w:val="24"/>
          <w:szCs w:val="24"/>
        </w:rPr>
        <w:t xml:space="preserve">ėžio rajono </w:t>
      </w:r>
      <w:proofErr w:type="gramStart"/>
      <w:r>
        <w:rPr>
          <w:bCs/>
          <w:sz w:val="24"/>
          <w:szCs w:val="24"/>
        </w:rPr>
        <w:t>savivaldybės taryba</w:t>
      </w:r>
      <w:proofErr w:type="gramEnd"/>
      <w:r>
        <w:rPr>
          <w:bCs/>
          <w:sz w:val="24"/>
          <w:szCs w:val="24"/>
        </w:rPr>
        <w:t xml:space="preserve"> 2016 m. k</w:t>
      </w:r>
      <w:r w:rsidRPr="00697D4E">
        <w:rPr>
          <w:bCs/>
          <w:sz w:val="24"/>
          <w:szCs w:val="24"/>
        </w:rPr>
        <w:t xml:space="preserve">ovo 30 d. </w:t>
      </w:r>
      <w:r>
        <w:rPr>
          <w:bCs/>
          <w:sz w:val="24"/>
          <w:szCs w:val="24"/>
        </w:rPr>
        <w:t>sprendimu „Dėl P</w:t>
      </w:r>
      <w:r w:rsidRPr="00697D4E">
        <w:rPr>
          <w:bCs/>
          <w:sz w:val="24"/>
          <w:szCs w:val="24"/>
        </w:rPr>
        <w:t xml:space="preserve">anevėžio rajono savivaldybės </w:t>
      </w:r>
      <w:r>
        <w:rPr>
          <w:bCs/>
          <w:color w:val="000000"/>
          <w:kern w:val="0"/>
          <w:sz w:val="24"/>
          <w:szCs w:val="24"/>
          <w:lang w:eastAsia="lt-LT"/>
        </w:rPr>
        <w:t>K</w:t>
      </w:r>
      <w:r w:rsidRPr="00697D4E">
        <w:rPr>
          <w:bCs/>
          <w:color w:val="000000"/>
          <w:kern w:val="0"/>
          <w:sz w:val="24"/>
          <w:szCs w:val="24"/>
          <w:lang w:eastAsia="lt-LT"/>
        </w:rPr>
        <w:t>elių priežiūros ir plėtros programos lėšomis finansuojamų vietinės reikšmės kelių (gatvių) tiesimo, rekonstravimo, taisymo (remonto), priežiūros ir saugaus eismo są</w:t>
      </w:r>
      <w:r w:rsidRPr="00697D4E">
        <w:rPr>
          <w:bCs/>
          <w:color w:val="000000"/>
          <w:sz w:val="24"/>
          <w:szCs w:val="24"/>
        </w:rPr>
        <w:t>lygų užtikrinimo</w:t>
      </w:r>
      <w:r w:rsidRPr="00697D4E">
        <w:rPr>
          <w:bCs/>
          <w:color w:val="000000"/>
        </w:rPr>
        <w:t xml:space="preserve"> </w:t>
      </w:r>
      <w:r w:rsidRPr="00697D4E">
        <w:rPr>
          <w:bCs/>
          <w:color w:val="000000"/>
          <w:kern w:val="0"/>
          <w:sz w:val="24"/>
          <w:szCs w:val="24"/>
          <w:lang w:eastAsia="lt-LT"/>
        </w:rPr>
        <w:t>2016 metais objektų sąrašo</w:t>
      </w:r>
      <w:r w:rsidRPr="00697D4E">
        <w:t xml:space="preserve"> </w:t>
      </w:r>
      <w:r w:rsidRPr="00697D4E">
        <w:rPr>
          <w:bCs/>
          <w:sz w:val="24"/>
          <w:szCs w:val="24"/>
        </w:rPr>
        <w:t xml:space="preserve">patvirtinimo“ </w:t>
      </w:r>
      <w:r>
        <w:rPr>
          <w:bCs/>
          <w:sz w:val="24"/>
          <w:szCs w:val="24"/>
        </w:rPr>
        <w:t xml:space="preserve">patvirtino </w:t>
      </w:r>
      <w:r w:rsidR="00306D60">
        <w:rPr>
          <w:bCs/>
          <w:color w:val="000000"/>
          <w:kern w:val="0"/>
          <w:sz w:val="24"/>
          <w:szCs w:val="24"/>
          <w:lang w:eastAsia="lt-LT"/>
        </w:rPr>
        <w:t>K</w:t>
      </w:r>
      <w:r w:rsidR="00306D60" w:rsidRPr="00697D4E">
        <w:rPr>
          <w:bCs/>
          <w:color w:val="000000"/>
          <w:kern w:val="0"/>
          <w:sz w:val="24"/>
          <w:szCs w:val="24"/>
          <w:lang w:eastAsia="lt-LT"/>
        </w:rPr>
        <w:t>elių priežiūros ir plėtros programos lėšomis finansuojamų vietinės reikšmės kelių (gatvių) tiesimo, rekonstravimo, taisymo (remonto), priežiūros ir saugaus eismo sąlygų užtikri</w:t>
      </w:r>
      <w:r w:rsidR="00306D60">
        <w:rPr>
          <w:bCs/>
          <w:color w:val="000000"/>
          <w:kern w:val="0"/>
          <w:sz w:val="24"/>
          <w:szCs w:val="24"/>
          <w:lang w:eastAsia="lt-LT"/>
        </w:rPr>
        <w:t>nimo 2016 metais objektų sąrašą. Atlikus viešuosius numatytų darbų, paslaugų pirkimus, paaiškėjo lėšų, reikalingų apmokėti už atliktus darbus</w:t>
      </w:r>
      <w:r w:rsidR="005B0F7F">
        <w:rPr>
          <w:bCs/>
          <w:color w:val="000000"/>
          <w:kern w:val="0"/>
          <w:sz w:val="24"/>
          <w:szCs w:val="24"/>
          <w:lang w:eastAsia="lt-LT"/>
        </w:rPr>
        <w:t>,</w:t>
      </w:r>
      <w:r w:rsidR="00306D60">
        <w:rPr>
          <w:bCs/>
          <w:color w:val="000000"/>
          <w:kern w:val="0"/>
          <w:sz w:val="24"/>
          <w:szCs w:val="24"/>
          <w:lang w:eastAsia="lt-LT"/>
        </w:rPr>
        <w:t xml:space="preserve"> </w:t>
      </w:r>
      <w:r w:rsidR="005B0F7F">
        <w:rPr>
          <w:bCs/>
          <w:color w:val="000000"/>
          <w:kern w:val="0"/>
          <w:sz w:val="24"/>
          <w:szCs w:val="24"/>
          <w:lang w:eastAsia="lt-LT"/>
        </w:rPr>
        <w:t>dydis. Atsirado galimybė į objektų sąrašą įrašyti papildomus objektus</w:t>
      </w:r>
      <w:r w:rsidR="00587562">
        <w:rPr>
          <w:bCs/>
          <w:color w:val="000000"/>
          <w:kern w:val="0"/>
          <w:sz w:val="24"/>
          <w:szCs w:val="24"/>
          <w:lang w:eastAsia="lt-LT"/>
        </w:rPr>
        <w:t xml:space="preserve"> (sąrašas papildomas 14 eilute)</w:t>
      </w:r>
      <w:r w:rsidR="005B0F7F">
        <w:rPr>
          <w:bCs/>
          <w:color w:val="000000"/>
          <w:kern w:val="0"/>
          <w:sz w:val="24"/>
          <w:szCs w:val="24"/>
          <w:lang w:eastAsia="lt-LT"/>
        </w:rPr>
        <w:t>.</w:t>
      </w:r>
    </w:p>
    <w:p w:rsidR="00655D34" w:rsidRDefault="00655D34" w:rsidP="00655D3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655D34" w:rsidRDefault="00655D34" w:rsidP="00587562">
      <w:pPr>
        <w:widowControl w:val="0"/>
        <w:tabs>
          <w:tab w:val="left" w:pos="1080"/>
          <w:tab w:val="left" w:pos="1293"/>
        </w:tabs>
        <w:ind w:firstLine="720"/>
        <w:jc w:val="both"/>
        <w:rPr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Panevėžio rajono </w:t>
      </w:r>
      <w:proofErr w:type="gramStart"/>
      <w:r>
        <w:rPr>
          <w:rFonts w:ascii="TimesNewRomanPS-BoldMT CE" w:hAnsi="TimesNewRomanPS-BoldMT CE" w:cs="TimesNewRomanPS-BoldMT CE"/>
          <w:bCs/>
          <w:sz w:val="24"/>
          <w:szCs w:val="24"/>
        </w:rPr>
        <w:t>savivaldybės tarybos</w:t>
      </w:r>
      <w:proofErr w:type="gramEnd"/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2015 m. gruodžio 21 d. sprendimu Nr. T-258</w:t>
      </w:r>
      <w:r w:rsidR="00B70FF0">
        <w:rPr>
          <w:rFonts w:ascii="TimesNewRomanPS-BoldMT CE" w:hAnsi="TimesNewRomanPS-BoldMT CE" w:cs="TimesNewRomanPS-BoldMT CE"/>
          <w:bCs/>
          <w:sz w:val="24"/>
          <w:szCs w:val="24"/>
        </w:rPr>
        <w:t xml:space="preserve"> patvirtin</w:t>
      </w:r>
      <w:r w:rsidR="00251B7A">
        <w:rPr>
          <w:rFonts w:ascii="TimesNewRomanPS-BoldMT CE" w:hAnsi="TimesNewRomanPS-BoldMT CE" w:cs="TimesNewRomanPS-BoldMT CE"/>
          <w:bCs/>
          <w:sz w:val="24"/>
          <w:szCs w:val="24"/>
        </w:rPr>
        <w:t>t</w:t>
      </w:r>
      <w:r w:rsidR="00B70FF0">
        <w:rPr>
          <w:rFonts w:ascii="TimesNewRomanPS-BoldMT CE" w:hAnsi="TimesNewRomanPS-BoldMT CE" w:cs="TimesNewRomanPS-BoldMT CE"/>
          <w:bCs/>
          <w:sz w:val="24"/>
          <w:szCs w:val="24"/>
        </w:rPr>
        <w:t>as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Kelių priežiūros ir plėtros programos lėšų, skirtų savivaldybės vietinės reikšmės keliams ir gatvėms tiesti, rekonstruoti, taisyti (remontuoti), prižiūrėti ir saugaus eismo sąlygoms užtikrinti, naudojimo ir skirstymo tvarkos aprašas 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(toliau – Aprašas). Aprašo </w:t>
      </w:r>
      <w:r w:rsidR="005B0F7F">
        <w:rPr>
          <w:sz w:val="24"/>
          <w:szCs w:val="24"/>
        </w:rPr>
        <w:t>9 punkte nurodoma, kad atlikus</w:t>
      </w:r>
      <w:proofErr w:type="gramStart"/>
      <w:r w:rsidR="005B0F7F">
        <w:rPr>
          <w:sz w:val="24"/>
          <w:szCs w:val="24"/>
        </w:rPr>
        <w:t xml:space="preserve">  </w:t>
      </w:r>
      <w:proofErr w:type="gramEnd"/>
      <w:r w:rsidR="005B0F7F">
        <w:rPr>
          <w:sz w:val="24"/>
          <w:szCs w:val="24"/>
        </w:rPr>
        <w:t>viešuosius darbų ir paslaugų pirkimus patikslintą objektų sąrašą tvirtina Savivaldybės administracijos direktorius, jeigu iš sąrašo neišbraukiami objektai arba sąrašas nepapildomas naujais objektais.</w:t>
      </w:r>
      <w:r w:rsidR="00587562">
        <w:rPr>
          <w:sz w:val="24"/>
          <w:szCs w:val="24"/>
        </w:rPr>
        <w:t xml:space="preserve"> </w:t>
      </w:r>
    </w:p>
    <w:p w:rsidR="00655D34" w:rsidRDefault="00655D34" w:rsidP="00655D3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655D34" w:rsidRDefault="00655D34" w:rsidP="00655D3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Cs/>
          <w:sz w:val="24"/>
        </w:rPr>
        <w:t>Teigiamos priimto sprendimo</w:t>
      </w:r>
      <w:r w:rsidR="005B0F7F">
        <w:rPr>
          <w:bCs/>
          <w:sz w:val="24"/>
        </w:rPr>
        <w:t xml:space="preserve"> projekto pasekmės –</w:t>
      </w:r>
      <w:r>
        <w:rPr>
          <w:bCs/>
          <w:sz w:val="24"/>
        </w:rPr>
        <w:t xml:space="preserve"> sutvarkyti </w:t>
      </w:r>
      <w:r w:rsidR="005B0F7F">
        <w:rPr>
          <w:bCs/>
          <w:sz w:val="24"/>
        </w:rPr>
        <w:t xml:space="preserve">patikslintame </w:t>
      </w:r>
      <w:r>
        <w:rPr>
          <w:bCs/>
          <w:sz w:val="24"/>
        </w:rPr>
        <w:t>objektų sąraše nurodyti Panevėžio rajono savivaldybės keliai ir gatvės, įrengtos saugaus eismo priemonės.</w:t>
      </w:r>
    </w:p>
    <w:p w:rsidR="00655D34" w:rsidRDefault="00655D34" w:rsidP="00655D3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655D34" w:rsidRDefault="00655D34" w:rsidP="00655D34">
      <w:pPr>
        <w:ind w:right="72" w:firstLine="720"/>
        <w:jc w:val="both"/>
        <w:rPr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Neigiamų pasekmių nėra.</w:t>
      </w:r>
    </w:p>
    <w:p w:rsidR="00655D34" w:rsidRDefault="00655D34" w:rsidP="00655D34">
      <w:pPr>
        <w:ind w:right="72"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655D34" w:rsidRPr="001D605F" w:rsidRDefault="00655D34" w:rsidP="00655D34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Galiojančių t</w:t>
      </w:r>
      <w:r w:rsidRPr="001D605F">
        <w:rPr>
          <w:sz w:val="24"/>
          <w:szCs w:val="24"/>
        </w:rPr>
        <w:t>eisės aktų keisti ir naikinti nereikia.</w:t>
      </w:r>
    </w:p>
    <w:p w:rsidR="00655D34" w:rsidRDefault="00655D34" w:rsidP="00655D34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655D34" w:rsidRDefault="00655D34" w:rsidP="00655D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Paskaičiavimai nereikalingi. Objektų sąraše nurodytuose keliuose ir gatvėse darbai finansuojami Kelių priežiūros ir plėtros programos lėšomis.</w:t>
      </w:r>
    </w:p>
    <w:p w:rsidR="00655D34" w:rsidRDefault="00655D34" w:rsidP="00655D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 nereikalingas.</w:t>
      </w:r>
    </w:p>
    <w:p w:rsidR="00655D34" w:rsidRDefault="00655D34" w:rsidP="00655D34">
      <w:pPr>
        <w:rPr>
          <w:sz w:val="24"/>
          <w:szCs w:val="24"/>
        </w:rPr>
      </w:pPr>
    </w:p>
    <w:p w:rsidR="00655D34" w:rsidRDefault="00655D34" w:rsidP="00655D34"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         </w:t>
      </w:r>
      <w:proofErr w:type="gramEnd"/>
      <w:r>
        <w:rPr>
          <w:sz w:val="24"/>
          <w:szCs w:val="24"/>
        </w:rPr>
        <w:t>Raimonda Čereškienė</w:t>
      </w:r>
    </w:p>
    <w:p w:rsidR="00655D34" w:rsidRPr="001C02FA" w:rsidRDefault="00655D34" w:rsidP="00580C92">
      <w:pPr>
        <w:suppressAutoHyphens w:val="0"/>
        <w:jc w:val="center"/>
        <w:rPr>
          <w:kern w:val="0"/>
          <w:lang w:eastAsia="lt-LT"/>
        </w:rPr>
      </w:pPr>
    </w:p>
    <w:sectPr w:rsidR="00655D34" w:rsidRPr="001C02FA" w:rsidSect="00745891">
      <w:headerReference w:type="default" r:id="rId8"/>
      <w:footerReference w:type="default" r:id="rId9"/>
      <w:pgSz w:w="11906" w:h="16838"/>
      <w:pgMar w:top="1191" w:right="567" w:bottom="1134" w:left="1701" w:header="1134" w:footer="567" w:gutter="0"/>
      <w:cols w:space="1296"/>
      <w:titlePg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5C" w:rsidRDefault="00672C5C">
      <w:r>
        <w:separator/>
      </w:r>
    </w:p>
  </w:endnote>
  <w:endnote w:type="continuationSeparator" w:id="0">
    <w:p w:rsidR="00672C5C" w:rsidRDefault="00672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TimesNewRomanPS-BoldMT">
    <w:altName w:val="Times New Roman"/>
    <w:charset w:val="BA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780" w:rsidRDefault="0056678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5C" w:rsidRDefault="00672C5C">
      <w:r>
        <w:separator/>
      </w:r>
    </w:p>
  </w:footnote>
  <w:footnote w:type="continuationSeparator" w:id="0">
    <w:p w:rsidR="00672C5C" w:rsidRDefault="00672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91" w:rsidRDefault="00745891">
    <w:pPr>
      <w:pStyle w:val="Header"/>
      <w:jc w:val="center"/>
    </w:pPr>
  </w:p>
  <w:p w:rsidR="00566780" w:rsidRDefault="00566780">
    <w:pPr>
      <w:pStyle w:val="BodyText"/>
      <w:spacing w:after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D5AE2"/>
    <w:rsid w:val="00000AFE"/>
    <w:rsid w:val="000764C6"/>
    <w:rsid w:val="000C0FAF"/>
    <w:rsid w:val="000E4116"/>
    <w:rsid w:val="000F7419"/>
    <w:rsid w:val="00110E10"/>
    <w:rsid w:val="001347C0"/>
    <w:rsid w:val="00134809"/>
    <w:rsid w:val="001510E2"/>
    <w:rsid w:val="001A1503"/>
    <w:rsid w:val="001C02FA"/>
    <w:rsid w:val="001D605F"/>
    <w:rsid w:val="0022570D"/>
    <w:rsid w:val="00230AAD"/>
    <w:rsid w:val="0023460D"/>
    <w:rsid w:val="00251B7A"/>
    <w:rsid w:val="00287596"/>
    <w:rsid w:val="00306D60"/>
    <w:rsid w:val="00320398"/>
    <w:rsid w:val="00352C93"/>
    <w:rsid w:val="003945EC"/>
    <w:rsid w:val="003F6B49"/>
    <w:rsid w:val="0040116F"/>
    <w:rsid w:val="00453631"/>
    <w:rsid w:val="0048461D"/>
    <w:rsid w:val="0048644E"/>
    <w:rsid w:val="0049438C"/>
    <w:rsid w:val="0051445A"/>
    <w:rsid w:val="0053338B"/>
    <w:rsid w:val="00566780"/>
    <w:rsid w:val="00580C92"/>
    <w:rsid w:val="00587562"/>
    <w:rsid w:val="005B0F7F"/>
    <w:rsid w:val="005D1D80"/>
    <w:rsid w:val="006145BA"/>
    <w:rsid w:val="00616E86"/>
    <w:rsid w:val="00655D34"/>
    <w:rsid w:val="00672C5C"/>
    <w:rsid w:val="00682C67"/>
    <w:rsid w:val="006910FD"/>
    <w:rsid w:val="00697D4E"/>
    <w:rsid w:val="006D5AE2"/>
    <w:rsid w:val="007344F3"/>
    <w:rsid w:val="00734AF6"/>
    <w:rsid w:val="00745891"/>
    <w:rsid w:val="00764927"/>
    <w:rsid w:val="007C71F4"/>
    <w:rsid w:val="007E5B1D"/>
    <w:rsid w:val="007F54ED"/>
    <w:rsid w:val="00893912"/>
    <w:rsid w:val="008B04A3"/>
    <w:rsid w:val="008D52CB"/>
    <w:rsid w:val="0092779D"/>
    <w:rsid w:val="0094520F"/>
    <w:rsid w:val="009661EC"/>
    <w:rsid w:val="009B633B"/>
    <w:rsid w:val="009C30D3"/>
    <w:rsid w:val="009D08F8"/>
    <w:rsid w:val="009E51EE"/>
    <w:rsid w:val="009E58C8"/>
    <w:rsid w:val="009E5A6C"/>
    <w:rsid w:val="00A02B55"/>
    <w:rsid w:val="00A17257"/>
    <w:rsid w:val="00A94D1A"/>
    <w:rsid w:val="00AB2FB3"/>
    <w:rsid w:val="00AF2BF4"/>
    <w:rsid w:val="00AF361A"/>
    <w:rsid w:val="00AF5A96"/>
    <w:rsid w:val="00AF7C8D"/>
    <w:rsid w:val="00B46F0D"/>
    <w:rsid w:val="00B70FF0"/>
    <w:rsid w:val="00BC5841"/>
    <w:rsid w:val="00BD1FA0"/>
    <w:rsid w:val="00C0456D"/>
    <w:rsid w:val="00C06F23"/>
    <w:rsid w:val="00C23EA9"/>
    <w:rsid w:val="00C51AE8"/>
    <w:rsid w:val="00CA416E"/>
    <w:rsid w:val="00CD071E"/>
    <w:rsid w:val="00CF55FE"/>
    <w:rsid w:val="00D210B1"/>
    <w:rsid w:val="00D279D2"/>
    <w:rsid w:val="00D777E0"/>
    <w:rsid w:val="00DA3195"/>
    <w:rsid w:val="00DC7C7D"/>
    <w:rsid w:val="00DD4C21"/>
    <w:rsid w:val="00E013A3"/>
    <w:rsid w:val="00E55184"/>
    <w:rsid w:val="00E5609D"/>
    <w:rsid w:val="00EA3674"/>
    <w:rsid w:val="00EB37A6"/>
    <w:rsid w:val="00EB72E2"/>
    <w:rsid w:val="00EC42EC"/>
    <w:rsid w:val="00EC4F8F"/>
    <w:rsid w:val="00EF12D5"/>
    <w:rsid w:val="00EF6DDD"/>
    <w:rsid w:val="00F11D91"/>
    <w:rsid w:val="00F14707"/>
    <w:rsid w:val="00F14789"/>
    <w:rsid w:val="00F15709"/>
    <w:rsid w:val="00F16A81"/>
    <w:rsid w:val="00F53793"/>
    <w:rsid w:val="00F7753D"/>
    <w:rsid w:val="00FA0EBA"/>
    <w:rsid w:val="00FD1380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Raminta">
    <w:name w:val="Raminta"/>
    <w:rPr>
      <w:color w:val="000000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Pr>
      <w:kern w:val="1"/>
    </w:rPr>
  </w:style>
  <w:style w:type="character" w:customStyle="1" w:styleId="HeaderChar">
    <w:name w:val="Header Char"/>
    <w:rPr>
      <w:kern w:val="1"/>
    </w:rPr>
  </w:style>
  <w:style w:type="character" w:customStyle="1" w:styleId="FooterChar">
    <w:name w:val="Footer Char"/>
  </w:style>
  <w:style w:type="character" w:customStyle="1" w:styleId="ListLabel1">
    <w:name w:val="ListLabel 1"/>
    <w:rPr>
      <w:rFonts w:eastAsia="Times New Roman" w:cs="TimesNewRomanPS-BoldMT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andard">
    <w:name w:val="standard"/>
    <w:basedOn w:val="Normal"/>
    <w:rPr>
      <w:color w:val="000000"/>
      <w:sz w:val="24"/>
      <w:szCs w:val="24"/>
    </w:rPr>
  </w:style>
  <w:style w:type="paragraph" w:customStyle="1" w:styleId="BalloonText1">
    <w:name w:val="Balloon Text1"/>
    <w:basedOn w:val="Normal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1"/>
    <w:uiPriority w:val="99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pPr>
      <w:suppressAutoHyphens/>
    </w:pPr>
    <w:rPr>
      <w:rFonts w:eastAsia="Arial"/>
      <w:kern w:val="1"/>
      <w:lang w:eastAsia="ar-SA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uiPriority w:val="99"/>
    <w:semiHidden/>
    <w:unhideWhenUsed/>
    <w:rsid w:val="0094520F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lt-LT"/>
    </w:rPr>
  </w:style>
  <w:style w:type="table" w:styleId="TableGrid">
    <w:name w:val="Table Grid"/>
    <w:basedOn w:val="TableNormal"/>
    <w:rsid w:val="0094520F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link w:val="Header"/>
    <w:uiPriority w:val="99"/>
    <w:rsid w:val="00745891"/>
    <w:rPr>
      <w:kern w:val="1"/>
      <w:lang w:eastAsia="ar-SA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7C71F4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7C71F4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BodyTextChar1">
    <w:name w:val="Body Text Char1"/>
    <w:link w:val="BodyText"/>
    <w:rsid w:val="009661EC"/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7888D-C036-4343-8FFC-DA914386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4639</Words>
  <Characters>2645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Hewlett-Packard Company</Company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2</cp:revision>
  <cp:lastPrinted>2016-11-03T07:04:00Z</cp:lastPrinted>
  <dcterms:created xsi:type="dcterms:W3CDTF">2016-11-04T06:30:00Z</dcterms:created>
  <dcterms:modified xsi:type="dcterms:W3CDTF">2016-11-04T06:30:00Z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Panevėžio raj. sav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