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728" w:rsidRDefault="004B2728" w:rsidP="007A24B7">
      <w:pPr>
        <w:jc w:val="both"/>
        <w:rPr>
          <w:b/>
          <w:lang w:val="en-AU"/>
        </w:rPr>
      </w:pPr>
      <w:smartTag w:uri="urn:schemas-microsoft-com:office:smarttags" w:element="State">
        <w:smartTag w:uri="urn:schemas-microsoft-com:office:smarttags" w:element="place">
          <w:r>
            <w:rPr>
              <w:b/>
              <w:lang w:val="en-AU"/>
            </w:rPr>
            <w:t>DĖL</w:t>
          </w:r>
        </w:smartTag>
      </w:smartTag>
      <w:r>
        <w:rPr>
          <w:b/>
          <w:lang w:val="en-AU"/>
        </w:rPr>
        <w:t xml:space="preserve"> SOCIALINIO DARBO SU SOCIALINĖS RIZIKOS IR STEBIMOMIS ŠEIMOMIS </w:t>
      </w:r>
    </w:p>
    <w:p w:rsidR="004B2728" w:rsidRDefault="004B2728" w:rsidP="002E6CDE">
      <w:pPr>
        <w:jc w:val="center"/>
        <w:rPr>
          <w:b/>
          <w:lang w:val="en-AU"/>
        </w:rPr>
      </w:pPr>
      <w:r>
        <w:rPr>
          <w:b/>
          <w:lang w:val="en-AU"/>
        </w:rPr>
        <w:t xml:space="preserve">IR VAIKAIS PANEVĖŽIO RAJONO SAVIVALDYBĖJE TVARKOS APRAŠO </w:t>
      </w:r>
    </w:p>
    <w:p w:rsidR="004B2728" w:rsidRDefault="004B2728" w:rsidP="002E6CDE">
      <w:pPr>
        <w:jc w:val="center"/>
      </w:pPr>
      <w:r>
        <w:rPr>
          <w:b/>
          <w:lang w:val="en-AU"/>
        </w:rPr>
        <w:t>PATVIRTINIMO</w:t>
      </w:r>
    </w:p>
    <w:p w:rsidR="004B2728" w:rsidRDefault="004B2728" w:rsidP="002E6CDE">
      <w:pPr>
        <w:jc w:val="center"/>
      </w:pPr>
    </w:p>
    <w:p w:rsidR="004B2728" w:rsidRDefault="004B2728" w:rsidP="002E6CDE">
      <w:pPr>
        <w:jc w:val="center"/>
      </w:pPr>
      <w:r>
        <w:t>2015 m. lapkričio 26 d.  Nr. T-</w:t>
      </w:r>
    </w:p>
    <w:p w:rsidR="004B2728" w:rsidRDefault="004B2728" w:rsidP="002E6CDE">
      <w:pPr>
        <w:jc w:val="center"/>
      </w:pPr>
      <w:r>
        <w:t>Panevėžys</w:t>
      </w:r>
    </w:p>
    <w:p w:rsidR="004B2728" w:rsidRDefault="004B2728" w:rsidP="002E6CDE">
      <w:pPr>
        <w:jc w:val="both"/>
      </w:pPr>
    </w:p>
    <w:p w:rsidR="004B2728" w:rsidRDefault="004B2728" w:rsidP="002E6CDE">
      <w:pPr>
        <w:jc w:val="both"/>
      </w:pPr>
    </w:p>
    <w:p w:rsidR="004B2728" w:rsidRDefault="004B2728" w:rsidP="004B2475">
      <w:pPr>
        <w:ind w:firstLine="720"/>
        <w:jc w:val="both"/>
        <w:rPr>
          <w:rFonts w:eastAsia="Times New Roman"/>
          <w:color w:val="000000"/>
        </w:rPr>
      </w:pPr>
      <w:r>
        <w:rPr>
          <w:rFonts w:eastAsia="Times New Roman"/>
          <w:color w:val="000000"/>
        </w:rPr>
        <w:t xml:space="preserve">Vadovaudamasi Lietuvos Respublikos vietos savivaldos įstatymo 6 straipsnio 12 punktu,   Lietuvos Respublikos socialinių paslaugų įstatymo 13 straipsniu, Socialinių paslaugų katalogu, patvirtintu Lietuvos Respublikos socialinės apsaugos ir darbo ministro 2006 m. balandžio 5 d. įsakymu Nr. A1-93 „Dėl Socialinių paslaugų katalogo patvirtinimo“, Asmens (šeimos) socialinių paslaugų poreikio nustatymo ir skyrimo tvarkos aprašu ir Senyvo amžiaus asmens bei suaugusio asmens su negalia socialinės globos poreikio nustatymo metodika, patvirtintais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Darbo su socialinės rizikos šeimomis metodinėmis rekomendacijomis, patvirtintomis Lietuvos Respublikos socialinės apsaugos ir darbo ministro 2003 m. gruodžio 17 d. įsakymu         Nr. A1-207 „Dėl Darbo su socialinės rizikos šeimomis metodinių rekomendacijų patvirtinimo“, Socialinės rizikos vaiko ar likusio be tėvų globos vaiko socialinės globos poreikio nustatymo metodika, patvirtinta Lietuvos Respublikos socialinės apsaugos ir darbo ministro 2006 m. birželio 27 d. įsakymu Nr. A1-179 „Dėl Socialinės rizikos vaiko ar likusio be tėvų globos vaiko socialinės globos poreikio nustatymo metodikos patvirtinimo“, ir atsižvelgdama į Lietuvos Respublikos          socialinės apsaugos ir darbo ministerijos 2015 m. rugpjūčio 8 d. raštą Nr. (19.6-33)SD-4928, Savivaldybės taryba n u s p r e n d ž i a: </w:t>
      </w:r>
    </w:p>
    <w:p w:rsidR="004B2728" w:rsidRDefault="004B2728" w:rsidP="002E6CDE">
      <w:pPr>
        <w:ind w:firstLine="720"/>
        <w:jc w:val="both"/>
        <w:rPr>
          <w:rFonts w:eastAsia="Times New Roman"/>
          <w:color w:val="000000"/>
        </w:rPr>
      </w:pPr>
      <w:r>
        <w:rPr>
          <w:rFonts w:eastAsia="Times New Roman"/>
          <w:color w:val="000000"/>
        </w:rPr>
        <w:t xml:space="preserve">1. Patvirtinti </w:t>
      </w:r>
      <w:r>
        <w:t>Socialinio darbo su socialinės rizikos ir stebimomis šeimomis ir vaikais Panevėžio rajono savivaldybėje tvarkos aprašą (pridedama).</w:t>
      </w:r>
    </w:p>
    <w:p w:rsidR="004B2728" w:rsidRDefault="004B2728" w:rsidP="00376B19">
      <w:pPr>
        <w:ind w:firstLine="720"/>
        <w:jc w:val="both"/>
      </w:pPr>
      <w:r>
        <w:t xml:space="preserve">Šis </w:t>
      </w:r>
      <w:r>
        <w:rPr>
          <w:iCs/>
        </w:rPr>
        <w:t>sprendimas</w:t>
      </w:r>
      <w:r>
        <w:rPr>
          <w:i/>
          <w:iCs/>
        </w:rPr>
        <w:t xml:space="preserve"> </w:t>
      </w:r>
      <w:r>
        <w:t xml:space="preserve">gali būti skundžiamas Lietuvos Respublikos administracinių bylų teisenos įstatymo ar Lietuvos Respublikos civilinio proceso kodekso nustatyta tvarka ir sąlygomis. </w:t>
      </w:r>
    </w:p>
    <w:p w:rsidR="004B2728" w:rsidRDefault="004B2728" w:rsidP="002E6CDE">
      <w:pPr>
        <w:tabs>
          <w:tab w:val="left" w:pos="7371"/>
        </w:tabs>
      </w:pPr>
    </w:p>
    <w:p w:rsidR="004B2728" w:rsidRDefault="004B2728" w:rsidP="002E6CDE">
      <w:pPr>
        <w:tabs>
          <w:tab w:val="left" w:pos="7371"/>
        </w:tabs>
      </w:pPr>
    </w:p>
    <w:p w:rsidR="004B2728" w:rsidRDefault="004B2728" w:rsidP="002E6CDE">
      <w:pPr>
        <w:tabs>
          <w:tab w:val="left" w:pos="7371"/>
        </w:tabs>
      </w:pPr>
    </w:p>
    <w:p w:rsidR="004B2728" w:rsidRDefault="004B2728" w:rsidP="002E6CDE">
      <w:pPr>
        <w:tabs>
          <w:tab w:val="left" w:pos="7371"/>
        </w:tabs>
      </w:pPr>
    </w:p>
    <w:p w:rsidR="004B2728" w:rsidRDefault="004B2728" w:rsidP="002E6CDE">
      <w:pPr>
        <w:tabs>
          <w:tab w:val="left" w:pos="7371"/>
        </w:tabs>
      </w:pPr>
    </w:p>
    <w:p w:rsidR="004B2728" w:rsidRDefault="004B2728" w:rsidP="002E6CDE">
      <w:pPr>
        <w:tabs>
          <w:tab w:val="left" w:pos="7371"/>
        </w:tabs>
      </w:pPr>
    </w:p>
    <w:p w:rsidR="004B2728" w:rsidRDefault="004B2728" w:rsidP="002E6CDE">
      <w:pPr>
        <w:tabs>
          <w:tab w:val="left" w:pos="7371"/>
        </w:tabs>
      </w:pPr>
    </w:p>
    <w:p w:rsidR="004B2728" w:rsidRDefault="004B2728" w:rsidP="002E6CDE">
      <w:pPr>
        <w:tabs>
          <w:tab w:val="left" w:pos="7371"/>
        </w:tabs>
      </w:pPr>
    </w:p>
    <w:p w:rsidR="004B2728" w:rsidRDefault="004B2728" w:rsidP="002E6CDE">
      <w:pPr>
        <w:tabs>
          <w:tab w:val="left" w:pos="7371"/>
        </w:tabs>
      </w:pPr>
    </w:p>
    <w:p w:rsidR="004B2728" w:rsidRDefault="004B2728" w:rsidP="002E6CDE">
      <w:pPr>
        <w:tabs>
          <w:tab w:val="left" w:pos="7371"/>
        </w:tabs>
      </w:pPr>
    </w:p>
    <w:p w:rsidR="004B2728" w:rsidRDefault="004B2728" w:rsidP="002E6CDE">
      <w:pPr>
        <w:tabs>
          <w:tab w:val="left" w:pos="7371"/>
        </w:tabs>
      </w:pPr>
    </w:p>
    <w:p w:rsidR="004B2728" w:rsidRDefault="004B2728" w:rsidP="002E6CDE">
      <w:pPr>
        <w:tabs>
          <w:tab w:val="left" w:pos="7371"/>
        </w:tabs>
      </w:pPr>
    </w:p>
    <w:p w:rsidR="004B2728" w:rsidRDefault="004B2728" w:rsidP="002E6CDE">
      <w:pPr>
        <w:tabs>
          <w:tab w:val="left" w:pos="7371"/>
        </w:tabs>
      </w:pPr>
    </w:p>
    <w:p w:rsidR="004B2728" w:rsidRDefault="004B2728" w:rsidP="007C334D">
      <w:pPr>
        <w:pageBreakBefore/>
        <w:tabs>
          <w:tab w:val="left" w:pos="5812"/>
        </w:tabs>
        <w:rPr>
          <w:rFonts w:eastAsia="Times New Roman"/>
        </w:rPr>
      </w:pPr>
      <w:r>
        <w:rPr>
          <w:rFonts w:eastAsia="Times New Roman"/>
          <w:bCs/>
        </w:rPr>
        <w:t xml:space="preserve">                                                                                    PATVIRTINTA</w:t>
      </w:r>
    </w:p>
    <w:p w:rsidR="004B2728" w:rsidRDefault="004B2728" w:rsidP="007C334D">
      <w:pPr>
        <w:ind w:left="4254" w:firstLine="709"/>
        <w:rPr>
          <w:rFonts w:eastAsia="Times New Roman"/>
        </w:rPr>
      </w:pPr>
      <w:r>
        <w:rPr>
          <w:rFonts w:eastAsia="Times New Roman"/>
        </w:rPr>
        <w:t xml:space="preserve"> Panevėžio rajono savivaldybės tarybos</w:t>
      </w:r>
    </w:p>
    <w:p w:rsidR="004B2728" w:rsidRDefault="004B2728" w:rsidP="007C334D">
      <w:pPr>
        <w:rPr>
          <w:rFonts w:eastAsia="Times New Roman"/>
        </w:rPr>
      </w:pPr>
      <w:r>
        <w:rPr>
          <w:rFonts w:eastAsia="Times New Roman"/>
        </w:rPr>
        <w:t xml:space="preserve">                                                                                   2015 m. lapkričio 26 d. sprendimu Nr. </w:t>
      </w:r>
    </w:p>
    <w:p w:rsidR="004B2728" w:rsidRDefault="004B2728" w:rsidP="007C334D">
      <w:pPr>
        <w:rPr>
          <w:rFonts w:eastAsia="Times New Roman"/>
        </w:rPr>
      </w:pPr>
    </w:p>
    <w:p w:rsidR="004B2728" w:rsidRDefault="004B2728" w:rsidP="007C334D"/>
    <w:p w:rsidR="004B2728" w:rsidRDefault="004B2728" w:rsidP="007C334D">
      <w:pPr>
        <w:keepNext/>
        <w:jc w:val="center"/>
        <w:rPr>
          <w:rFonts w:eastAsia="Times New Roman"/>
          <w:b/>
          <w:bCs/>
        </w:rPr>
      </w:pPr>
      <w:r>
        <w:rPr>
          <w:b/>
          <w:lang w:val="en-GB"/>
        </w:rPr>
        <w:t>SOCIALINIO DARBO SU SOCIALINĖS RIZIKOS IR STEBIMOMIS ŠEIMOMIS IR VAIKAIS PANEVĖŽIO RAJONO SAVIVALDYBĖJE TVARKOS  APRAŠAS</w:t>
      </w:r>
    </w:p>
    <w:p w:rsidR="004B2728" w:rsidRDefault="004B2728" w:rsidP="007C334D">
      <w:pPr>
        <w:jc w:val="center"/>
        <w:rPr>
          <w:rFonts w:eastAsia="Times New Roman"/>
          <w:b/>
          <w:bCs/>
        </w:rPr>
      </w:pPr>
    </w:p>
    <w:p w:rsidR="004B2728" w:rsidRDefault="004B2728" w:rsidP="007C334D">
      <w:pPr>
        <w:rPr>
          <w:rFonts w:eastAsia="Times New Roman"/>
          <w:b/>
          <w:bCs/>
        </w:rPr>
      </w:pPr>
    </w:p>
    <w:p w:rsidR="004B2728" w:rsidRDefault="004B2728" w:rsidP="007C334D">
      <w:pPr>
        <w:jc w:val="center"/>
        <w:rPr>
          <w:rFonts w:eastAsia="Times New Roman"/>
          <w:b/>
          <w:szCs w:val="20"/>
        </w:rPr>
      </w:pPr>
      <w:r>
        <w:rPr>
          <w:rFonts w:eastAsia="Times New Roman"/>
          <w:b/>
          <w:bCs/>
        </w:rPr>
        <w:t>I</w:t>
      </w:r>
      <w:r>
        <w:rPr>
          <w:rFonts w:eastAsia="Times New Roman"/>
          <w:b/>
        </w:rPr>
        <w:t xml:space="preserve"> SKYRIUS</w:t>
      </w:r>
    </w:p>
    <w:p w:rsidR="004B2728" w:rsidRDefault="004B2728" w:rsidP="007C334D">
      <w:pPr>
        <w:jc w:val="center"/>
        <w:rPr>
          <w:rFonts w:eastAsia="Times New Roman"/>
          <w:bCs/>
          <w:sz w:val="20"/>
        </w:rPr>
      </w:pPr>
      <w:r>
        <w:rPr>
          <w:rFonts w:eastAsia="Times New Roman"/>
          <w:b/>
        </w:rPr>
        <w:t>BENDROSIOS NUOSTATOS</w:t>
      </w:r>
    </w:p>
    <w:p w:rsidR="004B2728" w:rsidRDefault="004B2728" w:rsidP="007C334D">
      <w:pPr>
        <w:ind w:left="1080" w:firstLine="567"/>
        <w:jc w:val="center"/>
        <w:rPr>
          <w:rFonts w:eastAsia="Times New Roman"/>
          <w:bCs/>
          <w:sz w:val="20"/>
        </w:rPr>
      </w:pPr>
    </w:p>
    <w:p w:rsidR="004B2728" w:rsidRDefault="004B2728" w:rsidP="007C334D">
      <w:pPr>
        <w:tabs>
          <w:tab w:val="left" w:pos="0"/>
          <w:tab w:val="left" w:pos="567"/>
          <w:tab w:val="left" w:pos="851"/>
          <w:tab w:val="left" w:pos="1353"/>
        </w:tabs>
        <w:ind w:firstLine="567"/>
        <w:jc w:val="both"/>
        <w:rPr>
          <w:rFonts w:eastAsia="Times New Roman"/>
        </w:rPr>
      </w:pPr>
      <w:r>
        <w:t>1.</w:t>
      </w:r>
      <w:r>
        <w:tab/>
        <w:t xml:space="preserve"> Socialinio darbo su socialinės rizikos ir stebimomis šeimomis ir vaikais Panevėžio  rajono savivaldybėje tvarkos aprašas (toliau – Aprašas) reglamentuoja darbo su socialinės rizikos šeimomis, auginančiomis vaikus, bei šeimomis, kurių vaikams nustatyta laikinoji globa (toliau – socialinės rizikos šeimos),  organizavimą ir vykdymą, socialinių paslaugų joms teikimą, prevencinį darbą su šeimomis iki įrašymo į socialinės rizikos šeimų, auginančių vaikus, apskaitą (toliau – stebimos šeimos) Panevėžio rajono savivaldybėje (toliau – savivaldybė).  </w:t>
      </w:r>
    </w:p>
    <w:p w:rsidR="004B2728" w:rsidRPr="006E4B98" w:rsidRDefault="004B2728" w:rsidP="007C334D">
      <w:pPr>
        <w:tabs>
          <w:tab w:val="left" w:pos="0"/>
          <w:tab w:val="left" w:pos="567"/>
          <w:tab w:val="left" w:pos="851"/>
          <w:tab w:val="left" w:pos="1353"/>
        </w:tabs>
        <w:ind w:firstLine="567"/>
        <w:jc w:val="both"/>
      </w:pPr>
      <w:r w:rsidRPr="006E4B98">
        <w:t>2.</w:t>
      </w:r>
      <w:r w:rsidRPr="006E4B98">
        <w:tab/>
        <w:t xml:space="preserve">Darbo su socialinės rizikos ir stebimomis šeimomis tikslas – atkurti, ugdyti, palaikyti ir stiprinti socialinės rizikos šeimos socialinius įgūdžius bendrauti ir bendradarbiauti šeimoje ir už jos ribų, įveikti krizines situacijas, savarankiškai priimti sprendimus ir užtikrinti visapusišką vaikų poreikių tenkinimą bei jų asmenybės ugdymą. </w:t>
      </w:r>
    </w:p>
    <w:p w:rsidR="004B2728" w:rsidRPr="006E4B98" w:rsidRDefault="004B2728" w:rsidP="007C334D">
      <w:pPr>
        <w:tabs>
          <w:tab w:val="left" w:pos="0"/>
          <w:tab w:val="left" w:pos="567"/>
          <w:tab w:val="left" w:pos="851"/>
          <w:tab w:val="left" w:pos="1353"/>
        </w:tabs>
        <w:ind w:firstLine="567"/>
        <w:jc w:val="both"/>
        <w:rPr>
          <w:rFonts w:eastAsia="Times New Roman"/>
        </w:rPr>
      </w:pPr>
      <w:r w:rsidRPr="006E4B98">
        <w:t>3.</w:t>
      </w:r>
      <w:r w:rsidRPr="006E4B98">
        <w:tab/>
        <w:t xml:space="preserve">Socialinių paslaugų teikimą socialinės rizikos ir stebimoms šeimoms </w:t>
      </w:r>
      <w:r w:rsidRPr="006E4B98">
        <w:rPr>
          <w:b/>
        </w:rPr>
        <w:t>s</w:t>
      </w:r>
      <w:r w:rsidRPr="006E4B98">
        <w:t>avivaldybėje administruoja Socialinės paramos  skyrius (toliau – Skyrius), vadovaudamasis  Lietuvos Respublikos įstatymais, Lietuvos Respublikos Vyriausybės nutarimais ir kitais teisės aktais.</w:t>
      </w:r>
    </w:p>
    <w:p w:rsidR="004B2728" w:rsidRPr="006E4B98" w:rsidRDefault="004B2728" w:rsidP="007C334D">
      <w:pPr>
        <w:tabs>
          <w:tab w:val="left" w:pos="567"/>
          <w:tab w:val="left" w:pos="851"/>
          <w:tab w:val="left" w:pos="1353"/>
        </w:tabs>
        <w:ind w:left="993" w:hanging="426"/>
        <w:jc w:val="both"/>
        <w:rPr>
          <w:rFonts w:eastAsia="Times New Roman"/>
        </w:rPr>
      </w:pPr>
      <w:r w:rsidRPr="006E4B98">
        <w:rPr>
          <w:rFonts w:eastAsia="Times New Roman"/>
        </w:rPr>
        <w:t>4.</w:t>
      </w:r>
      <w:r w:rsidRPr="006E4B98">
        <w:rPr>
          <w:rFonts w:eastAsia="Times New Roman"/>
        </w:rPr>
        <w:tab/>
        <w:t xml:space="preserve">Pagrindinės </w:t>
      </w:r>
      <w:r>
        <w:rPr>
          <w:rFonts w:eastAsia="Times New Roman"/>
        </w:rPr>
        <w:t>š</w:t>
      </w:r>
      <w:r w:rsidRPr="006E4B98">
        <w:rPr>
          <w:rFonts w:eastAsia="Times New Roman"/>
        </w:rPr>
        <w:t>io Aprašo sąvokos:</w:t>
      </w:r>
    </w:p>
    <w:p w:rsidR="004B2728" w:rsidRPr="006E4B98" w:rsidRDefault="004B2728" w:rsidP="007C334D">
      <w:pPr>
        <w:tabs>
          <w:tab w:val="left" w:pos="993"/>
        </w:tabs>
        <w:ind w:firstLine="567"/>
        <w:jc w:val="both"/>
        <w:rPr>
          <w:rFonts w:eastAsia="Times New Roman"/>
        </w:rPr>
      </w:pPr>
      <w:r w:rsidRPr="006E4B98">
        <w:rPr>
          <w:rFonts w:eastAsia="Times New Roman"/>
        </w:rPr>
        <w:t>4.1.</w:t>
      </w:r>
      <w:r w:rsidRPr="006E4B98">
        <w:rPr>
          <w:sz w:val="22"/>
        </w:rPr>
        <w:t xml:space="preserve"> </w:t>
      </w:r>
      <w:r w:rsidRPr="006E4B98">
        <w:rPr>
          <w:b/>
        </w:rPr>
        <w:t>Socialinės rizikos šeima –</w:t>
      </w:r>
      <w:r w:rsidRPr="006E4B98">
        <w:t xml:space="preserve">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w:t>
      </w:r>
      <w:r>
        <w:t>,</w:t>
      </w:r>
      <w:r w:rsidRPr="006E4B98">
        <w:t xml:space="preserve"> ir todėl iškyla pavojus vaikų fizin</w:t>
      </w:r>
      <w:r>
        <w:t>iam, protiniam, dvasiniam, dor</w:t>
      </w:r>
      <w:r w:rsidRPr="006E4B98">
        <w:t>iniam vystymuisi bei saugumui. Socialinės rizikos šeimai priskiriama ir šeima, kurios vaikui įstatymų nustatyta tvarka yra nustatyta laikinoji globa (rūpyba).</w:t>
      </w:r>
    </w:p>
    <w:p w:rsidR="004B2728" w:rsidRPr="006E4B98" w:rsidRDefault="004B2728" w:rsidP="007C334D">
      <w:pPr>
        <w:tabs>
          <w:tab w:val="left" w:pos="993"/>
        </w:tabs>
        <w:ind w:firstLine="567"/>
        <w:jc w:val="both"/>
        <w:rPr>
          <w:rFonts w:eastAsia="Times New Roman"/>
        </w:rPr>
      </w:pPr>
      <w:r w:rsidRPr="006E4B98">
        <w:t xml:space="preserve">4.2. </w:t>
      </w:r>
      <w:r w:rsidRPr="006E4B98">
        <w:rPr>
          <w:b/>
        </w:rPr>
        <w:t>Stebima šeima –</w:t>
      </w:r>
      <w:r w:rsidRPr="006E4B98">
        <w:t xml:space="preserve"> </w:t>
      </w:r>
      <w:r w:rsidRPr="006E4B98">
        <w:rPr>
          <w:rFonts w:eastAsia="Times New Roman"/>
        </w:rPr>
        <w:t xml:space="preserve"> </w:t>
      </w:r>
      <w:r w:rsidRPr="006E4B98">
        <w:t>šeima, kurioje auga vaikų iki 18 metų ir kurios dėl socialinių įgūdžių stokos, sveikatos būklės, žalingų įpročių nemoka ar negali tinkamai prižiūrėti vaikų ir užtikrinti jų vystymosi, patiria socialinę atskirtį, yra konfliktinė, nesugeba integruotis į bendruomenę ir nėra įrašyta į socialinės rizikos šeimų, auginančių vaikus, apskaitą.</w:t>
      </w:r>
    </w:p>
    <w:p w:rsidR="004B2728" w:rsidRPr="006E4B98" w:rsidRDefault="004B2728" w:rsidP="007C334D">
      <w:pPr>
        <w:tabs>
          <w:tab w:val="left" w:pos="1134"/>
        </w:tabs>
        <w:ind w:firstLine="567"/>
        <w:jc w:val="both"/>
        <w:rPr>
          <w:rFonts w:eastAsia="Times New Roman"/>
        </w:rPr>
      </w:pPr>
      <w:r>
        <w:rPr>
          <w:rFonts w:eastAsia="Times New Roman"/>
        </w:rPr>
        <w:t xml:space="preserve">Kitos šiame </w:t>
      </w:r>
      <w:r w:rsidRPr="006E4B98">
        <w:rPr>
          <w:rFonts w:eastAsia="Times New Roman"/>
        </w:rPr>
        <w:t xml:space="preserve"> Apraše vartojamos sąvokos atitinka Lietuvos Respublikos socialinių paslaugų įstatyme  ir kituose teisės aktuose, reglamentuojančiuose socialines paslaugas, apibrėžtas sąvokas.</w:t>
      </w:r>
    </w:p>
    <w:p w:rsidR="004B2728" w:rsidRDefault="004B2728" w:rsidP="00FE7658">
      <w:pPr>
        <w:ind w:firstLine="567"/>
        <w:jc w:val="both"/>
      </w:pPr>
      <w:r w:rsidRPr="006E4B98">
        <w:rPr>
          <w:rFonts w:eastAsia="Times New Roman"/>
        </w:rPr>
        <w:t xml:space="preserve">5. </w:t>
      </w:r>
      <w:r w:rsidRPr="006E4B98">
        <w:t>Šiuo Aprašu privalo vadovautis Skyriaus atsakingi specialistai, seniūnijų atsakingi darbuotojai,  paslaugų teikėjai  ir gavėjai.</w:t>
      </w:r>
    </w:p>
    <w:p w:rsidR="004B2728" w:rsidRPr="006E4B98" w:rsidRDefault="004B2728" w:rsidP="00FE7658">
      <w:pPr>
        <w:ind w:firstLine="567"/>
        <w:jc w:val="both"/>
        <w:rPr>
          <w:rFonts w:eastAsia="Times New Roman"/>
          <w:b/>
          <w:bCs/>
        </w:rPr>
      </w:pPr>
    </w:p>
    <w:p w:rsidR="004B2728" w:rsidRPr="006E4B98" w:rsidRDefault="004B2728" w:rsidP="007C334D">
      <w:pPr>
        <w:jc w:val="center"/>
        <w:rPr>
          <w:rFonts w:eastAsia="Times New Roman"/>
          <w:b/>
          <w:bCs/>
        </w:rPr>
      </w:pPr>
      <w:r w:rsidRPr="006E4B98">
        <w:rPr>
          <w:rFonts w:eastAsia="Times New Roman"/>
          <w:b/>
          <w:bCs/>
        </w:rPr>
        <w:t>II SKYRIUS</w:t>
      </w:r>
    </w:p>
    <w:p w:rsidR="004B2728" w:rsidRPr="006E4B98" w:rsidRDefault="004B2728" w:rsidP="007C334D">
      <w:pPr>
        <w:jc w:val="center"/>
        <w:rPr>
          <w:rFonts w:eastAsia="Times New Roman"/>
        </w:rPr>
      </w:pPr>
      <w:r w:rsidRPr="006E4B98">
        <w:rPr>
          <w:rFonts w:eastAsia="Times New Roman"/>
          <w:b/>
          <w:bCs/>
        </w:rPr>
        <w:t>SOCIALINIŲ PASLAUGŲ POREIKIO VERTINIMAS</w:t>
      </w:r>
    </w:p>
    <w:p w:rsidR="004B2728" w:rsidRPr="006E4B98" w:rsidRDefault="004B2728" w:rsidP="007C334D">
      <w:pPr>
        <w:tabs>
          <w:tab w:val="left" w:pos="1134"/>
        </w:tabs>
        <w:ind w:firstLine="567"/>
        <w:jc w:val="both"/>
      </w:pPr>
    </w:p>
    <w:p w:rsidR="004B2728" w:rsidRDefault="004B2728" w:rsidP="004C30B9">
      <w:pPr>
        <w:tabs>
          <w:tab w:val="left" w:pos="851"/>
        </w:tabs>
        <w:ind w:firstLine="567"/>
        <w:jc w:val="both"/>
      </w:pPr>
      <w:r w:rsidRPr="006E4B98">
        <w:t>6.</w:t>
      </w:r>
      <w:r w:rsidRPr="006E4B98">
        <w:tab/>
      </w:r>
      <w:r>
        <w:t>S</w:t>
      </w:r>
      <w:r w:rsidRPr="006E4B98">
        <w:t>ocialinės rizikos šeimų</w:t>
      </w:r>
      <w:r>
        <w:t xml:space="preserve"> </w:t>
      </w:r>
      <w:r w:rsidRPr="006E4B98">
        <w:t>apskaitą</w:t>
      </w:r>
      <w:r>
        <w:t xml:space="preserve"> tvarko </w:t>
      </w:r>
      <w:r w:rsidRPr="006E4B98">
        <w:t xml:space="preserve"> V</w:t>
      </w:r>
      <w:r>
        <w:t>aikų</w:t>
      </w:r>
      <w:r w:rsidRPr="006E4B98">
        <w:t xml:space="preserve"> teisių </w:t>
      </w:r>
      <w:r>
        <w:t>apsaugos skyrius (toliau – VTAS, s</w:t>
      </w:r>
      <w:r w:rsidRPr="006E4B98">
        <w:t xml:space="preserve">tebimų šeimų </w:t>
      </w:r>
      <w:r>
        <w:softHyphen/>
        <w:t>–</w:t>
      </w:r>
      <w:r w:rsidRPr="006E4B98">
        <w:t xml:space="preserve"> </w:t>
      </w:r>
      <w:r w:rsidRPr="006E4B98">
        <w:rPr>
          <w:kern w:val="24"/>
        </w:rPr>
        <w:t>socialinis darbuotojas seniūnijoje</w:t>
      </w:r>
      <w:r>
        <w:rPr>
          <w:kern w:val="24"/>
        </w:rPr>
        <w:t xml:space="preserve"> (toliau – socialinis darbuotojas)</w:t>
      </w:r>
      <w:r>
        <w:t>.</w:t>
      </w:r>
      <w:r w:rsidRPr="006E4B98">
        <w:t xml:space="preserve"> </w:t>
      </w:r>
    </w:p>
    <w:p w:rsidR="004B2728" w:rsidRDefault="004B2728" w:rsidP="00EB34BA">
      <w:pPr>
        <w:ind w:firstLine="567"/>
        <w:jc w:val="both"/>
      </w:pPr>
      <w:r>
        <w:rPr>
          <w:rFonts w:eastAsia="Times New Roman"/>
        </w:rPr>
        <w:t xml:space="preserve">7. Į socialinės rizikos šeimų sąrašą šeima įrašoma </w:t>
      </w:r>
      <w:r w:rsidRPr="006E4B98">
        <w:t>vadovaujantis Panevėžio rajono savivaldybės administracijos direktoriaus patvirtinta šeimos įtraukimo į socialinės rizikos šeimų apska</w:t>
      </w:r>
      <w:r>
        <w:t>itą ir išbraukimo iš jos tvarka.</w:t>
      </w:r>
    </w:p>
    <w:p w:rsidR="004B2728" w:rsidRDefault="004B2728" w:rsidP="00AD66CD">
      <w:pPr>
        <w:ind w:firstLine="567"/>
        <w:jc w:val="both"/>
        <w:rPr>
          <w:rFonts w:eastAsia="Times New Roman"/>
        </w:rPr>
      </w:pPr>
      <w:r>
        <w:t xml:space="preserve">8. </w:t>
      </w:r>
      <w:r w:rsidRPr="006E4B98">
        <w:rPr>
          <w:rFonts w:eastAsia="Times New Roman"/>
        </w:rPr>
        <w:t>VTAS per 5 kalen</w:t>
      </w:r>
      <w:r>
        <w:rPr>
          <w:rFonts w:eastAsia="Times New Roman"/>
        </w:rPr>
        <w:t>dorines dienas informuoja šeimą ir</w:t>
      </w:r>
      <w:r w:rsidRPr="006E4B98">
        <w:rPr>
          <w:rFonts w:eastAsia="Times New Roman"/>
        </w:rPr>
        <w:t xml:space="preserve">  Socialinės paramos skyrių apie socialinės rizikos šeimų įrašymą į apskaitą, šeimos poreikio socialinėms paslaugoms nustatymo ir paslaugų organizavimo būtinumą.</w:t>
      </w:r>
    </w:p>
    <w:p w:rsidR="004B2728" w:rsidRDefault="004B2728" w:rsidP="00AD66CD">
      <w:pPr>
        <w:tabs>
          <w:tab w:val="left" w:pos="993"/>
        </w:tabs>
        <w:ind w:firstLine="567"/>
        <w:jc w:val="both"/>
      </w:pPr>
      <w:r>
        <w:rPr>
          <w:rFonts w:eastAsia="Times New Roman"/>
        </w:rPr>
        <w:t>9.</w:t>
      </w:r>
      <w:r w:rsidRPr="00AD66CD">
        <w:rPr>
          <w:b/>
        </w:rPr>
        <w:t xml:space="preserve"> </w:t>
      </w:r>
      <w:r w:rsidRPr="00B167CC">
        <w:t>Š</w:t>
      </w:r>
      <w:r>
        <w:t>eimos, kuriose</w:t>
      </w:r>
      <w:r w:rsidRPr="006E4B98">
        <w:t xml:space="preserve"> auga vaikų iki 18 metų ir kurios dėl socialinių įgūdžių stokos, sveikatos būklės, žalingų įpročių nemoka ar negali tinkamai prižiūrėti vaikų ir užtikrinti jų vystymosi, patiria </w:t>
      </w:r>
    </w:p>
    <w:p w:rsidR="004B2728" w:rsidRDefault="004B2728" w:rsidP="00B850C8">
      <w:pPr>
        <w:tabs>
          <w:tab w:val="left" w:pos="993"/>
        </w:tabs>
        <w:ind w:firstLine="567"/>
        <w:jc w:val="center"/>
      </w:pPr>
      <w:r>
        <w:t>2</w:t>
      </w:r>
    </w:p>
    <w:p w:rsidR="004B2728" w:rsidRDefault="004B2728" w:rsidP="00AD66CD">
      <w:pPr>
        <w:tabs>
          <w:tab w:val="left" w:pos="993"/>
        </w:tabs>
        <w:ind w:firstLine="567"/>
        <w:jc w:val="both"/>
      </w:pPr>
      <w:r w:rsidRPr="006E4B98">
        <w:t>socialinę atskirtį, yra konfliktinė</w:t>
      </w:r>
      <w:r>
        <w:t>s</w:t>
      </w:r>
      <w:r w:rsidRPr="006E4B98">
        <w:t>, nesugeba integruotis į bend</w:t>
      </w:r>
      <w:r>
        <w:t>ruomenę ir nėra įrašytos</w:t>
      </w:r>
      <w:r w:rsidRPr="006E4B98">
        <w:t xml:space="preserve"> į socialinės rizikos šeimų, auginančių vaikus, apskaitą</w:t>
      </w:r>
      <w:r>
        <w:t>, gali būti įrašomos į stebimų šeimų apskaitą</w:t>
      </w:r>
      <w:r w:rsidRPr="006E4B98">
        <w:t>.</w:t>
      </w:r>
    </w:p>
    <w:p w:rsidR="004B2728" w:rsidRPr="006E4B98" w:rsidRDefault="004B2728" w:rsidP="004C30B9">
      <w:pPr>
        <w:tabs>
          <w:tab w:val="left" w:pos="0"/>
          <w:tab w:val="left" w:pos="851"/>
        </w:tabs>
        <w:ind w:firstLine="567"/>
        <w:jc w:val="both"/>
      </w:pPr>
      <w:r>
        <w:rPr>
          <w:rFonts w:eastAsia="Times New Roman"/>
        </w:rPr>
        <w:t xml:space="preserve">10. </w:t>
      </w:r>
      <w:r w:rsidRPr="006E4B98">
        <w:rPr>
          <w:rFonts w:eastAsia="Times New Roman"/>
        </w:rPr>
        <w:t>Informaciją apie šeimas, kurios negali tinka</w:t>
      </w:r>
      <w:r>
        <w:rPr>
          <w:rFonts w:eastAsia="Times New Roman"/>
        </w:rPr>
        <w:t xml:space="preserve">mai prižiūrėti vaikų, </w:t>
      </w:r>
      <w:r w:rsidRPr="006E4B98">
        <w:rPr>
          <w:rFonts w:eastAsia="Times New Roman"/>
        </w:rPr>
        <w:t xml:space="preserve"> socialiniam darbuotoju</w:t>
      </w:r>
      <w:r>
        <w:rPr>
          <w:rFonts w:eastAsia="Times New Roman"/>
        </w:rPr>
        <w:t>i gali teikti  policija, ugdymo</w:t>
      </w:r>
      <w:r w:rsidRPr="006E4B98">
        <w:rPr>
          <w:rFonts w:eastAsia="Times New Roman"/>
        </w:rPr>
        <w:t xml:space="preserve">, sveikatos priežiūros įstaigos,  bendruomenės, gyventojai. </w:t>
      </w:r>
    </w:p>
    <w:p w:rsidR="004B2728" w:rsidRPr="006E4B98" w:rsidRDefault="004B2728" w:rsidP="00D61BB8">
      <w:pPr>
        <w:tabs>
          <w:tab w:val="left" w:pos="0"/>
          <w:tab w:val="left" w:pos="851"/>
        </w:tabs>
        <w:ind w:firstLine="567"/>
        <w:jc w:val="both"/>
      </w:pPr>
      <w:r>
        <w:t>11</w:t>
      </w:r>
      <w:r w:rsidRPr="006E4B98">
        <w:t>. Šeimos į stebimų šeimų apskaitą gali būti įrašomos dėl šių priežasčių:</w:t>
      </w:r>
    </w:p>
    <w:p w:rsidR="004B2728" w:rsidRPr="006E4B98" w:rsidRDefault="004B2728" w:rsidP="00D61BB8">
      <w:pPr>
        <w:tabs>
          <w:tab w:val="left" w:pos="0"/>
          <w:tab w:val="left" w:pos="851"/>
        </w:tabs>
        <w:ind w:firstLine="567"/>
        <w:jc w:val="both"/>
      </w:pPr>
      <w:r>
        <w:t>11</w:t>
      </w:r>
      <w:r w:rsidRPr="006E4B98">
        <w:t xml:space="preserve">.1. skurdžios </w:t>
      </w:r>
      <w:r>
        <w:t xml:space="preserve">šeimos </w:t>
      </w:r>
      <w:r w:rsidRPr="006E4B98">
        <w:t xml:space="preserve">gyvenimo sąlygos, </w:t>
      </w:r>
      <w:r>
        <w:t xml:space="preserve">ilgalaikis </w:t>
      </w:r>
      <w:r w:rsidRPr="006E4B98">
        <w:t>nedarbas, sunki fina</w:t>
      </w:r>
      <w:r>
        <w:t xml:space="preserve">nsinė padėtis, dėl to </w:t>
      </w:r>
      <w:r w:rsidRPr="006E4B98">
        <w:t>nepakankamai užtikrinama vaiko teisė į gyvenimo sąlygas, būtinas jo fiziniam, protiniam, dvasiniam bei doriniam vystymuisi;</w:t>
      </w:r>
    </w:p>
    <w:p w:rsidR="004B2728" w:rsidRPr="006E4B98" w:rsidRDefault="004B2728" w:rsidP="00D61BB8">
      <w:pPr>
        <w:tabs>
          <w:tab w:val="left" w:pos="0"/>
          <w:tab w:val="left" w:pos="851"/>
        </w:tabs>
        <w:ind w:firstLine="567"/>
        <w:jc w:val="both"/>
      </w:pPr>
      <w:r>
        <w:t xml:space="preserve">11.2. šeima (bendrai gyvenantys asmenys) išgyvena </w:t>
      </w:r>
      <w:r w:rsidRPr="006E4B98">
        <w:t>krizę</w:t>
      </w:r>
      <w:r>
        <w:t xml:space="preserve"> (besiskirianti, konfliktuojanti ir kt.)   ir</w:t>
      </w:r>
      <w:r w:rsidRPr="006E4B98">
        <w:t xml:space="preserve"> </w:t>
      </w:r>
      <w:r>
        <w:t>tuo daro neigiamą  poveikį</w:t>
      </w:r>
      <w:r w:rsidRPr="006E4B98">
        <w:t xml:space="preserve"> vaiko psichinei sveikatai ir elgesiui;</w:t>
      </w:r>
    </w:p>
    <w:p w:rsidR="004B2728" w:rsidRDefault="004B2728" w:rsidP="00D61BB8">
      <w:pPr>
        <w:tabs>
          <w:tab w:val="left" w:pos="0"/>
          <w:tab w:val="left" w:pos="851"/>
        </w:tabs>
        <w:ind w:firstLine="567"/>
        <w:jc w:val="both"/>
      </w:pPr>
      <w:r>
        <w:t>11</w:t>
      </w:r>
      <w:r w:rsidRPr="006E4B98">
        <w:t xml:space="preserve">.3. vienas </w:t>
      </w:r>
      <w:r>
        <w:t xml:space="preserve">ar abu </w:t>
      </w:r>
      <w:r w:rsidRPr="006E4B98">
        <w:t xml:space="preserve"> tėv</w:t>
      </w:r>
      <w:r>
        <w:t xml:space="preserve">ai </w:t>
      </w:r>
      <w:r w:rsidRPr="006E4B98">
        <w:t xml:space="preserve"> turi žalingų įpročių (piktnaudžiauja alkoholiu, psicho</w:t>
      </w:r>
      <w:r>
        <w:t>tropinėmis medžiagomis), namie</w:t>
      </w:r>
      <w:r w:rsidRPr="006E4B98">
        <w:t xml:space="preserve"> girtaujama</w:t>
      </w:r>
      <w:r>
        <w:t xml:space="preserve">, nepadoriai elgiamasi ir daromas neigiamas poveikis vaikams, neužtikrinamos  tinkamos gyvenimo ir buities  sąlygos vaikams.  </w:t>
      </w:r>
      <w:r w:rsidRPr="006E4B98">
        <w:t xml:space="preserve"> </w:t>
      </w:r>
    </w:p>
    <w:p w:rsidR="004B2728" w:rsidRPr="006E4B98" w:rsidRDefault="004B2728" w:rsidP="00D61BB8">
      <w:pPr>
        <w:tabs>
          <w:tab w:val="left" w:pos="0"/>
          <w:tab w:val="left" w:pos="851"/>
        </w:tabs>
        <w:ind w:firstLine="567"/>
        <w:jc w:val="both"/>
      </w:pPr>
      <w:r>
        <w:t>11</w:t>
      </w:r>
      <w:r w:rsidRPr="006E4B98">
        <w:t xml:space="preserve">.4. vienas iš tėvų arba abu </w:t>
      </w:r>
      <w:r>
        <w:t xml:space="preserve">tėvai </w:t>
      </w:r>
      <w:r w:rsidRPr="006E4B98">
        <w:t>turi sveikatos problemų, todėl negali tinkamai pasirūpinti (dažniausiai laikinai) savo vaiku;</w:t>
      </w:r>
    </w:p>
    <w:p w:rsidR="004B2728" w:rsidRPr="006E4B98" w:rsidRDefault="004B2728" w:rsidP="00D61BB8">
      <w:pPr>
        <w:tabs>
          <w:tab w:val="left" w:pos="0"/>
          <w:tab w:val="left" w:pos="851"/>
        </w:tabs>
        <w:ind w:firstLine="567"/>
        <w:jc w:val="both"/>
      </w:pPr>
      <w:r>
        <w:t>11</w:t>
      </w:r>
      <w:r w:rsidRPr="006E4B98">
        <w:t>.5. šeimai trūksta higienos įgūdžių, todėl vaikams gali būti neužtikrinama teisė į tinkamas gyvenimo sąlygas, bendraamžių jie gali būti atstumti, patirti patyčias.</w:t>
      </w:r>
    </w:p>
    <w:p w:rsidR="004B2728" w:rsidRPr="006E4B98" w:rsidRDefault="004B2728" w:rsidP="007C334D">
      <w:pPr>
        <w:tabs>
          <w:tab w:val="left" w:pos="0"/>
          <w:tab w:val="left" w:pos="851"/>
        </w:tabs>
        <w:ind w:firstLine="567"/>
        <w:jc w:val="both"/>
      </w:pPr>
      <w:r>
        <w:t>12. S</w:t>
      </w:r>
      <w:r w:rsidRPr="006E4B98">
        <w:t>ocialinis darbuotojas savo iniciatyva arba gavęs informaciją apie galimai pažeidžiamas nepilnamečių vaikų teises šeimoje:</w:t>
      </w:r>
    </w:p>
    <w:p w:rsidR="004B2728" w:rsidRDefault="004B2728" w:rsidP="007C334D">
      <w:pPr>
        <w:tabs>
          <w:tab w:val="left" w:pos="0"/>
          <w:tab w:val="left" w:pos="993"/>
        </w:tabs>
        <w:ind w:firstLine="567"/>
        <w:jc w:val="both"/>
      </w:pPr>
      <w:r>
        <w:t>12</w:t>
      </w:r>
      <w:r w:rsidRPr="006E4B98">
        <w:t xml:space="preserve">.1. </w:t>
      </w:r>
      <w:r>
        <w:t xml:space="preserve">analizuoja gautą informaciją, šeimą </w:t>
      </w:r>
      <w:r w:rsidRPr="006E4B98">
        <w:t xml:space="preserve"> aplanko,</w:t>
      </w:r>
      <w:r>
        <w:t xml:space="preserve"> išklauso šeimos narių ar kitų asmenų  paaiškinimus, surašo buities ir gyvenimo sąlygų patikrinimo aktą </w:t>
      </w:r>
      <w:r w:rsidRPr="006E4B98">
        <w:t xml:space="preserve"> ir vertina šeimoje susidariusią situaciją;</w:t>
      </w:r>
    </w:p>
    <w:p w:rsidR="004B2728" w:rsidRDefault="004B2728" w:rsidP="007C334D">
      <w:pPr>
        <w:tabs>
          <w:tab w:val="left" w:pos="0"/>
          <w:tab w:val="left" w:pos="993"/>
        </w:tabs>
        <w:ind w:firstLine="567"/>
        <w:jc w:val="both"/>
      </w:pPr>
      <w:r>
        <w:rPr>
          <w:rFonts w:eastAsia="Times New Roman" w:cs="Times New Roman"/>
          <w:kern w:val="0"/>
          <w:lang w:eastAsia="lt-LT" w:bidi="ar-SA"/>
        </w:rPr>
        <w:t xml:space="preserve">12.2. </w:t>
      </w:r>
      <w:r w:rsidRPr="00814807">
        <w:rPr>
          <w:rFonts w:eastAsia="Times New Roman" w:cs="Times New Roman"/>
          <w:kern w:val="0"/>
          <w:lang w:eastAsia="lt-LT" w:bidi="ar-SA"/>
        </w:rPr>
        <w:t>apsilankymo metu šeimoje nenustatęs akivaizdžių ir (ar) nuolatinių vaiko teisių pažeidimų, tačiau pastebėjęs socialinio, ekonominio, psichologinio pobūdžio problemas ir (ar) išgyvenamą krizę, galimai trukdančias sudaryti sąlygas visaverčiam vai</w:t>
      </w:r>
      <w:r>
        <w:rPr>
          <w:rFonts w:eastAsia="Times New Roman" w:cs="Times New Roman"/>
          <w:kern w:val="0"/>
          <w:lang w:eastAsia="lt-LT" w:bidi="ar-SA"/>
        </w:rPr>
        <w:t>kų vystymuisi, socializavimuisi</w:t>
      </w:r>
      <w:r w:rsidRPr="00814807">
        <w:rPr>
          <w:rFonts w:eastAsia="Times New Roman" w:cs="Times New Roman"/>
          <w:kern w:val="0"/>
          <w:lang w:eastAsia="lt-LT" w:bidi="ar-SA"/>
        </w:rPr>
        <w:t xml:space="preserve"> ir laiku užtikrinti vaikų poreikių kokybišką tenkinimą</w:t>
      </w:r>
      <w:r>
        <w:rPr>
          <w:rFonts w:eastAsia="Times New Roman" w:cs="Times New Roman"/>
          <w:kern w:val="0"/>
          <w:lang w:eastAsia="lt-LT" w:bidi="ar-SA"/>
        </w:rPr>
        <w:t xml:space="preserve">, </w:t>
      </w:r>
      <w:r>
        <w:t xml:space="preserve">pritarus seniūnui įrašo ją į stebimų šeimų apskaitą ir apie tai per 5 kalendorines dienas informuoja šeimą. Seniūno patvirtintas stebimų šeimų sąrašas per 5 darbo dienas turi būti pateikiamas VTAS  </w:t>
      </w:r>
      <w:r w:rsidRPr="006E4B98">
        <w:t xml:space="preserve">ir </w:t>
      </w:r>
      <w:r>
        <w:t>Socialinės paramos skyriui.</w:t>
      </w:r>
    </w:p>
    <w:p w:rsidR="004B2728" w:rsidRPr="006E4B98" w:rsidRDefault="004B2728" w:rsidP="007C334D">
      <w:pPr>
        <w:tabs>
          <w:tab w:val="left" w:pos="0"/>
          <w:tab w:val="left" w:pos="993"/>
        </w:tabs>
        <w:ind w:firstLine="567"/>
        <w:jc w:val="both"/>
      </w:pPr>
      <w:r>
        <w:t xml:space="preserve"> 13. J</w:t>
      </w:r>
      <w:r w:rsidRPr="006E4B98">
        <w:t xml:space="preserve">ei šeima nesutinka su </w:t>
      </w:r>
      <w:r>
        <w:t xml:space="preserve">seniūnijos specialistų sprendimu įrašyti ją į stebimų šeimų apskaitą, argumentuotu raštu </w:t>
      </w:r>
      <w:r w:rsidRPr="006E4B98">
        <w:t xml:space="preserve"> gali kreiptis į VTAS dėl</w:t>
      </w:r>
      <w:r>
        <w:t xml:space="preserve"> situacijos šeimoje  pakartotinio vertinimo.</w:t>
      </w:r>
    </w:p>
    <w:p w:rsidR="004B2728" w:rsidRPr="006E4B98" w:rsidRDefault="004B2728" w:rsidP="007C334D">
      <w:pPr>
        <w:tabs>
          <w:tab w:val="left" w:pos="2580"/>
        </w:tabs>
        <w:ind w:firstLine="567"/>
        <w:jc w:val="both"/>
        <w:rPr>
          <w:rFonts w:eastAsia="Times New Roman"/>
          <w:b/>
          <w:bCs/>
        </w:rPr>
      </w:pPr>
    </w:p>
    <w:p w:rsidR="004B2728" w:rsidRPr="006E4B98" w:rsidRDefault="004B2728" w:rsidP="003001DC">
      <w:pPr>
        <w:jc w:val="center"/>
        <w:rPr>
          <w:rFonts w:eastAsia="Times New Roman"/>
          <w:b/>
        </w:rPr>
      </w:pPr>
      <w:r w:rsidRPr="006E4B98">
        <w:rPr>
          <w:rFonts w:eastAsia="Times New Roman"/>
          <w:b/>
          <w:bCs/>
        </w:rPr>
        <w:t>III</w:t>
      </w:r>
      <w:r w:rsidRPr="006E4B98">
        <w:rPr>
          <w:b/>
        </w:rPr>
        <w:t xml:space="preserve"> SKYRIUS</w:t>
      </w:r>
    </w:p>
    <w:p w:rsidR="004B2728" w:rsidRPr="006E4B98" w:rsidRDefault="004B2728" w:rsidP="003001DC">
      <w:pPr>
        <w:jc w:val="center"/>
        <w:rPr>
          <w:b/>
        </w:rPr>
      </w:pPr>
      <w:r w:rsidRPr="006E4B98">
        <w:rPr>
          <w:b/>
        </w:rPr>
        <w:t>DARBO SU SOCIALINĖS RIZIKOS IR STEBIMOMIS ŠEIMOMIS ORGANIZAVIMAS IR VYKDYMAS</w:t>
      </w:r>
    </w:p>
    <w:p w:rsidR="004B2728" w:rsidRPr="006E4B98" w:rsidRDefault="004B2728" w:rsidP="007C334D">
      <w:pPr>
        <w:ind w:left="1080" w:firstLine="627"/>
        <w:jc w:val="both"/>
        <w:rPr>
          <w:b/>
        </w:rPr>
      </w:pPr>
    </w:p>
    <w:p w:rsidR="004B2728" w:rsidRPr="0055311A" w:rsidRDefault="004B2728" w:rsidP="002149A8">
      <w:pPr>
        <w:widowControl/>
        <w:suppressAutoHyphens w:val="0"/>
        <w:ind w:firstLine="567"/>
        <w:jc w:val="both"/>
        <w:rPr>
          <w:rFonts w:eastAsia="Times New Roman" w:cs="Times New Roman"/>
          <w:kern w:val="0"/>
          <w:lang w:eastAsia="en-US" w:bidi="ar-SA"/>
        </w:rPr>
      </w:pPr>
      <w:r w:rsidRPr="006E4B98">
        <w:t>1</w:t>
      </w:r>
      <w:r>
        <w:t>4</w:t>
      </w:r>
      <w:r w:rsidRPr="006E4B98">
        <w:t xml:space="preserve">. </w:t>
      </w:r>
      <w:r>
        <w:rPr>
          <w:rFonts w:eastAsia="Times New Roman" w:cs="Times New Roman"/>
          <w:kern w:val="0"/>
          <w:lang w:eastAsia="en-US" w:bidi="ar-SA"/>
        </w:rPr>
        <w:t>S</w:t>
      </w:r>
      <w:r w:rsidRPr="0055311A">
        <w:rPr>
          <w:rFonts w:eastAsia="Times New Roman" w:cs="Times New Roman"/>
          <w:kern w:val="0"/>
          <w:lang w:eastAsia="en-US" w:bidi="ar-SA"/>
        </w:rPr>
        <w:t xml:space="preserve">ocialinis darbuotojas, gavęs informaciją iš VTAS apie tai, kad šeima įrašyta į socialinės rizikos šeimų apskaitą </w:t>
      </w:r>
      <w:r>
        <w:rPr>
          <w:rFonts w:eastAsia="Times New Roman" w:cs="Times New Roman"/>
          <w:kern w:val="0"/>
          <w:lang w:eastAsia="en-US" w:bidi="ar-SA"/>
        </w:rPr>
        <w:t xml:space="preserve">(Savivaldybės </w:t>
      </w:r>
      <w:r w:rsidRPr="00FE7658">
        <w:rPr>
          <w:rFonts w:eastAsia="Times New Roman" w:cs="Times New Roman"/>
          <w:kern w:val="0"/>
          <w:lang w:eastAsia="en-US" w:bidi="ar-SA"/>
        </w:rPr>
        <w:t>administracijos</w:t>
      </w:r>
      <w:r w:rsidRPr="0055311A">
        <w:rPr>
          <w:rFonts w:eastAsia="Times New Roman" w:cs="Times New Roman"/>
          <w:kern w:val="0"/>
          <w:lang w:eastAsia="en-US" w:bidi="ar-SA"/>
        </w:rPr>
        <w:t xml:space="preserve"> direktoriaus įsakymas), </w:t>
      </w:r>
      <w:r w:rsidRPr="00814807">
        <w:rPr>
          <w:rFonts w:eastAsia="Times New Roman" w:cs="Times New Roman"/>
          <w:kern w:val="0"/>
          <w:lang w:eastAsia="en-US" w:bidi="ar-SA"/>
        </w:rPr>
        <w:t xml:space="preserve">per 5 darbo dienas </w:t>
      </w:r>
      <w:r w:rsidRPr="0055311A">
        <w:rPr>
          <w:rFonts w:eastAsia="Times New Roman" w:cs="Times New Roman"/>
          <w:kern w:val="0"/>
          <w:lang w:eastAsia="en-US" w:bidi="ar-SA"/>
        </w:rPr>
        <w:t>organizuoja šeimos socialinių paslaugų poreikio nustatymą pagal Asmens (šeimos) socialinių paslaugų poreikio nustatymo ir skyrimo tvarką, patvirtintą</w:t>
      </w:r>
      <w:r>
        <w:rPr>
          <w:rFonts w:eastAsia="Times New Roman" w:cs="Times New Roman"/>
          <w:kern w:val="0"/>
          <w:lang w:eastAsia="en-US" w:bidi="ar-SA"/>
        </w:rPr>
        <w:t xml:space="preserve"> Lietuvos Respublikos </w:t>
      </w:r>
      <w:r w:rsidRPr="0055311A">
        <w:rPr>
          <w:rFonts w:eastAsia="Times New Roman" w:cs="Times New Roman"/>
          <w:kern w:val="0"/>
          <w:lang w:eastAsia="en-US" w:bidi="ar-SA"/>
        </w:rPr>
        <w:t xml:space="preserve"> socialinės apsaugos ir darbo ministro 2006 m. balandžio 5 d. įsakymu Nr. A1-94, įvertina šeimos, vaiko socialinių paslaugų poreikį ir pateikia dokumentus Socialinės paramos skyriui. </w:t>
      </w:r>
    </w:p>
    <w:p w:rsidR="004B2728" w:rsidRPr="0055311A" w:rsidRDefault="004B2728" w:rsidP="002149A8">
      <w:pPr>
        <w:widowControl/>
        <w:suppressAutoHyphens w:val="0"/>
        <w:autoSpaceDE w:val="0"/>
        <w:autoSpaceDN w:val="0"/>
        <w:adjustRightInd w:val="0"/>
        <w:ind w:firstLine="567"/>
        <w:jc w:val="both"/>
        <w:rPr>
          <w:rFonts w:eastAsia="Times New Roman" w:cs="Times New Roman"/>
          <w:kern w:val="0"/>
          <w:lang w:val="en-US" w:eastAsia="en-US" w:bidi="ar-SA"/>
        </w:rPr>
      </w:pPr>
      <w:r>
        <w:rPr>
          <w:rFonts w:eastAsia="Times New Roman" w:cs="Times New Roman"/>
          <w:kern w:val="0"/>
          <w:lang w:val="en-US" w:eastAsia="en-US" w:bidi="ar-SA"/>
        </w:rPr>
        <w:t>15</w:t>
      </w:r>
      <w:r w:rsidRPr="0055311A">
        <w:rPr>
          <w:rFonts w:eastAsia="Times New Roman" w:cs="Times New Roman"/>
          <w:kern w:val="0"/>
          <w:lang w:val="en-US" w:eastAsia="en-US" w:bidi="ar-SA"/>
        </w:rPr>
        <w:t xml:space="preserve">. Socialinės paramos skyriaus specialistas </w:t>
      </w:r>
      <w:r w:rsidRPr="00814807">
        <w:rPr>
          <w:rFonts w:eastAsia="Times New Roman" w:cs="Times New Roman"/>
          <w:kern w:val="0"/>
          <w:lang w:val="en-US" w:eastAsia="en-US" w:bidi="ar-SA"/>
        </w:rPr>
        <w:t>per 7 darbo dienas</w:t>
      </w:r>
      <w:r>
        <w:rPr>
          <w:rFonts w:eastAsia="Times New Roman" w:cs="Times New Roman"/>
          <w:kern w:val="0"/>
          <w:lang w:val="en-US" w:eastAsia="en-US" w:bidi="ar-SA"/>
        </w:rPr>
        <w:t xml:space="preserve"> nuo</w:t>
      </w:r>
      <w:r w:rsidRPr="00DC7D32">
        <w:t xml:space="preserve"> </w:t>
      </w:r>
      <w:r w:rsidRPr="006E4B98">
        <w:t>išvadų apie socialinių p</w:t>
      </w:r>
      <w:r>
        <w:t>aslaugų poreikį šeimai gavimo</w:t>
      </w:r>
      <w:r w:rsidRPr="00814807">
        <w:rPr>
          <w:rFonts w:eastAsia="Times New Roman" w:cs="Times New Roman"/>
          <w:kern w:val="0"/>
          <w:lang w:val="en-US" w:eastAsia="en-US" w:bidi="ar-SA"/>
        </w:rPr>
        <w:t xml:space="preserve"> </w:t>
      </w:r>
      <w:r w:rsidRPr="0055311A">
        <w:rPr>
          <w:rFonts w:eastAsia="Times New Roman" w:cs="Times New Roman"/>
          <w:kern w:val="0"/>
          <w:lang w:val="en-US" w:eastAsia="en-US" w:bidi="ar-SA"/>
        </w:rPr>
        <w:t>parengia sprendimą dėl socialinių paslaugų socialinės rizikos šeimai, vaikui paskyrimo.</w:t>
      </w:r>
    </w:p>
    <w:p w:rsidR="004B2728" w:rsidRPr="0055311A" w:rsidRDefault="004B2728" w:rsidP="002149A8">
      <w:pPr>
        <w:widowControl/>
        <w:suppressAutoHyphens w:val="0"/>
        <w:autoSpaceDE w:val="0"/>
        <w:autoSpaceDN w:val="0"/>
        <w:adjustRightInd w:val="0"/>
        <w:ind w:firstLine="567"/>
        <w:jc w:val="both"/>
        <w:rPr>
          <w:rFonts w:eastAsia="Times New Roman" w:cs="Times New Roman"/>
          <w:kern w:val="0"/>
          <w:lang w:val="en-US" w:eastAsia="en-US" w:bidi="ar-SA"/>
        </w:rPr>
      </w:pPr>
      <w:r>
        <w:rPr>
          <w:rFonts w:eastAsia="Times New Roman" w:cs="Times New Roman"/>
          <w:kern w:val="0"/>
          <w:lang w:val="en-US" w:eastAsia="en-US" w:bidi="ar-SA"/>
        </w:rPr>
        <w:t>16</w:t>
      </w:r>
      <w:r w:rsidRPr="0055311A">
        <w:rPr>
          <w:rFonts w:eastAsia="Times New Roman" w:cs="Times New Roman"/>
          <w:kern w:val="0"/>
          <w:lang w:val="en-US" w:eastAsia="en-US" w:bidi="ar-SA"/>
        </w:rPr>
        <w:t xml:space="preserve">. Sprendimą (forma SP-9, </w:t>
      </w:r>
      <w:r w:rsidRPr="0055311A">
        <w:rPr>
          <w:rFonts w:eastAsia="Times New Roman" w:cs="Times New Roman"/>
          <w:kern w:val="0"/>
          <w:shd w:val="clear" w:color="auto" w:fill="FFFFFF"/>
          <w:lang w:val="en-US" w:eastAsia="en-US" w:bidi="ar-SA"/>
        </w:rPr>
        <w:t>patvirtintą socialinės apsaugos ir darbo ministro 2005 m.</w:t>
      </w:r>
      <w:r w:rsidRPr="00814807">
        <w:rPr>
          <w:rFonts w:eastAsia="Times New Roman" w:cs="Times New Roman"/>
          <w:kern w:val="0"/>
          <w:shd w:val="clear" w:color="auto" w:fill="FFFFFF"/>
          <w:lang w:val="en-US" w:eastAsia="en-US" w:bidi="ar-SA"/>
        </w:rPr>
        <w:t> </w:t>
      </w:r>
      <w:r w:rsidRPr="0055311A">
        <w:rPr>
          <w:rFonts w:eastAsia="Times New Roman" w:cs="Times New Roman"/>
          <w:kern w:val="0"/>
          <w:shd w:val="clear" w:color="auto" w:fill="FFFFFF"/>
          <w:lang w:val="en-US" w:eastAsia="en-US" w:bidi="ar-SA"/>
        </w:rPr>
        <w:t xml:space="preserve">birželio 27 d. įsakymu Nr. A1-183) </w:t>
      </w:r>
      <w:r w:rsidRPr="0055311A">
        <w:rPr>
          <w:rFonts w:eastAsia="Times New Roman" w:cs="Times New Roman"/>
          <w:kern w:val="0"/>
          <w:lang w:val="en-US" w:eastAsia="en-US" w:bidi="ar-SA"/>
        </w:rPr>
        <w:t>dėl socialinių paslaugų socialinės rizikos šeimai, vaikui skyrimo priima Socialinės paramos skyriaus vedėjas.</w:t>
      </w:r>
    </w:p>
    <w:p w:rsidR="004B2728" w:rsidRDefault="004B2728" w:rsidP="00F239F5">
      <w:pPr>
        <w:widowControl/>
        <w:suppressAutoHyphens w:val="0"/>
        <w:autoSpaceDE w:val="0"/>
        <w:autoSpaceDN w:val="0"/>
        <w:adjustRightInd w:val="0"/>
        <w:ind w:firstLine="567"/>
        <w:jc w:val="both"/>
        <w:rPr>
          <w:kern w:val="0"/>
          <w:lang w:val="en-US"/>
        </w:rPr>
      </w:pPr>
      <w:r>
        <w:rPr>
          <w:kern w:val="0"/>
          <w:lang w:val="en-US"/>
        </w:rPr>
        <w:t>17</w:t>
      </w:r>
      <w:r w:rsidRPr="0055311A">
        <w:rPr>
          <w:kern w:val="0"/>
          <w:lang w:val="en-US"/>
        </w:rPr>
        <w:t xml:space="preserve">. Socialinės paramos skyrius </w:t>
      </w:r>
      <w:r>
        <w:rPr>
          <w:kern w:val="0"/>
          <w:lang w:val="en-US"/>
        </w:rPr>
        <w:t xml:space="preserve">per 5 darbo dienas </w:t>
      </w:r>
      <w:r w:rsidRPr="0055311A">
        <w:rPr>
          <w:kern w:val="0"/>
          <w:lang w:val="en-US"/>
        </w:rPr>
        <w:t>raštu informuoja VTAS ir seniūniją apie priimtą sprendimą dėl socialinės priežiūros paslaugų teikimo socialinės rizikos šeimai, vaikui.</w:t>
      </w:r>
    </w:p>
    <w:p w:rsidR="004B2728" w:rsidRDefault="004B2728" w:rsidP="00F239F5">
      <w:pPr>
        <w:widowControl/>
        <w:suppressAutoHyphens w:val="0"/>
        <w:autoSpaceDE w:val="0"/>
        <w:autoSpaceDN w:val="0"/>
        <w:adjustRightInd w:val="0"/>
        <w:ind w:firstLine="567"/>
        <w:jc w:val="both"/>
      </w:pPr>
      <w:r>
        <w:rPr>
          <w:kern w:val="0"/>
          <w:lang w:val="en-US"/>
        </w:rPr>
        <w:t>18. S</w:t>
      </w:r>
      <w:r>
        <w:t xml:space="preserve">ocialinis darbuotojas, nustatęs šeimos socialinių paslaugų poreikį, ne vėliau kaip per     10 darbo dienų aptaria ir sudaro darbo su socialinės rizikos šeima individualų planą,  pasikviesdamas šiuos asmenis: socialinės rizikos šeimą, ugdymo įstaigos, kurią lanko vaikas, socialinį pedagogą, vaiko globėją, jeigu vaikui nustatyta laikinoji globa, VTAS specialistą, </w:t>
      </w:r>
    </w:p>
    <w:p w:rsidR="004B2728" w:rsidRDefault="004B2728" w:rsidP="00B850C8">
      <w:pPr>
        <w:widowControl/>
        <w:suppressAutoHyphens w:val="0"/>
        <w:autoSpaceDE w:val="0"/>
        <w:autoSpaceDN w:val="0"/>
        <w:adjustRightInd w:val="0"/>
        <w:ind w:firstLine="567"/>
        <w:jc w:val="center"/>
      </w:pPr>
      <w:r>
        <w:t>3</w:t>
      </w:r>
    </w:p>
    <w:p w:rsidR="004B2728" w:rsidRDefault="004B2728" w:rsidP="00F239F5">
      <w:pPr>
        <w:widowControl/>
        <w:suppressAutoHyphens w:val="0"/>
        <w:autoSpaceDE w:val="0"/>
        <w:autoSpaceDN w:val="0"/>
        <w:adjustRightInd w:val="0"/>
        <w:ind w:firstLine="567"/>
        <w:jc w:val="both"/>
      </w:pPr>
      <w:r>
        <w:t xml:space="preserve"> Socialinės paramos skyriaus specialistą, kitus susijusius su šeima ir vaiku asmenis. Dalyviai numato darbo su šeima uždavinius, priemones jiems pasiekti, pasiekimo terminus.</w:t>
      </w:r>
    </w:p>
    <w:p w:rsidR="004B2728" w:rsidRPr="00FC51F1" w:rsidRDefault="004B2728" w:rsidP="00FC51F1">
      <w:pPr>
        <w:pStyle w:val="NoSpacing"/>
        <w:ind w:firstLine="567"/>
        <w:jc w:val="both"/>
        <w:rPr>
          <w:rFonts w:ascii="Times New Roman" w:hAnsi="Times New Roman"/>
          <w:sz w:val="24"/>
          <w:szCs w:val="24"/>
        </w:rPr>
      </w:pPr>
      <w:r w:rsidRPr="00FC51F1">
        <w:rPr>
          <w:rFonts w:ascii="Times New Roman" w:hAnsi="Times New Roman"/>
          <w:sz w:val="24"/>
          <w:szCs w:val="24"/>
        </w:rPr>
        <w:t>1</w:t>
      </w:r>
      <w:r>
        <w:rPr>
          <w:rFonts w:ascii="Times New Roman" w:hAnsi="Times New Roman"/>
          <w:sz w:val="24"/>
          <w:szCs w:val="24"/>
        </w:rPr>
        <w:t>9</w:t>
      </w:r>
      <w:r w:rsidRPr="00FC51F1">
        <w:rPr>
          <w:rFonts w:ascii="Times New Roman" w:hAnsi="Times New Roman"/>
          <w:sz w:val="24"/>
          <w:szCs w:val="24"/>
        </w:rPr>
        <w:t xml:space="preserve">. </w:t>
      </w:r>
      <w:r w:rsidRPr="00FC51F1">
        <w:rPr>
          <w:sz w:val="24"/>
          <w:szCs w:val="24"/>
        </w:rPr>
        <w:t xml:space="preserve"> </w:t>
      </w:r>
      <w:r w:rsidRPr="00FC51F1">
        <w:rPr>
          <w:rFonts w:ascii="Times New Roman" w:hAnsi="Times New Roman"/>
          <w:sz w:val="24"/>
          <w:szCs w:val="24"/>
        </w:rPr>
        <w:t xml:space="preserve">Socialines paslaugas socialinės rizikos ir stebimoms šeimoms  teikia </w:t>
      </w:r>
      <w:r>
        <w:rPr>
          <w:rFonts w:ascii="Times New Roman" w:hAnsi="Times New Roman"/>
          <w:sz w:val="24"/>
          <w:szCs w:val="24"/>
        </w:rPr>
        <w:t>s</w:t>
      </w:r>
      <w:r w:rsidRPr="00FC51F1">
        <w:rPr>
          <w:rFonts w:ascii="Times New Roman" w:hAnsi="Times New Roman"/>
          <w:sz w:val="24"/>
          <w:szCs w:val="24"/>
        </w:rPr>
        <w:t>ocialiniai darbuotojai, kurių pagrindiniai veiklos tikslai yra:</w:t>
      </w:r>
    </w:p>
    <w:p w:rsidR="004B2728" w:rsidRPr="006E4B98" w:rsidRDefault="004B2728" w:rsidP="007C334D">
      <w:pPr>
        <w:ind w:firstLine="567"/>
        <w:jc w:val="both"/>
      </w:pPr>
      <w:r w:rsidRPr="00FC51F1">
        <w:t>1</w:t>
      </w:r>
      <w:r>
        <w:t>9</w:t>
      </w:r>
      <w:r w:rsidRPr="006E4B98">
        <w:t>.1. ugdyti, atkurti ir palaikyti šeimos sugebėjimus savarankiškai spręsti iškylančias socialines problemas, inicijuoti pokyčius šeimos socialiniame gyvenime tam panaudojant šeimos galimybes ir bendruomenės išteklius;</w:t>
      </w:r>
    </w:p>
    <w:p w:rsidR="004B2728" w:rsidRPr="006E4B98" w:rsidRDefault="004B2728" w:rsidP="007C334D">
      <w:pPr>
        <w:ind w:firstLine="567"/>
        <w:jc w:val="both"/>
      </w:pPr>
      <w:r w:rsidRPr="006E4B98">
        <w:t>1</w:t>
      </w:r>
      <w:r>
        <w:t>9</w:t>
      </w:r>
      <w:r w:rsidRPr="006E4B98">
        <w:t>.2. gerinti šeimų socialinį gyvenimą, mažinant jų socialinę atskirtį ir skatinant socialinę integraciją į visuomenę;</w:t>
      </w:r>
    </w:p>
    <w:p w:rsidR="004B2728" w:rsidRPr="006E4B98" w:rsidRDefault="004B2728" w:rsidP="007C334D">
      <w:pPr>
        <w:ind w:firstLine="567"/>
        <w:jc w:val="both"/>
      </w:pPr>
      <w:r w:rsidRPr="006E4B98">
        <w:t>1</w:t>
      </w:r>
      <w:r>
        <w:t>9</w:t>
      </w:r>
      <w:r w:rsidRPr="006E4B98">
        <w:t>.3. siekti užkirsti kelią galimoms asmens, šeimos problemoms atsirasti;</w:t>
      </w:r>
    </w:p>
    <w:p w:rsidR="004B2728" w:rsidRDefault="004B2728" w:rsidP="007C334D">
      <w:pPr>
        <w:ind w:firstLine="567"/>
        <w:jc w:val="both"/>
      </w:pPr>
      <w:r w:rsidRPr="006E4B98">
        <w:t>1</w:t>
      </w:r>
      <w:r>
        <w:t>9</w:t>
      </w:r>
      <w:r w:rsidRPr="006E4B98">
        <w:t>.4. įgalinti šeimas siekti pokyčių asmeniniame, socialiniame gyvenime gerinant šeimos ir jos nepilnamečių vaikų gyvenimo kokybę, randant ir išnaudojant šeimų stipriąsias puses, gebėjimus, įgūdžius.</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w:t>
      </w:r>
      <w:r w:rsidRPr="00FF3DF0">
        <w:rPr>
          <w:rFonts w:ascii="Times New Roman" w:hAnsi="Times New Roman"/>
          <w:sz w:val="24"/>
          <w:szCs w:val="24"/>
        </w:rPr>
        <w:t>.</w:t>
      </w:r>
      <w:r>
        <w:rPr>
          <w:rFonts w:ascii="Times New Roman" w:hAnsi="Times New Roman"/>
          <w:sz w:val="24"/>
          <w:szCs w:val="24"/>
        </w:rPr>
        <w:t xml:space="preserve"> Pagrindinės socialinio darbuotojo, teikiančio socialinės rizikos šeimoms socialinę priežiūrą, funkcijos:</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20.1. vykdyti prevencinį darbą mažinant socialinių problemų atsiradimą;</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20.2. tirti socialinės rizikos šeimų socialinę situaciją;</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20.3. nustatyti šeimų socialinių paslaugų poreikį ir inicijuoti jų teikimą;</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20.4. planuoti ir teikti socialinę priežiūrą socialinės rizikos šeimoms:</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20.4.1. planuoti pagalbą socialinės rizikos šeimai – sudaryti individualaus socialinio darbo su šeima planus nustatant konkrečias priemones ir šeimos ir darbuotojo sutartinius įsipareigojimus;</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20.4.2. siūlyti šeimai socialinių problemų sprendimo alternatyvas, kartu su šeima analizuoti jos situaciją, teikti reikalingą informaciją, žinias;</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20.4.3. tarpininkauti šeimai dėl kitų pagalbos priemonių (piniginės socialinės paramos, vaikų teisių apsaugos, užimtumo, sveikatos priežiūros, švietimo ir ugdymo, socialinio būsto, specialiosios pagalbos priemonių ir kt.);</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20.4.4. ugdyti šeimos socialinius, darbinius įgūdžius, skatinant glaudesnį santykį su socialine aplinka;</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20.4.5. dirbti socialinį darbą su šeimos socialine aplinka tam, kad socialinės rizikos šeima galėtų sėkmingiau integruotis   visuomenėje;</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20.4.6. darbe vadovautis žmogiškosiomis vertybėmis, santykius su gavėjais grįsti abipusės pagarbos, tarpusavio supratimo ir sutarimo principais;</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20.4.7. ugdyti ir palaikyti šeimų motyvaciją siekti teigiamų pokyčių šeimos gyvenime, ugdyti suaugusiųjų šeimos narių gebėjimus pozityviai auklėti ir ugdyti vaikus, taip pat padėti šeimai sukurti palankią aplinką vaikų augimui ir raidai;</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20.5. vertinti šeimai teikiamų socialinių paslaugų veiksmingumą ir efektyvumą;</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20.6. telkti tarpinstitucinę komandą darbui su šeimomis, telkti bendruomenę organizuojant pagalbą šeimoms;</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20.7. rinkti ir kaupti informaciją apie šeimų problemas ir jų socialinę aplinką, suteiktas paslaugas ir kitą svarbią informaciją  apie šeimą;</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 xml:space="preserve">20.8. laikantis konfidencialumo ir protingumo principų, teikti išvadas ir siūlymus dėl šeimų socialinės situacijos bei jų problemų sprendimo būdų, pasiektų ir nepasiektų rezultatų, to priežastis ir motyvus; </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20.9. teikti siūlymus dėl šeimų įrašymo į socialinės rizikos šeimų apskaitą ar išbraukimo iš jos;</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20.10. aktyviai dalyvauti formuojant socialinės paramos politiką savivaldybėje.</w:t>
      </w:r>
    </w:p>
    <w:p w:rsidR="004B2728"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21. Vykdydamas funkcijas socialinis darbuotojas:</w:t>
      </w:r>
    </w:p>
    <w:p w:rsidR="004B2728" w:rsidRDefault="004B2728" w:rsidP="00B279C5">
      <w:pPr>
        <w:widowControl/>
        <w:suppressAutoHyphens w:val="0"/>
        <w:autoSpaceDE w:val="0"/>
        <w:autoSpaceDN w:val="0"/>
        <w:adjustRightInd w:val="0"/>
        <w:ind w:firstLine="567"/>
        <w:jc w:val="both"/>
        <w:rPr>
          <w:rFonts w:eastAsia="Times New Roman" w:cs="Times New Roman"/>
          <w:kern w:val="0"/>
          <w:lang w:eastAsia="en-US" w:bidi="ar-SA"/>
        </w:rPr>
      </w:pPr>
      <w:r>
        <w:rPr>
          <w:rFonts w:eastAsia="Times New Roman"/>
        </w:rPr>
        <w:t>21</w:t>
      </w:r>
      <w:r w:rsidRPr="006E4B98">
        <w:rPr>
          <w:rFonts w:eastAsia="Times New Roman"/>
        </w:rPr>
        <w:t xml:space="preserve">.1.  </w:t>
      </w:r>
      <w:r>
        <w:t>pradeda a</w:t>
      </w:r>
      <w:r w:rsidRPr="006E4B98">
        <w:t>r atnaujina socialinės rizikos šeimos bylą, kurioje</w:t>
      </w:r>
      <w:r>
        <w:t xml:space="preserve"> saugomi duomenys apie šeimos sudėtį, šeimos narių veiklos pobūdį ir jų socialinę padėtį: užpildyta asmens (šeimos) socialinių paslaugų poreikių vertinimo forma, patvirtinta Lietuvos Respublikos socialinės apsaugos ir darbo ministro įsakymu; S</w:t>
      </w:r>
      <w:r w:rsidRPr="00120846">
        <w:rPr>
          <w:rFonts w:eastAsia="Times New Roman" w:cs="Times New Roman"/>
          <w:kern w:val="0"/>
          <w:lang w:eastAsia="en-US" w:bidi="ar-SA"/>
        </w:rPr>
        <w:t xml:space="preserve">avivaldybės administracijos direktoriaus </w:t>
      </w:r>
      <w:r>
        <w:rPr>
          <w:rFonts w:eastAsia="Times New Roman" w:cs="Times New Roman"/>
          <w:kern w:val="0"/>
          <w:lang w:eastAsia="en-US" w:bidi="ar-SA"/>
        </w:rPr>
        <w:t>įsakymu patvirtintos užpildytos formos – šei</w:t>
      </w:r>
      <w:r w:rsidRPr="00120846">
        <w:rPr>
          <w:rFonts w:eastAsia="Times New Roman" w:cs="Times New Roman"/>
          <w:kern w:val="0"/>
          <w:lang w:eastAsia="en-US" w:bidi="ar-SA"/>
        </w:rPr>
        <w:t>mos kortelė</w:t>
      </w:r>
      <w:r>
        <w:rPr>
          <w:rFonts w:eastAsia="Times New Roman" w:cs="Times New Roman"/>
          <w:kern w:val="0"/>
          <w:lang w:eastAsia="en-US" w:bidi="ar-SA"/>
        </w:rPr>
        <w:t>, b</w:t>
      </w:r>
      <w:r w:rsidRPr="00120846">
        <w:rPr>
          <w:rFonts w:eastAsia="Times New Roman" w:cs="Times New Roman"/>
          <w:kern w:val="0"/>
          <w:lang w:eastAsia="en-US" w:bidi="ar-SA"/>
        </w:rPr>
        <w:t>uities ir g</w:t>
      </w:r>
      <w:r>
        <w:rPr>
          <w:rFonts w:eastAsia="Times New Roman" w:cs="Times New Roman"/>
          <w:kern w:val="0"/>
          <w:lang w:eastAsia="en-US" w:bidi="ar-SA"/>
        </w:rPr>
        <w:t>yvenimo sąlygų patikrinimo aktai,</w:t>
      </w:r>
      <w:r w:rsidRPr="00120846">
        <w:rPr>
          <w:rFonts w:eastAsia="Times New Roman" w:cs="Times New Roman"/>
          <w:kern w:val="0"/>
          <w:lang w:eastAsia="en-US" w:bidi="ar-SA"/>
        </w:rPr>
        <w:t xml:space="preserve"> </w:t>
      </w:r>
      <w:r>
        <w:rPr>
          <w:rFonts w:eastAsia="Times New Roman" w:cs="Times New Roman"/>
          <w:kern w:val="0"/>
          <w:lang w:eastAsia="en-US" w:bidi="ar-SA"/>
        </w:rPr>
        <w:t>s</w:t>
      </w:r>
      <w:r w:rsidRPr="00814807">
        <w:rPr>
          <w:rFonts w:eastAsia="Times New Roman" w:cs="Times New Roman"/>
          <w:kern w:val="0"/>
          <w:lang w:eastAsia="en-US" w:bidi="ar-SA"/>
        </w:rPr>
        <w:t>usitarimas dėl b</w:t>
      </w:r>
      <w:r>
        <w:rPr>
          <w:rFonts w:eastAsia="Times New Roman" w:cs="Times New Roman"/>
          <w:kern w:val="0"/>
          <w:lang w:eastAsia="en-US" w:bidi="ar-SA"/>
        </w:rPr>
        <w:t>endros veiklos siekiant pokyčių,</w:t>
      </w:r>
      <w:r w:rsidRPr="00814807">
        <w:rPr>
          <w:rFonts w:eastAsia="Times New Roman" w:cs="Times New Roman"/>
          <w:kern w:val="0"/>
          <w:lang w:eastAsia="en-US" w:bidi="ar-SA"/>
        </w:rPr>
        <w:t xml:space="preserve"> </w:t>
      </w:r>
      <w:r>
        <w:rPr>
          <w:rFonts w:eastAsia="Times New Roman" w:cs="Times New Roman"/>
          <w:kern w:val="0"/>
          <w:lang w:eastAsia="en-US" w:bidi="ar-SA"/>
        </w:rPr>
        <w:t>darbo su šeima eigos aprašymas, atvejo aprašymas,  i</w:t>
      </w:r>
      <w:r w:rsidRPr="00814807">
        <w:rPr>
          <w:rFonts w:eastAsia="Times New Roman" w:cs="Times New Roman"/>
          <w:kern w:val="0"/>
          <w:lang w:eastAsia="en-US" w:bidi="ar-SA"/>
        </w:rPr>
        <w:t xml:space="preserve">nformacija </w:t>
      </w:r>
    </w:p>
    <w:p w:rsidR="004B2728" w:rsidRDefault="004B2728" w:rsidP="00B850C8">
      <w:pPr>
        <w:widowControl/>
        <w:suppressAutoHyphens w:val="0"/>
        <w:autoSpaceDE w:val="0"/>
        <w:autoSpaceDN w:val="0"/>
        <w:adjustRightInd w:val="0"/>
        <w:ind w:firstLine="567"/>
        <w:jc w:val="center"/>
        <w:rPr>
          <w:rFonts w:eastAsia="Times New Roman" w:cs="Times New Roman"/>
          <w:kern w:val="0"/>
          <w:lang w:eastAsia="en-US" w:bidi="ar-SA"/>
        </w:rPr>
      </w:pPr>
      <w:r>
        <w:rPr>
          <w:rFonts w:eastAsia="Times New Roman" w:cs="Times New Roman"/>
          <w:kern w:val="0"/>
          <w:lang w:eastAsia="en-US" w:bidi="ar-SA"/>
        </w:rPr>
        <w:t>4</w:t>
      </w:r>
    </w:p>
    <w:p w:rsidR="004B2728" w:rsidRDefault="004B2728" w:rsidP="00B279C5">
      <w:pPr>
        <w:widowControl/>
        <w:suppressAutoHyphens w:val="0"/>
        <w:autoSpaceDE w:val="0"/>
        <w:autoSpaceDN w:val="0"/>
        <w:adjustRightInd w:val="0"/>
        <w:ind w:firstLine="567"/>
        <w:jc w:val="both"/>
        <w:rPr>
          <w:rFonts w:eastAsia="Times New Roman"/>
        </w:rPr>
      </w:pPr>
      <w:r w:rsidRPr="00814807">
        <w:rPr>
          <w:rFonts w:eastAsia="Times New Roman" w:cs="Times New Roman"/>
          <w:kern w:val="0"/>
          <w:lang w:eastAsia="en-US" w:bidi="ar-SA"/>
        </w:rPr>
        <w:t>apie šeimą i</w:t>
      </w:r>
      <w:r>
        <w:rPr>
          <w:rFonts w:eastAsia="Times New Roman" w:cs="Times New Roman"/>
          <w:kern w:val="0"/>
          <w:lang w:eastAsia="en-US" w:bidi="ar-SA"/>
        </w:rPr>
        <w:t>r jai teikiamą pagalbą, s</w:t>
      </w:r>
      <w:r w:rsidRPr="00814807">
        <w:rPr>
          <w:rFonts w:eastAsia="Times New Roman" w:cs="Times New Roman"/>
          <w:kern w:val="0"/>
          <w:lang w:eastAsia="en-US" w:bidi="ar-SA"/>
        </w:rPr>
        <w:t>usitarimas dėl pagalbos paskirstant šeimos pajamas</w:t>
      </w:r>
      <w:r>
        <w:rPr>
          <w:rFonts w:eastAsia="Times New Roman" w:cs="Times New Roman"/>
          <w:kern w:val="0"/>
          <w:lang w:eastAsia="en-US" w:bidi="ar-SA"/>
        </w:rPr>
        <w:t xml:space="preserve"> (esant reikalui),</w:t>
      </w:r>
      <w:r w:rsidRPr="00120846">
        <w:rPr>
          <w:rFonts w:eastAsia="Times New Roman" w:cs="Times New Roman"/>
          <w:kern w:val="0"/>
          <w:lang w:eastAsia="en-US" w:bidi="ar-SA"/>
        </w:rPr>
        <w:t xml:space="preserve"> </w:t>
      </w:r>
      <w:r>
        <w:rPr>
          <w:rFonts w:eastAsia="Times New Roman" w:cs="Times New Roman"/>
          <w:kern w:val="0"/>
          <w:lang w:eastAsia="en-US" w:bidi="ar-SA"/>
        </w:rPr>
        <w:t xml:space="preserve"> a</w:t>
      </w:r>
      <w:r>
        <w:rPr>
          <w:rFonts w:eastAsia="Times New Roman" w:cs="Times New Roman"/>
          <w:kern w:val="0"/>
          <w:lang w:bidi="ar-SA"/>
        </w:rPr>
        <w:t>psilankymo šeimoje aktai, pokalbio aktai, i</w:t>
      </w:r>
      <w:r w:rsidRPr="00120846">
        <w:rPr>
          <w:rFonts w:eastAsia="Times New Roman" w:cs="Times New Roman"/>
          <w:kern w:val="0"/>
          <w:lang w:bidi="ar-SA"/>
        </w:rPr>
        <w:t xml:space="preserve">ndividualus </w:t>
      </w:r>
      <w:r w:rsidRPr="00814807">
        <w:rPr>
          <w:rFonts w:eastAsia="Times New Roman" w:cs="Times New Roman"/>
          <w:kern w:val="0"/>
          <w:lang w:bidi="ar-SA"/>
        </w:rPr>
        <w:t xml:space="preserve">vaiko </w:t>
      </w:r>
      <w:r w:rsidRPr="00120846">
        <w:rPr>
          <w:rFonts w:eastAsia="Times New Roman" w:cs="Times New Roman"/>
          <w:kern w:val="0"/>
          <w:lang w:bidi="ar-SA"/>
        </w:rPr>
        <w:t>socialinės globos planas</w:t>
      </w:r>
      <w:r>
        <w:rPr>
          <w:rFonts w:eastAsia="Times New Roman" w:cs="Times New Roman"/>
          <w:kern w:val="0"/>
          <w:lang w:bidi="ar-SA"/>
        </w:rPr>
        <w:t xml:space="preserve"> (esant reikalui);  a</w:t>
      </w:r>
      <w:r>
        <w:rPr>
          <w:rFonts w:eastAsia="Times New Roman" w:cs="Times New Roman"/>
          <w:kern w:val="0"/>
          <w:lang w:eastAsia="en-US" w:bidi="ar-SA"/>
        </w:rPr>
        <w:t>smens dokumentų kopijos,</w:t>
      </w:r>
      <w:r w:rsidRPr="006C43F3">
        <w:rPr>
          <w:rFonts w:eastAsia="Times New Roman" w:cs="Times New Roman"/>
          <w:kern w:val="0"/>
          <w:lang w:eastAsia="en-US" w:bidi="ar-SA"/>
        </w:rPr>
        <w:t xml:space="preserve"> </w:t>
      </w:r>
      <w:r>
        <w:rPr>
          <w:rFonts w:eastAsia="Times New Roman" w:cs="Times New Roman"/>
          <w:kern w:val="0"/>
          <w:lang w:eastAsia="en-US" w:bidi="ar-SA"/>
        </w:rPr>
        <w:t xml:space="preserve">pažymos </w:t>
      </w:r>
      <w:r>
        <w:rPr>
          <w:rFonts w:eastAsia="Times New Roman" w:cs="Times New Roman"/>
          <w:kern w:val="0"/>
          <w:lang w:val="en-US" w:eastAsia="en-US" w:bidi="ar-SA"/>
        </w:rPr>
        <w:t xml:space="preserve"> </w:t>
      </w:r>
      <w:r w:rsidRPr="00120846">
        <w:rPr>
          <w:rFonts w:eastAsia="Times New Roman" w:cs="Times New Roman"/>
          <w:kern w:val="0"/>
          <w:lang w:eastAsia="en-US" w:bidi="ar-SA"/>
        </w:rPr>
        <w:t>apie deklaruotą gyvenamąją vietą kopija; vaikų gimimo liudijimų kopijos; ištuokos ar mirties liudijimo kopijos (jei yra</w:t>
      </w:r>
      <w:r>
        <w:rPr>
          <w:rFonts w:eastAsia="Times New Roman" w:cs="Times New Roman"/>
          <w:kern w:val="0"/>
          <w:lang w:eastAsia="en-US" w:bidi="ar-SA"/>
        </w:rPr>
        <w:t xml:space="preserve">), </w:t>
      </w:r>
      <w:r>
        <w:rPr>
          <w:rFonts w:eastAsia="Times New Roman" w:cs="Times New Roman"/>
          <w:kern w:val="0"/>
          <w:lang w:val="en-US" w:eastAsia="en-US" w:bidi="ar-SA"/>
        </w:rPr>
        <w:t>kiti svarbūs darbui dokumentai;</w:t>
      </w:r>
    </w:p>
    <w:p w:rsidR="004B2728" w:rsidRDefault="004B2728" w:rsidP="00B77447">
      <w:pPr>
        <w:tabs>
          <w:tab w:val="left" w:pos="0"/>
          <w:tab w:val="left" w:pos="1134"/>
        </w:tabs>
        <w:ind w:firstLine="567"/>
        <w:jc w:val="both"/>
        <w:rPr>
          <w:rFonts w:eastAsia="Times New Roman"/>
        </w:rPr>
      </w:pPr>
      <w:r>
        <w:rPr>
          <w:rFonts w:eastAsia="Times New Roman"/>
        </w:rPr>
        <w:t>21.2.</w:t>
      </w:r>
      <w:r w:rsidRPr="006E4B98">
        <w:rPr>
          <w:rFonts w:eastAsia="Times New Roman"/>
        </w:rPr>
        <w:t xml:space="preserve"> sudaro  lankymosi šeimose grafiką</w:t>
      </w:r>
      <w:r>
        <w:rPr>
          <w:rFonts w:eastAsia="Times New Roman"/>
        </w:rPr>
        <w:t>;</w:t>
      </w:r>
    </w:p>
    <w:p w:rsidR="004B2728" w:rsidRPr="006E4B98" w:rsidRDefault="004B2728" w:rsidP="00B77447">
      <w:pPr>
        <w:tabs>
          <w:tab w:val="left" w:pos="0"/>
          <w:tab w:val="left" w:pos="1134"/>
        </w:tabs>
        <w:ind w:firstLine="567"/>
        <w:jc w:val="both"/>
        <w:rPr>
          <w:rFonts w:eastAsia="Times New Roman"/>
        </w:rPr>
      </w:pPr>
      <w:r>
        <w:rPr>
          <w:rFonts w:eastAsia="Times New Roman"/>
        </w:rPr>
        <w:t>21.3.</w:t>
      </w:r>
      <w:r w:rsidRPr="006E4B98">
        <w:rPr>
          <w:rFonts w:eastAsia="Times New Roman"/>
        </w:rPr>
        <w:t xml:space="preserve"> apsilankymus šeimoje registruoja žurnale, kuriame pasirašo aplankytas</w:t>
      </w:r>
      <w:r>
        <w:rPr>
          <w:rFonts w:eastAsia="Times New Roman"/>
        </w:rPr>
        <w:t>is</w:t>
      </w:r>
      <w:r w:rsidRPr="006E4B98">
        <w:rPr>
          <w:rFonts w:eastAsia="Times New Roman"/>
        </w:rPr>
        <w:t xml:space="preserve"> asmuo;</w:t>
      </w:r>
    </w:p>
    <w:p w:rsidR="004B2728" w:rsidRPr="00A350FA" w:rsidRDefault="004B2728" w:rsidP="00B77447">
      <w:pPr>
        <w:pStyle w:val="NoSpacing"/>
        <w:ind w:firstLine="567"/>
        <w:jc w:val="both"/>
        <w:rPr>
          <w:rFonts w:ascii="Times New Roman" w:hAnsi="Times New Roman"/>
          <w:sz w:val="24"/>
          <w:szCs w:val="24"/>
        </w:rPr>
      </w:pPr>
      <w:r>
        <w:rPr>
          <w:rFonts w:ascii="Times New Roman" w:hAnsi="Times New Roman"/>
          <w:sz w:val="24"/>
          <w:szCs w:val="24"/>
        </w:rPr>
        <w:t>21</w:t>
      </w:r>
      <w:r w:rsidRPr="006E4B98">
        <w:rPr>
          <w:rFonts w:ascii="Times New Roman" w:hAnsi="Times New Roman"/>
          <w:sz w:val="24"/>
          <w:szCs w:val="24"/>
        </w:rPr>
        <w:t>.</w:t>
      </w:r>
      <w:r>
        <w:rPr>
          <w:rFonts w:ascii="Times New Roman" w:hAnsi="Times New Roman"/>
          <w:sz w:val="24"/>
          <w:szCs w:val="24"/>
        </w:rPr>
        <w:t>4</w:t>
      </w:r>
      <w:r w:rsidRPr="00A350FA">
        <w:rPr>
          <w:sz w:val="24"/>
          <w:szCs w:val="24"/>
        </w:rPr>
        <w:t xml:space="preserve">. </w:t>
      </w:r>
      <w:r w:rsidRPr="00A350FA">
        <w:rPr>
          <w:rFonts w:ascii="Times New Roman" w:hAnsi="Times New Roman"/>
          <w:sz w:val="24"/>
          <w:szCs w:val="24"/>
        </w:rPr>
        <w:t>nuolat tikslina informaciją apie š</w:t>
      </w:r>
      <w:r>
        <w:rPr>
          <w:rFonts w:ascii="Times New Roman" w:hAnsi="Times New Roman"/>
          <w:sz w:val="24"/>
          <w:szCs w:val="24"/>
        </w:rPr>
        <w:t>eimą, pildydamas šeimos kortelę;</w:t>
      </w:r>
    </w:p>
    <w:p w:rsidR="004B2728" w:rsidRPr="006E4B98" w:rsidRDefault="004B2728" w:rsidP="00FF05C6">
      <w:pPr>
        <w:widowControl/>
        <w:suppressAutoHyphens w:val="0"/>
        <w:autoSpaceDE w:val="0"/>
        <w:autoSpaceDN w:val="0"/>
        <w:adjustRightInd w:val="0"/>
        <w:ind w:firstLine="567"/>
        <w:jc w:val="both"/>
      </w:pPr>
      <w:r>
        <w:t xml:space="preserve">21.5. </w:t>
      </w:r>
      <w:r w:rsidRPr="006E4B98">
        <w:t>lankydami šeimas, pildo ap</w:t>
      </w:r>
      <w:r>
        <w:t>si</w:t>
      </w:r>
      <w:r w:rsidRPr="006E4B98">
        <w:t xml:space="preserve">lankymo </w:t>
      </w:r>
      <w:r>
        <w:t xml:space="preserve">šeimoje </w:t>
      </w:r>
      <w:r w:rsidRPr="006E4B98">
        <w:t>aktą ir darbo su šeima eigos aprašymą.</w:t>
      </w:r>
    </w:p>
    <w:p w:rsidR="004B2728" w:rsidRPr="006E4B98" w:rsidRDefault="004B2728" w:rsidP="008D34A7">
      <w:pPr>
        <w:pStyle w:val="NoSpacing"/>
        <w:ind w:firstLine="567"/>
        <w:jc w:val="both"/>
        <w:rPr>
          <w:rFonts w:ascii="Times New Roman" w:hAnsi="Times New Roman"/>
          <w:sz w:val="24"/>
          <w:szCs w:val="24"/>
        </w:rPr>
      </w:pPr>
      <w:r>
        <w:rPr>
          <w:rFonts w:ascii="Times New Roman" w:hAnsi="Times New Roman"/>
          <w:sz w:val="24"/>
          <w:szCs w:val="24"/>
        </w:rPr>
        <w:t>22.</w:t>
      </w:r>
      <w:r w:rsidRPr="006E4B98">
        <w:rPr>
          <w:rFonts w:ascii="Times New Roman" w:hAnsi="Times New Roman"/>
          <w:sz w:val="24"/>
          <w:szCs w:val="24"/>
        </w:rPr>
        <w:t xml:space="preserve"> Pasikeitus aplinkybėms, bet ne rečiau k</w:t>
      </w:r>
      <w:r>
        <w:rPr>
          <w:rFonts w:ascii="Times New Roman" w:hAnsi="Times New Roman"/>
          <w:sz w:val="24"/>
          <w:szCs w:val="24"/>
        </w:rPr>
        <w:t>aip kartą per metus, socialinis darbuotojas</w:t>
      </w:r>
      <w:r w:rsidRPr="006E4B98">
        <w:rPr>
          <w:rFonts w:ascii="Times New Roman" w:hAnsi="Times New Roman"/>
          <w:sz w:val="24"/>
          <w:szCs w:val="24"/>
        </w:rPr>
        <w:t xml:space="preserve"> peržiūri socialinės rizikos šeimos socialinių paslaugų poreikį ir vertinimo išvadas pateikia Socialinės paramos skyriui.</w:t>
      </w:r>
    </w:p>
    <w:p w:rsidR="004B2728" w:rsidRPr="006E4B98" w:rsidRDefault="004B2728" w:rsidP="008D34A7">
      <w:pPr>
        <w:pStyle w:val="NoSpacing"/>
        <w:ind w:firstLine="567"/>
        <w:jc w:val="both"/>
        <w:rPr>
          <w:rFonts w:ascii="Times New Roman" w:hAnsi="Times New Roman"/>
          <w:sz w:val="24"/>
          <w:szCs w:val="24"/>
        </w:rPr>
      </w:pPr>
      <w:r>
        <w:rPr>
          <w:rFonts w:ascii="Times New Roman" w:hAnsi="Times New Roman"/>
          <w:sz w:val="24"/>
          <w:szCs w:val="24"/>
        </w:rPr>
        <w:t>23. Socialinis darbuotojas</w:t>
      </w:r>
      <w:r w:rsidRPr="006E4B98">
        <w:rPr>
          <w:rFonts w:ascii="Times New Roman" w:hAnsi="Times New Roman"/>
          <w:sz w:val="24"/>
          <w:szCs w:val="24"/>
        </w:rPr>
        <w:t xml:space="preserve"> apie susiklosčiusią vaiko sveikatai ir gyvybei pavojin</w:t>
      </w:r>
      <w:r>
        <w:rPr>
          <w:rFonts w:ascii="Times New Roman" w:hAnsi="Times New Roman"/>
          <w:sz w:val="24"/>
          <w:szCs w:val="24"/>
        </w:rPr>
        <w:t xml:space="preserve">gą situaciją šeimoje nedelsdamas </w:t>
      </w:r>
      <w:r w:rsidRPr="006E4B98">
        <w:rPr>
          <w:rFonts w:ascii="Times New Roman" w:hAnsi="Times New Roman"/>
          <w:sz w:val="24"/>
          <w:szCs w:val="24"/>
        </w:rPr>
        <w:t>informuoja VTAS elektroniniu paštu ar telefonu</w:t>
      </w:r>
      <w:r>
        <w:rPr>
          <w:rFonts w:ascii="Times New Roman" w:hAnsi="Times New Roman"/>
          <w:sz w:val="24"/>
          <w:szCs w:val="24"/>
        </w:rPr>
        <w:t xml:space="preserve"> ir raštu</w:t>
      </w:r>
      <w:r w:rsidRPr="006E4B98">
        <w:rPr>
          <w:rFonts w:ascii="Times New Roman" w:hAnsi="Times New Roman"/>
          <w:sz w:val="24"/>
          <w:szCs w:val="24"/>
        </w:rPr>
        <w:t>.</w:t>
      </w:r>
    </w:p>
    <w:p w:rsidR="004B2728" w:rsidRDefault="004B2728" w:rsidP="00285957">
      <w:pPr>
        <w:widowControl/>
        <w:suppressAutoHyphens w:val="0"/>
        <w:ind w:firstLine="567"/>
        <w:jc w:val="both"/>
        <w:rPr>
          <w:rFonts w:eastAsia="Times New Roman" w:cs="Times New Roman"/>
          <w:kern w:val="0"/>
          <w:lang w:eastAsia="en-US" w:bidi="ar-SA"/>
        </w:rPr>
      </w:pPr>
      <w:r>
        <w:rPr>
          <w:rFonts w:eastAsia="Times New Roman" w:cs="Times New Roman"/>
          <w:kern w:val="0"/>
          <w:lang w:eastAsia="en-US" w:bidi="ar-SA"/>
        </w:rPr>
        <w:t>24</w:t>
      </w:r>
      <w:r w:rsidRPr="006E4B98">
        <w:rPr>
          <w:rFonts w:eastAsia="Times New Roman" w:cs="Times New Roman"/>
          <w:kern w:val="0"/>
          <w:lang w:eastAsia="en-US" w:bidi="ar-SA"/>
        </w:rPr>
        <w:t>. Socialinis darbuotojas</w:t>
      </w:r>
      <w:r>
        <w:rPr>
          <w:rFonts w:eastAsia="Times New Roman" w:cs="Times New Roman"/>
          <w:kern w:val="0"/>
          <w:lang w:eastAsia="en-US" w:bidi="ar-SA"/>
        </w:rPr>
        <w:t>,</w:t>
      </w:r>
      <w:r w:rsidRPr="006E4B98">
        <w:rPr>
          <w:rFonts w:eastAsia="Times New Roman" w:cs="Times New Roman"/>
          <w:kern w:val="0"/>
          <w:lang w:eastAsia="en-US" w:bidi="ar-SA"/>
        </w:rPr>
        <w:t xml:space="preserve"> dirbdamas su stebimomis šeimomis</w:t>
      </w:r>
      <w:r>
        <w:rPr>
          <w:rFonts w:eastAsia="Times New Roman" w:cs="Times New Roman"/>
          <w:kern w:val="0"/>
          <w:lang w:eastAsia="en-US" w:bidi="ar-SA"/>
        </w:rPr>
        <w:t>:</w:t>
      </w:r>
      <w:r w:rsidRPr="006E4B98">
        <w:rPr>
          <w:rFonts w:eastAsia="Times New Roman" w:cs="Times New Roman"/>
          <w:kern w:val="0"/>
          <w:lang w:eastAsia="en-US" w:bidi="ar-SA"/>
        </w:rPr>
        <w:t xml:space="preserve"> </w:t>
      </w:r>
    </w:p>
    <w:p w:rsidR="004B2728" w:rsidRPr="006E4B98" w:rsidRDefault="004B2728" w:rsidP="00285957">
      <w:pPr>
        <w:widowControl/>
        <w:suppressAutoHyphens w:val="0"/>
        <w:ind w:firstLine="567"/>
        <w:jc w:val="both"/>
        <w:rPr>
          <w:rFonts w:eastAsia="Times New Roman" w:cs="Times New Roman"/>
          <w:kern w:val="0"/>
          <w:lang w:eastAsia="en-US" w:bidi="ar-SA"/>
        </w:rPr>
      </w:pPr>
      <w:r w:rsidRPr="006E4B98">
        <w:rPr>
          <w:rFonts w:eastAsia="Times New Roman" w:cs="Times New Roman"/>
          <w:kern w:val="0"/>
          <w:lang w:eastAsia="en-US" w:bidi="ar-SA"/>
        </w:rPr>
        <w:t>2</w:t>
      </w:r>
      <w:r>
        <w:rPr>
          <w:rFonts w:eastAsia="Times New Roman" w:cs="Times New Roman"/>
          <w:kern w:val="0"/>
          <w:lang w:eastAsia="en-US" w:bidi="ar-SA"/>
        </w:rPr>
        <w:t>4.1.</w:t>
      </w:r>
      <w:r w:rsidRPr="006E4B98">
        <w:rPr>
          <w:rFonts w:eastAsia="Times New Roman" w:cs="Times New Roman"/>
          <w:kern w:val="0"/>
          <w:lang w:eastAsia="en-US" w:bidi="ar-SA"/>
        </w:rPr>
        <w:t>šeimai organizuoja pagalbos (socialinės, pedagoginės, psichologinės ir kitos pagal esamą poreikį) ir (ar) paramos teikimą, kad kuo skubiau būtų įveikta šeimos krizė ar kita socialinė problema;</w:t>
      </w:r>
    </w:p>
    <w:p w:rsidR="004B2728" w:rsidRDefault="004B2728" w:rsidP="00285957">
      <w:pPr>
        <w:widowControl/>
        <w:suppressAutoHyphens w:val="0"/>
        <w:ind w:firstLine="567"/>
        <w:jc w:val="both"/>
        <w:rPr>
          <w:rFonts w:eastAsia="Times New Roman" w:cs="Times New Roman"/>
          <w:kern w:val="0"/>
          <w:lang w:eastAsia="en-US" w:bidi="ar-SA"/>
        </w:rPr>
      </w:pPr>
      <w:r w:rsidRPr="006E4B98">
        <w:rPr>
          <w:rFonts w:eastAsia="Times New Roman" w:cs="Times New Roman"/>
          <w:kern w:val="0"/>
          <w:lang w:eastAsia="en-US" w:bidi="ar-SA"/>
        </w:rPr>
        <w:t>2</w:t>
      </w:r>
      <w:r>
        <w:rPr>
          <w:rFonts w:eastAsia="Times New Roman" w:cs="Times New Roman"/>
          <w:kern w:val="0"/>
          <w:lang w:eastAsia="en-US" w:bidi="ar-SA"/>
        </w:rPr>
        <w:t>4.2</w:t>
      </w:r>
      <w:r w:rsidRPr="006E4B98">
        <w:rPr>
          <w:rFonts w:eastAsia="Times New Roman" w:cs="Times New Roman"/>
          <w:kern w:val="0"/>
          <w:lang w:eastAsia="en-US" w:bidi="ar-SA"/>
        </w:rPr>
        <w:t>. bendradarbiauja su seniūnu, ugdymo, sveikatos priežiūros ir kitomis įstaigomis, galinčiomis</w:t>
      </w:r>
      <w:r>
        <w:rPr>
          <w:rFonts w:eastAsia="Times New Roman" w:cs="Times New Roman"/>
          <w:kern w:val="0"/>
          <w:lang w:eastAsia="en-US" w:bidi="ar-SA"/>
        </w:rPr>
        <w:t>,</w:t>
      </w:r>
      <w:r w:rsidRPr="006E4B98">
        <w:rPr>
          <w:rFonts w:eastAsia="Times New Roman" w:cs="Times New Roman"/>
          <w:kern w:val="0"/>
          <w:lang w:eastAsia="en-US" w:bidi="ar-SA"/>
        </w:rPr>
        <w:t xml:space="preserve"> </w:t>
      </w:r>
      <w:r>
        <w:rPr>
          <w:rFonts w:eastAsia="Times New Roman" w:cs="Times New Roman"/>
          <w:kern w:val="0"/>
          <w:lang w:eastAsia="en-US" w:bidi="ar-SA"/>
        </w:rPr>
        <w:t>esant reikalui, padėti šeimai;</w:t>
      </w:r>
    </w:p>
    <w:p w:rsidR="004B2728" w:rsidRPr="006E4B98" w:rsidRDefault="004B2728" w:rsidP="00285957">
      <w:pPr>
        <w:widowControl/>
        <w:suppressAutoHyphens w:val="0"/>
        <w:ind w:firstLine="567"/>
        <w:jc w:val="both"/>
        <w:rPr>
          <w:rFonts w:eastAsia="Times New Roman" w:cs="Times New Roman"/>
          <w:kern w:val="0"/>
          <w:lang w:eastAsia="en-US" w:bidi="ar-SA"/>
        </w:rPr>
      </w:pPr>
      <w:r>
        <w:rPr>
          <w:rFonts w:eastAsia="Times New Roman" w:cs="Times New Roman"/>
          <w:kern w:val="0"/>
          <w:lang w:eastAsia="en-US" w:bidi="ar-SA"/>
        </w:rPr>
        <w:t>24.3.</w:t>
      </w:r>
      <w:r w:rsidRPr="00FF05C6">
        <w:rPr>
          <w:rFonts w:eastAsia="Times New Roman" w:cs="Times New Roman"/>
          <w:kern w:val="0"/>
          <w:lang w:eastAsia="en-US" w:bidi="ar-SA"/>
        </w:rPr>
        <w:t xml:space="preserve"> </w:t>
      </w:r>
      <w:r w:rsidRPr="006E4B98">
        <w:rPr>
          <w:rFonts w:eastAsia="Times New Roman" w:cs="Times New Roman"/>
          <w:kern w:val="0"/>
          <w:lang w:eastAsia="en-US" w:bidi="ar-SA"/>
        </w:rPr>
        <w:t xml:space="preserve">visą </w:t>
      </w:r>
      <w:r>
        <w:rPr>
          <w:rFonts w:eastAsia="Times New Roman" w:cs="Times New Roman"/>
          <w:kern w:val="0"/>
          <w:lang w:eastAsia="en-US" w:bidi="ar-SA"/>
        </w:rPr>
        <w:t xml:space="preserve"> su šeima </w:t>
      </w:r>
      <w:r w:rsidRPr="006E4B98">
        <w:rPr>
          <w:rFonts w:eastAsia="Times New Roman" w:cs="Times New Roman"/>
          <w:kern w:val="0"/>
          <w:lang w:eastAsia="en-US" w:bidi="ar-SA"/>
        </w:rPr>
        <w:t>susijusią  i</w:t>
      </w:r>
      <w:r>
        <w:rPr>
          <w:rFonts w:eastAsia="Times New Roman" w:cs="Times New Roman"/>
          <w:kern w:val="0"/>
          <w:lang w:eastAsia="en-US" w:bidi="ar-SA"/>
        </w:rPr>
        <w:t>nformaciją kaupia šeimos byloje;</w:t>
      </w:r>
    </w:p>
    <w:p w:rsidR="004B2728" w:rsidRPr="006E4B98" w:rsidRDefault="004B2728" w:rsidP="00285957">
      <w:pPr>
        <w:widowControl/>
        <w:suppressAutoHyphens w:val="0"/>
        <w:ind w:firstLine="567"/>
        <w:jc w:val="both"/>
        <w:rPr>
          <w:rFonts w:eastAsia="Times New Roman" w:cs="Times New Roman"/>
          <w:kern w:val="0"/>
          <w:lang w:eastAsia="en-US" w:bidi="ar-SA"/>
        </w:rPr>
      </w:pPr>
      <w:r>
        <w:rPr>
          <w:rFonts w:eastAsia="Times New Roman" w:cs="Times New Roman"/>
          <w:kern w:val="0"/>
          <w:lang w:eastAsia="en-US" w:bidi="ar-SA"/>
        </w:rPr>
        <w:t xml:space="preserve">24.4. </w:t>
      </w:r>
      <w:r w:rsidRPr="006E4B98">
        <w:rPr>
          <w:rFonts w:eastAsia="Times New Roman" w:cs="Times New Roman"/>
          <w:kern w:val="0"/>
          <w:lang w:eastAsia="en-US" w:bidi="ar-SA"/>
        </w:rPr>
        <w:t xml:space="preserve">vertindamas stebimos šeimos pastangas ir pokyčius, </w:t>
      </w:r>
      <w:r>
        <w:rPr>
          <w:rFonts w:eastAsia="Times New Roman" w:cs="Times New Roman"/>
          <w:kern w:val="0"/>
          <w:lang w:eastAsia="en-US" w:bidi="ar-SA"/>
        </w:rPr>
        <w:t xml:space="preserve">ne vėliau kaip </w:t>
      </w:r>
      <w:r w:rsidRPr="006E4B98">
        <w:rPr>
          <w:rFonts w:eastAsia="Times New Roman" w:cs="Times New Roman"/>
          <w:kern w:val="0"/>
          <w:lang w:eastAsia="en-US" w:bidi="ar-SA"/>
        </w:rPr>
        <w:t xml:space="preserve">po 6 mėnesių darbo VTAS pateikia laisvos formos </w:t>
      </w:r>
      <w:r>
        <w:rPr>
          <w:rFonts w:eastAsia="Times New Roman" w:cs="Times New Roman"/>
          <w:kern w:val="0"/>
          <w:lang w:eastAsia="en-US" w:bidi="ar-SA"/>
        </w:rPr>
        <w:t>informaciją</w:t>
      </w:r>
      <w:r w:rsidRPr="006E4B98">
        <w:rPr>
          <w:rFonts w:eastAsia="Times New Roman" w:cs="Times New Roman"/>
          <w:kern w:val="0"/>
          <w:lang w:eastAsia="en-US" w:bidi="ar-SA"/>
        </w:rPr>
        <w:t xml:space="preserve"> apie situaciją šeimoje ir motyvuotą siūlymą:</w:t>
      </w:r>
    </w:p>
    <w:p w:rsidR="004B2728" w:rsidRPr="006E4B98" w:rsidRDefault="004B2728" w:rsidP="00285957">
      <w:pPr>
        <w:pStyle w:val="NoSpacing"/>
        <w:ind w:firstLine="567"/>
        <w:jc w:val="both"/>
        <w:rPr>
          <w:rFonts w:ascii="Times New Roman" w:hAnsi="Times New Roman"/>
          <w:sz w:val="24"/>
          <w:szCs w:val="24"/>
        </w:rPr>
      </w:pPr>
      <w:r>
        <w:rPr>
          <w:rFonts w:ascii="Times New Roman" w:hAnsi="Times New Roman"/>
          <w:sz w:val="24"/>
          <w:szCs w:val="24"/>
        </w:rPr>
        <w:t>24</w:t>
      </w:r>
      <w:r w:rsidRPr="006E4B98">
        <w:rPr>
          <w:rFonts w:ascii="Times New Roman" w:hAnsi="Times New Roman"/>
          <w:sz w:val="24"/>
          <w:szCs w:val="24"/>
        </w:rPr>
        <w:t>.</w:t>
      </w:r>
      <w:r>
        <w:rPr>
          <w:rFonts w:ascii="Times New Roman" w:hAnsi="Times New Roman"/>
          <w:sz w:val="24"/>
          <w:szCs w:val="24"/>
        </w:rPr>
        <w:t>4</w:t>
      </w:r>
      <w:r w:rsidRPr="006E4B98">
        <w:rPr>
          <w:rFonts w:ascii="Times New Roman" w:hAnsi="Times New Roman"/>
          <w:sz w:val="24"/>
          <w:szCs w:val="24"/>
        </w:rPr>
        <w:t>.</w:t>
      </w:r>
      <w:r>
        <w:rPr>
          <w:rFonts w:ascii="Times New Roman" w:hAnsi="Times New Roman"/>
          <w:sz w:val="24"/>
          <w:szCs w:val="24"/>
        </w:rPr>
        <w:t>1.</w:t>
      </w:r>
      <w:r w:rsidRPr="006E4B98">
        <w:rPr>
          <w:rFonts w:ascii="Times New Roman" w:hAnsi="Times New Roman"/>
          <w:sz w:val="24"/>
          <w:szCs w:val="24"/>
        </w:rPr>
        <w:t xml:space="preserve"> išbraukti šeimą iš stebimų šeimų apskaitos, nes šeimoje pastebimi teigiami pokyčiai, įveikta šeimos krizė, išspręstos kitos problemos ar šeima geba problemas spręsti savarankiškai;</w:t>
      </w:r>
    </w:p>
    <w:p w:rsidR="004B2728" w:rsidRPr="006E4B98" w:rsidRDefault="004B2728" w:rsidP="00582946">
      <w:pPr>
        <w:widowControl/>
        <w:suppressAutoHyphens w:val="0"/>
        <w:ind w:firstLine="567"/>
        <w:jc w:val="both"/>
        <w:rPr>
          <w:rFonts w:eastAsia="Times New Roman" w:cs="Times New Roman"/>
          <w:kern w:val="0"/>
          <w:lang w:eastAsia="en-US" w:bidi="ar-SA"/>
        </w:rPr>
      </w:pPr>
      <w:r>
        <w:rPr>
          <w:rFonts w:eastAsia="Times New Roman" w:cs="Times New Roman"/>
          <w:kern w:val="0"/>
          <w:lang w:eastAsia="en-US" w:bidi="ar-SA"/>
        </w:rPr>
        <w:t>24</w:t>
      </w:r>
      <w:r w:rsidRPr="006E4B98">
        <w:rPr>
          <w:rFonts w:eastAsia="Times New Roman" w:cs="Times New Roman"/>
          <w:kern w:val="0"/>
          <w:lang w:eastAsia="en-US" w:bidi="ar-SA"/>
        </w:rPr>
        <w:t>.</w:t>
      </w:r>
      <w:r>
        <w:rPr>
          <w:rFonts w:eastAsia="Times New Roman" w:cs="Times New Roman"/>
          <w:kern w:val="0"/>
          <w:lang w:eastAsia="en-US" w:bidi="ar-SA"/>
        </w:rPr>
        <w:t>4.2. įrašyti šeimą į VTAS</w:t>
      </w:r>
      <w:r w:rsidRPr="006E4B98">
        <w:rPr>
          <w:rFonts w:eastAsia="Times New Roman" w:cs="Times New Roman"/>
          <w:kern w:val="0"/>
          <w:lang w:eastAsia="en-US" w:bidi="ar-SA"/>
        </w:rPr>
        <w:t xml:space="preserve"> socialinės rizikos šeimų, auginančių vaikus, apskaitą nurodant pagrindinę įrašymo priežastį.</w:t>
      </w:r>
    </w:p>
    <w:p w:rsidR="004B2728" w:rsidRPr="006E4B98" w:rsidRDefault="004B2728" w:rsidP="008D34A7">
      <w:pPr>
        <w:pStyle w:val="NoSpacing"/>
        <w:ind w:firstLine="567"/>
        <w:jc w:val="both"/>
        <w:rPr>
          <w:rFonts w:ascii="Times New Roman" w:hAnsi="Times New Roman"/>
          <w:sz w:val="24"/>
          <w:szCs w:val="24"/>
        </w:rPr>
      </w:pPr>
      <w:r w:rsidRPr="006E4B98">
        <w:rPr>
          <w:rFonts w:ascii="Times New Roman" w:hAnsi="Times New Roman"/>
          <w:sz w:val="24"/>
          <w:szCs w:val="24"/>
        </w:rPr>
        <w:t>2</w:t>
      </w:r>
      <w:r>
        <w:rPr>
          <w:rFonts w:ascii="Times New Roman" w:hAnsi="Times New Roman"/>
          <w:sz w:val="24"/>
          <w:szCs w:val="24"/>
        </w:rPr>
        <w:t>5</w:t>
      </w:r>
      <w:r w:rsidRPr="006E4B98">
        <w:rPr>
          <w:rFonts w:ascii="Times New Roman" w:hAnsi="Times New Roman"/>
          <w:sz w:val="24"/>
          <w:szCs w:val="24"/>
        </w:rPr>
        <w:t xml:space="preserve">. Kartą per ketvirtį socialiniai darbuotojai kartu su Socialinės paramos skyriaus, VTAS specialistais bendrai aptaria socialinės rizikos </w:t>
      </w:r>
      <w:r>
        <w:rPr>
          <w:rFonts w:ascii="Times New Roman" w:hAnsi="Times New Roman"/>
          <w:sz w:val="24"/>
          <w:szCs w:val="24"/>
        </w:rPr>
        <w:t xml:space="preserve">ir stebimų </w:t>
      </w:r>
      <w:r w:rsidRPr="006E4B98">
        <w:rPr>
          <w:rFonts w:ascii="Times New Roman" w:hAnsi="Times New Roman"/>
          <w:sz w:val="24"/>
          <w:szCs w:val="24"/>
        </w:rPr>
        <w:t xml:space="preserve">šeimų ir jose augančių vaikų socialines problemas, pokyčius šeimose. </w:t>
      </w:r>
    </w:p>
    <w:p w:rsidR="004B2728" w:rsidRPr="006E4B98" w:rsidRDefault="004B2728" w:rsidP="00582946">
      <w:pPr>
        <w:pStyle w:val="NoSpacing"/>
        <w:ind w:firstLine="567"/>
        <w:jc w:val="both"/>
        <w:rPr>
          <w:rFonts w:ascii="Times New Roman" w:hAnsi="Times New Roman"/>
          <w:sz w:val="24"/>
          <w:szCs w:val="24"/>
        </w:rPr>
      </w:pPr>
      <w:r>
        <w:rPr>
          <w:rFonts w:ascii="Times New Roman" w:hAnsi="Times New Roman"/>
          <w:sz w:val="24"/>
          <w:szCs w:val="24"/>
        </w:rPr>
        <w:t>26</w:t>
      </w:r>
      <w:r w:rsidRPr="006E4B98">
        <w:rPr>
          <w:rFonts w:ascii="Times New Roman" w:hAnsi="Times New Roman"/>
          <w:sz w:val="24"/>
          <w:szCs w:val="24"/>
        </w:rPr>
        <w:t xml:space="preserve">. Socialinės rizikos šeimai: </w:t>
      </w:r>
    </w:p>
    <w:p w:rsidR="004B2728" w:rsidRPr="006E4B98" w:rsidRDefault="004B2728" w:rsidP="00582946">
      <w:pPr>
        <w:pStyle w:val="NoSpacing"/>
        <w:ind w:firstLine="567"/>
        <w:jc w:val="both"/>
        <w:rPr>
          <w:rFonts w:ascii="Times New Roman" w:hAnsi="Times New Roman"/>
          <w:sz w:val="24"/>
          <w:szCs w:val="24"/>
        </w:rPr>
      </w:pPr>
      <w:r>
        <w:rPr>
          <w:rFonts w:ascii="Times New Roman" w:hAnsi="Times New Roman"/>
          <w:sz w:val="24"/>
          <w:szCs w:val="24"/>
        </w:rPr>
        <w:t>26</w:t>
      </w:r>
      <w:r w:rsidRPr="006E4B98">
        <w:rPr>
          <w:rFonts w:ascii="Times New Roman" w:hAnsi="Times New Roman"/>
          <w:sz w:val="24"/>
          <w:szCs w:val="24"/>
        </w:rPr>
        <w:t>.1. pakeitus gyvenamąją vietą ir išvykus į kitą savivaldybę, socialinis darbuotojas raš</w:t>
      </w:r>
      <w:r>
        <w:rPr>
          <w:rFonts w:ascii="Times New Roman" w:hAnsi="Times New Roman"/>
          <w:sz w:val="24"/>
          <w:szCs w:val="24"/>
        </w:rPr>
        <w:t>tu informuoja VTAS, pastarasis –</w:t>
      </w:r>
      <w:r w:rsidRPr="006E4B98">
        <w:rPr>
          <w:rFonts w:ascii="Times New Roman" w:hAnsi="Times New Roman"/>
          <w:sz w:val="24"/>
          <w:szCs w:val="24"/>
        </w:rPr>
        <w:t xml:space="preserve"> Socialinės paramos skyrių;</w:t>
      </w:r>
    </w:p>
    <w:p w:rsidR="004B2728" w:rsidRPr="006E4B98" w:rsidRDefault="004B2728" w:rsidP="00582946">
      <w:pPr>
        <w:pStyle w:val="NoSpacing"/>
        <w:ind w:firstLine="567"/>
        <w:jc w:val="both"/>
        <w:rPr>
          <w:rFonts w:ascii="Times New Roman" w:hAnsi="Times New Roman"/>
          <w:sz w:val="24"/>
          <w:szCs w:val="24"/>
        </w:rPr>
      </w:pPr>
      <w:r>
        <w:rPr>
          <w:rFonts w:ascii="Times New Roman" w:hAnsi="Times New Roman"/>
          <w:sz w:val="24"/>
          <w:szCs w:val="24"/>
        </w:rPr>
        <w:t>26</w:t>
      </w:r>
      <w:r w:rsidRPr="006E4B98">
        <w:rPr>
          <w:rFonts w:ascii="Times New Roman" w:hAnsi="Times New Roman"/>
          <w:sz w:val="24"/>
          <w:szCs w:val="24"/>
        </w:rPr>
        <w:t>.2.  pakeitus gyvenamąją vietą ir išvykus į kitą seniūniją, socialinis darbuotojas informuoja VTAS ir Socialinės paramos skyrių. Socialinis darbuotojas, dirbęs su socialinės rizikos šeima, parengia bylos apyrašą ir perduoda šeimos bylą tos seniūnijos socialiniam darbuotojui, į kurią atvyko gyventi šeima.</w:t>
      </w:r>
    </w:p>
    <w:p w:rsidR="004B2728" w:rsidRPr="006E4B98" w:rsidRDefault="004B2728" w:rsidP="00582946">
      <w:pPr>
        <w:pStyle w:val="NoSpacing"/>
        <w:ind w:firstLine="567"/>
        <w:jc w:val="both"/>
        <w:rPr>
          <w:rFonts w:ascii="Times New Roman" w:hAnsi="Times New Roman"/>
          <w:sz w:val="24"/>
          <w:szCs w:val="24"/>
        </w:rPr>
      </w:pPr>
      <w:r>
        <w:rPr>
          <w:rFonts w:ascii="Times New Roman" w:hAnsi="Times New Roman"/>
          <w:sz w:val="24"/>
          <w:szCs w:val="24"/>
        </w:rPr>
        <w:t>27</w:t>
      </w:r>
      <w:r w:rsidRPr="006E4B98">
        <w:rPr>
          <w:rFonts w:ascii="Times New Roman" w:hAnsi="Times New Roman"/>
          <w:sz w:val="24"/>
          <w:szCs w:val="24"/>
        </w:rPr>
        <w:t xml:space="preserve">. Socialinių paslaugų teikimas socialinės rizikos šeimai nutraukiamas, šeimą išbraukus iš socialinės rizikos šeimų, auginančių vaikus, apskaitos. VTAS apie sprendimą dėl šeimos išbraukimo iš socialinės rizikos šeimų apskaitos raštu informuoja šeimą, Socialinės paramos skyrių. </w:t>
      </w:r>
    </w:p>
    <w:p w:rsidR="004B2728" w:rsidRPr="006E4B98" w:rsidRDefault="004B2728" w:rsidP="00582946">
      <w:pPr>
        <w:tabs>
          <w:tab w:val="left" w:pos="0"/>
          <w:tab w:val="left" w:pos="1134"/>
        </w:tabs>
        <w:ind w:firstLine="567"/>
        <w:jc w:val="both"/>
        <w:rPr>
          <w:rFonts w:eastAsia="Times New Roman"/>
        </w:rPr>
      </w:pPr>
      <w:r>
        <w:t>28</w:t>
      </w:r>
      <w:r w:rsidRPr="006E4B98">
        <w:t>. Socialinis darbuotojas i</w:t>
      </w:r>
      <w:r w:rsidRPr="006E4B98">
        <w:rPr>
          <w:rFonts w:eastAsia="Times New Roman"/>
        </w:rPr>
        <w:t>ki sausio 15 d. ir iki birželio 15 d. teikia VTAS informaciją apie</w:t>
      </w:r>
      <w:r w:rsidRPr="006E4B98">
        <w:t xml:space="preserve"> šeimas ir darbą su socialinės rizikos šeimomis, kurioms teikiamos socialinės  paslaugos. </w:t>
      </w:r>
    </w:p>
    <w:p w:rsidR="004B2728" w:rsidRPr="006E4B98" w:rsidRDefault="004B2728" w:rsidP="00582946">
      <w:pPr>
        <w:pStyle w:val="NoSpacing"/>
        <w:ind w:firstLine="567"/>
        <w:jc w:val="both"/>
        <w:rPr>
          <w:rFonts w:ascii="Times New Roman" w:hAnsi="Times New Roman"/>
          <w:sz w:val="24"/>
          <w:szCs w:val="24"/>
        </w:rPr>
      </w:pPr>
      <w:r>
        <w:rPr>
          <w:rFonts w:ascii="Times New Roman" w:hAnsi="Times New Roman"/>
          <w:sz w:val="24"/>
          <w:szCs w:val="24"/>
        </w:rPr>
        <w:t xml:space="preserve">29. </w:t>
      </w:r>
      <w:r w:rsidRPr="006E4B98">
        <w:rPr>
          <w:rFonts w:ascii="Times New Roman" w:hAnsi="Times New Roman"/>
          <w:sz w:val="24"/>
          <w:szCs w:val="24"/>
        </w:rPr>
        <w:t xml:space="preserve">Duomenis apie socialinių paslaugų skyrimą, pakeitimą ir nutraukimą socialinės rizikos šeimoms Socialinės paramos skyriaus atsakingas specialistas suveda į socialinės paramos informacinę sistemą </w:t>
      </w:r>
      <w:r>
        <w:rPr>
          <w:rFonts w:ascii="Times New Roman" w:hAnsi="Times New Roman"/>
          <w:sz w:val="24"/>
          <w:szCs w:val="24"/>
        </w:rPr>
        <w:t>(</w:t>
      </w:r>
      <w:r w:rsidRPr="006E4B98">
        <w:rPr>
          <w:rFonts w:ascii="Times New Roman" w:hAnsi="Times New Roman"/>
          <w:sz w:val="24"/>
          <w:szCs w:val="24"/>
        </w:rPr>
        <w:t>SPIS</w:t>
      </w:r>
      <w:r>
        <w:rPr>
          <w:rFonts w:ascii="Times New Roman" w:hAnsi="Times New Roman"/>
          <w:sz w:val="24"/>
          <w:szCs w:val="24"/>
        </w:rPr>
        <w:t>)</w:t>
      </w:r>
      <w:r w:rsidRPr="006E4B98">
        <w:rPr>
          <w:rFonts w:ascii="Times New Roman" w:hAnsi="Times New Roman"/>
          <w:sz w:val="24"/>
          <w:szCs w:val="24"/>
        </w:rPr>
        <w:t>.</w:t>
      </w:r>
    </w:p>
    <w:p w:rsidR="004B2728" w:rsidRPr="006E4B98" w:rsidRDefault="004B2728" w:rsidP="00582946">
      <w:pPr>
        <w:pStyle w:val="NoSpacing"/>
        <w:ind w:firstLine="567"/>
        <w:jc w:val="both"/>
        <w:rPr>
          <w:rFonts w:ascii="Times New Roman" w:hAnsi="Times New Roman"/>
          <w:sz w:val="24"/>
          <w:szCs w:val="24"/>
        </w:rPr>
      </w:pPr>
      <w:r>
        <w:rPr>
          <w:rFonts w:ascii="Times New Roman" w:hAnsi="Times New Roman"/>
          <w:sz w:val="24"/>
          <w:szCs w:val="24"/>
        </w:rPr>
        <w:t>30</w:t>
      </w:r>
      <w:r w:rsidRPr="006E4B98">
        <w:rPr>
          <w:rFonts w:ascii="Times New Roman" w:hAnsi="Times New Roman"/>
          <w:sz w:val="24"/>
          <w:szCs w:val="24"/>
        </w:rPr>
        <w:t>. Socialinių paslaugų planavimo, organizavimo</w:t>
      </w:r>
      <w:r>
        <w:rPr>
          <w:rFonts w:ascii="Times New Roman" w:hAnsi="Times New Roman"/>
          <w:sz w:val="24"/>
          <w:szCs w:val="24"/>
        </w:rPr>
        <w:t>,</w:t>
      </w:r>
      <w:r w:rsidRPr="006E4B98">
        <w:rPr>
          <w:rFonts w:ascii="Times New Roman" w:hAnsi="Times New Roman"/>
          <w:sz w:val="24"/>
          <w:szCs w:val="24"/>
        </w:rPr>
        <w:t xml:space="preserve"> administravimo ir bendrųjų socialinių paslaugų bei socialinės priežiūros paslaugų kokybės kontrolę atlieka Socialinės paramos skyrius.</w:t>
      </w:r>
    </w:p>
    <w:p w:rsidR="004B2728" w:rsidRPr="006E4B98" w:rsidRDefault="004B2728" w:rsidP="00BE0174">
      <w:pPr>
        <w:pStyle w:val="NoSpacing"/>
        <w:jc w:val="both"/>
        <w:rPr>
          <w:rFonts w:ascii="Times New Roman" w:hAnsi="Times New Roman"/>
          <w:sz w:val="24"/>
          <w:szCs w:val="24"/>
        </w:rPr>
      </w:pPr>
    </w:p>
    <w:p w:rsidR="004B2728" w:rsidRPr="006E4B98" w:rsidRDefault="004B2728" w:rsidP="002317AE">
      <w:pPr>
        <w:jc w:val="center"/>
        <w:rPr>
          <w:sz w:val="20"/>
        </w:rPr>
      </w:pPr>
      <w:r w:rsidRPr="006E4B98">
        <w:rPr>
          <w:rFonts w:eastAsia="Times New Roman"/>
          <w:b/>
          <w:bCs/>
        </w:rPr>
        <w:t>IV SKYRIUS</w:t>
      </w:r>
    </w:p>
    <w:p w:rsidR="004B2728" w:rsidRPr="006E4B98" w:rsidRDefault="004B2728" w:rsidP="002317AE">
      <w:pPr>
        <w:jc w:val="center"/>
        <w:rPr>
          <w:rFonts w:eastAsia="Times New Roman"/>
        </w:rPr>
      </w:pPr>
      <w:r w:rsidRPr="006E4B98">
        <w:rPr>
          <w:rFonts w:eastAsia="Times New Roman"/>
          <w:b/>
          <w:bCs/>
        </w:rPr>
        <w:t>SOCIALINĖS RIZIKOS AR LIKUSIO BE TĖVŲ GLOBOS VAIKO SOCIALINĖS GLOBOS ORGANIZAVIMAS</w:t>
      </w:r>
    </w:p>
    <w:p w:rsidR="004B2728" w:rsidRPr="006E4B98" w:rsidRDefault="004B2728" w:rsidP="002317AE">
      <w:pPr>
        <w:ind w:firstLine="567"/>
        <w:jc w:val="both"/>
        <w:rPr>
          <w:rFonts w:eastAsia="Times New Roman"/>
        </w:rPr>
      </w:pPr>
    </w:p>
    <w:p w:rsidR="004B2728" w:rsidRDefault="004B2728" w:rsidP="008D34A7">
      <w:pPr>
        <w:tabs>
          <w:tab w:val="left" w:pos="567"/>
        </w:tabs>
        <w:ind w:firstLine="567"/>
        <w:jc w:val="both"/>
        <w:rPr>
          <w:rFonts w:eastAsia="Times New Roman"/>
        </w:rPr>
      </w:pPr>
      <w:r>
        <w:rPr>
          <w:rFonts w:eastAsia="Times New Roman"/>
        </w:rPr>
        <w:t>31</w:t>
      </w:r>
      <w:r w:rsidRPr="006E4B98">
        <w:rPr>
          <w:rFonts w:eastAsia="Times New Roman"/>
        </w:rPr>
        <w:t>. Kai bendrųjų socialinių paslaugų ir socialinės priežiūros social</w:t>
      </w:r>
      <w:r>
        <w:rPr>
          <w:rFonts w:eastAsia="Times New Roman"/>
        </w:rPr>
        <w:t xml:space="preserve">inės rizikos vaikui </w:t>
      </w:r>
    </w:p>
    <w:p w:rsidR="004B2728" w:rsidRDefault="004B2728" w:rsidP="00B850C8">
      <w:pPr>
        <w:tabs>
          <w:tab w:val="left" w:pos="567"/>
        </w:tabs>
        <w:ind w:firstLine="567"/>
        <w:jc w:val="center"/>
        <w:rPr>
          <w:rFonts w:eastAsia="Times New Roman"/>
        </w:rPr>
      </w:pPr>
      <w:r>
        <w:rPr>
          <w:rFonts w:eastAsia="Times New Roman"/>
        </w:rPr>
        <w:t>5</w:t>
      </w:r>
    </w:p>
    <w:p w:rsidR="004B2728" w:rsidRPr="006E4B98" w:rsidRDefault="004B2728" w:rsidP="008D34A7">
      <w:pPr>
        <w:tabs>
          <w:tab w:val="left" w:pos="567"/>
        </w:tabs>
        <w:ind w:firstLine="567"/>
        <w:jc w:val="both"/>
        <w:rPr>
          <w:rFonts w:eastAsia="Times New Roman"/>
        </w:rPr>
      </w:pPr>
      <w:r>
        <w:rPr>
          <w:rFonts w:eastAsia="Times New Roman"/>
        </w:rPr>
        <w:t>nepakanka, s</w:t>
      </w:r>
      <w:r w:rsidRPr="006E4B98">
        <w:rPr>
          <w:rFonts w:eastAsia="Times New Roman"/>
        </w:rPr>
        <w:t>ocialinis darbuotojas</w:t>
      </w:r>
      <w:r>
        <w:rPr>
          <w:rFonts w:eastAsia="Times New Roman"/>
        </w:rPr>
        <w:t>,</w:t>
      </w:r>
      <w:r w:rsidRPr="006E4B98">
        <w:rPr>
          <w:rFonts w:eastAsia="Times New Roman"/>
        </w:rPr>
        <w:t xml:space="preserve"> vadovaudamasis Socialinės rizikos vaiko ar likusio be tėvų globos vaiko socialinės globos poreikio nustatymo metodika, patvirtinta </w:t>
      </w:r>
      <w:r>
        <w:rPr>
          <w:rFonts w:eastAsia="Times New Roman"/>
        </w:rPr>
        <w:t>Lietuvos Respublikos s</w:t>
      </w:r>
      <w:r w:rsidRPr="006E4B98">
        <w:rPr>
          <w:rFonts w:eastAsia="Times New Roman"/>
        </w:rPr>
        <w:t>ocialinės apsaugos ir darbo ministro įsakymu, nustato socialinės rizikos vaiko socialinės globos</w:t>
      </w:r>
      <w:r>
        <w:rPr>
          <w:rFonts w:eastAsia="Times New Roman"/>
        </w:rPr>
        <w:t xml:space="preserve"> poreikį ir išvadas teikia VTAS.</w:t>
      </w:r>
    </w:p>
    <w:p w:rsidR="004B2728" w:rsidRPr="006E4B98" w:rsidRDefault="004B2728" w:rsidP="002317AE">
      <w:pPr>
        <w:ind w:firstLine="567"/>
        <w:jc w:val="both"/>
        <w:rPr>
          <w:rFonts w:eastAsia="Times New Roman"/>
        </w:rPr>
      </w:pPr>
      <w:r>
        <w:rPr>
          <w:rFonts w:eastAsia="Times New Roman"/>
        </w:rPr>
        <w:t>32</w:t>
      </w:r>
      <w:r w:rsidRPr="006E4B98">
        <w:rPr>
          <w:rFonts w:eastAsia="Times New Roman"/>
        </w:rPr>
        <w:t xml:space="preserve">. VTAS </w:t>
      </w:r>
      <w:r>
        <w:rPr>
          <w:rFonts w:eastAsia="Times New Roman"/>
        </w:rPr>
        <w:t xml:space="preserve">rengia dokumentus </w:t>
      </w:r>
      <w:r w:rsidRPr="006E4B98">
        <w:rPr>
          <w:rFonts w:eastAsia="Times New Roman"/>
        </w:rPr>
        <w:t xml:space="preserve"> dėl socia</w:t>
      </w:r>
      <w:r>
        <w:rPr>
          <w:rFonts w:eastAsia="Times New Roman"/>
        </w:rPr>
        <w:t>linės globos nustatymo vaikui.</w:t>
      </w:r>
    </w:p>
    <w:p w:rsidR="004B2728" w:rsidRPr="006E4B98" w:rsidRDefault="004B2728" w:rsidP="002317AE">
      <w:pPr>
        <w:ind w:firstLine="567"/>
        <w:jc w:val="both"/>
        <w:rPr>
          <w:rFonts w:eastAsia="Times New Roman"/>
          <w:b/>
          <w:bCs/>
        </w:rPr>
      </w:pPr>
      <w:r w:rsidRPr="006E4B98">
        <w:rPr>
          <w:rFonts w:eastAsia="Times New Roman"/>
        </w:rPr>
        <w:t>3</w:t>
      </w:r>
      <w:r>
        <w:rPr>
          <w:rFonts w:eastAsia="Times New Roman"/>
        </w:rPr>
        <w:t>3</w:t>
      </w:r>
      <w:r w:rsidRPr="006E4B98">
        <w:rPr>
          <w:rFonts w:eastAsia="Times New Roman"/>
        </w:rPr>
        <w:t>.</w:t>
      </w:r>
      <w:r>
        <w:rPr>
          <w:rFonts w:eastAsia="Times New Roman"/>
        </w:rPr>
        <w:t xml:space="preserve"> Laikinosios s</w:t>
      </w:r>
      <w:r w:rsidRPr="006E4B98">
        <w:t>ociali</w:t>
      </w:r>
      <w:r>
        <w:t>nės globos teikimo laikotarpiu s</w:t>
      </w:r>
      <w:r w:rsidRPr="006E4B98">
        <w:t xml:space="preserve">ocialinis darbuotojas teikia bendrąsias ir socialinės priežiūros paslaugas vaiko šeimai, taip pat bendradarbiauja su socialines paslaugas teikiančių įstaigų atsakingais darbuotojais, dalyvauja sudarant </w:t>
      </w:r>
      <w:r w:rsidRPr="006E4B98">
        <w:rPr>
          <w:iCs/>
        </w:rPr>
        <w:t>i</w:t>
      </w:r>
      <w:r w:rsidRPr="006E4B98">
        <w:rPr>
          <w:bCs/>
        </w:rPr>
        <w:t>ndividualų vaiko socialinės globos (rūpybos) planą.</w:t>
      </w:r>
    </w:p>
    <w:p w:rsidR="004B2728" w:rsidRPr="006E4B98" w:rsidRDefault="004B2728" w:rsidP="002317AE">
      <w:pPr>
        <w:tabs>
          <w:tab w:val="left" w:pos="876"/>
          <w:tab w:val="center" w:pos="4819"/>
        </w:tabs>
        <w:ind w:firstLine="876"/>
        <w:jc w:val="both"/>
        <w:rPr>
          <w:rFonts w:eastAsia="Times New Roman"/>
          <w:b/>
          <w:bCs/>
        </w:rPr>
      </w:pPr>
    </w:p>
    <w:p w:rsidR="004B2728" w:rsidRPr="006E4B98" w:rsidRDefault="004B2728" w:rsidP="006B276D">
      <w:pPr>
        <w:tabs>
          <w:tab w:val="left" w:pos="876"/>
          <w:tab w:val="center" w:pos="4819"/>
        </w:tabs>
        <w:jc w:val="center"/>
        <w:rPr>
          <w:rFonts w:eastAsia="Times New Roman"/>
          <w:b/>
          <w:bCs/>
        </w:rPr>
      </w:pPr>
      <w:r w:rsidRPr="006E4B98">
        <w:rPr>
          <w:rFonts w:eastAsia="Times New Roman"/>
          <w:b/>
          <w:bCs/>
        </w:rPr>
        <w:t>V SKYRIUS</w:t>
      </w:r>
    </w:p>
    <w:p w:rsidR="004B2728" w:rsidRPr="006E4B98" w:rsidRDefault="004B2728" w:rsidP="006B276D">
      <w:pPr>
        <w:tabs>
          <w:tab w:val="left" w:pos="876"/>
          <w:tab w:val="center" w:pos="4819"/>
        </w:tabs>
        <w:jc w:val="center"/>
        <w:rPr>
          <w:rFonts w:eastAsia="Times New Roman"/>
          <w:sz w:val="23"/>
          <w:szCs w:val="23"/>
        </w:rPr>
      </w:pPr>
      <w:r w:rsidRPr="006E4B98">
        <w:rPr>
          <w:rFonts w:eastAsia="Times New Roman"/>
          <w:b/>
          <w:bCs/>
        </w:rPr>
        <w:t>SOCIALINIŲ</w:t>
      </w:r>
      <w:r w:rsidRPr="006E4B98">
        <w:rPr>
          <w:rFonts w:eastAsia="Times New Roman"/>
          <w:b/>
          <w:bCs/>
          <w:i/>
        </w:rPr>
        <w:t xml:space="preserve"> </w:t>
      </w:r>
      <w:r w:rsidRPr="006E4B98">
        <w:rPr>
          <w:rFonts w:eastAsia="Times New Roman"/>
          <w:b/>
          <w:bCs/>
        </w:rPr>
        <w:t>PASLAUGŲ TEIKĖJŲ TEISĖS, PAREIGOS IR ATSAKOMYBĖ</w:t>
      </w:r>
    </w:p>
    <w:p w:rsidR="004B2728" w:rsidRPr="006E4B98" w:rsidRDefault="004B2728" w:rsidP="002317AE">
      <w:pPr>
        <w:ind w:firstLine="567"/>
        <w:jc w:val="both"/>
        <w:rPr>
          <w:rFonts w:eastAsia="Times New Roman"/>
          <w:sz w:val="23"/>
          <w:szCs w:val="23"/>
        </w:rPr>
      </w:pPr>
    </w:p>
    <w:p w:rsidR="004B2728" w:rsidRPr="006E4B98" w:rsidRDefault="004B2728" w:rsidP="002317AE">
      <w:pPr>
        <w:ind w:firstLine="567"/>
        <w:jc w:val="both"/>
        <w:rPr>
          <w:rFonts w:eastAsia="Times New Roman"/>
        </w:rPr>
      </w:pPr>
      <w:r w:rsidRPr="006E4B98">
        <w:t>3</w:t>
      </w:r>
      <w:r>
        <w:t>4</w:t>
      </w:r>
      <w:r w:rsidRPr="006E4B98">
        <w:t>. Paslaugų teikėjas turi teisę atsisakyti teikti socialines paslaugas, jei tai prieštarauja įstatymams, kitiems teisės aktams, sutarties sąlygoms.</w:t>
      </w:r>
    </w:p>
    <w:p w:rsidR="004B2728" w:rsidRPr="006E4B98" w:rsidRDefault="004B2728" w:rsidP="002317AE">
      <w:pPr>
        <w:ind w:firstLine="567"/>
        <w:jc w:val="both"/>
        <w:rPr>
          <w:rFonts w:eastAsia="Times New Roman"/>
        </w:rPr>
      </w:pPr>
      <w:r w:rsidRPr="006E4B98">
        <w:rPr>
          <w:rFonts w:eastAsia="Times New Roman"/>
        </w:rPr>
        <w:t>3</w:t>
      </w:r>
      <w:r>
        <w:rPr>
          <w:rFonts w:eastAsia="Times New Roman"/>
        </w:rPr>
        <w:t>5</w:t>
      </w:r>
      <w:r w:rsidRPr="006E4B98">
        <w:rPr>
          <w:rFonts w:eastAsia="Times New Roman"/>
        </w:rPr>
        <w:t xml:space="preserve">. </w:t>
      </w:r>
      <w:r w:rsidRPr="006E4B98">
        <w:t xml:space="preserve">Paslaugų teikėjas </w:t>
      </w:r>
      <w:r w:rsidRPr="006E4B98">
        <w:rPr>
          <w:rFonts w:eastAsia="Times New Roman"/>
        </w:rPr>
        <w:t>turi teisę</w:t>
      </w:r>
      <w:r w:rsidRPr="006E4B98">
        <w:t xml:space="preserve"> teikti pasiūlymus savivaldybės administracijai dėl socialinių paslaugų teikimo.</w:t>
      </w:r>
    </w:p>
    <w:p w:rsidR="004B2728" w:rsidRPr="006E4B98" w:rsidRDefault="004B2728" w:rsidP="002317AE">
      <w:pPr>
        <w:ind w:firstLine="567"/>
        <w:jc w:val="both"/>
      </w:pPr>
      <w:r>
        <w:t>36</w:t>
      </w:r>
      <w:r w:rsidRPr="006E4B98">
        <w:t>. Socialinis darbuotojas savo darbe privalo vadovautis Lietuvos Respublikos Konstitucija, įstatymais ir kitais teisės aktais.</w:t>
      </w:r>
    </w:p>
    <w:p w:rsidR="004B2728" w:rsidRPr="006E4B98" w:rsidRDefault="004B2728" w:rsidP="002317AE">
      <w:pPr>
        <w:ind w:firstLine="567"/>
        <w:jc w:val="both"/>
      </w:pPr>
      <w:r>
        <w:t>37</w:t>
      </w:r>
      <w:r w:rsidRPr="006E4B98">
        <w:t>. Socialiniai darbuotojai privalo oriai ir sąžiningai atlikti socialinio darbuotojo pareigas, būti objektyvūs ir nepriklausomi, pelnyti socialinės rizikos šeimos ir vaiko pasitikėjimą, darbą su šeima organizuoti geranoriško susitarimo su ja pagrindu, saugoti profesines paslaptis, nuolat gilinti profesines žinias.</w:t>
      </w:r>
    </w:p>
    <w:p w:rsidR="004B2728" w:rsidRPr="006E4B98" w:rsidRDefault="004B2728" w:rsidP="002317AE">
      <w:pPr>
        <w:ind w:firstLine="567"/>
        <w:jc w:val="both"/>
      </w:pPr>
    </w:p>
    <w:p w:rsidR="004B2728" w:rsidRPr="006E4B98" w:rsidRDefault="004B2728" w:rsidP="006B276D">
      <w:pPr>
        <w:jc w:val="center"/>
        <w:rPr>
          <w:rFonts w:eastAsia="Times New Roman"/>
          <w:b/>
          <w:lang w:val="en-US"/>
        </w:rPr>
      </w:pPr>
      <w:r w:rsidRPr="006E4B98">
        <w:rPr>
          <w:rFonts w:eastAsia="Times New Roman"/>
          <w:b/>
          <w:lang w:val="en-US"/>
        </w:rPr>
        <w:t>VI SKYRIUS</w:t>
      </w:r>
    </w:p>
    <w:p w:rsidR="004B2728" w:rsidRPr="006E4B98" w:rsidRDefault="004B2728" w:rsidP="006B276D">
      <w:pPr>
        <w:jc w:val="center"/>
        <w:rPr>
          <w:rFonts w:eastAsia="Times New Roman"/>
          <w:b/>
          <w:u w:val="single"/>
        </w:rPr>
      </w:pPr>
      <w:r w:rsidRPr="006E4B98">
        <w:rPr>
          <w:rFonts w:eastAsia="Times New Roman"/>
          <w:b/>
          <w:lang w:val="en-US"/>
        </w:rPr>
        <w:t>PASLAUGŲ GAVĖJŲ TEISĖS IR PAREIGOS</w:t>
      </w:r>
    </w:p>
    <w:p w:rsidR="004B2728" w:rsidRPr="006E4B98" w:rsidRDefault="004B2728" w:rsidP="002317AE">
      <w:pPr>
        <w:ind w:firstLine="567"/>
        <w:jc w:val="both"/>
        <w:rPr>
          <w:rFonts w:eastAsia="Times New Roman"/>
          <w:b/>
          <w:u w:val="single"/>
        </w:rPr>
      </w:pPr>
    </w:p>
    <w:p w:rsidR="004B2728" w:rsidRPr="006E4B98" w:rsidRDefault="004B2728" w:rsidP="002317AE">
      <w:pPr>
        <w:ind w:firstLine="567"/>
        <w:jc w:val="both"/>
        <w:rPr>
          <w:rFonts w:eastAsia="Times New Roman"/>
        </w:rPr>
      </w:pPr>
      <w:r w:rsidRPr="006E4B98">
        <w:rPr>
          <w:rFonts w:eastAsia="Times New Roman"/>
        </w:rPr>
        <w:t>3</w:t>
      </w:r>
      <w:r>
        <w:rPr>
          <w:rFonts w:eastAsia="Times New Roman"/>
        </w:rPr>
        <w:t>8. Paslaugų gavėjas</w:t>
      </w:r>
      <w:r w:rsidRPr="006E4B98">
        <w:rPr>
          <w:rFonts w:eastAsia="Times New Roman"/>
        </w:rPr>
        <w:t xml:space="preserve"> turi teisę:</w:t>
      </w:r>
    </w:p>
    <w:p w:rsidR="004B2728" w:rsidRPr="006E4B98" w:rsidRDefault="004B2728" w:rsidP="002317AE">
      <w:pPr>
        <w:ind w:firstLine="567"/>
        <w:jc w:val="both"/>
        <w:rPr>
          <w:rFonts w:eastAsia="Times New Roman"/>
        </w:rPr>
      </w:pPr>
      <w:r w:rsidRPr="006E4B98">
        <w:rPr>
          <w:rFonts w:eastAsia="Times New Roman"/>
        </w:rPr>
        <w:t>3</w:t>
      </w:r>
      <w:r>
        <w:rPr>
          <w:rFonts w:eastAsia="Times New Roman"/>
        </w:rPr>
        <w:t>8</w:t>
      </w:r>
      <w:r w:rsidRPr="006E4B98">
        <w:rPr>
          <w:rFonts w:eastAsia="Times New Roman"/>
        </w:rPr>
        <w:t>.1. į informacijos apie šeimą konfidencialumą;</w:t>
      </w:r>
    </w:p>
    <w:p w:rsidR="004B2728" w:rsidRPr="006E4B98" w:rsidRDefault="004B2728" w:rsidP="002317AE">
      <w:pPr>
        <w:ind w:firstLine="567"/>
        <w:jc w:val="both"/>
        <w:rPr>
          <w:rFonts w:eastAsia="Times New Roman"/>
        </w:rPr>
      </w:pPr>
      <w:r w:rsidRPr="006E4B98">
        <w:rPr>
          <w:rFonts w:eastAsia="Times New Roman"/>
        </w:rPr>
        <w:t>3</w:t>
      </w:r>
      <w:r>
        <w:rPr>
          <w:rFonts w:eastAsia="Times New Roman"/>
        </w:rPr>
        <w:t>8</w:t>
      </w:r>
      <w:r w:rsidRPr="006E4B98">
        <w:rPr>
          <w:rFonts w:eastAsia="Times New Roman"/>
        </w:rPr>
        <w:t>.2. reikalauti kokybiškų paslaugų;</w:t>
      </w:r>
    </w:p>
    <w:p w:rsidR="004B2728" w:rsidRPr="006E4B98" w:rsidRDefault="004B2728" w:rsidP="002317AE">
      <w:pPr>
        <w:ind w:firstLine="567"/>
        <w:jc w:val="both"/>
        <w:rPr>
          <w:rFonts w:eastAsia="Times New Roman"/>
        </w:rPr>
      </w:pPr>
      <w:r w:rsidRPr="006E4B98">
        <w:rPr>
          <w:rFonts w:eastAsia="Times New Roman"/>
        </w:rPr>
        <w:t>3</w:t>
      </w:r>
      <w:r>
        <w:rPr>
          <w:rFonts w:eastAsia="Times New Roman"/>
        </w:rPr>
        <w:t>8.3.</w:t>
      </w:r>
      <w:r w:rsidRPr="006E4B98">
        <w:rPr>
          <w:rFonts w:eastAsia="Times New Roman"/>
        </w:rPr>
        <w:t>susipažinti su savo šeimos byloje sukaupta informacija, išskyrus atvejus, kai informacijos atskleidimas gali pakenkti šeimos narių saugumui ar vaikų interesams.</w:t>
      </w:r>
    </w:p>
    <w:p w:rsidR="004B2728" w:rsidRPr="006E4B98" w:rsidRDefault="004B2728" w:rsidP="002317AE">
      <w:pPr>
        <w:ind w:firstLine="567"/>
        <w:jc w:val="both"/>
        <w:rPr>
          <w:rFonts w:eastAsia="Times New Roman"/>
        </w:rPr>
      </w:pPr>
      <w:r>
        <w:rPr>
          <w:rFonts w:eastAsia="Times New Roman"/>
        </w:rPr>
        <w:t>39</w:t>
      </w:r>
      <w:r w:rsidRPr="006E4B98">
        <w:rPr>
          <w:rFonts w:eastAsia="Times New Roman"/>
        </w:rPr>
        <w:t>. Paslaugų gavėjų pareigos:</w:t>
      </w:r>
    </w:p>
    <w:p w:rsidR="004B2728" w:rsidRPr="006E4B98" w:rsidRDefault="004B2728" w:rsidP="002317AE">
      <w:pPr>
        <w:ind w:firstLine="567"/>
        <w:jc w:val="both"/>
        <w:rPr>
          <w:rFonts w:eastAsia="Times New Roman"/>
        </w:rPr>
      </w:pPr>
      <w:r>
        <w:rPr>
          <w:rFonts w:eastAsia="Times New Roman"/>
        </w:rPr>
        <w:t>39</w:t>
      </w:r>
      <w:r w:rsidRPr="006E4B98">
        <w:rPr>
          <w:rFonts w:eastAsia="Times New Roman"/>
        </w:rPr>
        <w:t>.1. teikti socialiniams darbuotojams informaciją, susijusią su šeimos socialinių paslaugų poreikio vertinimu</w:t>
      </w:r>
      <w:r>
        <w:rPr>
          <w:rFonts w:eastAsia="Times New Roman"/>
        </w:rPr>
        <w:t>,</w:t>
      </w:r>
      <w:r w:rsidRPr="006E4B98">
        <w:rPr>
          <w:rFonts w:eastAsia="Times New Roman"/>
        </w:rPr>
        <w:t xml:space="preserve"> ir atsakyti už pateikiamų vertinti duomenų tikrumą bei informacijos teisingumą;</w:t>
      </w:r>
    </w:p>
    <w:p w:rsidR="004B2728" w:rsidRPr="006E4B98" w:rsidRDefault="004B2728" w:rsidP="002317AE">
      <w:pPr>
        <w:ind w:firstLine="567"/>
        <w:jc w:val="both"/>
        <w:rPr>
          <w:rFonts w:eastAsia="Times New Roman"/>
        </w:rPr>
      </w:pPr>
      <w:r>
        <w:rPr>
          <w:rFonts w:eastAsia="Times New Roman"/>
        </w:rPr>
        <w:t>39</w:t>
      </w:r>
      <w:r w:rsidRPr="006E4B98">
        <w:rPr>
          <w:rFonts w:eastAsia="Times New Roman"/>
        </w:rPr>
        <w:t>.2. vykdyti</w:t>
      </w:r>
      <w:r>
        <w:rPr>
          <w:rFonts w:eastAsia="Times New Roman"/>
        </w:rPr>
        <w:t xml:space="preserve"> susitarimus ir </w:t>
      </w:r>
      <w:r w:rsidRPr="006E4B98">
        <w:rPr>
          <w:rFonts w:eastAsia="Times New Roman"/>
        </w:rPr>
        <w:t>įsipareigojimus.</w:t>
      </w:r>
    </w:p>
    <w:p w:rsidR="004B2728" w:rsidRPr="006E4B98" w:rsidRDefault="004B2728" w:rsidP="002317AE">
      <w:pPr>
        <w:ind w:firstLine="567"/>
        <w:jc w:val="both"/>
        <w:rPr>
          <w:rFonts w:eastAsia="Times New Roman"/>
        </w:rPr>
      </w:pPr>
    </w:p>
    <w:p w:rsidR="004B2728" w:rsidRPr="006E4B98" w:rsidRDefault="004B2728" w:rsidP="002317AE">
      <w:pPr>
        <w:jc w:val="both"/>
        <w:rPr>
          <w:rFonts w:eastAsia="Times New Roman"/>
          <w:sz w:val="10"/>
          <w:szCs w:val="10"/>
        </w:rPr>
      </w:pPr>
    </w:p>
    <w:p w:rsidR="004B2728" w:rsidRPr="006E4B98" w:rsidRDefault="004B2728" w:rsidP="00975827">
      <w:pPr>
        <w:tabs>
          <w:tab w:val="left" w:pos="1134"/>
        </w:tabs>
        <w:jc w:val="center"/>
        <w:rPr>
          <w:sz w:val="10"/>
          <w:szCs w:val="10"/>
        </w:rPr>
      </w:pPr>
      <w:r w:rsidRPr="006E4B98">
        <w:rPr>
          <w:rFonts w:eastAsia="Times New Roman"/>
          <w:b/>
          <w:bCs/>
        </w:rPr>
        <w:t>VII SKYRIUS</w:t>
      </w:r>
    </w:p>
    <w:p w:rsidR="004B2728" w:rsidRPr="006E4B98" w:rsidRDefault="004B2728" w:rsidP="00B850C8">
      <w:pPr>
        <w:tabs>
          <w:tab w:val="left" w:pos="1134"/>
        </w:tabs>
        <w:jc w:val="center"/>
        <w:rPr>
          <w:sz w:val="20"/>
        </w:rPr>
      </w:pPr>
      <w:r w:rsidRPr="006E4B98">
        <w:rPr>
          <w:rFonts w:eastAsia="Times New Roman"/>
          <w:b/>
          <w:bCs/>
        </w:rPr>
        <w:t>BAIGIAMOSIOS NUOSTATOS</w:t>
      </w:r>
    </w:p>
    <w:p w:rsidR="004B2728" w:rsidRPr="006E4B98" w:rsidRDefault="004B2728" w:rsidP="002317AE">
      <w:pPr>
        <w:ind w:firstLine="567"/>
        <w:jc w:val="both"/>
        <w:rPr>
          <w:rFonts w:eastAsia="Times New Roman" w:cs="Times New Roman"/>
          <w:b/>
          <w:bCs/>
        </w:rPr>
      </w:pPr>
    </w:p>
    <w:p w:rsidR="004B2728" w:rsidRPr="006E4B98" w:rsidRDefault="004B2728" w:rsidP="002317AE">
      <w:pPr>
        <w:ind w:firstLine="567"/>
        <w:jc w:val="both"/>
        <w:rPr>
          <w:rFonts w:eastAsia="Times New Roman" w:cs="Times New Roman"/>
        </w:rPr>
      </w:pPr>
      <w:r>
        <w:rPr>
          <w:rFonts w:eastAsia="Times New Roman" w:cs="Times New Roman"/>
        </w:rPr>
        <w:t>40</w:t>
      </w:r>
      <w:r w:rsidRPr="006E4B98">
        <w:rPr>
          <w:rFonts w:eastAsia="Times New Roman" w:cs="Times New Roman"/>
        </w:rPr>
        <w:t xml:space="preserve">. </w:t>
      </w:r>
      <w:r>
        <w:rPr>
          <w:rFonts w:cs="Times New Roman"/>
        </w:rPr>
        <w:t>S</w:t>
      </w:r>
      <w:r w:rsidRPr="006E4B98">
        <w:rPr>
          <w:rFonts w:cs="Times New Roman"/>
        </w:rPr>
        <w:t>ocialinio darbuotojo asmens (šeimos) socialinių paslaugų poreikio vertinimo išvadas, sprendimą dėl Paslaugų asmeniui skyrimo asmuo (vienas iš suaugusių šeimos narių), kiti suint</w:t>
      </w:r>
      <w:r>
        <w:rPr>
          <w:rFonts w:cs="Times New Roman"/>
        </w:rPr>
        <w:t>eresuoti asmenys gali apskųsti S</w:t>
      </w:r>
      <w:r w:rsidRPr="006E4B98">
        <w:rPr>
          <w:rFonts w:cs="Times New Roman"/>
        </w:rPr>
        <w:t xml:space="preserve">avivaldybės administracijos direktoriui. Šiais </w:t>
      </w:r>
      <w:r>
        <w:rPr>
          <w:rFonts w:cs="Times New Roman"/>
        </w:rPr>
        <w:t>atvejais S</w:t>
      </w:r>
      <w:r w:rsidRPr="006E4B98">
        <w:rPr>
          <w:rFonts w:cs="Times New Roman"/>
        </w:rPr>
        <w:t xml:space="preserve">avivaldybės administracijos direktoriaus įsakymu turi būti sudaryta komisija, kuri pakartotinai nustatytų asmens (šeimos) socialinių paslaugų poreikį. </w:t>
      </w:r>
    </w:p>
    <w:p w:rsidR="004B2728" w:rsidRPr="006E4B98" w:rsidRDefault="004B2728" w:rsidP="002317AE">
      <w:pPr>
        <w:ind w:firstLine="567"/>
        <w:jc w:val="both"/>
        <w:rPr>
          <w:rFonts w:eastAsia="Times New Roman"/>
        </w:rPr>
      </w:pPr>
      <w:r w:rsidRPr="006E4B98">
        <w:t>4</w:t>
      </w:r>
      <w:r>
        <w:t>1</w:t>
      </w:r>
      <w:r w:rsidRPr="006E4B98">
        <w:t xml:space="preserve">. Paslaugos teikėjas atsako už kokybišką socialinių paslaugų teikimą. </w:t>
      </w:r>
    </w:p>
    <w:p w:rsidR="004B2728" w:rsidRPr="006E4B98" w:rsidRDefault="004B2728" w:rsidP="002317AE">
      <w:pPr>
        <w:ind w:firstLine="567"/>
        <w:jc w:val="both"/>
        <w:rPr>
          <w:rFonts w:eastAsia="Times New Roman"/>
        </w:rPr>
      </w:pPr>
      <w:r w:rsidRPr="006E4B98">
        <w:rPr>
          <w:rFonts w:eastAsia="Times New Roman"/>
        </w:rPr>
        <w:t>4</w:t>
      </w:r>
      <w:r>
        <w:rPr>
          <w:rFonts w:eastAsia="Times New Roman"/>
        </w:rPr>
        <w:t>2</w:t>
      </w:r>
      <w:r w:rsidRPr="006E4B98">
        <w:rPr>
          <w:rFonts w:eastAsia="Times New Roman"/>
        </w:rPr>
        <w:t>. Skundų dėl teikiamų paslaugų kok</w:t>
      </w:r>
      <w:r>
        <w:rPr>
          <w:rFonts w:eastAsia="Times New Roman"/>
        </w:rPr>
        <w:t>ybės nagrinėjimą  organizuoja  S</w:t>
      </w:r>
      <w:r w:rsidRPr="006E4B98">
        <w:rPr>
          <w:rFonts w:eastAsia="Times New Roman"/>
        </w:rPr>
        <w:t>avivaldybės  administracijos direktorius arba jo įgaliotas asmuo.</w:t>
      </w:r>
    </w:p>
    <w:p w:rsidR="004B2728" w:rsidRPr="006E4B98" w:rsidRDefault="004B2728" w:rsidP="002317AE">
      <w:pPr>
        <w:tabs>
          <w:tab w:val="left" w:pos="567"/>
        </w:tabs>
        <w:ind w:firstLine="567"/>
        <w:jc w:val="both"/>
        <w:rPr>
          <w:rFonts w:eastAsia="Times New Roman"/>
        </w:rPr>
      </w:pPr>
      <w:r w:rsidRPr="006E4B98">
        <w:rPr>
          <w:rFonts w:eastAsia="Times New Roman"/>
        </w:rPr>
        <w:t>4</w:t>
      </w:r>
      <w:r>
        <w:rPr>
          <w:rFonts w:eastAsia="Times New Roman"/>
        </w:rPr>
        <w:t>3</w:t>
      </w:r>
      <w:r w:rsidRPr="006E4B98">
        <w:rPr>
          <w:rFonts w:eastAsia="Times New Roman"/>
        </w:rPr>
        <w:t>. Šio Apraš</w:t>
      </w:r>
      <w:r>
        <w:rPr>
          <w:rFonts w:eastAsia="Times New Roman"/>
        </w:rPr>
        <w:t>o įgyvendinimo kontrolę vykdo  S</w:t>
      </w:r>
      <w:r w:rsidRPr="006E4B98">
        <w:rPr>
          <w:rFonts w:eastAsia="Times New Roman"/>
        </w:rPr>
        <w:t>avivaldybės  administracijos direktorius arba jo įgaliotas asmuo.</w:t>
      </w:r>
    </w:p>
    <w:p w:rsidR="004B2728" w:rsidRPr="006E4B98" w:rsidRDefault="004B2728" w:rsidP="002317AE">
      <w:pPr>
        <w:ind w:firstLine="567"/>
        <w:jc w:val="both"/>
      </w:pPr>
      <w:r w:rsidRPr="006E4B98">
        <w:t>4</w:t>
      </w:r>
      <w:r>
        <w:t>4</w:t>
      </w:r>
      <w:r w:rsidRPr="006E4B98">
        <w:t>. Ginčai dėl savivaldybės administracijos priimtų sprendimų (neveikimo) nagrinėjami Administracinių bylų teisenos įstatymo nustatyta tvarka.</w:t>
      </w:r>
    </w:p>
    <w:p w:rsidR="004B2728" w:rsidRPr="006E4B98" w:rsidRDefault="004B2728" w:rsidP="00665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2"/>
        </w:rPr>
      </w:pPr>
      <w:r w:rsidRPr="006E4B98">
        <w:t>____________________</w:t>
      </w:r>
    </w:p>
    <w:p w:rsidR="004B2728" w:rsidRDefault="004B2728" w:rsidP="00C243AE">
      <w:pPr>
        <w:pStyle w:val="Default"/>
      </w:pPr>
    </w:p>
    <w:p w:rsidR="004B2728" w:rsidRPr="00C243AE" w:rsidRDefault="004B2728" w:rsidP="00C243AE">
      <w:pPr>
        <w:pStyle w:val="Default"/>
      </w:pPr>
    </w:p>
    <w:p w:rsidR="004B2728" w:rsidRDefault="004B2728" w:rsidP="0009366A">
      <w:pPr>
        <w:pStyle w:val="Normal2"/>
        <w:jc w:val="center"/>
        <w:rPr>
          <w:b/>
          <w:color w:val="000000"/>
        </w:rPr>
      </w:pPr>
      <w:r>
        <w:rPr>
          <w:b/>
          <w:color w:val="000000"/>
        </w:rPr>
        <w:t xml:space="preserve">PANEVĖŽIO RAJONO SAVIVALDYBĖS ADMINISTRACIJOS </w:t>
      </w:r>
    </w:p>
    <w:p w:rsidR="004B2728" w:rsidRPr="00A477E4" w:rsidRDefault="004B2728" w:rsidP="0009366A">
      <w:pPr>
        <w:pStyle w:val="Normal2"/>
        <w:jc w:val="center"/>
        <w:rPr>
          <w:b/>
          <w:color w:val="000000"/>
        </w:rPr>
      </w:pPr>
      <w:r>
        <w:rPr>
          <w:b/>
          <w:color w:val="000000"/>
        </w:rPr>
        <w:t>SOCIALINĖS PARAMOS SKYRIUS</w:t>
      </w:r>
    </w:p>
    <w:p w:rsidR="004B2728" w:rsidRDefault="004B2728" w:rsidP="0009366A">
      <w:pPr>
        <w:pStyle w:val="Normal2"/>
        <w:jc w:val="both"/>
        <w:rPr>
          <w:color w:val="000000"/>
          <w:sz w:val="23"/>
          <w:szCs w:val="23"/>
        </w:rPr>
      </w:pPr>
    </w:p>
    <w:p w:rsidR="004B2728" w:rsidRPr="00A477E4" w:rsidRDefault="004B2728" w:rsidP="0009366A">
      <w:pPr>
        <w:pStyle w:val="Normal2"/>
        <w:jc w:val="both"/>
        <w:rPr>
          <w:color w:val="000000"/>
        </w:rPr>
      </w:pPr>
      <w:r w:rsidRPr="00A477E4">
        <w:rPr>
          <w:color w:val="000000"/>
        </w:rPr>
        <w:t xml:space="preserve">Panevėžio rajono savivaldybės tarybai </w:t>
      </w:r>
    </w:p>
    <w:p w:rsidR="004B2728" w:rsidRPr="0009366A" w:rsidRDefault="004B2728" w:rsidP="0009366A">
      <w:pPr>
        <w:pStyle w:val="Default"/>
        <w:rPr>
          <w:b/>
        </w:rPr>
      </w:pPr>
    </w:p>
    <w:p w:rsidR="004B2728" w:rsidRPr="0009366A" w:rsidRDefault="004B2728" w:rsidP="00975827">
      <w:pPr>
        <w:jc w:val="center"/>
        <w:rPr>
          <w:b/>
          <w:bCs/>
        </w:rPr>
      </w:pPr>
      <w:r w:rsidRPr="0009366A">
        <w:rPr>
          <w:b/>
          <w:bCs/>
        </w:rPr>
        <w:t xml:space="preserve">AIŠKINAMASIS RAŠTAS DĖL SPRENDIMO </w:t>
      </w:r>
      <w:r w:rsidRPr="0009366A">
        <w:rPr>
          <w:b/>
          <w:lang w:val="en-GB"/>
        </w:rPr>
        <w:t>„</w:t>
      </w:r>
      <w:r w:rsidRPr="0009366A">
        <w:rPr>
          <w:b/>
          <w:lang w:val="en-AU"/>
        </w:rPr>
        <w:t>DĖL SOCIALINIO DARBO SU SOCIALINĖS RIZIKOS IR STEBIMOMIS ŠEIMOMIS IR VAIKAIS PANEVĖŽIO RAJONO SAVIVALDYBĖJE TVARKOS APRAŠO PATVIRTINIMO</w:t>
      </w:r>
      <w:r w:rsidRPr="0009366A">
        <w:rPr>
          <w:b/>
        </w:rPr>
        <w:t>“</w:t>
      </w:r>
      <w:r w:rsidRPr="0009366A">
        <w:rPr>
          <w:b/>
          <w:lang w:val="en-GB"/>
        </w:rPr>
        <w:t xml:space="preserve"> </w:t>
      </w:r>
      <w:r w:rsidRPr="0009366A">
        <w:rPr>
          <w:b/>
          <w:bCs/>
        </w:rPr>
        <w:t>PROJEKTO</w:t>
      </w:r>
    </w:p>
    <w:p w:rsidR="004B2728" w:rsidRPr="0009366A" w:rsidRDefault="004B2728" w:rsidP="0009366A">
      <w:pPr>
        <w:pStyle w:val="Default"/>
        <w:jc w:val="center"/>
        <w:rPr>
          <w:b/>
        </w:rPr>
      </w:pPr>
    </w:p>
    <w:p w:rsidR="004B2728" w:rsidRDefault="004B2728" w:rsidP="0009366A">
      <w:pPr>
        <w:pStyle w:val="Default"/>
        <w:jc w:val="center"/>
      </w:pPr>
      <w:r w:rsidRPr="00A477E4">
        <w:t>201</w:t>
      </w:r>
      <w:r>
        <w:t>5</w:t>
      </w:r>
      <w:r w:rsidRPr="00A477E4">
        <w:t xml:space="preserve"> m. </w:t>
      </w:r>
      <w:r>
        <w:t>lapkričio 11</w:t>
      </w:r>
      <w:r w:rsidRPr="00A477E4">
        <w:t xml:space="preserve"> d. </w:t>
      </w:r>
    </w:p>
    <w:p w:rsidR="004B2728" w:rsidRDefault="004B2728" w:rsidP="0009366A">
      <w:pPr>
        <w:pStyle w:val="Default"/>
        <w:jc w:val="center"/>
      </w:pPr>
    </w:p>
    <w:p w:rsidR="004B2728" w:rsidRDefault="004B2728" w:rsidP="0009366A">
      <w:pPr>
        <w:pStyle w:val="Default"/>
        <w:tabs>
          <w:tab w:val="left" w:pos="652"/>
        </w:tabs>
        <w:rPr>
          <w:b/>
          <w:bCs/>
        </w:rPr>
      </w:pPr>
      <w:r>
        <w:rPr>
          <w:b/>
          <w:bCs/>
        </w:rPr>
        <w:tab/>
      </w:r>
      <w:r w:rsidRPr="00A477E4">
        <w:rPr>
          <w:b/>
          <w:bCs/>
        </w:rPr>
        <w:t>Proje</w:t>
      </w:r>
      <w:r>
        <w:rPr>
          <w:b/>
          <w:bCs/>
        </w:rPr>
        <w:t>kto</w:t>
      </w:r>
      <w:r w:rsidRPr="00A477E4">
        <w:rPr>
          <w:b/>
          <w:bCs/>
        </w:rPr>
        <w:t xml:space="preserve"> </w:t>
      </w:r>
      <w:r>
        <w:rPr>
          <w:b/>
          <w:bCs/>
        </w:rPr>
        <w:t>rengimą paskatinusios priežastys.</w:t>
      </w:r>
    </w:p>
    <w:p w:rsidR="004B2728" w:rsidRPr="004912F7" w:rsidRDefault="004B2728" w:rsidP="0009366A">
      <w:pPr>
        <w:pStyle w:val="Default"/>
        <w:tabs>
          <w:tab w:val="left" w:pos="652"/>
        </w:tabs>
        <w:jc w:val="both"/>
        <w:rPr>
          <w:bCs/>
        </w:rPr>
      </w:pPr>
      <w:r>
        <w:rPr>
          <w:bCs/>
        </w:rPr>
        <w:tab/>
        <w:t>Lietuvos Respublikos socialinės apsaugos ir darbo ministro 2015 m. rugpjūčio 4 d. raštu     Nr.(19.6-33) SD-4928 „Dėl Paslaugų į namus (socialinės priežiūros) organizavimo ir teikimo rekomendacijų“ pateiktos Socialinės  rizikos  šeimų  socialinės  priežiūros  (socialinių  įgūdžių paslaugų) organizavimo ir teikimo rekomendacijos savivaldybėms. Rekomendacijose  pateikti siūlymai dėl socialinės rizikos šeimų socialinės priežiūros organizavimo ir teikimo, socialinio darbuotojo darbinės veiklos organizavimo.</w:t>
      </w:r>
    </w:p>
    <w:p w:rsidR="004B2728" w:rsidRPr="00A477E4" w:rsidRDefault="004B2728" w:rsidP="0009366A">
      <w:pPr>
        <w:pStyle w:val="Default"/>
        <w:tabs>
          <w:tab w:val="left" w:pos="652"/>
        </w:tabs>
      </w:pPr>
      <w:r>
        <w:rPr>
          <w:b/>
          <w:bCs/>
        </w:rPr>
        <w:tab/>
      </w:r>
      <w:r w:rsidRPr="00A477E4">
        <w:rPr>
          <w:b/>
          <w:bCs/>
        </w:rPr>
        <w:t>Proje</w:t>
      </w:r>
      <w:r>
        <w:rPr>
          <w:b/>
          <w:bCs/>
        </w:rPr>
        <w:t>kto</w:t>
      </w:r>
      <w:r w:rsidRPr="00A477E4">
        <w:rPr>
          <w:b/>
          <w:bCs/>
        </w:rPr>
        <w:t xml:space="preserve"> esmė ir parengto projekto tikslai</w:t>
      </w:r>
      <w:r>
        <w:rPr>
          <w:b/>
          <w:bCs/>
        </w:rPr>
        <w:t>.</w:t>
      </w:r>
    </w:p>
    <w:p w:rsidR="004B2728" w:rsidRPr="00A477E4" w:rsidRDefault="004B2728" w:rsidP="0009366A">
      <w:pPr>
        <w:pStyle w:val="Default"/>
        <w:tabs>
          <w:tab w:val="left" w:pos="652"/>
        </w:tabs>
        <w:jc w:val="both"/>
      </w:pPr>
      <w:r>
        <w:tab/>
        <w:t xml:space="preserve">Vadovaujantis rekomendacijomis bei teisės aktais, reglamentuojančiais socialinės priežiūros organizavimą ir teikimą socialinės rizikos šeimoms, parengtas Socialinio darbo su socialinės rizikos  ir stebimomis šeimomis ir vaikais Panevėžio rajono savivaldybėje tvarkos aprašo projektas. Tvarkos aprašo projekte  reglamentuojamas  darbo su socialinės rizikos šeimomis, auginančiomis vaikus, bei šeimomis, kurių vaikams nustatyta laikinoji globa,  organizavimas ir vykdymas, socialinių paslaugų joms teikimas, prevencinis darbas su šeimomis iki įrašymo į socialinės rizikos šeimų, auginančių vaikus, apskaitą.  </w:t>
      </w:r>
    </w:p>
    <w:p w:rsidR="004B2728" w:rsidRPr="00A477E4" w:rsidRDefault="004B2728" w:rsidP="0009366A">
      <w:pPr>
        <w:pStyle w:val="Default"/>
        <w:ind w:firstLine="720"/>
        <w:jc w:val="both"/>
      </w:pPr>
      <w:r w:rsidRPr="00A477E4">
        <w:rPr>
          <w:b/>
          <w:bCs/>
        </w:rPr>
        <w:t>Sprendimo priėmimo būtinybė ir laukiami pozityvūs rezultatai</w:t>
      </w:r>
      <w:r>
        <w:rPr>
          <w:b/>
          <w:bCs/>
        </w:rPr>
        <w:t>.</w:t>
      </w:r>
    </w:p>
    <w:p w:rsidR="004B2728" w:rsidRDefault="004B2728" w:rsidP="0009366A">
      <w:pPr>
        <w:pStyle w:val="Default"/>
        <w:ind w:firstLine="720"/>
        <w:jc w:val="both"/>
      </w:pPr>
      <w:r>
        <w:t>Priėmus S</w:t>
      </w:r>
      <w:r w:rsidRPr="000B1B7B">
        <w:t xml:space="preserve">avivaldybės tarybos sprendimą, bus </w:t>
      </w:r>
      <w:r>
        <w:t>konkrečiau ir aiškiau reglamentuotas darbo su socialinės rizikos ir stebimomis šeimomis organizavimas, nustatytos pagrindinės socialinio darbuotojo, teikiančio socialinės rizikos šeimoms socialinę priežiūrą, funkcijos.</w:t>
      </w:r>
    </w:p>
    <w:p w:rsidR="004B2728" w:rsidRPr="00A477E4" w:rsidRDefault="004B2728" w:rsidP="0009366A">
      <w:pPr>
        <w:pStyle w:val="Default"/>
        <w:ind w:firstLine="720"/>
        <w:jc w:val="both"/>
      </w:pPr>
      <w:r w:rsidRPr="00A477E4">
        <w:rPr>
          <w:b/>
          <w:bCs/>
        </w:rPr>
        <w:t xml:space="preserve">Galimos neigiamos pasekmės priėmus projektą, kokių priemonių reikėtų imtis, kad tokių pasekmių būtų išvengta. </w:t>
      </w:r>
    </w:p>
    <w:p w:rsidR="004B2728" w:rsidRPr="00A477E4" w:rsidRDefault="004B2728" w:rsidP="0009366A">
      <w:pPr>
        <w:pStyle w:val="Default"/>
        <w:ind w:firstLine="720"/>
        <w:jc w:val="both"/>
      </w:pPr>
      <w:r>
        <w:t>Nėra.</w:t>
      </w:r>
      <w:r w:rsidRPr="00A477E4">
        <w:t xml:space="preserve"> </w:t>
      </w:r>
    </w:p>
    <w:p w:rsidR="004B2728" w:rsidRDefault="004B2728" w:rsidP="0009366A">
      <w:pPr>
        <w:pStyle w:val="Default"/>
        <w:ind w:firstLine="720"/>
        <w:jc w:val="both"/>
        <w:rPr>
          <w:b/>
          <w:bCs/>
        </w:rPr>
      </w:pPr>
      <w:r>
        <w:rPr>
          <w:b/>
          <w:bCs/>
        </w:rPr>
        <w:t>Galiojantys</w:t>
      </w:r>
      <w:r w:rsidRPr="00A477E4">
        <w:rPr>
          <w:b/>
          <w:bCs/>
        </w:rPr>
        <w:t xml:space="preserve"> teisės akt</w:t>
      </w:r>
      <w:r>
        <w:rPr>
          <w:b/>
          <w:bCs/>
        </w:rPr>
        <w:t>ai, kuriuos reikės</w:t>
      </w:r>
      <w:r w:rsidRPr="00A477E4">
        <w:rPr>
          <w:b/>
          <w:bCs/>
        </w:rPr>
        <w:t xml:space="preserve"> pakeisti priėmus teikiamą projektą. </w:t>
      </w:r>
    </w:p>
    <w:p w:rsidR="004B2728" w:rsidRDefault="004B2728" w:rsidP="0009366A">
      <w:pPr>
        <w:pStyle w:val="Default"/>
        <w:ind w:firstLine="720"/>
        <w:jc w:val="both"/>
      </w:pPr>
      <w:r>
        <w:t>Nėra.</w:t>
      </w:r>
    </w:p>
    <w:p w:rsidR="004B2728" w:rsidRDefault="004B2728" w:rsidP="0009366A">
      <w:pPr>
        <w:pStyle w:val="Default"/>
        <w:ind w:firstLine="720"/>
        <w:jc w:val="both"/>
        <w:rPr>
          <w:b/>
          <w:bCs/>
        </w:rPr>
      </w:pPr>
      <w:r w:rsidRPr="00A477E4">
        <w:rPr>
          <w:b/>
          <w:bCs/>
        </w:rPr>
        <w:t>Reikiami paskaičiavimai, išlaidų sąmatos bei finansavimo šaltiniai, reikalingi sprendimui įgyvendinti.</w:t>
      </w:r>
    </w:p>
    <w:p w:rsidR="004B2728" w:rsidRDefault="004B2728" w:rsidP="0009366A">
      <w:pPr>
        <w:tabs>
          <w:tab w:val="left" w:pos="652"/>
        </w:tabs>
      </w:pPr>
      <w:r>
        <w:tab/>
        <w:t>Nėra.</w:t>
      </w:r>
    </w:p>
    <w:p w:rsidR="004B2728" w:rsidRDefault="004B2728" w:rsidP="0009366A">
      <w:pPr>
        <w:tabs>
          <w:tab w:val="left" w:pos="652"/>
        </w:tabs>
      </w:pPr>
      <w:r>
        <w:tab/>
        <w:t>Sprendimo projektui nereikalingas antikorupcinis vertinimas.</w:t>
      </w:r>
    </w:p>
    <w:p w:rsidR="004B2728" w:rsidRDefault="004B2728" w:rsidP="0009366A"/>
    <w:p w:rsidR="004B2728" w:rsidRPr="006E4B98" w:rsidRDefault="004B2728" w:rsidP="002317AE">
      <w:pPr>
        <w:tabs>
          <w:tab w:val="center" w:pos="4153"/>
          <w:tab w:val="right" w:pos="8306"/>
        </w:tabs>
        <w:jc w:val="both"/>
        <w:rPr>
          <w:szCs w:val="20"/>
          <w:lang w:val="en-AU"/>
        </w:rPr>
      </w:pPr>
    </w:p>
    <w:p w:rsidR="004B2728" w:rsidRPr="006E4B98" w:rsidRDefault="004B2728" w:rsidP="002317AE">
      <w:pPr>
        <w:tabs>
          <w:tab w:val="left" w:pos="7371"/>
        </w:tabs>
        <w:jc w:val="both"/>
      </w:pPr>
    </w:p>
    <w:p w:rsidR="004B2728" w:rsidRPr="006E4B98" w:rsidRDefault="004B2728" w:rsidP="002E6CDE">
      <w:pPr>
        <w:tabs>
          <w:tab w:val="left" w:pos="7371"/>
        </w:tabs>
      </w:pPr>
      <w:bookmarkStart w:id="0" w:name="_GoBack"/>
      <w:bookmarkEnd w:id="0"/>
      <w:r>
        <w:t>Skyriaus vedėja</w:t>
      </w:r>
      <w:r>
        <w:tab/>
        <w:t>Aldona Paškevičienė</w:t>
      </w:r>
    </w:p>
    <w:sectPr w:rsidR="004B2728" w:rsidRPr="006E4B98" w:rsidSect="0093566E">
      <w:headerReference w:type="default" r:id="rId7"/>
      <w:headerReference w:type="first" r:id="rId8"/>
      <w:pgSz w:w="11906" w:h="16838" w:code="9"/>
      <w:pgMar w:top="1134"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728" w:rsidRDefault="004B2728" w:rsidP="00B53A01">
      <w:r>
        <w:separator/>
      </w:r>
    </w:p>
  </w:endnote>
  <w:endnote w:type="continuationSeparator" w:id="0">
    <w:p w:rsidR="004B2728" w:rsidRDefault="004B2728"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Ø©??"/>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BA"/>
    <w:family w:val="swiss"/>
    <w:pitch w:val="variable"/>
    <w:sig w:usb0="61002A87" w:usb1="80000000" w:usb2="00000008"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728" w:rsidRDefault="004B2728" w:rsidP="00B53A01">
      <w:r>
        <w:separator/>
      </w:r>
    </w:p>
  </w:footnote>
  <w:footnote w:type="continuationSeparator" w:id="0">
    <w:p w:rsidR="004B2728" w:rsidRDefault="004B2728"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28" w:rsidRDefault="004B2728"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28" w:rsidRDefault="004B2728"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0.25pt" o:ole="">
          <v:imagedata r:id="rId1" o:title=""/>
        </v:shape>
        <o:OLEObject Type="Embed" ProgID="PI3.Image" ShapeID="_x0000_i1026" DrawAspect="Content" ObjectID="_1508852513" r:id="rId2"/>
      </w:object>
    </w:r>
  </w:p>
  <w:p w:rsidR="004B2728" w:rsidRPr="0093566E" w:rsidRDefault="004B2728" w:rsidP="0093566E">
    <w:pPr>
      <w:pStyle w:val="Header"/>
      <w:jc w:val="right"/>
      <w:rPr>
        <w:b/>
      </w:rPr>
    </w:pPr>
    <w:r>
      <w:t xml:space="preserve">                                                     </w:t>
    </w:r>
    <w:r w:rsidRPr="0093566E">
      <w:rPr>
        <w:b/>
      </w:rPr>
      <w:t>Projektas</w:t>
    </w:r>
  </w:p>
  <w:p w:rsidR="004B2728" w:rsidRDefault="004B2728" w:rsidP="00B53A01">
    <w:pPr>
      <w:pStyle w:val="Header"/>
      <w:jc w:val="center"/>
      <w:rPr>
        <w:b/>
        <w:sz w:val="28"/>
      </w:rPr>
    </w:pPr>
    <w:r>
      <w:rPr>
        <w:b/>
        <w:sz w:val="28"/>
      </w:rPr>
      <w:t xml:space="preserve">PANEVĖŽIO RAJONO SAVIVALDYBĖS TARYBA </w:t>
    </w:r>
  </w:p>
  <w:p w:rsidR="004B2728" w:rsidRPr="0093566E" w:rsidRDefault="004B2728" w:rsidP="00B53A01">
    <w:pPr>
      <w:pStyle w:val="Header"/>
      <w:jc w:val="center"/>
      <w:rPr>
        <w:b/>
      </w:rPr>
    </w:pPr>
  </w:p>
  <w:p w:rsidR="004B2728" w:rsidRPr="0093566E" w:rsidRDefault="004B2728"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5">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7">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9">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3">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4">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5">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6">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6"/>
  </w:num>
  <w:num w:numId="2">
    <w:abstractNumId w:val="12"/>
  </w:num>
  <w:num w:numId="3">
    <w:abstractNumId w:val="7"/>
  </w:num>
  <w:num w:numId="4">
    <w:abstractNumId w:val="9"/>
  </w:num>
  <w:num w:numId="5">
    <w:abstractNumId w:val="16"/>
  </w:num>
  <w:num w:numId="6">
    <w:abstractNumId w:val="2"/>
  </w:num>
  <w:num w:numId="7">
    <w:abstractNumId w:val="0"/>
  </w:num>
  <w:num w:numId="8">
    <w:abstractNumId w:val="17"/>
  </w:num>
  <w:num w:numId="9">
    <w:abstractNumId w:val="4"/>
  </w:num>
  <w:num w:numId="10">
    <w:abstractNumId w:val="11"/>
  </w:num>
  <w:num w:numId="11">
    <w:abstractNumId w:val="14"/>
  </w:num>
  <w:num w:numId="12">
    <w:abstractNumId w:val="1"/>
  </w:num>
  <w:num w:numId="13">
    <w:abstractNumId w:val="10"/>
  </w:num>
  <w:num w:numId="14">
    <w:abstractNumId w:val="8"/>
  </w:num>
  <w:num w:numId="15">
    <w:abstractNumId w:val="13"/>
  </w:num>
  <w:num w:numId="16">
    <w:abstractNumId w:val="15"/>
  </w:num>
  <w:num w:numId="17">
    <w:abstractNumId w:val="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A01"/>
    <w:rsid w:val="0004790D"/>
    <w:rsid w:val="00056FE2"/>
    <w:rsid w:val="00064B29"/>
    <w:rsid w:val="0008095B"/>
    <w:rsid w:val="00085564"/>
    <w:rsid w:val="0009366A"/>
    <w:rsid w:val="000B1B7B"/>
    <w:rsid w:val="000B33D1"/>
    <w:rsid w:val="000C0C2C"/>
    <w:rsid w:val="000D531B"/>
    <w:rsid w:val="000E2032"/>
    <w:rsid w:val="000E2BA7"/>
    <w:rsid w:val="000E33F9"/>
    <w:rsid w:val="00120846"/>
    <w:rsid w:val="00133FF3"/>
    <w:rsid w:val="00136E1E"/>
    <w:rsid w:val="001420D5"/>
    <w:rsid w:val="00151EA7"/>
    <w:rsid w:val="00154ED8"/>
    <w:rsid w:val="00163281"/>
    <w:rsid w:val="001636B2"/>
    <w:rsid w:val="0017306C"/>
    <w:rsid w:val="00173900"/>
    <w:rsid w:val="001765A7"/>
    <w:rsid w:val="00181CF2"/>
    <w:rsid w:val="00182313"/>
    <w:rsid w:val="00191985"/>
    <w:rsid w:val="00193DA4"/>
    <w:rsid w:val="001A0620"/>
    <w:rsid w:val="001B7FD6"/>
    <w:rsid w:val="001D7AAF"/>
    <w:rsid w:val="002007F6"/>
    <w:rsid w:val="00204162"/>
    <w:rsid w:val="0020569C"/>
    <w:rsid w:val="00205B11"/>
    <w:rsid w:val="00210FBE"/>
    <w:rsid w:val="00211E91"/>
    <w:rsid w:val="002149A8"/>
    <w:rsid w:val="002317AE"/>
    <w:rsid w:val="00234356"/>
    <w:rsid w:val="00251CD2"/>
    <w:rsid w:val="00252508"/>
    <w:rsid w:val="002537B7"/>
    <w:rsid w:val="0025723F"/>
    <w:rsid w:val="002629A3"/>
    <w:rsid w:val="0028060B"/>
    <w:rsid w:val="00285957"/>
    <w:rsid w:val="00286F5A"/>
    <w:rsid w:val="002D654D"/>
    <w:rsid w:val="002E57CF"/>
    <w:rsid w:val="002E6CDE"/>
    <w:rsid w:val="003001DC"/>
    <w:rsid w:val="00315EC6"/>
    <w:rsid w:val="00320CBD"/>
    <w:rsid w:val="00367406"/>
    <w:rsid w:val="0037167E"/>
    <w:rsid w:val="00376B19"/>
    <w:rsid w:val="00376C04"/>
    <w:rsid w:val="003814D1"/>
    <w:rsid w:val="003B4D05"/>
    <w:rsid w:val="003C38E6"/>
    <w:rsid w:val="003D0CFA"/>
    <w:rsid w:val="003D1870"/>
    <w:rsid w:val="003E74C1"/>
    <w:rsid w:val="003F74C8"/>
    <w:rsid w:val="003F7B1A"/>
    <w:rsid w:val="00401925"/>
    <w:rsid w:val="004042BB"/>
    <w:rsid w:val="00410B9D"/>
    <w:rsid w:val="00417D5C"/>
    <w:rsid w:val="004249E5"/>
    <w:rsid w:val="00435C80"/>
    <w:rsid w:val="0045682E"/>
    <w:rsid w:val="00470481"/>
    <w:rsid w:val="004912F7"/>
    <w:rsid w:val="00494ACF"/>
    <w:rsid w:val="004A73BE"/>
    <w:rsid w:val="004B0D4A"/>
    <w:rsid w:val="004B2475"/>
    <w:rsid w:val="004B2728"/>
    <w:rsid w:val="004C30B9"/>
    <w:rsid w:val="004D56DE"/>
    <w:rsid w:val="004E738A"/>
    <w:rsid w:val="004F0D56"/>
    <w:rsid w:val="004F352E"/>
    <w:rsid w:val="005044FB"/>
    <w:rsid w:val="00526B5E"/>
    <w:rsid w:val="00535FBE"/>
    <w:rsid w:val="0055311A"/>
    <w:rsid w:val="00554C45"/>
    <w:rsid w:val="00564CA8"/>
    <w:rsid w:val="00567B7C"/>
    <w:rsid w:val="005710EB"/>
    <w:rsid w:val="0057407F"/>
    <w:rsid w:val="00582946"/>
    <w:rsid w:val="005951F0"/>
    <w:rsid w:val="005B4766"/>
    <w:rsid w:val="005C1A07"/>
    <w:rsid w:val="005E7BBD"/>
    <w:rsid w:val="0060473E"/>
    <w:rsid w:val="00612247"/>
    <w:rsid w:val="00613307"/>
    <w:rsid w:val="00613F6A"/>
    <w:rsid w:val="00640599"/>
    <w:rsid w:val="006447F4"/>
    <w:rsid w:val="00654FE0"/>
    <w:rsid w:val="00664FDE"/>
    <w:rsid w:val="006657D0"/>
    <w:rsid w:val="0066697F"/>
    <w:rsid w:val="0067289D"/>
    <w:rsid w:val="00690EDB"/>
    <w:rsid w:val="006B276D"/>
    <w:rsid w:val="006B73A9"/>
    <w:rsid w:val="006C24E4"/>
    <w:rsid w:val="006C42BC"/>
    <w:rsid w:val="006C43F3"/>
    <w:rsid w:val="006C52CA"/>
    <w:rsid w:val="006E0973"/>
    <w:rsid w:val="006E0AA9"/>
    <w:rsid w:val="006E10D3"/>
    <w:rsid w:val="006E4B98"/>
    <w:rsid w:val="006E6B20"/>
    <w:rsid w:val="00701A96"/>
    <w:rsid w:val="00726989"/>
    <w:rsid w:val="0073515D"/>
    <w:rsid w:val="007502F7"/>
    <w:rsid w:val="0075665C"/>
    <w:rsid w:val="00763076"/>
    <w:rsid w:val="0076694E"/>
    <w:rsid w:val="0078169D"/>
    <w:rsid w:val="00786A74"/>
    <w:rsid w:val="00787FE2"/>
    <w:rsid w:val="007A24B7"/>
    <w:rsid w:val="007C334D"/>
    <w:rsid w:val="007C414C"/>
    <w:rsid w:val="007D7367"/>
    <w:rsid w:val="007E48EE"/>
    <w:rsid w:val="007E50B1"/>
    <w:rsid w:val="00812499"/>
    <w:rsid w:val="00814807"/>
    <w:rsid w:val="00820A55"/>
    <w:rsid w:val="00826A3F"/>
    <w:rsid w:val="00842524"/>
    <w:rsid w:val="00842A48"/>
    <w:rsid w:val="00843839"/>
    <w:rsid w:val="00854630"/>
    <w:rsid w:val="008659D6"/>
    <w:rsid w:val="008756A9"/>
    <w:rsid w:val="008821A6"/>
    <w:rsid w:val="00891B8D"/>
    <w:rsid w:val="008A013C"/>
    <w:rsid w:val="008B0E82"/>
    <w:rsid w:val="008B1C37"/>
    <w:rsid w:val="008C0E31"/>
    <w:rsid w:val="008D34A7"/>
    <w:rsid w:val="008F2AC2"/>
    <w:rsid w:val="008F44DA"/>
    <w:rsid w:val="00914057"/>
    <w:rsid w:val="0093566E"/>
    <w:rsid w:val="0094261C"/>
    <w:rsid w:val="009447BA"/>
    <w:rsid w:val="00946D6D"/>
    <w:rsid w:val="00951C22"/>
    <w:rsid w:val="0096536F"/>
    <w:rsid w:val="00975827"/>
    <w:rsid w:val="0097780D"/>
    <w:rsid w:val="00982C50"/>
    <w:rsid w:val="00991A31"/>
    <w:rsid w:val="009B0182"/>
    <w:rsid w:val="009B63F0"/>
    <w:rsid w:val="009C4EDA"/>
    <w:rsid w:val="009E33CA"/>
    <w:rsid w:val="009E7EDF"/>
    <w:rsid w:val="00A04208"/>
    <w:rsid w:val="00A07451"/>
    <w:rsid w:val="00A12119"/>
    <w:rsid w:val="00A14A2E"/>
    <w:rsid w:val="00A350FA"/>
    <w:rsid w:val="00A358EC"/>
    <w:rsid w:val="00A4138C"/>
    <w:rsid w:val="00A477E4"/>
    <w:rsid w:val="00A51118"/>
    <w:rsid w:val="00A55028"/>
    <w:rsid w:val="00A60DE7"/>
    <w:rsid w:val="00A72AD6"/>
    <w:rsid w:val="00A73036"/>
    <w:rsid w:val="00A81FEC"/>
    <w:rsid w:val="00A86C91"/>
    <w:rsid w:val="00A87413"/>
    <w:rsid w:val="00A97294"/>
    <w:rsid w:val="00AA1A8B"/>
    <w:rsid w:val="00AB4BE0"/>
    <w:rsid w:val="00AC62B2"/>
    <w:rsid w:val="00AC6C48"/>
    <w:rsid w:val="00AD66CD"/>
    <w:rsid w:val="00AF6B41"/>
    <w:rsid w:val="00B167CC"/>
    <w:rsid w:val="00B225F8"/>
    <w:rsid w:val="00B279C5"/>
    <w:rsid w:val="00B324BF"/>
    <w:rsid w:val="00B36158"/>
    <w:rsid w:val="00B522BA"/>
    <w:rsid w:val="00B53A01"/>
    <w:rsid w:val="00B77447"/>
    <w:rsid w:val="00B850C8"/>
    <w:rsid w:val="00B86A51"/>
    <w:rsid w:val="00B97D94"/>
    <w:rsid w:val="00BA0836"/>
    <w:rsid w:val="00BC11F5"/>
    <w:rsid w:val="00BC4531"/>
    <w:rsid w:val="00BD35A9"/>
    <w:rsid w:val="00BD66E9"/>
    <w:rsid w:val="00BE0174"/>
    <w:rsid w:val="00BF36A0"/>
    <w:rsid w:val="00C04304"/>
    <w:rsid w:val="00C10B6B"/>
    <w:rsid w:val="00C13EDA"/>
    <w:rsid w:val="00C203C1"/>
    <w:rsid w:val="00C243AE"/>
    <w:rsid w:val="00C33737"/>
    <w:rsid w:val="00C47402"/>
    <w:rsid w:val="00C63820"/>
    <w:rsid w:val="00C751D2"/>
    <w:rsid w:val="00C87549"/>
    <w:rsid w:val="00C94896"/>
    <w:rsid w:val="00CA158C"/>
    <w:rsid w:val="00CA7797"/>
    <w:rsid w:val="00CB7149"/>
    <w:rsid w:val="00CB7BF5"/>
    <w:rsid w:val="00CC0116"/>
    <w:rsid w:val="00D0054B"/>
    <w:rsid w:val="00D25C43"/>
    <w:rsid w:val="00D30C02"/>
    <w:rsid w:val="00D60AFB"/>
    <w:rsid w:val="00D61BB8"/>
    <w:rsid w:val="00D74A70"/>
    <w:rsid w:val="00D75165"/>
    <w:rsid w:val="00D86B86"/>
    <w:rsid w:val="00D97ED2"/>
    <w:rsid w:val="00DA01AF"/>
    <w:rsid w:val="00DA3CA8"/>
    <w:rsid w:val="00DC04B0"/>
    <w:rsid w:val="00DC05D5"/>
    <w:rsid w:val="00DC7D32"/>
    <w:rsid w:val="00E001CA"/>
    <w:rsid w:val="00E0121B"/>
    <w:rsid w:val="00E1775E"/>
    <w:rsid w:val="00E56C89"/>
    <w:rsid w:val="00E72EF5"/>
    <w:rsid w:val="00E810F2"/>
    <w:rsid w:val="00E934D7"/>
    <w:rsid w:val="00E9526A"/>
    <w:rsid w:val="00E954CF"/>
    <w:rsid w:val="00EA0198"/>
    <w:rsid w:val="00EA51F8"/>
    <w:rsid w:val="00EB34BA"/>
    <w:rsid w:val="00EC5833"/>
    <w:rsid w:val="00ED4322"/>
    <w:rsid w:val="00EE3913"/>
    <w:rsid w:val="00EE5B78"/>
    <w:rsid w:val="00F04D82"/>
    <w:rsid w:val="00F11A0B"/>
    <w:rsid w:val="00F239F5"/>
    <w:rsid w:val="00F3193C"/>
    <w:rsid w:val="00F3779E"/>
    <w:rsid w:val="00F40C0D"/>
    <w:rsid w:val="00F639D2"/>
    <w:rsid w:val="00F67A90"/>
    <w:rsid w:val="00F730C1"/>
    <w:rsid w:val="00F86AC3"/>
    <w:rsid w:val="00F86F0B"/>
    <w:rsid w:val="00F94654"/>
    <w:rsid w:val="00FA2030"/>
    <w:rsid w:val="00FB410C"/>
    <w:rsid w:val="00FB44BB"/>
    <w:rsid w:val="00FB5B9F"/>
    <w:rsid w:val="00FC51F1"/>
    <w:rsid w:val="00FC6DB1"/>
    <w:rsid w:val="00FC77C0"/>
    <w:rsid w:val="00FD0DEA"/>
    <w:rsid w:val="00FD7ACF"/>
    <w:rsid w:val="00FE7658"/>
    <w:rsid w:val="00FF05C6"/>
    <w:rsid w:val="00FF3DF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basedOn w:val="DefaultParagraphFont"/>
    <w:link w:val="BodyText"/>
    <w:uiPriority w:val="99"/>
    <w:locked/>
    <w:rsid w:val="0093566E"/>
    <w:rPr>
      <w:rFonts w:eastAsia="SimSun" w:cs="Mangal"/>
      <w:kern w:val="1"/>
      <w:sz w:val="24"/>
      <w:szCs w:val="24"/>
      <w:lang w:eastAsia="zh-CN" w:bidi="hi-I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locked/>
    <w:rsid w:val="0093566E"/>
    <w:rPr>
      <w:rFonts w:eastAsia="SimSun" w:cs="Mangal"/>
      <w:kern w:val="1"/>
      <w:sz w:val="24"/>
      <w:szCs w:val="24"/>
      <w:lang w:eastAsia="zh-CN" w:bidi="hi-IN"/>
    </w:rPr>
  </w:style>
  <w:style w:type="paragraph" w:styleId="Footer">
    <w:name w:val="footer"/>
    <w:basedOn w:val="Normal"/>
    <w:link w:val="FooterChar"/>
    <w:uiPriority w:val="99"/>
    <w:rsid w:val="00B53A01"/>
    <w:pPr>
      <w:tabs>
        <w:tab w:val="center" w:pos="4819"/>
        <w:tab w:val="right" w:pos="9638"/>
      </w:tabs>
    </w:pPr>
    <w:rPr>
      <w:szCs w:val="21"/>
    </w:rPr>
  </w:style>
  <w:style w:type="character" w:customStyle="1" w:styleId="FooterChar">
    <w:name w:val="Footer Char"/>
    <w:basedOn w:val="DefaultParagraphFont"/>
    <w:link w:val="Footer"/>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Cs w:val="21"/>
    </w:rPr>
  </w:style>
  <w:style w:type="character" w:customStyle="1" w:styleId="BodyTextIndentChar">
    <w:name w:val="Body Text Indent Char"/>
    <w:basedOn w:val="DefaultParagraphFont"/>
    <w:link w:val="BodyTextIndent"/>
    <w:uiPriority w:val="99"/>
    <w:locked/>
    <w:rsid w:val="0093566E"/>
    <w:rPr>
      <w:rFonts w:eastAsia="SimSun" w:cs="Mangal"/>
      <w:kern w:val="1"/>
      <w:sz w:val="21"/>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locked/>
    <w:rsid w:val="0093566E"/>
    <w:rPr>
      <w:rFonts w:ascii="Courier New" w:hAnsi="Courier New" w:cs="Courier New"/>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uiPriority w:val="99"/>
    <w:semiHidden/>
    <w:locked/>
    <w:rsid w:val="0093566E"/>
    <w:rPr>
      <w:rFonts w:cs="Times New Roman"/>
    </w:rPr>
  </w:style>
  <w:style w:type="character" w:styleId="FootnoteReference">
    <w:name w:val="footnote reference"/>
    <w:basedOn w:val="DefaultParagraphFont"/>
    <w:uiPriority w:val="99"/>
    <w:semiHidden/>
    <w:rsid w:val="0093566E"/>
    <w:rPr>
      <w:rFonts w:cs="Times New Roman"/>
      <w:vertAlign w:val="superscript"/>
    </w:rPr>
  </w:style>
  <w:style w:type="character" w:styleId="PageNumber">
    <w:name w:val="page number"/>
    <w:basedOn w:val="DefaultParagraphFont"/>
    <w:uiPriority w:val="99"/>
    <w:rsid w:val="0093566E"/>
    <w:rPr>
      <w:rFonts w:cs="Times New Roman"/>
    </w:rPr>
  </w:style>
  <w:style w:type="character" w:customStyle="1" w:styleId="CommentTextChar">
    <w:name w:val="Comment Text Char"/>
    <w:uiPriority w:val="99"/>
    <w:semiHidden/>
    <w:locked/>
    <w:rsid w:val="0093566E"/>
  </w:style>
  <w:style w:type="paragraph" w:styleId="CommentText">
    <w:name w:val="annotation text"/>
    <w:basedOn w:val="Normal"/>
    <w:link w:val="CommentTextChar1"/>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TextChar1">
    <w:name w:val="Comment Text Char1"/>
    <w:basedOn w:val="DefaultParagraphFont"/>
    <w:link w:val="CommentText"/>
    <w:uiPriority w:val="99"/>
    <w:semiHidden/>
    <w:locked/>
    <w:rsid w:val="00376C04"/>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basedOn w:val="CommentTextChar"/>
    <w:link w:val="CommentSubject"/>
    <w:uiPriority w:val="99"/>
    <w:semiHidden/>
    <w:locked/>
    <w:rsid w:val="00376C04"/>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BalloonTextChar1">
    <w:name w:val="Balloon Text Char1"/>
    <w:basedOn w:val="DefaultParagraphFont"/>
    <w:link w:val="BalloonText"/>
    <w:uiPriority w:val="99"/>
    <w:semiHidden/>
    <w:locked/>
    <w:rsid w:val="00376C04"/>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sz w:val="20"/>
      <w:szCs w:val="20"/>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uiPriority w:val="99"/>
    <w:locked/>
    <w:rsid w:val="0093566E"/>
    <w:rPr>
      <w:rFonts w:cs="Times New Roman"/>
      <w:b/>
      <w:bCs/>
      <w:sz w:val="24"/>
      <w:szCs w:val="24"/>
      <w:lang w:val="en-US" w:eastAsia="en-US"/>
    </w:rPr>
  </w:style>
  <w:style w:type="paragraph" w:styleId="BodyText2">
    <w:name w:val="Body Text 2"/>
    <w:basedOn w:val="Normal"/>
    <w:link w:val="BodyText2Char"/>
    <w:uiPriority w:val="99"/>
    <w:rsid w:val="00914057"/>
    <w:pPr>
      <w:spacing w:after="120" w:line="480" w:lineRule="auto"/>
    </w:pPr>
    <w:rPr>
      <w:szCs w:val="21"/>
    </w:rPr>
  </w:style>
  <w:style w:type="character" w:customStyle="1" w:styleId="BodyText2Char">
    <w:name w:val="Body Text 2 Char"/>
    <w:basedOn w:val="DefaultParagraphFont"/>
    <w:link w:val="BodyText2"/>
    <w:uiPriority w:val="99"/>
    <w:locked/>
    <w:rsid w:val="00914057"/>
    <w:rPr>
      <w:rFonts w:eastAsia="SimSun" w:cs="Mangal"/>
      <w:kern w:val="1"/>
      <w:sz w:val="21"/>
      <w:szCs w:val="21"/>
      <w:lang w:eastAsia="zh-CN" w:bidi="hi-I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locked/>
    <w:rsid w:val="00CB7BF5"/>
    <w:rPr>
      <w:rFonts w:cs="Times New Roman"/>
      <w:lang w:eastAsia="ru-RU"/>
    </w:rPr>
  </w:style>
  <w:style w:type="paragraph" w:styleId="ListParagraph">
    <w:name w:val="List Paragraph"/>
    <w:basedOn w:val="Normal"/>
    <w:uiPriority w:val="99"/>
    <w:qFormat/>
    <w:rsid w:val="000E2BA7"/>
    <w:pPr>
      <w:ind w:left="720"/>
      <w:contextualSpacing/>
    </w:pPr>
    <w:rPr>
      <w:szCs w:val="21"/>
    </w:rPr>
  </w:style>
  <w:style w:type="character" w:styleId="Hyperlink">
    <w:name w:val="Hyperlink"/>
    <w:basedOn w:val="DefaultParagraphFont"/>
    <w:uiPriority w:val="99"/>
    <w:rsid w:val="00AC6C48"/>
    <w:rPr>
      <w:rFonts w:cs="Times New Roman"/>
      <w:color w:val="0000FF"/>
      <w:u w:val="single"/>
    </w:rPr>
  </w:style>
  <w:style w:type="paragraph" w:customStyle="1" w:styleId="msonormalcxspmiddle">
    <w:name w:val="msonormalcxspmiddle"/>
    <w:basedOn w:val="Normal"/>
    <w:uiPriority w:val="99"/>
    <w:rsid w:val="00A04208"/>
    <w:pPr>
      <w:widowControl/>
      <w:suppressAutoHyphens w:val="0"/>
      <w:spacing w:before="100" w:beforeAutospacing="1" w:after="100" w:afterAutospacing="1"/>
    </w:pPr>
    <w:rPr>
      <w:rFonts w:eastAsia="Times New Roman" w:cs="Times New Roman"/>
      <w:kern w:val="0"/>
      <w:lang w:eastAsia="lt-LT" w:bidi="ar-SA"/>
    </w:rPr>
  </w:style>
  <w:style w:type="paragraph" w:styleId="NoSpacing">
    <w:name w:val="No Spacing"/>
    <w:uiPriority w:val="99"/>
    <w:qFormat/>
    <w:rsid w:val="004A73BE"/>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1959528292">
      <w:marLeft w:val="0"/>
      <w:marRight w:val="0"/>
      <w:marTop w:val="0"/>
      <w:marBottom w:val="0"/>
      <w:divBdr>
        <w:top w:val="none" w:sz="0" w:space="0" w:color="auto"/>
        <w:left w:val="none" w:sz="0" w:space="0" w:color="auto"/>
        <w:bottom w:val="none" w:sz="0" w:space="0" w:color="auto"/>
        <w:right w:val="none" w:sz="0" w:space="0" w:color="auto"/>
      </w:divBdr>
    </w:div>
    <w:div w:id="1959528294">
      <w:marLeft w:val="0"/>
      <w:marRight w:val="0"/>
      <w:marTop w:val="0"/>
      <w:marBottom w:val="0"/>
      <w:divBdr>
        <w:top w:val="none" w:sz="0" w:space="0" w:color="auto"/>
        <w:left w:val="none" w:sz="0" w:space="0" w:color="auto"/>
        <w:bottom w:val="none" w:sz="0" w:space="0" w:color="auto"/>
        <w:right w:val="none" w:sz="0" w:space="0" w:color="auto"/>
      </w:divBdr>
    </w:div>
    <w:div w:id="1959528295">
      <w:marLeft w:val="0"/>
      <w:marRight w:val="0"/>
      <w:marTop w:val="0"/>
      <w:marBottom w:val="0"/>
      <w:divBdr>
        <w:top w:val="none" w:sz="0" w:space="0" w:color="auto"/>
        <w:left w:val="none" w:sz="0" w:space="0" w:color="auto"/>
        <w:bottom w:val="none" w:sz="0" w:space="0" w:color="auto"/>
        <w:right w:val="none" w:sz="0" w:space="0" w:color="auto"/>
      </w:divBdr>
      <w:divsChild>
        <w:div w:id="1959528293">
          <w:marLeft w:val="0"/>
          <w:marRight w:val="0"/>
          <w:marTop w:val="0"/>
          <w:marBottom w:val="0"/>
          <w:divBdr>
            <w:top w:val="none" w:sz="0" w:space="0" w:color="auto"/>
            <w:left w:val="none" w:sz="0" w:space="0" w:color="auto"/>
            <w:bottom w:val="none" w:sz="0" w:space="0" w:color="auto"/>
            <w:right w:val="none" w:sz="0" w:space="0" w:color="auto"/>
          </w:divBdr>
        </w:div>
        <w:div w:id="1959528298">
          <w:marLeft w:val="0"/>
          <w:marRight w:val="0"/>
          <w:marTop w:val="0"/>
          <w:marBottom w:val="0"/>
          <w:divBdr>
            <w:top w:val="none" w:sz="0" w:space="0" w:color="auto"/>
            <w:left w:val="none" w:sz="0" w:space="0" w:color="auto"/>
            <w:bottom w:val="none" w:sz="0" w:space="0" w:color="auto"/>
            <w:right w:val="none" w:sz="0" w:space="0" w:color="auto"/>
          </w:divBdr>
        </w:div>
        <w:div w:id="1959528304">
          <w:marLeft w:val="0"/>
          <w:marRight w:val="0"/>
          <w:marTop w:val="0"/>
          <w:marBottom w:val="0"/>
          <w:divBdr>
            <w:top w:val="none" w:sz="0" w:space="0" w:color="auto"/>
            <w:left w:val="none" w:sz="0" w:space="0" w:color="auto"/>
            <w:bottom w:val="none" w:sz="0" w:space="0" w:color="auto"/>
            <w:right w:val="none" w:sz="0" w:space="0" w:color="auto"/>
          </w:divBdr>
        </w:div>
      </w:divsChild>
    </w:div>
    <w:div w:id="1959528296">
      <w:marLeft w:val="0"/>
      <w:marRight w:val="0"/>
      <w:marTop w:val="0"/>
      <w:marBottom w:val="0"/>
      <w:divBdr>
        <w:top w:val="none" w:sz="0" w:space="0" w:color="auto"/>
        <w:left w:val="none" w:sz="0" w:space="0" w:color="auto"/>
        <w:bottom w:val="none" w:sz="0" w:space="0" w:color="auto"/>
        <w:right w:val="none" w:sz="0" w:space="0" w:color="auto"/>
      </w:divBdr>
    </w:div>
    <w:div w:id="1959528297">
      <w:marLeft w:val="0"/>
      <w:marRight w:val="0"/>
      <w:marTop w:val="0"/>
      <w:marBottom w:val="0"/>
      <w:divBdr>
        <w:top w:val="none" w:sz="0" w:space="0" w:color="auto"/>
        <w:left w:val="none" w:sz="0" w:space="0" w:color="auto"/>
        <w:bottom w:val="none" w:sz="0" w:space="0" w:color="auto"/>
        <w:right w:val="none" w:sz="0" w:space="0" w:color="auto"/>
      </w:divBdr>
    </w:div>
    <w:div w:id="1959528299">
      <w:marLeft w:val="0"/>
      <w:marRight w:val="0"/>
      <w:marTop w:val="0"/>
      <w:marBottom w:val="0"/>
      <w:divBdr>
        <w:top w:val="none" w:sz="0" w:space="0" w:color="auto"/>
        <w:left w:val="none" w:sz="0" w:space="0" w:color="auto"/>
        <w:bottom w:val="none" w:sz="0" w:space="0" w:color="auto"/>
        <w:right w:val="none" w:sz="0" w:space="0" w:color="auto"/>
      </w:divBdr>
    </w:div>
    <w:div w:id="1959528300">
      <w:marLeft w:val="0"/>
      <w:marRight w:val="0"/>
      <w:marTop w:val="0"/>
      <w:marBottom w:val="0"/>
      <w:divBdr>
        <w:top w:val="none" w:sz="0" w:space="0" w:color="auto"/>
        <w:left w:val="none" w:sz="0" w:space="0" w:color="auto"/>
        <w:bottom w:val="none" w:sz="0" w:space="0" w:color="auto"/>
        <w:right w:val="none" w:sz="0" w:space="0" w:color="auto"/>
      </w:divBdr>
    </w:div>
    <w:div w:id="1959528301">
      <w:marLeft w:val="0"/>
      <w:marRight w:val="0"/>
      <w:marTop w:val="0"/>
      <w:marBottom w:val="0"/>
      <w:divBdr>
        <w:top w:val="none" w:sz="0" w:space="0" w:color="auto"/>
        <w:left w:val="none" w:sz="0" w:space="0" w:color="auto"/>
        <w:bottom w:val="none" w:sz="0" w:space="0" w:color="auto"/>
        <w:right w:val="none" w:sz="0" w:space="0" w:color="auto"/>
      </w:divBdr>
    </w:div>
    <w:div w:id="1959528302">
      <w:marLeft w:val="0"/>
      <w:marRight w:val="0"/>
      <w:marTop w:val="0"/>
      <w:marBottom w:val="0"/>
      <w:divBdr>
        <w:top w:val="none" w:sz="0" w:space="0" w:color="auto"/>
        <w:left w:val="none" w:sz="0" w:space="0" w:color="auto"/>
        <w:bottom w:val="none" w:sz="0" w:space="0" w:color="auto"/>
        <w:right w:val="none" w:sz="0" w:space="0" w:color="auto"/>
      </w:divBdr>
    </w:div>
    <w:div w:id="1959528303">
      <w:marLeft w:val="0"/>
      <w:marRight w:val="0"/>
      <w:marTop w:val="0"/>
      <w:marBottom w:val="0"/>
      <w:divBdr>
        <w:top w:val="none" w:sz="0" w:space="0" w:color="auto"/>
        <w:left w:val="none" w:sz="0" w:space="0" w:color="auto"/>
        <w:bottom w:val="none" w:sz="0" w:space="0" w:color="auto"/>
        <w:right w:val="none" w:sz="0" w:space="0" w:color="auto"/>
      </w:divBdr>
    </w:div>
    <w:div w:id="1959528306">
      <w:marLeft w:val="225"/>
      <w:marRight w:val="225"/>
      <w:marTop w:val="0"/>
      <w:marBottom w:val="0"/>
      <w:divBdr>
        <w:top w:val="none" w:sz="0" w:space="0" w:color="auto"/>
        <w:left w:val="none" w:sz="0" w:space="0" w:color="auto"/>
        <w:bottom w:val="none" w:sz="0" w:space="0" w:color="auto"/>
        <w:right w:val="none" w:sz="0" w:space="0" w:color="auto"/>
      </w:divBdr>
      <w:divsChild>
        <w:div w:id="1959528305">
          <w:marLeft w:val="0"/>
          <w:marRight w:val="0"/>
          <w:marTop w:val="0"/>
          <w:marBottom w:val="0"/>
          <w:divBdr>
            <w:top w:val="none" w:sz="0" w:space="0" w:color="auto"/>
            <w:left w:val="none" w:sz="0" w:space="0" w:color="auto"/>
            <w:bottom w:val="none" w:sz="0" w:space="0" w:color="auto"/>
            <w:right w:val="none" w:sz="0" w:space="0" w:color="auto"/>
          </w:divBdr>
        </w:div>
      </w:divsChild>
    </w:div>
    <w:div w:id="1959528307">
      <w:marLeft w:val="0"/>
      <w:marRight w:val="0"/>
      <w:marTop w:val="0"/>
      <w:marBottom w:val="0"/>
      <w:divBdr>
        <w:top w:val="none" w:sz="0" w:space="0" w:color="auto"/>
        <w:left w:val="none" w:sz="0" w:space="0" w:color="auto"/>
        <w:bottom w:val="none" w:sz="0" w:space="0" w:color="auto"/>
        <w:right w:val="none" w:sz="0" w:space="0" w:color="auto"/>
      </w:divBdr>
    </w:div>
    <w:div w:id="1959528308">
      <w:marLeft w:val="0"/>
      <w:marRight w:val="0"/>
      <w:marTop w:val="0"/>
      <w:marBottom w:val="0"/>
      <w:divBdr>
        <w:top w:val="none" w:sz="0" w:space="0" w:color="auto"/>
        <w:left w:val="none" w:sz="0" w:space="0" w:color="auto"/>
        <w:bottom w:val="none" w:sz="0" w:space="0" w:color="auto"/>
        <w:right w:val="none" w:sz="0" w:space="0" w:color="auto"/>
      </w:divBdr>
    </w:div>
    <w:div w:id="1959528309">
      <w:marLeft w:val="0"/>
      <w:marRight w:val="0"/>
      <w:marTop w:val="0"/>
      <w:marBottom w:val="0"/>
      <w:divBdr>
        <w:top w:val="none" w:sz="0" w:space="0" w:color="auto"/>
        <w:left w:val="none" w:sz="0" w:space="0" w:color="auto"/>
        <w:bottom w:val="none" w:sz="0" w:space="0" w:color="auto"/>
        <w:right w:val="none" w:sz="0" w:space="0" w:color="auto"/>
      </w:divBdr>
    </w:div>
    <w:div w:id="1959528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TotalTime>
  <Pages>7</Pages>
  <Words>14619</Words>
  <Characters>8334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Aldona.Paskeviciene</cp:lastModifiedBy>
  <cp:revision>9</cp:revision>
  <cp:lastPrinted>2015-11-12T14:51:00Z</cp:lastPrinted>
  <dcterms:created xsi:type="dcterms:W3CDTF">2015-11-12T07:11:00Z</dcterms:created>
  <dcterms:modified xsi:type="dcterms:W3CDTF">2015-11-12T14:55:00Z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