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32" w:rsidRDefault="00235F32">
      <w:pPr>
        <w:jc w:val="center"/>
        <w:rPr>
          <w:b/>
          <w:caps/>
          <w:sz w:val="24"/>
          <w:szCs w:val="24"/>
        </w:rPr>
      </w:pPr>
      <w:r w:rsidRPr="00107342">
        <w:rPr>
          <w:b/>
          <w:sz w:val="24"/>
          <w:szCs w:val="24"/>
        </w:rPr>
        <w:t xml:space="preserve">DĖL PRITARIMO </w:t>
      </w:r>
      <w:r w:rsidRPr="00107342">
        <w:rPr>
          <w:b/>
          <w:caps/>
          <w:sz w:val="24"/>
          <w:szCs w:val="24"/>
        </w:rPr>
        <w:t>projekt</w:t>
      </w:r>
      <w:r>
        <w:rPr>
          <w:b/>
          <w:caps/>
          <w:sz w:val="24"/>
          <w:szCs w:val="24"/>
        </w:rPr>
        <w:t>O</w:t>
      </w:r>
      <w:r w:rsidRPr="00107342">
        <w:rPr>
          <w:b/>
          <w:sz w:val="24"/>
          <w:szCs w:val="24"/>
        </w:rPr>
        <w:t xml:space="preserve"> </w:t>
      </w:r>
      <w:r w:rsidRPr="00107342">
        <w:rPr>
          <w:b/>
          <w:caps/>
          <w:sz w:val="24"/>
          <w:szCs w:val="24"/>
        </w:rPr>
        <w:t xml:space="preserve">rengimui pagal </w:t>
      </w:r>
      <w:r>
        <w:rPr>
          <w:b/>
          <w:caps/>
          <w:sz w:val="24"/>
          <w:szCs w:val="24"/>
        </w:rPr>
        <w:t>2007–</w:t>
      </w:r>
      <w:r w:rsidRPr="00BA4870">
        <w:rPr>
          <w:b/>
          <w:caps/>
          <w:sz w:val="24"/>
          <w:szCs w:val="24"/>
        </w:rPr>
        <w:t xml:space="preserve">2013 metų </w:t>
      </w:r>
      <w:r w:rsidRPr="00107342">
        <w:rPr>
          <w:b/>
          <w:caps/>
          <w:sz w:val="24"/>
          <w:szCs w:val="24"/>
        </w:rPr>
        <w:t xml:space="preserve">Sanglaudos skatinimo veiksmų programos </w:t>
      </w:r>
      <w:r>
        <w:rPr>
          <w:b/>
          <w:caps/>
          <w:sz w:val="24"/>
          <w:szCs w:val="24"/>
        </w:rPr>
        <w:t xml:space="preserve">3 </w:t>
      </w:r>
      <w:r w:rsidRPr="00107342">
        <w:rPr>
          <w:b/>
          <w:caps/>
          <w:sz w:val="24"/>
          <w:szCs w:val="24"/>
        </w:rPr>
        <w:t>prioriteto „</w:t>
      </w:r>
      <w:r>
        <w:rPr>
          <w:b/>
          <w:caps/>
          <w:sz w:val="24"/>
          <w:szCs w:val="24"/>
        </w:rPr>
        <w:t>Aplinka ir darnus vystymasis</w:t>
      </w:r>
      <w:r w:rsidRPr="00107342">
        <w:rPr>
          <w:b/>
          <w:caps/>
          <w:sz w:val="24"/>
          <w:szCs w:val="24"/>
        </w:rPr>
        <w:t>“</w:t>
      </w:r>
      <w:r w:rsidRPr="00BA4870">
        <w:rPr>
          <w:b/>
          <w:caps/>
          <w:sz w:val="24"/>
          <w:szCs w:val="24"/>
        </w:rPr>
        <w:t xml:space="preserve"> </w:t>
      </w:r>
      <w:r w:rsidRPr="00107342">
        <w:rPr>
          <w:b/>
          <w:caps/>
          <w:sz w:val="24"/>
          <w:szCs w:val="24"/>
        </w:rPr>
        <w:t>VP3-</w:t>
      </w:r>
      <w:r>
        <w:rPr>
          <w:b/>
          <w:caps/>
          <w:sz w:val="24"/>
          <w:szCs w:val="24"/>
        </w:rPr>
        <w:t>3.1</w:t>
      </w:r>
      <w:r w:rsidRPr="00107342">
        <w:rPr>
          <w:b/>
          <w:caps/>
          <w:sz w:val="24"/>
          <w:szCs w:val="24"/>
        </w:rPr>
        <w:t>-AM-0</w:t>
      </w:r>
      <w:r>
        <w:rPr>
          <w:b/>
          <w:caps/>
          <w:sz w:val="24"/>
          <w:szCs w:val="24"/>
        </w:rPr>
        <w:t>1</w:t>
      </w:r>
      <w:r w:rsidRPr="00107342">
        <w:rPr>
          <w:b/>
          <w:caps/>
          <w:sz w:val="24"/>
          <w:szCs w:val="24"/>
        </w:rPr>
        <w:t>-</w:t>
      </w:r>
      <w:r>
        <w:rPr>
          <w:b/>
          <w:caps/>
          <w:sz w:val="24"/>
          <w:szCs w:val="24"/>
        </w:rPr>
        <w:t>v</w:t>
      </w:r>
      <w:r w:rsidRPr="00107342">
        <w:rPr>
          <w:b/>
          <w:caps/>
          <w:sz w:val="24"/>
          <w:szCs w:val="24"/>
        </w:rPr>
        <w:t xml:space="preserve"> priemonę „Vandens </w:t>
      </w:r>
      <w:r>
        <w:rPr>
          <w:b/>
          <w:caps/>
          <w:sz w:val="24"/>
          <w:szCs w:val="24"/>
        </w:rPr>
        <w:t>tiekimo ir nuotekų tvarkymo sistemų renovavimas ir plėtra“</w:t>
      </w:r>
    </w:p>
    <w:p w:rsidR="00235F32" w:rsidRDefault="00235F32">
      <w:pPr>
        <w:jc w:val="center"/>
        <w:rPr>
          <w:caps/>
          <w:sz w:val="24"/>
          <w:szCs w:val="24"/>
        </w:rPr>
      </w:pPr>
    </w:p>
    <w:p w:rsidR="00235F32" w:rsidRPr="00107342" w:rsidRDefault="00235F32">
      <w:pPr>
        <w:jc w:val="center"/>
        <w:rPr>
          <w:caps/>
          <w:sz w:val="24"/>
          <w:szCs w:val="24"/>
        </w:rPr>
      </w:pPr>
    </w:p>
    <w:p w:rsidR="00235F32" w:rsidRDefault="00235F32" w:rsidP="00061F0B">
      <w:pPr>
        <w:jc w:val="center"/>
        <w:rPr>
          <w:sz w:val="24"/>
        </w:rPr>
      </w:pPr>
      <w:r w:rsidRPr="008414A9">
        <w:rPr>
          <w:sz w:val="24"/>
        </w:rPr>
        <w:t>20</w:t>
      </w:r>
      <w:r>
        <w:rPr>
          <w:sz w:val="24"/>
        </w:rPr>
        <w:t>15</w:t>
      </w:r>
      <w:r w:rsidRPr="008414A9">
        <w:rPr>
          <w:sz w:val="24"/>
        </w:rPr>
        <w:t xml:space="preserve"> m. </w:t>
      </w:r>
      <w:r>
        <w:rPr>
          <w:sz w:val="24"/>
        </w:rPr>
        <w:t>balandžio 24</w:t>
      </w:r>
      <w:r w:rsidRPr="008414A9">
        <w:rPr>
          <w:sz w:val="24"/>
        </w:rPr>
        <w:t xml:space="preserve"> d. Nr.</w:t>
      </w:r>
      <w:r>
        <w:rPr>
          <w:sz w:val="24"/>
        </w:rPr>
        <w:t xml:space="preserve"> T-</w:t>
      </w:r>
    </w:p>
    <w:p w:rsidR="00235F32" w:rsidRDefault="00235F32">
      <w:pPr>
        <w:jc w:val="center"/>
        <w:rPr>
          <w:sz w:val="24"/>
          <w:szCs w:val="24"/>
        </w:rPr>
      </w:pPr>
      <w:r w:rsidRPr="006A5C08">
        <w:rPr>
          <w:sz w:val="24"/>
          <w:szCs w:val="24"/>
        </w:rPr>
        <w:t>Panevėžys</w:t>
      </w:r>
    </w:p>
    <w:p w:rsidR="00235F32" w:rsidRDefault="00235F32">
      <w:pPr>
        <w:jc w:val="center"/>
        <w:rPr>
          <w:sz w:val="24"/>
          <w:szCs w:val="24"/>
        </w:rPr>
      </w:pPr>
    </w:p>
    <w:p w:rsidR="00235F32" w:rsidRPr="006A5C08" w:rsidRDefault="00235F32" w:rsidP="008E27D4">
      <w:pPr>
        <w:jc w:val="both"/>
        <w:rPr>
          <w:sz w:val="24"/>
          <w:szCs w:val="24"/>
        </w:rPr>
      </w:pPr>
    </w:p>
    <w:p w:rsidR="00235F32" w:rsidRPr="008E27D4" w:rsidRDefault="00235F32"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Pr="000334A1">
        <w:rPr>
          <w:sz w:val="24"/>
          <w:szCs w:val="24"/>
        </w:rPr>
        <w:t>6 straipsnio 30 punktu</w:t>
      </w:r>
      <w:r w:rsidRPr="00C93F50">
        <w:rPr>
          <w:sz w:val="24"/>
          <w:szCs w:val="24"/>
        </w:rPr>
        <w:t xml:space="preserve"> ir </w:t>
      </w:r>
      <w:r>
        <w:rPr>
          <w:sz w:val="24"/>
          <w:szCs w:val="24"/>
        </w:rPr>
        <w:t>VP3-3.1</w:t>
      </w:r>
      <w:r w:rsidRPr="00107342">
        <w:rPr>
          <w:sz w:val="24"/>
          <w:szCs w:val="24"/>
        </w:rPr>
        <w:t>-AM-0</w:t>
      </w:r>
      <w:r>
        <w:rPr>
          <w:sz w:val="24"/>
          <w:szCs w:val="24"/>
        </w:rPr>
        <w:t>1</w:t>
      </w:r>
      <w:r w:rsidRPr="00107342">
        <w:rPr>
          <w:sz w:val="24"/>
          <w:szCs w:val="24"/>
        </w:rPr>
        <w:t>-</w:t>
      </w:r>
      <w:r>
        <w:rPr>
          <w:sz w:val="24"/>
          <w:szCs w:val="24"/>
        </w:rPr>
        <w:t>V</w:t>
      </w:r>
      <w:r w:rsidRPr="00107342">
        <w:rPr>
          <w:sz w:val="24"/>
          <w:szCs w:val="24"/>
        </w:rPr>
        <w:t xml:space="preserve"> priemonės „Vandens </w:t>
      </w:r>
      <w:r>
        <w:rPr>
          <w:sz w:val="24"/>
          <w:szCs w:val="24"/>
        </w:rPr>
        <w:t>tiekimo ir nuotekų tvarkymo sistemų renovavimas ir plėtra“</w:t>
      </w:r>
      <w:r w:rsidRPr="00107342">
        <w:rPr>
          <w:sz w:val="24"/>
          <w:szCs w:val="24"/>
        </w:rPr>
        <w:t xml:space="preserve"> projektų finansavimo sąlygų</w:t>
      </w:r>
      <w:r>
        <w:rPr>
          <w:sz w:val="24"/>
          <w:szCs w:val="24"/>
        </w:rPr>
        <w:t xml:space="preserve"> aprašu, patvirtintu Lietuvos Respublikos aplinkos ministro </w:t>
      </w:r>
      <w:r w:rsidRPr="002F384D">
        <w:rPr>
          <w:sz w:val="24"/>
          <w:szCs w:val="24"/>
          <w:lang w:eastAsia="en-US"/>
        </w:rPr>
        <w:t xml:space="preserve">2008 m. liepos 29 d. </w:t>
      </w:r>
      <w:r w:rsidRPr="002F384D">
        <w:rPr>
          <w:sz w:val="24"/>
          <w:szCs w:val="24"/>
        </w:rPr>
        <w:t xml:space="preserve">įsakymu </w:t>
      </w:r>
      <w:r w:rsidRPr="002F384D">
        <w:rPr>
          <w:sz w:val="24"/>
          <w:szCs w:val="24"/>
          <w:lang w:eastAsia="en-US"/>
        </w:rPr>
        <w:t>Nr. D1-401</w:t>
      </w:r>
      <w:r>
        <w:rPr>
          <w:sz w:val="24"/>
          <w:szCs w:val="24"/>
          <w:lang w:eastAsia="en-US"/>
        </w:rPr>
        <w:t xml:space="preserve"> „Dėl </w:t>
      </w:r>
      <w:r>
        <w:rPr>
          <w:sz w:val="24"/>
          <w:szCs w:val="24"/>
        </w:rPr>
        <w:t>VP3-3.1</w:t>
      </w:r>
      <w:r w:rsidRPr="00107342">
        <w:rPr>
          <w:sz w:val="24"/>
          <w:szCs w:val="24"/>
        </w:rPr>
        <w:t>-AM-0</w:t>
      </w:r>
      <w:r>
        <w:rPr>
          <w:sz w:val="24"/>
          <w:szCs w:val="24"/>
        </w:rPr>
        <w:t>1</w:t>
      </w:r>
      <w:r w:rsidRPr="00107342">
        <w:rPr>
          <w:sz w:val="24"/>
          <w:szCs w:val="24"/>
        </w:rPr>
        <w:t>-</w:t>
      </w:r>
      <w:r>
        <w:rPr>
          <w:sz w:val="24"/>
          <w:szCs w:val="24"/>
        </w:rPr>
        <w:t>V</w:t>
      </w:r>
      <w:r w:rsidRPr="00107342">
        <w:rPr>
          <w:sz w:val="24"/>
          <w:szCs w:val="24"/>
        </w:rPr>
        <w:t xml:space="preserve"> priemonės „Vandens </w:t>
      </w:r>
      <w:r>
        <w:rPr>
          <w:sz w:val="24"/>
          <w:szCs w:val="24"/>
        </w:rPr>
        <w:t>tiekimo ir nuotekų tvarkymo sistemų renovavimas ir plėtra“</w:t>
      </w:r>
      <w:r w:rsidRPr="00107342">
        <w:rPr>
          <w:sz w:val="24"/>
          <w:szCs w:val="24"/>
        </w:rPr>
        <w:t xml:space="preserve"> projektų finansavimo sąlygų</w:t>
      </w:r>
      <w:r>
        <w:rPr>
          <w:sz w:val="24"/>
          <w:szCs w:val="24"/>
        </w:rPr>
        <w:t xml:space="preserve"> aprašo patvirtinimo“, Savivaldybės taryba </w:t>
      </w:r>
      <w:r w:rsidRPr="00352DB4">
        <w:rPr>
          <w:spacing w:val="60"/>
          <w:sz w:val="24"/>
          <w:szCs w:val="24"/>
        </w:rPr>
        <w:t>nusprendži</w:t>
      </w:r>
      <w:r w:rsidRPr="00352DB4">
        <w:rPr>
          <w:sz w:val="24"/>
          <w:szCs w:val="24"/>
        </w:rPr>
        <w:t>a</w:t>
      </w:r>
      <w:r>
        <w:rPr>
          <w:sz w:val="24"/>
          <w:szCs w:val="24"/>
        </w:rPr>
        <w:t>:</w:t>
      </w:r>
    </w:p>
    <w:p w:rsidR="00235F32" w:rsidRDefault="00235F32" w:rsidP="001621C2">
      <w:pPr>
        <w:tabs>
          <w:tab w:val="left" w:pos="993"/>
        </w:tabs>
        <w:autoSpaceDE w:val="0"/>
        <w:autoSpaceDN w:val="0"/>
        <w:adjustRightInd w:val="0"/>
        <w:ind w:firstLine="720"/>
        <w:jc w:val="both"/>
        <w:rPr>
          <w:sz w:val="24"/>
          <w:szCs w:val="24"/>
        </w:rPr>
      </w:pPr>
      <w:r>
        <w:rPr>
          <w:sz w:val="24"/>
          <w:szCs w:val="24"/>
        </w:rPr>
        <w:t>1.</w:t>
      </w:r>
      <w:r>
        <w:rPr>
          <w:sz w:val="24"/>
          <w:szCs w:val="24"/>
        </w:rPr>
        <w:tab/>
      </w:r>
      <w:r w:rsidRPr="00241D13">
        <w:rPr>
          <w:sz w:val="24"/>
          <w:szCs w:val="24"/>
        </w:rPr>
        <w:t xml:space="preserve">Pritarti </w:t>
      </w:r>
      <w:r>
        <w:rPr>
          <w:sz w:val="24"/>
          <w:szCs w:val="24"/>
        </w:rPr>
        <w:t xml:space="preserve">projekto „Geriamojo vandens nugeležinimo stočių statyba Ėriškių, Upytės ir Žibartonių kaimuose, Panevėžio rajone“ rengimui </w:t>
      </w:r>
      <w:r w:rsidRPr="005D52F0">
        <w:rPr>
          <w:sz w:val="24"/>
          <w:szCs w:val="24"/>
        </w:rPr>
        <w:t xml:space="preserve">pagal 2007–2013 metų </w:t>
      </w:r>
      <w:r>
        <w:rPr>
          <w:sz w:val="24"/>
          <w:szCs w:val="24"/>
        </w:rPr>
        <w:t>S</w:t>
      </w:r>
      <w:r w:rsidRPr="005D52F0">
        <w:rPr>
          <w:sz w:val="24"/>
          <w:szCs w:val="24"/>
        </w:rPr>
        <w:t>anglaudos skatinimo veiksmų programos 3 prioriteto „</w:t>
      </w:r>
      <w:r>
        <w:rPr>
          <w:sz w:val="24"/>
          <w:szCs w:val="24"/>
        </w:rPr>
        <w:t>A</w:t>
      </w:r>
      <w:r w:rsidRPr="005D52F0">
        <w:rPr>
          <w:sz w:val="24"/>
          <w:szCs w:val="24"/>
        </w:rPr>
        <w:t>plinka ir darnus vystymasis“ VP3-3.1-AM-01-V priemonę „</w:t>
      </w:r>
      <w:r>
        <w:rPr>
          <w:sz w:val="24"/>
          <w:szCs w:val="24"/>
        </w:rPr>
        <w:t>V</w:t>
      </w:r>
      <w:r w:rsidRPr="005D52F0">
        <w:rPr>
          <w:sz w:val="24"/>
          <w:szCs w:val="24"/>
        </w:rPr>
        <w:t>andens tiekimo ir nuotekų tvarkymo sistemų renovavimas ir plėtra“.</w:t>
      </w:r>
    </w:p>
    <w:p w:rsidR="00235F32" w:rsidRDefault="00235F32" w:rsidP="001621C2">
      <w:pPr>
        <w:tabs>
          <w:tab w:val="left" w:pos="993"/>
        </w:tabs>
        <w:autoSpaceDE w:val="0"/>
        <w:autoSpaceDN w:val="0"/>
        <w:adjustRightInd w:val="0"/>
        <w:ind w:firstLine="720"/>
        <w:jc w:val="both"/>
        <w:rPr>
          <w:sz w:val="24"/>
          <w:szCs w:val="24"/>
        </w:rPr>
      </w:pPr>
      <w:r>
        <w:rPr>
          <w:sz w:val="24"/>
          <w:szCs w:val="24"/>
        </w:rPr>
        <w:t>2.</w:t>
      </w:r>
      <w:r>
        <w:rPr>
          <w:sz w:val="24"/>
          <w:szCs w:val="24"/>
        </w:rPr>
        <w:tab/>
        <w:t xml:space="preserve">Užtikrinti 1 punkte įvardyto projekto ne mažesnį nei 5 proc. bendrąjį </w:t>
      </w:r>
      <w:r w:rsidRPr="00263410">
        <w:rPr>
          <w:sz w:val="24"/>
          <w:szCs w:val="24"/>
        </w:rPr>
        <w:t>finansavimą</w:t>
      </w:r>
      <w:r>
        <w:rPr>
          <w:sz w:val="24"/>
          <w:szCs w:val="24"/>
        </w:rPr>
        <w:t xml:space="preserve"> nuo tinkamų finansuoti išlaidų (neįskaitant grynųjų pajamų)</w:t>
      </w:r>
      <w:r w:rsidRPr="00263410">
        <w:rPr>
          <w:sz w:val="24"/>
          <w:szCs w:val="24"/>
        </w:rPr>
        <w:t>.</w:t>
      </w:r>
    </w:p>
    <w:p w:rsidR="00235F32" w:rsidRDefault="00235F32" w:rsidP="001621C2">
      <w:pPr>
        <w:tabs>
          <w:tab w:val="left" w:pos="993"/>
        </w:tabs>
        <w:autoSpaceDE w:val="0"/>
        <w:autoSpaceDN w:val="0"/>
        <w:adjustRightInd w:val="0"/>
        <w:ind w:firstLine="720"/>
        <w:jc w:val="both"/>
        <w:rPr>
          <w:sz w:val="24"/>
          <w:szCs w:val="24"/>
        </w:rPr>
      </w:pPr>
      <w:r>
        <w:rPr>
          <w:sz w:val="24"/>
          <w:szCs w:val="24"/>
        </w:rPr>
        <w:t>3.</w:t>
      </w:r>
      <w:r>
        <w:rPr>
          <w:sz w:val="24"/>
          <w:szCs w:val="24"/>
        </w:rPr>
        <w:tab/>
        <w:t>Įsipareigoti:</w:t>
      </w:r>
    </w:p>
    <w:p w:rsidR="00235F32" w:rsidRDefault="00235F32" w:rsidP="002601AA">
      <w:pPr>
        <w:tabs>
          <w:tab w:val="left" w:pos="1134"/>
        </w:tabs>
        <w:autoSpaceDE w:val="0"/>
        <w:autoSpaceDN w:val="0"/>
        <w:adjustRightInd w:val="0"/>
        <w:ind w:firstLine="720"/>
        <w:jc w:val="both"/>
        <w:rPr>
          <w:color w:val="000000"/>
          <w:sz w:val="24"/>
          <w:szCs w:val="24"/>
        </w:rPr>
      </w:pPr>
      <w:r>
        <w:rPr>
          <w:sz w:val="24"/>
          <w:szCs w:val="24"/>
        </w:rPr>
        <w:t>3.1.</w:t>
      </w:r>
      <w:r>
        <w:rPr>
          <w:sz w:val="24"/>
          <w:szCs w:val="24"/>
        </w:rPr>
        <w:tab/>
      </w:r>
      <w:r w:rsidRPr="001C5A2B">
        <w:rPr>
          <w:color w:val="000000"/>
          <w:sz w:val="24"/>
          <w:szCs w:val="24"/>
        </w:rPr>
        <w:t>padengti netinkamas finansuoti, tač</w:t>
      </w:r>
      <w:r>
        <w:rPr>
          <w:color w:val="000000"/>
          <w:sz w:val="24"/>
          <w:szCs w:val="24"/>
        </w:rPr>
        <w:t xml:space="preserve">iau </w:t>
      </w:r>
      <w:r>
        <w:rPr>
          <w:sz w:val="24"/>
          <w:szCs w:val="24"/>
        </w:rPr>
        <w:t>1 punkte įvardytam</w:t>
      </w:r>
      <w:r>
        <w:rPr>
          <w:color w:val="000000"/>
          <w:sz w:val="24"/>
          <w:szCs w:val="24"/>
        </w:rPr>
        <w:t xml:space="preserve"> projektui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235F32" w:rsidRDefault="00235F32" w:rsidP="002601AA">
      <w:pPr>
        <w:tabs>
          <w:tab w:val="left" w:pos="1134"/>
        </w:tabs>
        <w:autoSpaceDE w:val="0"/>
        <w:autoSpaceDN w:val="0"/>
        <w:adjustRightInd w:val="0"/>
        <w:ind w:firstLine="720"/>
        <w:jc w:val="both"/>
        <w:rPr>
          <w:sz w:val="24"/>
          <w:szCs w:val="24"/>
          <w:lang w:eastAsia="lt-LT"/>
        </w:rPr>
      </w:pPr>
      <w:r>
        <w:rPr>
          <w:color w:val="000000"/>
          <w:sz w:val="24"/>
          <w:szCs w:val="24"/>
        </w:rPr>
        <w:t>3.2.</w:t>
      </w:r>
      <w:r>
        <w:rPr>
          <w:color w:val="000000"/>
          <w:sz w:val="24"/>
          <w:szCs w:val="24"/>
        </w:rPr>
        <w:tab/>
      </w:r>
      <w:r w:rsidRPr="0061564F">
        <w:rPr>
          <w:sz w:val="24"/>
          <w:szCs w:val="24"/>
          <w:lang w:eastAsia="lt-LT"/>
        </w:rPr>
        <w:t>patvirtinti VšĮ Velžio komunalinio ūkio vandens paslaugų kainą po projekto pabaigos praėjus ne ilgiau kaip 12 mėn., į kurią vandens tiekimo įmonė įskaičiuos patiriamas sąnaudas (įskaitant projekto kaštus).</w:t>
      </w:r>
    </w:p>
    <w:p w:rsidR="00235F32" w:rsidRPr="002C4EA3" w:rsidRDefault="00235F32" w:rsidP="00EF6F95">
      <w:pPr>
        <w:jc w:val="center"/>
        <w:rPr>
          <w:b/>
          <w:sz w:val="24"/>
          <w:szCs w:val="24"/>
        </w:rPr>
      </w:pPr>
      <w:r>
        <w:rPr>
          <w:sz w:val="24"/>
          <w:szCs w:val="24"/>
          <w:lang w:eastAsia="lt-LT"/>
        </w:rPr>
        <w:br w:type="page"/>
      </w:r>
      <w:r w:rsidRPr="002C4EA3">
        <w:rPr>
          <w:b/>
          <w:sz w:val="24"/>
          <w:szCs w:val="24"/>
        </w:rPr>
        <w:t>PANEVĖŽIO RAJONO SAVIVALDYBĖS ADMINISTRACIJOS</w:t>
      </w:r>
    </w:p>
    <w:p w:rsidR="00235F32" w:rsidRPr="002C4EA3" w:rsidRDefault="00235F32" w:rsidP="00EF6F95">
      <w:pPr>
        <w:jc w:val="center"/>
        <w:rPr>
          <w:b/>
          <w:sz w:val="24"/>
          <w:szCs w:val="24"/>
        </w:rPr>
      </w:pPr>
      <w:r w:rsidRPr="002C4EA3">
        <w:rPr>
          <w:b/>
          <w:sz w:val="24"/>
          <w:szCs w:val="24"/>
        </w:rPr>
        <w:t>INVESTICIJŲ IR UŽSIENIO RYŠIŲ SKYRIUS</w:t>
      </w:r>
    </w:p>
    <w:p w:rsidR="00235F32" w:rsidRPr="002C4EA3" w:rsidRDefault="00235F32" w:rsidP="00EF6F95">
      <w:pPr>
        <w:jc w:val="center"/>
        <w:rPr>
          <w:sz w:val="24"/>
          <w:szCs w:val="24"/>
        </w:rPr>
      </w:pPr>
    </w:p>
    <w:p w:rsidR="00235F32" w:rsidRPr="002C4EA3" w:rsidRDefault="00235F32" w:rsidP="00EF6F95">
      <w:pPr>
        <w:rPr>
          <w:sz w:val="24"/>
          <w:szCs w:val="24"/>
        </w:rPr>
      </w:pPr>
      <w:r w:rsidRPr="002C4EA3">
        <w:rPr>
          <w:sz w:val="24"/>
          <w:szCs w:val="24"/>
        </w:rPr>
        <w:t>Panevėžio rajono savivaldybės tarybai</w:t>
      </w:r>
    </w:p>
    <w:p w:rsidR="00235F32" w:rsidRPr="002C4EA3" w:rsidRDefault="00235F32" w:rsidP="00EF6F95">
      <w:pPr>
        <w:rPr>
          <w:sz w:val="24"/>
          <w:szCs w:val="24"/>
        </w:rPr>
      </w:pPr>
    </w:p>
    <w:p w:rsidR="00235F32" w:rsidRDefault="00235F32" w:rsidP="00EF6F95">
      <w:pPr>
        <w:jc w:val="center"/>
        <w:rPr>
          <w:b/>
          <w:caps/>
          <w:sz w:val="24"/>
          <w:szCs w:val="24"/>
        </w:rPr>
      </w:pPr>
      <w:r w:rsidRPr="002C4EA3">
        <w:rPr>
          <w:b/>
          <w:sz w:val="24"/>
          <w:szCs w:val="24"/>
        </w:rPr>
        <w:t>AIŠKINAMASIS RAŠTAS DĖL SPRENDIMO</w:t>
      </w:r>
      <w:r>
        <w:rPr>
          <w:b/>
          <w:sz w:val="24"/>
          <w:szCs w:val="24"/>
        </w:rPr>
        <w:t xml:space="preserve"> „</w:t>
      </w:r>
      <w:r w:rsidRPr="00107342">
        <w:rPr>
          <w:b/>
          <w:sz w:val="24"/>
          <w:szCs w:val="24"/>
        </w:rPr>
        <w:t xml:space="preserve">DĖL PRITARIMO </w:t>
      </w:r>
      <w:r w:rsidRPr="00107342">
        <w:rPr>
          <w:b/>
          <w:caps/>
          <w:sz w:val="24"/>
          <w:szCs w:val="24"/>
        </w:rPr>
        <w:t>projekt</w:t>
      </w:r>
      <w:r>
        <w:rPr>
          <w:b/>
          <w:caps/>
          <w:sz w:val="24"/>
          <w:szCs w:val="24"/>
        </w:rPr>
        <w:t>O</w:t>
      </w:r>
      <w:r w:rsidRPr="00107342">
        <w:rPr>
          <w:b/>
          <w:sz w:val="24"/>
          <w:szCs w:val="24"/>
        </w:rPr>
        <w:t xml:space="preserve"> </w:t>
      </w:r>
      <w:r w:rsidRPr="00107342">
        <w:rPr>
          <w:b/>
          <w:caps/>
          <w:sz w:val="24"/>
          <w:szCs w:val="24"/>
        </w:rPr>
        <w:t xml:space="preserve">rengimui pagal </w:t>
      </w:r>
      <w:r>
        <w:rPr>
          <w:b/>
          <w:caps/>
          <w:sz w:val="24"/>
          <w:szCs w:val="24"/>
        </w:rPr>
        <w:t>2007–</w:t>
      </w:r>
      <w:r w:rsidRPr="00BA4870">
        <w:rPr>
          <w:b/>
          <w:caps/>
          <w:sz w:val="24"/>
          <w:szCs w:val="24"/>
        </w:rPr>
        <w:t xml:space="preserve">2013 metų </w:t>
      </w:r>
      <w:r w:rsidRPr="00107342">
        <w:rPr>
          <w:b/>
          <w:caps/>
          <w:sz w:val="24"/>
          <w:szCs w:val="24"/>
        </w:rPr>
        <w:t xml:space="preserve">Sanglaudos skatinimo veiksmų programos </w:t>
      </w:r>
    </w:p>
    <w:p w:rsidR="00235F32" w:rsidRPr="009D59E9" w:rsidRDefault="00235F32" w:rsidP="00EF6F95">
      <w:pPr>
        <w:jc w:val="center"/>
        <w:rPr>
          <w:b/>
          <w:bCs/>
          <w:caps/>
          <w:sz w:val="24"/>
          <w:szCs w:val="24"/>
        </w:rPr>
      </w:pPr>
      <w:r>
        <w:rPr>
          <w:b/>
          <w:caps/>
          <w:sz w:val="24"/>
          <w:szCs w:val="24"/>
        </w:rPr>
        <w:t xml:space="preserve">3 </w:t>
      </w:r>
      <w:r w:rsidRPr="00107342">
        <w:rPr>
          <w:b/>
          <w:caps/>
          <w:sz w:val="24"/>
          <w:szCs w:val="24"/>
        </w:rPr>
        <w:t>prioriteto „</w:t>
      </w:r>
      <w:r>
        <w:rPr>
          <w:b/>
          <w:caps/>
          <w:sz w:val="24"/>
          <w:szCs w:val="24"/>
        </w:rPr>
        <w:t>Aplinka ir darnus vystymasis</w:t>
      </w:r>
      <w:r w:rsidRPr="00107342">
        <w:rPr>
          <w:b/>
          <w:caps/>
          <w:sz w:val="24"/>
          <w:szCs w:val="24"/>
        </w:rPr>
        <w:t>“</w:t>
      </w:r>
      <w:r w:rsidRPr="00BA4870">
        <w:rPr>
          <w:b/>
          <w:caps/>
          <w:sz w:val="24"/>
          <w:szCs w:val="24"/>
        </w:rPr>
        <w:t xml:space="preserve"> </w:t>
      </w:r>
      <w:r w:rsidRPr="00107342">
        <w:rPr>
          <w:b/>
          <w:caps/>
          <w:sz w:val="24"/>
          <w:szCs w:val="24"/>
        </w:rPr>
        <w:t>VP3-</w:t>
      </w:r>
      <w:r>
        <w:rPr>
          <w:b/>
          <w:caps/>
          <w:sz w:val="24"/>
          <w:szCs w:val="24"/>
        </w:rPr>
        <w:t>3.1</w:t>
      </w:r>
      <w:r w:rsidRPr="00107342">
        <w:rPr>
          <w:b/>
          <w:caps/>
          <w:sz w:val="24"/>
          <w:szCs w:val="24"/>
        </w:rPr>
        <w:t>-AM-0</w:t>
      </w:r>
      <w:r>
        <w:rPr>
          <w:b/>
          <w:caps/>
          <w:sz w:val="24"/>
          <w:szCs w:val="24"/>
        </w:rPr>
        <w:t>1</w:t>
      </w:r>
      <w:r w:rsidRPr="00107342">
        <w:rPr>
          <w:b/>
          <w:caps/>
          <w:sz w:val="24"/>
          <w:szCs w:val="24"/>
        </w:rPr>
        <w:t>-</w:t>
      </w:r>
      <w:r>
        <w:rPr>
          <w:b/>
          <w:caps/>
          <w:sz w:val="24"/>
          <w:szCs w:val="24"/>
        </w:rPr>
        <w:t>v</w:t>
      </w:r>
      <w:r w:rsidRPr="00107342">
        <w:rPr>
          <w:b/>
          <w:caps/>
          <w:sz w:val="24"/>
          <w:szCs w:val="24"/>
        </w:rPr>
        <w:t xml:space="preserve"> priemonę „Vandens </w:t>
      </w:r>
      <w:r>
        <w:rPr>
          <w:b/>
          <w:caps/>
          <w:sz w:val="24"/>
          <w:szCs w:val="24"/>
        </w:rPr>
        <w:t>tiekimo ir nuotekų tvarkymo sistemų renovavimas ir plėtra“</w:t>
      </w:r>
      <w:r>
        <w:rPr>
          <w:b/>
          <w:bCs/>
          <w:caps/>
          <w:sz w:val="24"/>
          <w:szCs w:val="24"/>
        </w:rPr>
        <w:t xml:space="preserve"> PROJEKTO</w:t>
      </w:r>
    </w:p>
    <w:p w:rsidR="00235F32" w:rsidRPr="002C4EA3" w:rsidRDefault="00235F32" w:rsidP="00EF6F95">
      <w:pPr>
        <w:jc w:val="center"/>
        <w:rPr>
          <w:sz w:val="24"/>
          <w:szCs w:val="24"/>
        </w:rPr>
      </w:pPr>
    </w:p>
    <w:p w:rsidR="00235F32" w:rsidRPr="002C4EA3" w:rsidRDefault="00235F32" w:rsidP="00EF6F95">
      <w:pPr>
        <w:jc w:val="center"/>
        <w:rPr>
          <w:sz w:val="24"/>
          <w:szCs w:val="24"/>
        </w:rPr>
      </w:pPr>
      <w:r>
        <w:rPr>
          <w:sz w:val="24"/>
          <w:szCs w:val="24"/>
        </w:rPr>
        <w:t>2015 m. balandžio 22 d.</w:t>
      </w:r>
    </w:p>
    <w:p w:rsidR="00235F32" w:rsidRDefault="00235F32" w:rsidP="00EF6F95">
      <w:pPr>
        <w:jc w:val="center"/>
        <w:rPr>
          <w:sz w:val="24"/>
          <w:szCs w:val="24"/>
        </w:rPr>
      </w:pPr>
      <w:r w:rsidRPr="002C4EA3">
        <w:rPr>
          <w:sz w:val="24"/>
          <w:szCs w:val="24"/>
        </w:rPr>
        <w:t>Panevėžys</w:t>
      </w:r>
    </w:p>
    <w:p w:rsidR="00235F32" w:rsidRPr="00DC5271" w:rsidRDefault="00235F32" w:rsidP="00EF6F95">
      <w:pPr>
        <w:jc w:val="center"/>
        <w:rPr>
          <w:sz w:val="24"/>
          <w:szCs w:val="24"/>
        </w:rPr>
      </w:pPr>
    </w:p>
    <w:p w:rsidR="00235F32" w:rsidRPr="00DA1DB0" w:rsidRDefault="00235F32" w:rsidP="00EF6F95">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235F32" w:rsidRPr="00B32109" w:rsidRDefault="00235F32" w:rsidP="00EF6F95">
      <w:pPr>
        <w:ind w:firstLine="720"/>
        <w:jc w:val="both"/>
        <w:rPr>
          <w:bCs/>
          <w:i/>
          <w:caps/>
          <w:color w:val="000000"/>
          <w:sz w:val="24"/>
          <w:szCs w:val="24"/>
        </w:rPr>
      </w:pPr>
      <w:r>
        <w:rPr>
          <w:sz w:val="24"/>
          <w:szCs w:val="24"/>
        </w:rPr>
        <w:t>Atsižvelgiant į tai, kad Ėriškių, Upytės ir Žibartonių kaimuose prasta geriamojo vandens kokybė (tiekiamame vandenyje geležies kiekis kaimuose viršija nustatytus saugos ir kokybės rodiklius penkis ir daugiau kartų) ir neįmanoma užtikrinti gyventojams sveikos gyvenamosios aplinkos, nuspręsta rengti projektą vandens nugeležinimo stotims įrengti</w:t>
      </w:r>
      <w:r w:rsidRPr="00C557E3">
        <w:rPr>
          <w:sz w:val="24"/>
          <w:szCs w:val="24"/>
        </w:rPr>
        <w:t xml:space="preserve"> </w:t>
      </w:r>
      <w:r>
        <w:rPr>
          <w:sz w:val="24"/>
          <w:szCs w:val="24"/>
        </w:rPr>
        <w:t>ir teikti jį ES struktūrinių fondų lėšoms gauti. Lietuvos Respublikos aplinkos ministro 2015 m. balandžio 20 d. įsakymu Nr. D1-313 projektas įtrauktas į valstybės projektų sąrašą. Projekto pareiškėjas – VšĮ Velžio komunalinis ūkis, projekto partneris – Panevėžio rajono savivaldybės administracija.</w:t>
      </w:r>
    </w:p>
    <w:p w:rsidR="00235F32" w:rsidRPr="00DA1DB0" w:rsidRDefault="00235F32" w:rsidP="00EF6F95">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235F32" w:rsidRPr="00BA4870" w:rsidRDefault="00235F32" w:rsidP="00EF6F95">
      <w:pPr>
        <w:ind w:firstLine="720"/>
        <w:jc w:val="both"/>
        <w:rPr>
          <w:bCs/>
          <w:caps/>
          <w:sz w:val="24"/>
          <w:szCs w:val="24"/>
        </w:rPr>
      </w:pPr>
      <w:r w:rsidRPr="00DC5271">
        <w:rPr>
          <w:sz w:val="24"/>
          <w:szCs w:val="24"/>
        </w:rPr>
        <w:t xml:space="preserve">Sprendimo projekto tikslas – pritarti </w:t>
      </w:r>
      <w:r>
        <w:rPr>
          <w:sz w:val="24"/>
          <w:szCs w:val="24"/>
        </w:rPr>
        <w:t xml:space="preserve">projekto </w:t>
      </w:r>
      <w:r w:rsidRPr="0061564F">
        <w:rPr>
          <w:sz w:val="24"/>
          <w:szCs w:val="24"/>
          <w:lang w:eastAsia="lt-LT"/>
        </w:rPr>
        <w:t>„Geriamojo vandens nugeležinimo stočių statyba Ėriškių, Upytės ir Žibartonių kaimuose, Panevėžio rajone“</w:t>
      </w:r>
      <w:r>
        <w:rPr>
          <w:sz w:val="24"/>
          <w:szCs w:val="24"/>
        </w:rPr>
        <w:t xml:space="preserve"> rengimui, užtikrinti projekto bendrąjį finansavimą ir įsipareigoti </w:t>
      </w:r>
      <w:r w:rsidRPr="001C5A2B">
        <w:rPr>
          <w:color w:val="000000"/>
          <w:sz w:val="24"/>
          <w:szCs w:val="24"/>
        </w:rPr>
        <w:t>padengti netinkamas finansuoti, tač</w:t>
      </w:r>
      <w:r>
        <w:rPr>
          <w:color w:val="000000"/>
          <w:sz w:val="24"/>
          <w:szCs w:val="24"/>
        </w:rPr>
        <w:t>iau šiam projektui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sz w:val="24"/>
          <w:szCs w:val="24"/>
        </w:rPr>
        <w:t>.</w:t>
      </w:r>
    </w:p>
    <w:p w:rsidR="00235F32" w:rsidRPr="00DA1DB0" w:rsidRDefault="00235F32" w:rsidP="00EF6F95">
      <w:pPr>
        <w:tabs>
          <w:tab w:val="left" w:pos="993"/>
        </w:tabs>
        <w:ind w:firstLine="720"/>
        <w:jc w:val="both"/>
        <w:rPr>
          <w:b/>
          <w:sz w:val="24"/>
          <w:szCs w:val="24"/>
        </w:rPr>
      </w:pPr>
      <w:r>
        <w:rPr>
          <w:b/>
          <w:sz w:val="24"/>
          <w:szCs w:val="24"/>
        </w:rPr>
        <w:t>K</w:t>
      </w:r>
      <w:r w:rsidRPr="00DA1DB0">
        <w:rPr>
          <w:b/>
          <w:sz w:val="24"/>
          <w:szCs w:val="24"/>
        </w:rPr>
        <w:t>okių pozityvių rezultatų laukiama.</w:t>
      </w:r>
    </w:p>
    <w:p w:rsidR="00235F32" w:rsidRDefault="00235F32" w:rsidP="00EF6F95">
      <w:pPr>
        <w:ind w:firstLine="720"/>
        <w:jc w:val="both"/>
        <w:rPr>
          <w:sz w:val="24"/>
          <w:szCs w:val="24"/>
        </w:rPr>
      </w:pPr>
      <w:r>
        <w:rPr>
          <w:sz w:val="24"/>
          <w:szCs w:val="24"/>
        </w:rPr>
        <w:t>Siekiant Panevėžio rajono Ėriškių, Upytės ir Žibartonių kaimų gyventojams ir šiuose kaimuose veikiančioms įmonėms sudaryti sąlygas gauti sveiką geriamąjį vandenį, atitinkantį nacionalinius bei ES vandens kokybės reikalavimus, bei užtikrinti gyvenimą, darbą ir poilsį švaresnėje, saugesnėje ir patrauklesnėje kaimų aplinkoje,</w:t>
      </w:r>
      <w:r w:rsidRPr="00C557E3">
        <w:rPr>
          <w:sz w:val="24"/>
          <w:szCs w:val="24"/>
        </w:rPr>
        <w:t xml:space="preserve"> </w:t>
      </w:r>
      <w:r>
        <w:rPr>
          <w:sz w:val="24"/>
          <w:szCs w:val="24"/>
        </w:rPr>
        <w:t>projekto įgyvendinimo metu numatoma pastatyti tris naujus geležies šalinimo įrenginius. Įgyvendinus projektą sveiką geriamąjį vandenį Ėriškių kaime gaus 661 gyventojas, Upytės kaime – 546 gyventojai, Žibartonių kaime – 554 gyventojai.</w:t>
      </w:r>
    </w:p>
    <w:p w:rsidR="00235F32" w:rsidRPr="00DA1DB0" w:rsidRDefault="00235F32" w:rsidP="00EF6F95">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p>
    <w:p w:rsidR="00235F32" w:rsidRDefault="00235F32" w:rsidP="00EF6F95">
      <w:pPr>
        <w:ind w:right="72" w:firstLine="720"/>
        <w:jc w:val="both"/>
        <w:rPr>
          <w:sz w:val="24"/>
          <w:szCs w:val="24"/>
        </w:rPr>
      </w:pPr>
      <w:r>
        <w:rPr>
          <w:sz w:val="24"/>
          <w:szCs w:val="24"/>
        </w:rPr>
        <w:t>Neigiamų pasekmių nenumatoma</w:t>
      </w:r>
      <w:r w:rsidRPr="00DC5271">
        <w:rPr>
          <w:sz w:val="24"/>
          <w:szCs w:val="24"/>
        </w:rPr>
        <w:t>.</w:t>
      </w:r>
    </w:p>
    <w:p w:rsidR="00235F32" w:rsidRPr="00DA1DB0" w:rsidRDefault="00235F32" w:rsidP="00EF6F95">
      <w:pPr>
        <w:ind w:right="72" w:firstLine="720"/>
        <w:jc w:val="both"/>
        <w:rPr>
          <w:b/>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p>
    <w:p w:rsidR="00235F32" w:rsidRDefault="00235F32" w:rsidP="00EF6F95">
      <w:pPr>
        <w:ind w:right="72" w:firstLine="720"/>
        <w:jc w:val="both"/>
        <w:rPr>
          <w:b/>
          <w:sz w:val="24"/>
          <w:szCs w:val="24"/>
        </w:rPr>
      </w:pPr>
      <w:r>
        <w:rPr>
          <w:color w:val="000000"/>
          <w:sz w:val="24"/>
          <w:szCs w:val="24"/>
        </w:rPr>
        <w:t>P</w:t>
      </w:r>
      <w:r w:rsidRPr="00DA1DB0">
        <w:rPr>
          <w:color w:val="000000"/>
          <w:sz w:val="24"/>
          <w:szCs w:val="24"/>
        </w:rPr>
        <w:t>riėmus teikiamą projektą</w:t>
      </w:r>
      <w:r w:rsidRPr="00DA1DB0">
        <w:rPr>
          <w:sz w:val="24"/>
          <w:szCs w:val="24"/>
        </w:rPr>
        <w:t xml:space="preserve"> </w:t>
      </w:r>
      <w:r>
        <w:rPr>
          <w:sz w:val="24"/>
          <w:szCs w:val="24"/>
        </w:rPr>
        <w:t xml:space="preserve">jokių </w:t>
      </w:r>
      <w:r w:rsidRPr="00DA1DB0">
        <w:rPr>
          <w:color w:val="000000"/>
          <w:sz w:val="24"/>
          <w:szCs w:val="24"/>
        </w:rPr>
        <w:t>galiojanči</w:t>
      </w:r>
      <w:r>
        <w:rPr>
          <w:color w:val="000000"/>
          <w:sz w:val="24"/>
          <w:szCs w:val="24"/>
        </w:rPr>
        <w:t>ų</w:t>
      </w:r>
      <w:r w:rsidRPr="00DA1DB0">
        <w:rPr>
          <w:color w:val="000000"/>
          <w:sz w:val="24"/>
          <w:szCs w:val="24"/>
        </w:rPr>
        <w:t xml:space="preserve"> teisės akt</w:t>
      </w:r>
      <w:r>
        <w:rPr>
          <w:color w:val="000000"/>
          <w:sz w:val="24"/>
          <w:szCs w:val="24"/>
        </w:rPr>
        <w:t>ų</w:t>
      </w:r>
      <w:r w:rsidRPr="00DA1DB0">
        <w:rPr>
          <w:color w:val="000000"/>
          <w:sz w:val="24"/>
          <w:szCs w:val="24"/>
        </w:rPr>
        <w:t xml:space="preserve"> pakeisti ar panaikinti </w:t>
      </w:r>
      <w:r>
        <w:rPr>
          <w:color w:val="000000"/>
          <w:sz w:val="24"/>
          <w:szCs w:val="24"/>
        </w:rPr>
        <w:t>nereikia</w:t>
      </w:r>
      <w:r w:rsidRPr="00222E10">
        <w:rPr>
          <w:sz w:val="24"/>
          <w:szCs w:val="24"/>
        </w:rPr>
        <w:t>.</w:t>
      </w:r>
    </w:p>
    <w:p w:rsidR="00235F32" w:rsidRPr="00DA1DB0" w:rsidRDefault="00235F32" w:rsidP="00EF6F95">
      <w:pPr>
        <w:ind w:right="72" w:firstLine="720"/>
        <w:jc w:val="both"/>
        <w:rPr>
          <w:b/>
          <w:sz w:val="24"/>
          <w:szCs w:val="24"/>
        </w:rPr>
      </w:pPr>
      <w:r>
        <w:rPr>
          <w:b/>
          <w:sz w:val="24"/>
          <w:szCs w:val="24"/>
        </w:rPr>
        <w:t>R</w:t>
      </w:r>
      <w:r w:rsidRPr="00DA1DB0">
        <w:rPr>
          <w:b/>
          <w:sz w:val="24"/>
          <w:szCs w:val="24"/>
        </w:rPr>
        <w:t>eikiami paskaičiavimai, išlaidų sąmatos bei finansavimo šaltiniai, reikalingi sprendimui įgyvendinti.</w:t>
      </w:r>
    </w:p>
    <w:p w:rsidR="00235F32" w:rsidRPr="00DC5271" w:rsidRDefault="00235F32" w:rsidP="00EF6F95">
      <w:pPr>
        <w:ind w:right="72" w:firstLine="720"/>
        <w:jc w:val="both"/>
        <w:rPr>
          <w:sz w:val="24"/>
          <w:szCs w:val="24"/>
        </w:rPr>
      </w:pPr>
      <w:r>
        <w:rPr>
          <w:sz w:val="24"/>
          <w:szCs w:val="24"/>
        </w:rPr>
        <w:t xml:space="preserve">Projektą numatoma finansuoti Europos Sąjungos ir Savivaldybės biudžeto lėšomis. Preliminari projekto vertė 115 110 Eur be PVM, iš jų 5 755 Eur – 5 proc. Panevėžio rajono savivaldybės bendrojo </w:t>
      </w:r>
      <w:r w:rsidRPr="00263410">
        <w:rPr>
          <w:sz w:val="24"/>
          <w:szCs w:val="24"/>
        </w:rPr>
        <w:t>finansavim</w:t>
      </w:r>
      <w:r>
        <w:rPr>
          <w:sz w:val="24"/>
          <w:szCs w:val="24"/>
        </w:rPr>
        <w:t>o lėšos.</w:t>
      </w:r>
    </w:p>
    <w:p w:rsidR="00235F32" w:rsidRPr="00E7597B" w:rsidRDefault="00235F32" w:rsidP="00EF6F95">
      <w:pPr>
        <w:ind w:firstLine="709"/>
        <w:jc w:val="both"/>
        <w:rPr>
          <w:sz w:val="24"/>
          <w:szCs w:val="24"/>
        </w:rPr>
      </w:pPr>
      <w:r>
        <w:rPr>
          <w:sz w:val="24"/>
          <w:szCs w:val="24"/>
        </w:rPr>
        <w:t>Sprendimo projektui antikorupcinis vertinimas</w:t>
      </w:r>
      <w:r w:rsidRPr="000904CE">
        <w:rPr>
          <w:sz w:val="24"/>
          <w:szCs w:val="24"/>
        </w:rPr>
        <w:t xml:space="preserve"> </w:t>
      </w:r>
      <w:r>
        <w:rPr>
          <w:sz w:val="24"/>
          <w:szCs w:val="24"/>
        </w:rPr>
        <w:t>nereikalingas.</w:t>
      </w:r>
    </w:p>
    <w:p w:rsidR="00235F32" w:rsidRDefault="00235F32" w:rsidP="00EF6F95">
      <w:pPr>
        <w:rPr>
          <w:sz w:val="24"/>
          <w:szCs w:val="24"/>
        </w:rPr>
      </w:pPr>
    </w:p>
    <w:p w:rsidR="00235F32" w:rsidRDefault="00235F32" w:rsidP="00EF6F95">
      <w:pPr>
        <w:rPr>
          <w:sz w:val="24"/>
          <w:szCs w:val="24"/>
        </w:rPr>
      </w:pPr>
    </w:p>
    <w:p w:rsidR="00235F32" w:rsidRDefault="00235F32" w:rsidP="00EF6F95">
      <w:pPr>
        <w:rPr>
          <w:sz w:val="24"/>
          <w:szCs w:val="24"/>
        </w:rPr>
      </w:pPr>
    </w:p>
    <w:p w:rsidR="00235F32" w:rsidRDefault="00235F32" w:rsidP="00EF6F95">
      <w:pPr>
        <w:tabs>
          <w:tab w:val="right" w:pos="9639"/>
        </w:tabs>
        <w:jc w:val="both"/>
        <w:rPr>
          <w:color w:val="000000"/>
          <w:sz w:val="24"/>
          <w:szCs w:val="24"/>
        </w:rPr>
      </w:pPr>
      <w:r>
        <w:rPr>
          <w:sz w:val="24"/>
          <w:szCs w:val="24"/>
        </w:rPr>
        <w:t>Investicijų ir užsienio ryšių skyriaus vyr. specialistė</w:t>
      </w:r>
      <w:r>
        <w:rPr>
          <w:sz w:val="24"/>
          <w:szCs w:val="24"/>
        </w:rPr>
        <w:tab/>
        <w:t>Miglė Bražėnienė</w:t>
      </w:r>
    </w:p>
    <w:sectPr w:rsidR="00235F32" w:rsidSect="00EF6F95">
      <w:headerReference w:type="even" r:id="rId7"/>
      <w:footerReference w:type="even" r:id="rId8"/>
      <w:headerReference w:type="first" r:id="rId9"/>
      <w:pgSz w:w="11907" w:h="16840" w:code="9"/>
      <w:pgMar w:top="1134" w:right="567" w:bottom="851" w:left="1701" w:header="1134" w:footer="1055" w:gutter="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F32" w:rsidRDefault="00235F32">
      <w:r>
        <w:separator/>
      </w:r>
    </w:p>
  </w:endnote>
  <w:endnote w:type="continuationSeparator" w:id="0">
    <w:p w:rsidR="00235F32" w:rsidRDefault="0023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32" w:rsidRDefault="00235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F32" w:rsidRDefault="00235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F32" w:rsidRDefault="00235F32">
      <w:r>
        <w:separator/>
      </w:r>
    </w:p>
  </w:footnote>
  <w:footnote w:type="continuationSeparator" w:id="0">
    <w:p w:rsidR="00235F32" w:rsidRDefault="0023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32" w:rsidRDefault="00235F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235F32" w:rsidRDefault="00235F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F32" w:rsidRPr="007A0A8F" w:rsidRDefault="00235F32" w:rsidP="00EF6F95">
    <w:pPr>
      <w:pStyle w:val="Header"/>
      <w:tabs>
        <w:tab w:val="clear" w:pos="8306"/>
        <w:tab w:val="right" w:pos="9639"/>
      </w:tabs>
      <w:jc w:val="right"/>
      <w:rPr>
        <w:b/>
        <w:sz w:val="24"/>
        <w:szCs w:val="24"/>
      </w:rPr>
    </w:pPr>
    <w:r>
      <w:rPr>
        <w:b/>
        <w:sz w:val="24"/>
        <w:szCs w:val="24"/>
      </w:rPr>
      <w:t>Projektas</w:t>
    </w:r>
  </w:p>
  <w:p w:rsidR="00235F32" w:rsidRDefault="00235F32"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491217453" r:id="rId2"/>
      </w:object>
    </w:r>
  </w:p>
  <w:p w:rsidR="00235F32" w:rsidRDefault="00235F32" w:rsidP="00EF6F95">
    <w:pPr>
      <w:pStyle w:val="Header"/>
      <w:jc w:val="center"/>
    </w:pPr>
  </w:p>
  <w:p w:rsidR="00235F32" w:rsidRDefault="00235F32" w:rsidP="00EF6F95">
    <w:pPr>
      <w:pStyle w:val="Header"/>
      <w:jc w:val="center"/>
      <w:rPr>
        <w:b/>
        <w:sz w:val="28"/>
      </w:rPr>
    </w:pPr>
    <w:r>
      <w:rPr>
        <w:b/>
        <w:sz w:val="28"/>
      </w:rPr>
      <w:t xml:space="preserve">PANEVĖŽIO RAJONO SAVIVALDYBĖS TARYBA </w:t>
    </w:r>
  </w:p>
  <w:p w:rsidR="00235F32" w:rsidRDefault="00235F32" w:rsidP="00EF6F95">
    <w:pPr>
      <w:pStyle w:val="Header"/>
      <w:jc w:val="center"/>
      <w:rPr>
        <w:b/>
        <w:sz w:val="28"/>
      </w:rPr>
    </w:pPr>
  </w:p>
  <w:p w:rsidR="00235F32" w:rsidRDefault="00235F32" w:rsidP="00EF6F95">
    <w:pPr>
      <w:pStyle w:val="Header"/>
      <w:jc w:val="center"/>
      <w:rPr>
        <w:sz w:val="24"/>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6B"/>
    <w:rsid w:val="000142B7"/>
    <w:rsid w:val="000334A1"/>
    <w:rsid w:val="00061F0B"/>
    <w:rsid w:val="00063DB8"/>
    <w:rsid w:val="00075457"/>
    <w:rsid w:val="000904CE"/>
    <w:rsid w:val="000C2420"/>
    <w:rsid w:val="000D2C56"/>
    <w:rsid w:val="00107342"/>
    <w:rsid w:val="001111A6"/>
    <w:rsid w:val="001176D3"/>
    <w:rsid w:val="00125377"/>
    <w:rsid w:val="0013194C"/>
    <w:rsid w:val="00133013"/>
    <w:rsid w:val="00151EBA"/>
    <w:rsid w:val="001621C2"/>
    <w:rsid w:val="001821A9"/>
    <w:rsid w:val="001B26D2"/>
    <w:rsid w:val="001B3780"/>
    <w:rsid w:val="001C5A2B"/>
    <w:rsid w:val="00222E10"/>
    <w:rsid w:val="00235F32"/>
    <w:rsid w:val="00241D13"/>
    <w:rsid w:val="0024668C"/>
    <w:rsid w:val="002601AA"/>
    <w:rsid w:val="002625FF"/>
    <w:rsid w:val="00263410"/>
    <w:rsid w:val="00275416"/>
    <w:rsid w:val="002811D8"/>
    <w:rsid w:val="002B384A"/>
    <w:rsid w:val="002B7262"/>
    <w:rsid w:val="002C4EA3"/>
    <w:rsid w:val="002E2528"/>
    <w:rsid w:val="002F384D"/>
    <w:rsid w:val="002F5149"/>
    <w:rsid w:val="00325E08"/>
    <w:rsid w:val="00332811"/>
    <w:rsid w:val="00340B09"/>
    <w:rsid w:val="00352DB4"/>
    <w:rsid w:val="00387709"/>
    <w:rsid w:val="003B500E"/>
    <w:rsid w:val="003D0042"/>
    <w:rsid w:val="003E1110"/>
    <w:rsid w:val="00413665"/>
    <w:rsid w:val="00422794"/>
    <w:rsid w:val="004603D2"/>
    <w:rsid w:val="004939CF"/>
    <w:rsid w:val="00496A2F"/>
    <w:rsid w:val="004A42D7"/>
    <w:rsid w:val="005078CA"/>
    <w:rsid w:val="005373F0"/>
    <w:rsid w:val="005476BA"/>
    <w:rsid w:val="00560A71"/>
    <w:rsid w:val="0056561D"/>
    <w:rsid w:val="005741B8"/>
    <w:rsid w:val="00591E6B"/>
    <w:rsid w:val="005A5CC8"/>
    <w:rsid w:val="005B4B80"/>
    <w:rsid w:val="005B6760"/>
    <w:rsid w:val="005C5702"/>
    <w:rsid w:val="005D52F0"/>
    <w:rsid w:val="005E1550"/>
    <w:rsid w:val="005E3904"/>
    <w:rsid w:val="006004AA"/>
    <w:rsid w:val="00613589"/>
    <w:rsid w:val="00614C8A"/>
    <w:rsid w:val="0061564F"/>
    <w:rsid w:val="006171D5"/>
    <w:rsid w:val="006351F6"/>
    <w:rsid w:val="0067220D"/>
    <w:rsid w:val="00675818"/>
    <w:rsid w:val="006A4608"/>
    <w:rsid w:val="006A5C08"/>
    <w:rsid w:val="006B4975"/>
    <w:rsid w:val="006C3AA9"/>
    <w:rsid w:val="006D6C3C"/>
    <w:rsid w:val="006F051C"/>
    <w:rsid w:val="007122E6"/>
    <w:rsid w:val="00724EA3"/>
    <w:rsid w:val="007421F3"/>
    <w:rsid w:val="007518CA"/>
    <w:rsid w:val="0077168D"/>
    <w:rsid w:val="00796C76"/>
    <w:rsid w:val="007A0A8F"/>
    <w:rsid w:val="00807850"/>
    <w:rsid w:val="008414A9"/>
    <w:rsid w:val="00881DC5"/>
    <w:rsid w:val="008C6AA9"/>
    <w:rsid w:val="008D400E"/>
    <w:rsid w:val="008E1D58"/>
    <w:rsid w:val="008E27D4"/>
    <w:rsid w:val="00947C4E"/>
    <w:rsid w:val="009700EA"/>
    <w:rsid w:val="00972DA3"/>
    <w:rsid w:val="00975F58"/>
    <w:rsid w:val="009914D6"/>
    <w:rsid w:val="009B2647"/>
    <w:rsid w:val="009C284D"/>
    <w:rsid w:val="009D59E9"/>
    <w:rsid w:val="00A2582D"/>
    <w:rsid w:val="00A65A76"/>
    <w:rsid w:val="00A9744C"/>
    <w:rsid w:val="00AE49CC"/>
    <w:rsid w:val="00B03632"/>
    <w:rsid w:val="00B039BA"/>
    <w:rsid w:val="00B054FA"/>
    <w:rsid w:val="00B175D5"/>
    <w:rsid w:val="00B2520D"/>
    <w:rsid w:val="00B25D6B"/>
    <w:rsid w:val="00B32109"/>
    <w:rsid w:val="00B35471"/>
    <w:rsid w:val="00B4740A"/>
    <w:rsid w:val="00B8653C"/>
    <w:rsid w:val="00B96176"/>
    <w:rsid w:val="00BA4870"/>
    <w:rsid w:val="00BD0059"/>
    <w:rsid w:val="00BF4D45"/>
    <w:rsid w:val="00C55317"/>
    <w:rsid w:val="00C557E3"/>
    <w:rsid w:val="00C6183B"/>
    <w:rsid w:val="00C77869"/>
    <w:rsid w:val="00C93F50"/>
    <w:rsid w:val="00CA22A5"/>
    <w:rsid w:val="00CC2AD4"/>
    <w:rsid w:val="00CD288E"/>
    <w:rsid w:val="00CE4971"/>
    <w:rsid w:val="00CE53F2"/>
    <w:rsid w:val="00CE7D41"/>
    <w:rsid w:val="00D17B9C"/>
    <w:rsid w:val="00D209B0"/>
    <w:rsid w:val="00D33AA2"/>
    <w:rsid w:val="00D458DE"/>
    <w:rsid w:val="00D57DAE"/>
    <w:rsid w:val="00D866C8"/>
    <w:rsid w:val="00D87018"/>
    <w:rsid w:val="00D90E25"/>
    <w:rsid w:val="00DA1DB0"/>
    <w:rsid w:val="00DB3458"/>
    <w:rsid w:val="00DB6E1E"/>
    <w:rsid w:val="00DC5271"/>
    <w:rsid w:val="00DC7D54"/>
    <w:rsid w:val="00DD39F4"/>
    <w:rsid w:val="00DD7915"/>
    <w:rsid w:val="00DE69D5"/>
    <w:rsid w:val="00DF4D6B"/>
    <w:rsid w:val="00E13FB0"/>
    <w:rsid w:val="00E15F94"/>
    <w:rsid w:val="00E249DD"/>
    <w:rsid w:val="00E35A57"/>
    <w:rsid w:val="00E47B72"/>
    <w:rsid w:val="00E7597B"/>
    <w:rsid w:val="00E837D0"/>
    <w:rsid w:val="00EA5BEA"/>
    <w:rsid w:val="00EB625C"/>
    <w:rsid w:val="00EE19DB"/>
    <w:rsid w:val="00EE1C5B"/>
    <w:rsid w:val="00EE58B8"/>
    <w:rsid w:val="00EF6621"/>
    <w:rsid w:val="00EF6F95"/>
    <w:rsid w:val="00F02127"/>
    <w:rsid w:val="00F51BF2"/>
    <w:rsid w:val="00F55FFC"/>
    <w:rsid w:val="00F560AE"/>
    <w:rsid w:val="00F8275C"/>
    <w:rsid w:val="00F86AE2"/>
    <w:rsid w:val="00FA56C1"/>
    <w:rsid w:val="00FC2F58"/>
    <w:rsid w:val="00FD211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DE"/>
    <w:rPr>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58D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ru-RU"/>
    </w:rPr>
  </w:style>
  <w:style w:type="character" w:styleId="PageNumber">
    <w:name w:val="page number"/>
    <w:basedOn w:val="DefaultParagraphFont"/>
    <w:uiPriority w:val="99"/>
    <w:rsid w:val="00D458DE"/>
    <w:rPr>
      <w:rFonts w:cs="Times New Roman"/>
    </w:rPr>
  </w:style>
  <w:style w:type="paragraph" w:styleId="Footer">
    <w:name w:val="footer"/>
    <w:basedOn w:val="Normal"/>
    <w:link w:val="FooterChar"/>
    <w:uiPriority w:val="99"/>
    <w:rsid w:val="00D458D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eastAsia="ru-RU"/>
    </w:rPr>
  </w:style>
  <w:style w:type="character" w:styleId="Hyperlink">
    <w:name w:val="Hyperlink"/>
    <w:basedOn w:val="DefaultParagraphFont"/>
    <w:uiPriority w:val="99"/>
    <w:rsid w:val="00D458DE"/>
    <w:rPr>
      <w:rFonts w:cs="Times New Roman"/>
      <w:color w:val="0000FF"/>
      <w:u w:val="single"/>
    </w:rPr>
  </w:style>
  <w:style w:type="character" w:styleId="FollowedHyperlink">
    <w:name w:val="FollowedHyperlink"/>
    <w:basedOn w:val="DefaultParagraphFont"/>
    <w:uiPriority w:val="99"/>
    <w:rsid w:val="00D458DE"/>
    <w:rPr>
      <w:rFonts w:cs="Times New Roman"/>
      <w:color w:val="800080"/>
      <w:u w:val="single"/>
    </w:rPr>
  </w:style>
  <w:style w:type="paragraph" w:styleId="BalloonText">
    <w:name w:val="Balloon Text"/>
    <w:basedOn w:val="Normal"/>
    <w:link w:val="BalloonTextChar"/>
    <w:uiPriority w:val="99"/>
    <w:semiHidden/>
    <w:rsid w:val="00FD21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ru-RU"/>
    </w:rPr>
  </w:style>
  <w:style w:type="paragraph" w:styleId="BodyText3">
    <w:name w:val="Body Text 3"/>
    <w:basedOn w:val="Normal"/>
    <w:link w:val="BodyText3Char"/>
    <w:uiPriority w:val="99"/>
    <w:rsid w:val="00F51BF2"/>
    <w:pPr>
      <w:suppressAutoHyphens/>
    </w:pPr>
    <w:rPr>
      <w:sz w:val="24"/>
    </w:rPr>
  </w:style>
  <w:style w:type="character" w:customStyle="1" w:styleId="BodyText3Char">
    <w:name w:val="Body Text 3 Char"/>
    <w:basedOn w:val="DefaultParagraphFont"/>
    <w:link w:val="BodyText3"/>
    <w:uiPriority w:val="99"/>
    <w:semiHidden/>
    <w:locked/>
    <w:rPr>
      <w:rFonts w:cs="Times New Roman"/>
      <w:sz w:val="16"/>
      <w:szCs w:val="16"/>
      <w:lang w:eastAsia="ru-RU"/>
    </w:rPr>
  </w:style>
  <w:style w:type="paragraph" w:styleId="BodyTextIndent">
    <w:name w:val="Body Text Indent"/>
    <w:basedOn w:val="Normal"/>
    <w:link w:val="BodyTextIndentChar"/>
    <w:uiPriority w:val="99"/>
    <w:rsid w:val="00F51BF2"/>
    <w:pPr>
      <w:ind w:firstLine="720"/>
    </w:pPr>
    <w:rPr>
      <w:sz w:val="24"/>
    </w:rPr>
  </w:style>
  <w:style w:type="character" w:customStyle="1" w:styleId="BodyTextIndentChar">
    <w:name w:val="Body Text Indent Char"/>
    <w:basedOn w:val="DefaultParagraphFont"/>
    <w:link w:val="BodyTextIndent"/>
    <w:uiPriority w:val="99"/>
    <w:semiHidden/>
    <w:locked/>
    <w:rPr>
      <w:rFonts w:cs="Times New Roman"/>
      <w:lang w:eastAsia="ru-RU"/>
    </w:rPr>
  </w:style>
  <w:style w:type="character" w:customStyle="1" w:styleId="EmailStyle28">
    <w:name w:val="EmailStyle281"/>
    <w:aliases w:val="EmailStyle281"/>
    <w:basedOn w:val="DefaultParagraphFont"/>
    <w:uiPriority w:val="99"/>
    <w:semiHidden/>
    <w:personal/>
    <w:rsid w:val="00263410"/>
    <w:rPr>
      <w:rFonts w:cs="Times New Roman"/>
      <w:color w:val="000000"/>
    </w:rPr>
  </w:style>
  <w:style w:type="paragraph" w:styleId="BodyText">
    <w:name w:val="Body Text"/>
    <w:basedOn w:val="Normal"/>
    <w:link w:val="BodyTextChar"/>
    <w:uiPriority w:val="99"/>
    <w:rsid w:val="00263410"/>
    <w:pPr>
      <w:spacing w:after="120"/>
    </w:pPr>
  </w:style>
  <w:style w:type="character" w:customStyle="1" w:styleId="BodyTextChar">
    <w:name w:val="Body Text Char"/>
    <w:basedOn w:val="DefaultParagraphFont"/>
    <w:link w:val="BodyText"/>
    <w:uiPriority w:val="99"/>
    <w:semiHidden/>
    <w:locked/>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s>
</file>

<file path=word/webSettings.xml><?xml version="1.0" encoding="utf-8"?>
<w:webSettings xmlns:r="http://schemas.openxmlformats.org/officeDocument/2006/relationships" xmlns:w="http://schemas.openxmlformats.org/wordprocessingml/2006/main">
  <w:divs>
    <w:div w:id="1066025250">
      <w:marLeft w:val="0"/>
      <w:marRight w:val="0"/>
      <w:marTop w:val="0"/>
      <w:marBottom w:val="0"/>
      <w:divBdr>
        <w:top w:val="none" w:sz="0" w:space="0" w:color="auto"/>
        <w:left w:val="none" w:sz="0" w:space="0" w:color="auto"/>
        <w:bottom w:val="none" w:sz="0" w:space="0" w:color="auto"/>
        <w:right w:val="none" w:sz="0" w:space="0" w:color="auto"/>
      </w:divBdr>
    </w:div>
    <w:div w:id="1066025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210</TotalTime>
  <Pages>2</Pages>
  <Words>2897</Words>
  <Characters>1652</Characters>
  <Application>Microsoft Office Outlook</Application>
  <DocSecurity>0</DocSecurity>
  <Lines>0</Lines>
  <Paragraphs>0</Paragraphs>
  <ScaleCrop>false</ScaleCrop>
  <Company>Panevezio r. sv.sk.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user</cp:lastModifiedBy>
  <cp:revision>27</cp:revision>
  <cp:lastPrinted>2015-04-17T06:02:00Z</cp:lastPrinted>
  <dcterms:created xsi:type="dcterms:W3CDTF">2012-06-27T07:21:00Z</dcterms:created>
  <dcterms:modified xsi:type="dcterms:W3CDTF">2015-04-22T11:18:00Z</dcterms:modified>
</cp:coreProperties>
</file>