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C45" w:rsidRDefault="00115C45" w:rsidP="00016214">
      <w:pPr>
        <w:widowControl w:val="0"/>
        <w:autoSpaceDE w:val="0"/>
        <w:autoSpaceDN w:val="0"/>
        <w:adjustRightInd w:val="0"/>
        <w:spacing w:before="3" w:line="276" w:lineRule="exact"/>
        <w:ind w:left="359" w:right="363"/>
        <w:jc w:val="center"/>
        <w:rPr>
          <w:b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D</w:t>
      </w:r>
      <w:r>
        <w:rPr>
          <w:b/>
          <w:bCs/>
          <w:sz w:val="24"/>
          <w:szCs w:val="24"/>
        </w:rPr>
        <w:t xml:space="preserve">ĖL </w:t>
      </w:r>
      <w:r>
        <w:rPr>
          <w:b/>
          <w:bCs/>
          <w:spacing w:val="1"/>
          <w:sz w:val="24"/>
          <w:szCs w:val="24"/>
        </w:rPr>
        <w:t>P</w:t>
      </w:r>
      <w:r>
        <w:rPr>
          <w:b/>
          <w:bCs/>
          <w:spacing w:val="-1"/>
          <w:sz w:val="24"/>
          <w:szCs w:val="24"/>
        </w:rPr>
        <w:t>A</w:t>
      </w:r>
      <w:r>
        <w:rPr>
          <w:b/>
          <w:bCs/>
          <w:sz w:val="24"/>
          <w:szCs w:val="24"/>
        </w:rPr>
        <w:t>NEV</w:t>
      </w:r>
      <w:r>
        <w:rPr>
          <w:b/>
          <w:bCs/>
          <w:spacing w:val="1"/>
          <w:sz w:val="24"/>
          <w:szCs w:val="24"/>
        </w:rPr>
        <w:t>Ė</w:t>
      </w:r>
      <w:r>
        <w:rPr>
          <w:b/>
          <w:bCs/>
          <w:sz w:val="24"/>
          <w:szCs w:val="24"/>
        </w:rPr>
        <w:t>ŽIO RAJONO SAVIVA</w:t>
      </w:r>
      <w:r>
        <w:rPr>
          <w:b/>
          <w:bCs/>
          <w:spacing w:val="1"/>
          <w:sz w:val="24"/>
          <w:szCs w:val="24"/>
        </w:rPr>
        <w:t>L</w:t>
      </w:r>
      <w:r>
        <w:rPr>
          <w:b/>
          <w:bCs/>
          <w:sz w:val="24"/>
          <w:szCs w:val="24"/>
        </w:rPr>
        <w:t>DY</w:t>
      </w:r>
      <w:r>
        <w:rPr>
          <w:b/>
          <w:bCs/>
          <w:spacing w:val="1"/>
          <w:sz w:val="24"/>
          <w:szCs w:val="24"/>
        </w:rPr>
        <w:t>B</w:t>
      </w:r>
      <w:r>
        <w:rPr>
          <w:b/>
          <w:bCs/>
          <w:sz w:val="24"/>
          <w:szCs w:val="24"/>
        </w:rPr>
        <w:t xml:space="preserve">ĖS TARYBOS </w:t>
      </w:r>
      <w:r w:rsidRPr="00016214">
        <w:rPr>
          <w:b/>
          <w:sz w:val="24"/>
          <w:szCs w:val="24"/>
        </w:rPr>
        <w:t>2012</w:t>
      </w:r>
      <w:r>
        <w:rPr>
          <w:b/>
          <w:sz w:val="24"/>
          <w:szCs w:val="24"/>
        </w:rPr>
        <w:t xml:space="preserve"> M. GEGUŽĖS </w:t>
      </w:r>
      <w:r w:rsidRPr="00016214">
        <w:rPr>
          <w:b/>
          <w:sz w:val="24"/>
          <w:szCs w:val="24"/>
        </w:rPr>
        <w:t xml:space="preserve">17 </w:t>
      </w:r>
      <w:r>
        <w:rPr>
          <w:b/>
          <w:sz w:val="24"/>
          <w:szCs w:val="24"/>
        </w:rPr>
        <w:t>D.</w:t>
      </w:r>
      <w:r w:rsidRPr="00016214">
        <w:rPr>
          <w:b/>
          <w:sz w:val="24"/>
          <w:szCs w:val="24"/>
        </w:rPr>
        <w:t xml:space="preserve"> SPRENDIMO NR. T-103 „DĖL PANEVĖŽIO RAJONO SAVIVALDYBĖS BENDROJO UGDYMO MOKYKLŲ TINKLO PERTVARKOS 2012–2015 METAIS BENDROJO PLANO PATVIRTINIMO“ PAKEITIMO</w:t>
      </w:r>
    </w:p>
    <w:p w:rsidR="00115C45" w:rsidRDefault="00115C45" w:rsidP="00016214">
      <w:pPr>
        <w:widowControl w:val="0"/>
        <w:autoSpaceDE w:val="0"/>
        <w:autoSpaceDN w:val="0"/>
        <w:adjustRightInd w:val="0"/>
        <w:spacing w:before="3" w:line="276" w:lineRule="exact"/>
        <w:ind w:left="359" w:right="363"/>
        <w:jc w:val="center"/>
        <w:rPr>
          <w:b/>
          <w:sz w:val="24"/>
          <w:szCs w:val="24"/>
        </w:rPr>
      </w:pPr>
    </w:p>
    <w:p w:rsidR="00115C45" w:rsidRDefault="00115C45" w:rsidP="00016214">
      <w:pPr>
        <w:widowControl w:val="0"/>
        <w:autoSpaceDE w:val="0"/>
        <w:autoSpaceDN w:val="0"/>
        <w:adjustRightInd w:val="0"/>
        <w:spacing w:before="3" w:line="276" w:lineRule="exact"/>
        <w:ind w:left="359" w:right="363"/>
        <w:jc w:val="center"/>
        <w:rPr>
          <w:b/>
          <w:sz w:val="24"/>
          <w:szCs w:val="24"/>
        </w:rPr>
      </w:pPr>
    </w:p>
    <w:p w:rsidR="00115C45" w:rsidRDefault="00115C45" w:rsidP="00016214">
      <w:pPr>
        <w:widowControl w:val="0"/>
        <w:autoSpaceDE w:val="0"/>
        <w:autoSpaceDN w:val="0"/>
        <w:adjustRightInd w:val="0"/>
        <w:spacing w:before="3" w:line="276" w:lineRule="exact"/>
        <w:ind w:left="359" w:right="363"/>
        <w:jc w:val="center"/>
        <w:rPr>
          <w:b/>
          <w:sz w:val="24"/>
          <w:szCs w:val="24"/>
        </w:rPr>
      </w:pPr>
      <w:smartTag w:uri="urn:schemas-microsoft-com:office:smarttags" w:element="metricconverter">
        <w:smartTagPr>
          <w:attr w:name="ProductID" w:val="2015 m"/>
        </w:smartTagPr>
        <w:r>
          <w:rPr>
            <w:sz w:val="24"/>
            <w:szCs w:val="24"/>
          </w:rPr>
          <w:t>2015</w:t>
        </w:r>
        <w:r>
          <w:rPr>
            <w:spacing w:val="-9"/>
            <w:sz w:val="24"/>
            <w:szCs w:val="24"/>
          </w:rPr>
          <w:t xml:space="preserve"> </w:t>
        </w:r>
        <w:r>
          <w:rPr>
            <w:spacing w:val="-2"/>
            <w:sz w:val="24"/>
            <w:szCs w:val="24"/>
          </w:rPr>
          <w:t>m</w:t>
        </w:r>
      </w:smartTag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kovo 27 d. Nr. T-</w:t>
      </w:r>
    </w:p>
    <w:p w:rsidR="00115C45" w:rsidRPr="00016214" w:rsidRDefault="00115C45" w:rsidP="00016214">
      <w:pPr>
        <w:widowControl w:val="0"/>
        <w:autoSpaceDE w:val="0"/>
        <w:autoSpaceDN w:val="0"/>
        <w:adjustRightInd w:val="0"/>
        <w:spacing w:before="3" w:line="276" w:lineRule="exact"/>
        <w:ind w:left="359" w:right="363"/>
        <w:jc w:val="center"/>
        <w:rPr>
          <w:b/>
          <w:sz w:val="24"/>
          <w:szCs w:val="24"/>
        </w:rPr>
      </w:pPr>
      <w:r>
        <w:rPr>
          <w:sz w:val="24"/>
          <w:szCs w:val="24"/>
        </w:rPr>
        <w:t>Panevėžys</w:t>
      </w:r>
    </w:p>
    <w:p w:rsidR="00115C45" w:rsidRDefault="00115C45" w:rsidP="00B137C9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</w:p>
    <w:p w:rsidR="00115C45" w:rsidRPr="00E15FD0" w:rsidRDefault="00115C45" w:rsidP="00B137C9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</w:p>
    <w:p w:rsidR="00115C45" w:rsidRPr="00CB371F" w:rsidRDefault="00115C45" w:rsidP="00016214">
      <w:pPr>
        <w:pStyle w:val="bodytext1"/>
        <w:keepLines/>
        <w:ind w:firstLine="1296"/>
        <w:jc w:val="both"/>
        <w:rPr>
          <w:lang w:val="lt-LT"/>
        </w:rPr>
      </w:pPr>
      <w:r w:rsidRPr="00E15FD0">
        <w:rPr>
          <w:lang w:val="lt-LT"/>
        </w:rPr>
        <w:t xml:space="preserve">Vadovaudamasi Lietuvos Respublikos vietos savivaldos </w:t>
      </w:r>
      <w:r>
        <w:rPr>
          <w:lang w:val="lt-LT"/>
        </w:rPr>
        <w:t xml:space="preserve">įstatymo </w:t>
      </w:r>
      <w:r w:rsidRPr="00E15FD0">
        <w:rPr>
          <w:lang w:val="lt-LT"/>
        </w:rPr>
        <w:t>18</w:t>
      </w:r>
      <w:r w:rsidRPr="00E15FD0">
        <w:rPr>
          <w:spacing w:val="23"/>
          <w:lang w:val="lt-LT"/>
        </w:rPr>
        <w:t xml:space="preserve"> </w:t>
      </w:r>
      <w:r w:rsidRPr="00E15FD0">
        <w:rPr>
          <w:lang w:val="lt-LT"/>
        </w:rPr>
        <w:t>straipsnio</w:t>
      </w:r>
      <w:r w:rsidRPr="00E15FD0">
        <w:rPr>
          <w:spacing w:val="23"/>
          <w:lang w:val="lt-LT"/>
        </w:rPr>
        <w:t xml:space="preserve"> </w:t>
      </w:r>
      <w:r w:rsidRPr="00E15FD0">
        <w:rPr>
          <w:lang w:val="lt-LT"/>
        </w:rPr>
        <w:t>1</w:t>
      </w:r>
      <w:r w:rsidRPr="00E15FD0">
        <w:rPr>
          <w:spacing w:val="23"/>
          <w:lang w:val="lt-LT"/>
        </w:rPr>
        <w:t xml:space="preserve"> </w:t>
      </w:r>
      <w:r w:rsidRPr="00E15FD0">
        <w:rPr>
          <w:lang w:val="lt-LT"/>
        </w:rPr>
        <w:t>dali</w:t>
      </w:r>
      <w:r w:rsidRPr="00E15FD0">
        <w:rPr>
          <w:spacing w:val="-2"/>
          <w:lang w:val="lt-LT"/>
        </w:rPr>
        <w:t>m</w:t>
      </w:r>
      <w:r w:rsidRPr="00E15FD0">
        <w:rPr>
          <w:spacing w:val="1"/>
          <w:lang w:val="lt-LT"/>
        </w:rPr>
        <w:t>i</w:t>
      </w:r>
      <w:r w:rsidRPr="00E15FD0">
        <w:rPr>
          <w:lang w:val="lt-LT"/>
        </w:rPr>
        <w:t>,</w:t>
      </w:r>
      <w:r w:rsidRPr="00E15FD0">
        <w:rPr>
          <w:spacing w:val="23"/>
          <w:lang w:val="lt-LT"/>
        </w:rPr>
        <w:t xml:space="preserve"> </w:t>
      </w:r>
      <w:r>
        <w:rPr>
          <w:lang w:val="lt-LT"/>
        </w:rPr>
        <w:t xml:space="preserve">Lietuvos Respublikos Vyriausybės </w:t>
      </w:r>
      <w:smartTag w:uri="urn:schemas-microsoft-com:office:smarttags" w:element="metricconverter">
        <w:smartTagPr>
          <w:attr w:name="ProductID" w:val="2011 m"/>
        </w:smartTagPr>
        <w:r>
          <w:rPr>
            <w:lang w:val="lt-LT"/>
          </w:rPr>
          <w:t>2011 m</w:t>
        </w:r>
      </w:smartTag>
      <w:r>
        <w:rPr>
          <w:lang w:val="lt-LT"/>
        </w:rPr>
        <w:t xml:space="preserve">. birželio 29 d. nutarimu Nr. 768 „Dėl Mokyklų, vykdančių formaliojo švietimo programas, tinklo kūrimo taisyklių patvirtinimo“, </w:t>
      </w:r>
      <w:r w:rsidRPr="00CB371F">
        <w:rPr>
          <w:spacing w:val="-2"/>
          <w:lang w:val="lt-LT"/>
        </w:rPr>
        <w:t>S</w:t>
      </w:r>
      <w:r w:rsidRPr="00CB371F">
        <w:rPr>
          <w:lang w:val="lt-LT"/>
        </w:rPr>
        <w:t xml:space="preserve">avivaldybės taryba </w:t>
      </w:r>
      <w:r>
        <w:rPr>
          <w:lang w:val="lt-LT"/>
        </w:rPr>
        <w:br/>
      </w:r>
      <w:r w:rsidRPr="00CB371F">
        <w:rPr>
          <w:lang w:val="lt-LT"/>
        </w:rPr>
        <w:t>n u s p r e n d ž i a:</w:t>
      </w:r>
    </w:p>
    <w:p w:rsidR="00115C45" w:rsidRDefault="00115C45" w:rsidP="00016214">
      <w:pPr>
        <w:pStyle w:val="bodytext1"/>
        <w:keepLines/>
        <w:ind w:firstLine="1296"/>
        <w:jc w:val="both"/>
        <w:rPr>
          <w:lang w:val="lt-LT"/>
        </w:rPr>
      </w:pPr>
      <w:r w:rsidRPr="00CB371F">
        <w:rPr>
          <w:lang w:val="lt-LT"/>
        </w:rPr>
        <w:t>Pakeisti Panevėžio rajono</w:t>
      </w:r>
      <w:r>
        <w:rPr>
          <w:lang w:val="lt-LT"/>
        </w:rPr>
        <w:t xml:space="preserve"> savivaldybės</w:t>
      </w:r>
      <w:r w:rsidRPr="00CB371F">
        <w:rPr>
          <w:lang w:val="lt-LT"/>
        </w:rPr>
        <w:t xml:space="preserve"> bendrojo ugdymo mokyklų </w:t>
      </w:r>
      <w:r>
        <w:rPr>
          <w:lang w:val="lt-LT"/>
        </w:rPr>
        <w:t xml:space="preserve">tinklo pertvarkos </w:t>
      </w:r>
      <w:r>
        <w:rPr>
          <w:lang w:val="lt-LT"/>
        </w:rPr>
        <w:br/>
        <w:t xml:space="preserve">2012–2015 metais bendrojo plano, patvirtinto Panevėžio rajono savivaldybės tarybos </w:t>
      </w:r>
      <w:smartTag w:uri="urn:schemas-microsoft-com:office:smarttags" w:element="metricconverter">
        <w:smartTagPr>
          <w:attr w:name="ProductID" w:val="2012 m"/>
        </w:smartTagPr>
        <w:r>
          <w:rPr>
            <w:lang w:val="lt-LT"/>
          </w:rPr>
          <w:t>2012 m</w:t>
        </w:r>
      </w:smartTag>
      <w:r>
        <w:rPr>
          <w:lang w:val="lt-LT"/>
        </w:rPr>
        <w:t>. gegužės 17 d. sprendimu Nr. T-103 „Dėl Panevėžio rajono savivaldybės bendrojo ugdymo mokyklų tinklo pertvarkos 2012–2015 metais bendrojo plano patvirtinimo“, 1 priedo 4, 7 ir 23 eilutes</w:t>
      </w:r>
      <w:r w:rsidRPr="00CB371F">
        <w:rPr>
          <w:lang w:val="lt-LT"/>
        </w:rPr>
        <w:t xml:space="preserve"> </w:t>
      </w:r>
      <w:r>
        <w:rPr>
          <w:lang w:val="lt-LT"/>
        </w:rPr>
        <w:t>ir</w:t>
      </w:r>
      <w:r w:rsidRPr="00C26704">
        <w:rPr>
          <w:lang w:val="lt-LT"/>
        </w:rPr>
        <w:t xml:space="preserve"> j</w:t>
      </w:r>
      <w:r>
        <w:rPr>
          <w:lang w:val="lt-LT"/>
        </w:rPr>
        <w:t>a</w:t>
      </w:r>
      <w:r w:rsidRPr="00C26704">
        <w:rPr>
          <w:lang w:val="lt-LT"/>
        </w:rPr>
        <w:t>s išdėstyti taip:</w:t>
      </w:r>
    </w:p>
    <w:p w:rsidR="00115C45" w:rsidRPr="00B2015A" w:rsidRDefault="00115C45" w:rsidP="00B2015A">
      <w:pPr>
        <w:pStyle w:val="Default"/>
        <w:rPr>
          <w:lang w:val="lt-LT"/>
        </w:rPr>
      </w:pPr>
    </w:p>
    <w:tbl>
      <w:tblPr>
        <w:tblW w:w="10842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6"/>
        <w:gridCol w:w="1396"/>
        <w:gridCol w:w="2280"/>
        <w:gridCol w:w="1800"/>
        <w:gridCol w:w="2280"/>
        <w:gridCol w:w="2520"/>
      </w:tblGrid>
      <w:tr w:rsidR="00115C45" w:rsidRPr="00AA1253" w:rsidTr="00B2015A">
        <w:tblPrEx>
          <w:tblCellMar>
            <w:top w:w="0" w:type="dxa"/>
            <w:bottom w:w="0" w:type="dxa"/>
          </w:tblCellMar>
        </w:tblPrEx>
        <w:trPr>
          <w:trHeight w:val="1306"/>
        </w:trPr>
        <w:tc>
          <w:tcPr>
            <w:tcW w:w="566" w:type="dxa"/>
          </w:tcPr>
          <w:p w:rsidR="00115C45" w:rsidRPr="00AA1253" w:rsidRDefault="00115C45" w:rsidP="00200BE8"/>
        </w:tc>
        <w:tc>
          <w:tcPr>
            <w:tcW w:w="1396" w:type="dxa"/>
          </w:tcPr>
          <w:p w:rsidR="00115C45" w:rsidRPr="00AA1253" w:rsidRDefault="00115C45" w:rsidP="00200BE8">
            <w:pPr>
              <w:rPr>
                <w:b/>
              </w:rPr>
            </w:pPr>
            <w:r w:rsidRPr="00AA1253">
              <w:rPr>
                <w:b/>
              </w:rPr>
              <w:t>Mokyklos pavadinimas, tipas</w:t>
            </w:r>
          </w:p>
        </w:tc>
        <w:tc>
          <w:tcPr>
            <w:tcW w:w="2280" w:type="dxa"/>
          </w:tcPr>
          <w:p w:rsidR="00115C45" w:rsidRPr="00AA1253" w:rsidRDefault="00115C45" w:rsidP="00200BE8">
            <w:pPr>
              <w:rPr>
                <w:b/>
              </w:rPr>
            </w:pPr>
            <w:r w:rsidRPr="00AA1253">
              <w:rPr>
                <w:b/>
              </w:rPr>
              <w:t xml:space="preserve">Mokyklos reorganizavimas, </w:t>
            </w:r>
          </w:p>
          <w:p w:rsidR="00115C45" w:rsidRPr="00AA1253" w:rsidRDefault="00115C45" w:rsidP="00200BE8">
            <w:pPr>
              <w:rPr>
                <w:b/>
              </w:rPr>
            </w:pPr>
            <w:r w:rsidRPr="00AA1253">
              <w:rPr>
                <w:b/>
              </w:rPr>
              <w:t>struktūriniai pertvarkymai</w:t>
            </w:r>
          </w:p>
        </w:tc>
        <w:tc>
          <w:tcPr>
            <w:tcW w:w="1800" w:type="dxa"/>
          </w:tcPr>
          <w:p w:rsidR="00115C45" w:rsidRPr="00AA1253" w:rsidRDefault="00115C45" w:rsidP="00200BE8">
            <w:pPr>
              <w:rPr>
                <w:b/>
              </w:rPr>
            </w:pPr>
            <w:r w:rsidRPr="00AA1253">
              <w:rPr>
                <w:b/>
              </w:rPr>
              <w:t>Planuojamo reorganizavimo, struktūrinių pertvarkymų pabaigos data</w:t>
            </w:r>
          </w:p>
        </w:tc>
        <w:tc>
          <w:tcPr>
            <w:tcW w:w="2280" w:type="dxa"/>
          </w:tcPr>
          <w:p w:rsidR="00115C45" w:rsidRPr="00AA1253" w:rsidRDefault="00115C45" w:rsidP="00200BE8">
            <w:pPr>
              <w:rPr>
                <w:b/>
              </w:rPr>
            </w:pPr>
            <w:r w:rsidRPr="00AA1253">
              <w:rPr>
                <w:b/>
              </w:rPr>
              <w:t>Pavadinimas ir struktūra po reorganizavimo, struktūrinių pertvarkymų</w:t>
            </w:r>
          </w:p>
        </w:tc>
        <w:tc>
          <w:tcPr>
            <w:tcW w:w="2520" w:type="dxa"/>
          </w:tcPr>
          <w:p w:rsidR="00115C45" w:rsidRPr="00AA1253" w:rsidRDefault="00115C45" w:rsidP="00200BE8">
            <w:pPr>
              <w:rPr>
                <w:b/>
              </w:rPr>
            </w:pPr>
            <w:r w:rsidRPr="00AA1253">
              <w:rPr>
                <w:b/>
              </w:rPr>
              <w:t>Mokyklos tipas, vykdomos programos po struktūrinių pertvarkymų</w:t>
            </w:r>
          </w:p>
        </w:tc>
      </w:tr>
      <w:tr w:rsidR="00115C45" w:rsidRPr="00AA1253" w:rsidTr="00016214">
        <w:tblPrEx>
          <w:tblCellMar>
            <w:top w:w="0" w:type="dxa"/>
            <w:bottom w:w="0" w:type="dxa"/>
          </w:tblCellMar>
        </w:tblPrEx>
        <w:trPr>
          <w:trHeight w:val="937"/>
        </w:trPr>
        <w:tc>
          <w:tcPr>
            <w:tcW w:w="566" w:type="dxa"/>
          </w:tcPr>
          <w:p w:rsidR="00115C45" w:rsidRPr="00AA1253" w:rsidRDefault="00115C45" w:rsidP="00200BE8">
            <w:pPr>
              <w:ind w:left="3"/>
              <w:rPr>
                <w:highlight w:val="yellow"/>
              </w:rPr>
            </w:pPr>
            <w:r w:rsidRPr="00AA1253">
              <w:t>4.</w:t>
            </w:r>
          </w:p>
        </w:tc>
        <w:tc>
          <w:tcPr>
            <w:tcW w:w="1396" w:type="dxa"/>
          </w:tcPr>
          <w:p w:rsidR="00115C45" w:rsidRDefault="00115C45" w:rsidP="00200BE8">
            <w:r w:rsidRPr="00AA1253">
              <w:t>Naujamiesčio vidurinė mokykla</w:t>
            </w:r>
          </w:p>
          <w:p w:rsidR="00115C45" w:rsidRPr="00AA1253" w:rsidRDefault="00115C45" w:rsidP="00200BE8">
            <w:r>
              <w:t>(vidurinė)</w:t>
            </w:r>
          </w:p>
        </w:tc>
        <w:tc>
          <w:tcPr>
            <w:tcW w:w="2280" w:type="dxa"/>
          </w:tcPr>
          <w:p w:rsidR="00115C45" w:rsidRPr="00AA1253" w:rsidRDefault="00115C45" w:rsidP="00200BE8">
            <w:r w:rsidRPr="00AA1253">
              <w:t>Vykdoma mokyklos stebėsena ir sprendimas priimamas 2015</w:t>
            </w:r>
            <w:r>
              <w:t xml:space="preserve"> </w:t>
            </w:r>
            <w:r w:rsidRPr="00AA1253">
              <w:t>m.</w:t>
            </w:r>
          </w:p>
          <w:p w:rsidR="00115C45" w:rsidRPr="00AA1253" w:rsidRDefault="00115C45" w:rsidP="00200BE8"/>
        </w:tc>
        <w:tc>
          <w:tcPr>
            <w:tcW w:w="1800" w:type="dxa"/>
          </w:tcPr>
          <w:p w:rsidR="00115C45" w:rsidRPr="00AA1253" w:rsidRDefault="00115C45" w:rsidP="00200BE8">
            <w:r w:rsidRPr="00AA1253">
              <w:t>2015-09-01</w:t>
            </w:r>
          </w:p>
          <w:p w:rsidR="00115C45" w:rsidRPr="00AA1253" w:rsidRDefault="00115C45" w:rsidP="00200BE8"/>
          <w:p w:rsidR="00115C45" w:rsidRPr="00AA1253" w:rsidRDefault="00115C45" w:rsidP="00200BE8"/>
          <w:p w:rsidR="00115C45" w:rsidRPr="00AA1253" w:rsidRDefault="00115C45" w:rsidP="00200BE8"/>
        </w:tc>
        <w:tc>
          <w:tcPr>
            <w:tcW w:w="2280" w:type="dxa"/>
          </w:tcPr>
          <w:p w:rsidR="00115C45" w:rsidRPr="00AA1253" w:rsidRDefault="00115C45" w:rsidP="00200BE8">
            <w:r w:rsidRPr="00AA1253">
              <w:t xml:space="preserve">Naujamiesčio pagrindinė </w:t>
            </w:r>
            <w:r>
              <w:t>mokykla</w:t>
            </w:r>
            <w:r w:rsidRPr="00AA1253">
              <w:t xml:space="preserve"> </w:t>
            </w:r>
          </w:p>
          <w:p w:rsidR="00115C45" w:rsidRPr="00AA1253" w:rsidRDefault="00115C45" w:rsidP="00200BE8"/>
        </w:tc>
        <w:tc>
          <w:tcPr>
            <w:tcW w:w="2520" w:type="dxa"/>
          </w:tcPr>
          <w:p w:rsidR="00115C45" w:rsidRDefault="00115C45" w:rsidP="00200BE8">
            <w:r>
              <w:t>Pagrindinė</w:t>
            </w:r>
          </w:p>
          <w:p w:rsidR="00115C45" w:rsidRPr="00AA1253" w:rsidRDefault="00115C45" w:rsidP="00200BE8">
            <w:r w:rsidRPr="00AA1253">
              <w:t>Pradinio, pagrindinio, ugdymo programos</w:t>
            </w:r>
          </w:p>
          <w:p w:rsidR="00115C45" w:rsidRPr="00AA1253" w:rsidRDefault="00115C45" w:rsidP="00200BE8"/>
        </w:tc>
      </w:tr>
      <w:tr w:rsidR="00115C45" w:rsidRPr="00AA1253" w:rsidTr="00B2015A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566" w:type="dxa"/>
          </w:tcPr>
          <w:p w:rsidR="00115C45" w:rsidRPr="00AA1253" w:rsidRDefault="00115C45" w:rsidP="00200BE8">
            <w:r w:rsidRPr="00AA1253">
              <w:t>7.</w:t>
            </w:r>
          </w:p>
        </w:tc>
        <w:tc>
          <w:tcPr>
            <w:tcW w:w="1396" w:type="dxa"/>
          </w:tcPr>
          <w:p w:rsidR="00115C45" w:rsidRDefault="00115C45" w:rsidP="00200BE8">
            <w:r w:rsidRPr="00AA1253">
              <w:t xml:space="preserve">Smilgių </w:t>
            </w:r>
            <w:r>
              <w:t>gimnazija</w:t>
            </w:r>
          </w:p>
          <w:p w:rsidR="00115C45" w:rsidRPr="00AA1253" w:rsidRDefault="00115C45" w:rsidP="00200BE8">
            <w:r>
              <w:t>(gimnazija)</w:t>
            </w:r>
          </w:p>
        </w:tc>
        <w:tc>
          <w:tcPr>
            <w:tcW w:w="2280" w:type="dxa"/>
          </w:tcPr>
          <w:p w:rsidR="00115C45" w:rsidRPr="00AA1253" w:rsidRDefault="00115C45" w:rsidP="00200BE8">
            <w:r w:rsidRPr="00AA1253">
              <w:t>Vykdoma mokyklos stebėsena ir sprendimas priimamas 2015</w:t>
            </w:r>
            <w:r>
              <w:t xml:space="preserve"> </w:t>
            </w:r>
            <w:r w:rsidRPr="00AA1253">
              <w:t>m.</w:t>
            </w:r>
          </w:p>
          <w:p w:rsidR="00115C45" w:rsidRPr="00AA1253" w:rsidRDefault="00115C45" w:rsidP="00200BE8"/>
        </w:tc>
        <w:tc>
          <w:tcPr>
            <w:tcW w:w="1800" w:type="dxa"/>
          </w:tcPr>
          <w:p w:rsidR="00115C45" w:rsidRPr="00AA1253" w:rsidRDefault="00115C45" w:rsidP="00200BE8">
            <w:r w:rsidRPr="00AA1253">
              <w:t>2015-09-01</w:t>
            </w:r>
          </w:p>
        </w:tc>
        <w:tc>
          <w:tcPr>
            <w:tcW w:w="2280" w:type="dxa"/>
          </w:tcPr>
          <w:p w:rsidR="00115C45" w:rsidRPr="00AA1253" w:rsidRDefault="00115C45" w:rsidP="00200BE8">
            <w:r w:rsidRPr="00AA1253">
              <w:t xml:space="preserve">Smilgių gimnazija </w:t>
            </w:r>
            <w:r>
              <w:t xml:space="preserve">(su </w:t>
            </w:r>
            <w:r w:rsidRPr="00AA1253">
              <w:t xml:space="preserve">ikimokyklinio </w:t>
            </w:r>
            <w:r>
              <w:t xml:space="preserve">ugdymo </w:t>
            </w:r>
            <w:r w:rsidRPr="00AA1253">
              <w:t>ir Naujamiesčio vidurinio ugdymo skyriais</w:t>
            </w:r>
            <w:r>
              <w:t>)</w:t>
            </w:r>
          </w:p>
        </w:tc>
        <w:tc>
          <w:tcPr>
            <w:tcW w:w="2520" w:type="dxa"/>
          </w:tcPr>
          <w:p w:rsidR="00115C45" w:rsidRDefault="00115C45" w:rsidP="00200BE8">
            <w:r>
              <w:t>Gimnazija</w:t>
            </w:r>
          </w:p>
          <w:p w:rsidR="00115C45" w:rsidRPr="00AA1253" w:rsidRDefault="00115C45" w:rsidP="00200BE8">
            <w:r w:rsidRPr="00AA1253">
              <w:t>Ikimokyklinio, priešmokyklinio, pradinio, pagrindinio, vidurinio ugdymo programos</w:t>
            </w:r>
          </w:p>
        </w:tc>
      </w:tr>
      <w:tr w:rsidR="00115C45" w:rsidRPr="00AA1253" w:rsidTr="00B2015A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566" w:type="dxa"/>
          </w:tcPr>
          <w:p w:rsidR="00115C45" w:rsidRPr="00AA1253" w:rsidRDefault="00115C45" w:rsidP="00200BE8">
            <w:r w:rsidRPr="00AA1253">
              <w:t>23.</w:t>
            </w:r>
          </w:p>
        </w:tc>
        <w:tc>
          <w:tcPr>
            <w:tcW w:w="1396" w:type="dxa"/>
          </w:tcPr>
          <w:p w:rsidR="00115C45" w:rsidRPr="00016214" w:rsidRDefault="00115C45" w:rsidP="00016214">
            <w:pPr>
              <w:pStyle w:val="Default"/>
              <w:rPr>
                <w:sz w:val="20"/>
                <w:szCs w:val="20"/>
              </w:rPr>
            </w:pPr>
            <w:r w:rsidRPr="00016214">
              <w:rPr>
                <w:sz w:val="20"/>
                <w:szCs w:val="20"/>
              </w:rPr>
              <w:t>Velžio lopšelio-darželio Liūdynės skyrius</w:t>
            </w:r>
          </w:p>
        </w:tc>
        <w:tc>
          <w:tcPr>
            <w:tcW w:w="2280" w:type="dxa"/>
          </w:tcPr>
          <w:p w:rsidR="00115C45" w:rsidRPr="00AA1253" w:rsidRDefault="00115C45" w:rsidP="00200BE8">
            <w:r>
              <w:t xml:space="preserve">Liūdynės lopšelis-darželis </w:t>
            </w:r>
            <w:r w:rsidRPr="00AA1253">
              <w:t>reorganizuo</w:t>
            </w:r>
            <w:r>
              <w:t>t</w:t>
            </w:r>
            <w:r w:rsidRPr="00AA1253">
              <w:t>a</w:t>
            </w:r>
            <w:r>
              <w:t xml:space="preserve">s </w:t>
            </w:r>
            <w:r w:rsidRPr="00AA1253">
              <w:t>į Velžio lopšelio-darželio skyrių</w:t>
            </w:r>
          </w:p>
        </w:tc>
        <w:tc>
          <w:tcPr>
            <w:tcW w:w="1800" w:type="dxa"/>
          </w:tcPr>
          <w:p w:rsidR="00115C45" w:rsidRPr="00AA1253" w:rsidRDefault="00115C45" w:rsidP="00200BE8">
            <w:r w:rsidRPr="00AA1253">
              <w:t>201</w:t>
            </w:r>
            <w:r>
              <w:t>4</w:t>
            </w:r>
            <w:r w:rsidRPr="00AA1253">
              <w:t>-09-01</w:t>
            </w:r>
          </w:p>
        </w:tc>
        <w:tc>
          <w:tcPr>
            <w:tcW w:w="2280" w:type="dxa"/>
          </w:tcPr>
          <w:p w:rsidR="00115C45" w:rsidRPr="00AA1253" w:rsidRDefault="00115C45" w:rsidP="00200BE8">
            <w:r w:rsidRPr="00AA1253">
              <w:t>Velžio lopšelio</w:t>
            </w:r>
            <w:r>
              <w:t>-</w:t>
            </w:r>
            <w:r w:rsidRPr="00AA1253">
              <w:t>darželio Liūdynės skyrius</w:t>
            </w:r>
          </w:p>
        </w:tc>
        <w:tc>
          <w:tcPr>
            <w:tcW w:w="2520" w:type="dxa"/>
          </w:tcPr>
          <w:p w:rsidR="00115C45" w:rsidRPr="00AA1253" w:rsidRDefault="00115C45" w:rsidP="00200BE8">
            <w:r w:rsidRPr="00AA1253">
              <w:t>Ikimokyklinio, priešmokyklinio ugdymo programos</w:t>
            </w:r>
          </w:p>
          <w:p w:rsidR="00115C45" w:rsidRPr="00AA1253" w:rsidRDefault="00115C45" w:rsidP="00200BE8"/>
        </w:tc>
      </w:tr>
    </w:tbl>
    <w:p w:rsidR="00115C45" w:rsidRPr="00C26704" w:rsidRDefault="00115C45" w:rsidP="00C26704">
      <w:pPr>
        <w:pStyle w:val="Default"/>
        <w:rPr>
          <w:lang w:val="lt-LT"/>
        </w:rPr>
      </w:pPr>
    </w:p>
    <w:p w:rsidR="00115C45" w:rsidRDefault="00115C45" w:rsidP="00B137C9">
      <w:pPr>
        <w:rPr>
          <w:sz w:val="24"/>
        </w:rPr>
      </w:pPr>
    </w:p>
    <w:p w:rsidR="00115C45" w:rsidRDefault="00115C45" w:rsidP="00B137C9">
      <w:pPr>
        <w:rPr>
          <w:sz w:val="24"/>
        </w:rPr>
      </w:pPr>
    </w:p>
    <w:p w:rsidR="00115C45" w:rsidRDefault="00115C45" w:rsidP="00B137C9">
      <w:pPr>
        <w:rPr>
          <w:sz w:val="24"/>
        </w:rPr>
      </w:pPr>
    </w:p>
    <w:p w:rsidR="00115C45" w:rsidRDefault="00115C45" w:rsidP="00B137C9">
      <w:pPr>
        <w:rPr>
          <w:sz w:val="24"/>
        </w:rPr>
      </w:pPr>
    </w:p>
    <w:p w:rsidR="00115C45" w:rsidRDefault="00115C45" w:rsidP="00B137C9">
      <w:pPr>
        <w:rPr>
          <w:sz w:val="24"/>
        </w:rPr>
      </w:pPr>
    </w:p>
    <w:p w:rsidR="00115C45" w:rsidRDefault="00115C45" w:rsidP="00B137C9">
      <w:pPr>
        <w:rPr>
          <w:sz w:val="24"/>
        </w:rPr>
      </w:pPr>
    </w:p>
    <w:p w:rsidR="00115C45" w:rsidRDefault="00115C45" w:rsidP="002304AA">
      <w:pPr>
        <w:pStyle w:val="Heading3"/>
      </w:pPr>
      <w:r>
        <w:t>PANEVĖŽIO RAJONO SAVIVALDYBĖS ADMINISTRACIJOS</w:t>
      </w:r>
    </w:p>
    <w:p w:rsidR="00115C45" w:rsidRDefault="00115C45" w:rsidP="002304AA">
      <w:pPr>
        <w:jc w:val="center"/>
        <w:rPr>
          <w:b/>
          <w:sz w:val="24"/>
        </w:rPr>
      </w:pPr>
      <w:r>
        <w:rPr>
          <w:b/>
          <w:sz w:val="24"/>
        </w:rPr>
        <w:t>ŠVIETIMO, KULTŪROS IR SPORTO SKYRIUS</w:t>
      </w:r>
    </w:p>
    <w:p w:rsidR="00115C45" w:rsidRPr="003C7D01" w:rsidRDefault="00115C45" w:rsidP="002304AA">
      <w:pPr>
        <w:jc w:val="center"/>
        <w:rPr>
          <w:sz w:val="24"/>
          <w:szCs w:val="24"/>
        </w:rPr>
      </w:pPr>
    </w:p>
    <w:p w:rsidR="00115C45" w:rsidRPr="003C7D01" w:rsidRDefault="00115C45" w:rsidP="002304AA">
      <w:pPr>
        <w:jc w:val="center"/>
        <w:rPr>
          <w:sz w:val="24"/>
          <w:szCs w:val="24"/>
        </w:rPr>
      </w:pPr>
    </w:p>
    <w:p w:rsidR="00115C45" w:rsidRDefault="00115C45" w:rsidP="002304AA">
      <w:pPr>
        <w:pStyle w:val="Heading4"/>
        <w:numPr>
          <w:ilvl w:val="0"/>
          <w:numId w:val="0"/>
        </w:numPr>
      </w:pPr>
      <w:r>
        <w:t>Panevėžio rajono savivaldybės tarybai</w:t>
      </w:r>
    </w:p>
    <w:p w:rsidR="00115C45" w:rsidRDefault="00115C45" w:rsidP="00316841">
      <w:pPr>
        <w:rPr>
          <w:sz w:val="24"/>
          <w:szCs w:val="24"/>
          <w:lang w:eastAsia="en-US"/>
        </w:rPr>
      </w:pPr>
    </w:p>
    <w:p w:rsidR="00115C45" w:rsidRPr="002C2013" w:rsidRDefault="00115C45" w:rsidP="00316841">
      <w:pPr>
        <w:rPr>
          <w:sz w:val="24"/>
          <w:szCs w:val="24"/>
          <w:lang w:eastAsia="en-US"/>
        </w:rPr>
      </w:pPr>
    </w:p>
    <w:p w:rsidR="00115C45" w:rsidRPr="00902512" w:rsidRDefault="00115C45" w:rsidP="00B137C9">
      <w:pPr>
        <w:widowControl w:val="0"/>
        <w:autoSpaceDE w:val="0"/>
        <w:autoSpaceDN w:val="0"/>
        <w:adjustRightInd w:val="0"/>
        <w:spacing w:before="3" w:line="276" w:lineRule="exact"/>
        <w:ind w:left="359" w:right="363"/>
        <w:jc w:val="center"/>
        <w:rPr>
          <w:b/>
          <w:sz w:val="24"/>
          <w:szCs w:val="24"/>
        </w:rPr>
      </w:pPr>
      <w:r w:rsidRPr="00B137C9">
        <w:rPr>
          <w:b/>
          <w:sz w:val="24"/>
          <w:szCs w:val="24"/>
        </w:rPr>
        <w:t>AIŠKINAMASIS RAŠTAS DĖL SPRENDIMO</w:t>
      </w:r>
      <w:r w:rsidRPr="00B137C9">
        <w:rPr>
          <w:b/>
          <w:bCs/>
          <w:sz w:val="24"/>
          <w:szCs w:val="24"/>
        </w:rPr>
        <w:t xml:space="preserve"> „</w:t>
      </w:r>
      <w:r w:rsidRPr="00B137C9">
        <w:rPr>
          <w:b/>
          <w:bCs/>
          <w:spacing w:val="-1"/>
          <w:sz w:val="24"/>
          <w:szCs w:val="24"/>
        </w:rPr>
        <w:t>D</w:t>
      </w:r>
      <w:r w:rsidRPr="00B137C9">
        <w:rPr>
          <w:b/>
          <w:bCs/>
          <w:sz w:val="24"/>
          <w:szCs w:val="24"/>
        </w:rPr>
        <w:t xml:space="preserve">ĖL </w:t>
      </w:r>
      <w:r w:rsidRPr="00B137C9">
        <w:rPr>
          <w:b/>
          <w:bCs/>
          <w:spacing w:val="1"/>
          <w:sz w:val="24"/>
          <w:szCs w:val="24"/>
        </w:rPr>
        <w:t>P</w:t>
      </w:r>
      <w:r w:rsidRPr="00B137C9">
        <w:rPr>
          <w:b/>
          <w:bCs/>
          <w:spacing w:val="-1"/>
          <w:sz w:val="24"/>
          <w:szCs w:val="24"/>
        </w:rPr>
        <w:t>A</w:t>
      </w:r>
      <w:r w:rsidRPr="00B137C9">
        <w:rPr>
          <w:b/>
          <w:bCs/>
          <w:sz w:val="24"/>
          <w:szCs w:val="24"/>
        </w:rPr>
        <w:t>NEV</w:t>
      </w:r>
      <w:r w:rsidRPr="00B137C9">
        <w:rPr>
          <w:b/>
          <w:bCs/>
          <w:spacing w:val="1"/>
          <w:sz w:val="24"/>
          <w:szCs w:val="24"/>
        </w:rPr>
        <w:t>Ė</w:t>
      </w:r>
      <w:r w:rsidRPr="00B137C9">
        <w:rPr>
          <w:b/>
          <w:bCs/>
          <w:sz w:val="24"/>
          <w:szCs w:val="24"/>
        </w:rPr>
        <w:t>ŽIO RAJONO SAVIVA</w:t>
      </w:r>
      <w:r w:rsidRPr="00B137C9">
        <w:rPr>
          <w:b/>
          <w:bCs/>
          <w:spacing w:val="1"/>
          <w:sz w:val="24"/>
          <w:szCs w:val="24"/>
        </w:rPr>
        <w:t>L</w:t>
      </w:r>
      <w:r w:rsidRPr="00B137C9">
        <w:rPr>
          <w:b/>
          <w:bCs/>
          <w:sz w:val="24"/>
          <w:szCs w:val="24"/>
        </w:rPr>
        <w:t>DY</w:t>
      </w:r>
      <w:r w:rsidRPr="00B137C9">
        <w:rPr>
          <w:b/>
          <w:bCs/>
          <w:spacing w:val="1"/>
          <w:sz w:val="24"/>
          <w:szCs w:val="24"/>
        </w:rPr>
        <w:t>B</w:t>
      </w:r>
      <w:r w:rsidRPr="00B137C9">
        <w:rPr>
          <w:b/>
          <w:bCs/>
          <w:sz w:val="24"/>
          <w:szCs w:val="24"/>
        </w:rPr>
        <w:t xml:space="preserve">ĖS TARYBOS </w:t>
      </w:r>
      <w:r w:rsidRPr="00B137C9">
        <w:rPr>
          <w:b/>
          <w:sz w:val="24"/>
          <w:szCs w:val="24"/>
        </w:rPr>
        <w:t>2012</w:t>
      </w:r>
      <w:r>
        <w:rPr>
          <w:b/>
          <w:sz w:val="24"/>
          <w:szCs w:val="24"/>
        </w:rPr>
        <w:t xml:space="preserve"> M. GEGUŽĖS </w:t>
      </w:r>
      <w:r w:rsidRPr="00B137C9">
        <w:rPr>
          <w:b/>
          <w:sz w:val="24"/>
          <w:szCs w:val="24"/>
        </w:rPr>
        <w:t xml:space="preserve">17 </w:t>
      </w:r>
      <w:r>
        <w:rPr>
          <w:b/>
          <w:sz w:val="24"/>
          <w:szCs w:val="24"/>
        </w:rPr>
        <w:t>D.</w:t>
      </w:r>
      <w:r w:rsidRPr="00B137C9">
        <w:rPr>
          <w:b/>
          <w:sz w:val="24"/>
          <w:szCs w:val="24"/>
        </w:rPr>
        <w:t xml:space="preserve"> SPRENDIMO NR. T-103 „DĖL PANEVĖŽIO RAJONO SAVIVALDYBĖS BENDROJO UGDYMO MOKYKLŲ TINKLO PERTVARKOS 2012–2015 METAIS BENDROJO PLANO PATVIRTINIMO“ PAKEITIMO</w:t>
      </w:r>
      <w:r w:rsidRPr="00902512">
        <w:rPr>
          <w:b/>
          <w:bCs/>
          <w:sz w:val="24"/>
          <w:szCs w:val="24"/>
        </w:rPr>
        <w:t>“</w:t>
      </w:r>
      <w:r w:rsidRPr="00902512">
        <w:rPr>
          <w:sz w:val="24"/>
          <w:szCs w:val="24"/>
        </w:rPr>
        <w:t xml:space="preserve"> </w:t>
      </w:r>
      <w:r w:rsidRPr="00902512">
        <w:rPr>
          <w:b/>
          <w:sz w:val="24"/>
          <w:szCs w:val="24"/>
        </w:rPr>
        <w:t>PROJEKTO</w:t>
      </w:r>
    </w:p>
    <w:p w:rsidR="00115C45" w:rsidRPr="00902512" w:rsidRDefault="00115C45" w:rsidP="00016214">
      <w:pPr>
        <w:autoSpaceDE w:val="0"/>
        <w:autoSpaceDN w:val="0"/>
        <w:adjustRightInd w:val="0"/>
        <w:spacing w:before="3" w:line="276" w:lineRule="exact"/>
        <w:ind w:right="363"/>
        <w:rPr>
          <w:sz w:val="24"/>
          <w:szCs w:val="24"/>
        </w:rPr>
      </w:pPr>
    </w:p>
    <w:p w:rsidR="00115C45" w:rsidRPr="00902512" w:rsidRDefault="00115C45" w:rsidP="00902512">
      <w:pPr>
        <w:pStyle w:val="BodyText"/>
        <w:jc w:val="center"/>
        <w:rPr>
          <w:szCs w:val="24"/>
        </w:rPr>
      </w:pPr>
      <w:r w:rsidRPr="00902512">
        <w:rPr>
          <w:szCs w:val="24"/>
        </w:rPr>
        <w:t>201</w:t>
      </w:r>
      <w:r>
        <w:rPr>
          <w:szCs w:val="24"/>
        </w:rPr>
        <w:t>5</w:t>
      </w:r>
      <w:r w:rsidRPr="00902512">
        <w:rPr>
          <w:szCs w:val="24"/>
        </w:rPr>
        <w:t>-03-</w:t>
      </w:r>
      <w:r>
        <w:rPr>
          <w:szCs w:val="24"/>
        </w:rPr>
        <w:t>04</w:t>
      </w:r>
    </w:p>
    <w:p w:rsidR="00115C45" w:rsidRPr="00902512" w:rsidRDefault="00115C45" w:rsidP="00902512">
      <w:pPr>
        <w:pStyle w:val="BodyText"/>
        <w:jc w:val="center"/>
        <w:rPr>
          <w:szCs w:val="24"/>
        </w:rPr>
      </w:pPr>
      <w:r w:rsidRPr="00902512">
        <w:rPr>
          <w:szCs w:val="24"/>
        </w:rPr>
        <w:t>Panevėžys</w:t>
      </w:r>
    </w:p>
    <w:p w:rsidR="00115C45" w:rsidRDefault="00115C45" w:rsidP="00902512">
      <w:pPr>
        <w:pStyle w:val="BodyText"/>
        <w:jc w:val="center"/>
        <w:rPr>
          <w:szCs w:val="24"/>
        </w:rPr>
      </w:pPr>
    </w:p>
    <w:p w:rsidR="00115C45" w:rsidRDefault="00115C45" w:rsidP="00C109FB">
      <w:pPr>
        <w:pStyle w:val="bodytext1"/>
        <w:spacing w:line="200" w:lineRule="atLeast"/>
        <w:ind w:firstLine="720"/>
        <w:jc w:val="both"/>
        <w:rPr>
          <w:color w:val="000000"/>
        </w:rPr>
      </w:pPr>
      <w:r w:rsidRPr="004052C1">
        <w:rPr>
          <w:b/>
        </w:rPr>
        <w:t>Projekto rengimą paskatinusios priežastys</w:t>
      </w:r>
      <w:r w:rsidRPr="00C109FB">
        <w:rPr>
          <w:color w:val="000000"/>
        </w:rPr>
        <w:t xml:space="preserve"> </w:t>
      </w:r>
    </w:p>
    <w:p w:rsidR="00115C45" w:rsidRDefault="00115C45" w:rsidP="00016214">
      <w:pPr>
        <w:pStyle w:val="bodytext1"/>
        <w:spacing w:line="200" w:lineRule="atLeast"/>
        <w:ind w:firstLine="720"/>
        <w:jc w:val="both"/>
        <w:rPr>
          <w:highlight w:val="cyan"/>
        </w:rPr>
      </w:pPr>
      <w:r>
        <w:rPr>
          <w:color w:val="000000"/>
        </w:rPr>
        <w:t>Dėl mokinių skaičiaus kaitos bei mokyklos tipui keliamų reikalavimų atsirado</w:t>
      </w:r>
      <w:r w:rsidRPr="00B2015A">
        <w:rPr>
          <w:color w:val="000000"/>
        </w:rPr>
        <w:t xml:space="preserve"> netikslum</w:t>
      </w:r>
      <w:r>
        <w:rPr>
          <w:color w:val="000000"/>
        </w:rPr>
        <w:t>ų ir reikia pakeisti</w:t>
      </w:r>
      <w:r w:rsidRPr="00B2015A">
        <w:rPr>
          <w:color w:val="000000"/>
        </w:rPr>
        <w:t xml:space="preserve"> Panevėžio rajono savivaldybės bendrojo ugdymo mokyklų tinklo pertvarkos </w:t>
      </w:r>
      <w:r>
        <w:rPr>
          <w:color w:val="000000"/>
        </w:rPr>
        <w:br/>
      </w:r>
      <w:r w:rsidRPr="00B2015A">
        <w:rPr>
          <w:color w:val="000000"/>
        </w:rPr>
        <w:t>2012</w:t>
      </w:r>
      <w:r>
        <w:rPr>
          <w:color w:val="000000"/>
        </w:rPr>
        <w:t>–</w:t>
      </w:r>
      <w:r w:rsidRPr="00B2015A">
        <w:rPr>
          <w:color w:val="000000"/>
        </w:rPr>
        <w:t xml:space="preserve">2015 metais </w:t>
      </w:r>
      <w:r>
        <w:rPr>
          <w:color w:val="000000"/>
        </w:rPr>
        <w:t>b</w:t>
      </w:r>
      <w:r w:rsidRPr="00B2015A">
        <w:rPr>
          <w:color w:val="000000"/>
        </w:rPr>
        <w:t>endr</w:t>
      </w:r>
      <w:r>
        <w:rPr>
          <w:color w:val="000000"/>
        </w:rPr>
        <w:t xml:space="preserve">ojo plano, </w:t>
      </w:r>
      <w:r w:rsidRPr="00B2015A">
        <w:rPr>
          <w:color w:val="000000"/>
        </w:rPr>
        <w:t>patvirtint</w:t>
      </w:r>
      <w:r>
        <w:rPr>
          <w:color w:val="000000"/>
        </w:rPr>
        <w:t>o</w:t>
      </w:r>
      <w:r w:rsidRPr="00B2015A">
        <w:rPr>
          <w:color w:val="000000"/>
        </w:rPr>
        <w:t xml:space="preserve"> </w:t>
      </w:r>
      <w:r>
        <w:rPr>
          <w:color w:val="000000"/>
        </w:rPr>
        <w:t>S</w:t>
      </w:r>
      <w:r w:rsidRPr="00B2015A">
        <w:rPr>
          <w:color w:val="000000"/>
        </w:rPr>
        <w:t>avivaldybės tarybos</w:t>
      </w:r>
      <w:r>
        <w:rPr>
          <w:color w:val="000000"/>
        </w:rPr>
        <w:t xml:space="preserve"> 2012 m. gegužės 17 d. sprendimu Nr. T-103,</w:t>
      </w:r>
      <w:r w:rsidRPr="00B2015A">
        <w:rPr>
          <w:color w:val="000000"/>
        </w:rPr>
        <w:t xml:space="preserve"> </w:t>
      </w:r>
      <w:r>
        <w:rPr>
          <w:color w:val="000000"/>
        </w:rPr>
        <w:t>1 priedo 4, 7, 23 eilutes.</w:t>
      </w:r>
    </w:p>
    <w:p w:rsidR="00115C45" w:rsidRDefault="00115C45" w:rsidP="00C109FB">
      <w:pPr>
        <w:pStyle w:val="HTMLPreformatted"/>
        <w:tabs>
          <w:tab w:val="clear" w:pos="916"/>
          <w:tab w:val="left" w:pos="709"/>
        </w:tabs>
        <w:jc w:val="both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4052C1">
        <w:rPr>
          <w:rFonts w:ascii="Times New Roman" w:hAnsi="Times New Roman" w:cs="Times New Roman"/>
          <w:b/>
          <w:sz w:val="24"/>
          <w:szCs w:val="24"/>
        </w:rPr>
        <w:t>Sprendimo projekto esmė ir tikslas</w:t>
      </w:r>
      <w:r w:rsidRPr="00C109FB">
        <w:rPr>
          <w:color w:val="000000"/>
          <w:sz w:val="24"/>
          <w:szCs w:val="24"/>
        </w:rPr>
        <w:t xml:space="preserve"> </w:t>
      </w:r>
    </w:p>
    <w:p w:rsidR="00115C45" w:rsidRDefault="00115C45" w:rsidP="00C109FB">
      <w:pPr>
        <w:pStyle w:val="HTMLPreformatted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Tikslas – </w:t>
      </w:r>
      <w:r w:rsidRPr="00AA1253">
        <w:rPr>
          <w:rFonts w:ascii="Times New Roman" w:hAnsi="Times New Roman" w:cs="Times New Roman"/>
          <w:color w:val="000000"/>
          <w:sz w:val="24"/>
          <w:szCs w:val="24"/>
        </w:rPr>
        <w:t>pakeisti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Panevėžio rajono savivaldybės bendrojo ugdymo mokyklų tinklo pertvarkos 2012–2015 metais bendrojo plano 1 priedo 4, 7 ir 23 eilutes.   </w:t>
      </w:r>
    </w:p>
    <w:p w:rsidR="00115C45" w:rsidRDefault="00115C45" w:rsidP="00016214">
      <w:pPr>
        <w:pStyle w:val="HTMLPreformatted"/>
        <w:tabs>
          <w:tab w:val="clear" w:pos="916"/>
          <w:tab w:val="left" w:pos="709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ab/>
        <w:t>Naujamiesčio vidurinė mokykla, neatitinkanti Vidurinio ugdymo programos akreditavimo kriterijų, negali tapti gimnazija. Ji lieka pagrindine mokykla, o 11–12 klasių mokiniams sudaryta galimybė mokytis kuo arčiau namų, įsteigus Smilgių gimnazijos Naujamiesčio vidurinio ugdymo skyrių. Liūdynėje buvo planuota išlaikyti lopšelį-darželį, bet sumažėjus vaikų Liūdynės lopšelis-darželis reorganizuotas į Velžio lopšelio-darželio skyrių.</w:t>
      </w:r>
    </w:p>
    <w:p w:rsidR="00115C45" w:rsidRDefault="00115C45" w:rsidP="00016214">
      <w:pPr>
        <w:pStyle w:val="BodyText"/>
        <w:ind w:firstLine="1296"/>
        <w:rPr>
          <w:b/>
        </w:rPr>
      </w:pPr>
      <w:r w:rsidRPr="004052C1">
        <w:rPr>
          <w:b/>
        </w:rPr>
        <w:t>Kokių pozityvių rezultatų laukiama</w:t>
      </w:r>
    </w:p>
    <w:p w:rsidR="00115C45" w:rsidRPr="00C26704" w:rsidRDefault="00115C45" w:rsidP="00016214">
      <w:pPr>
        <w:pStyle w:val="BodyText"/>
        <w:ind w:firstLine="1296"/>
        <w:rPr>
          <w:highlight w:val="yellow"/>
        </w:rPr>
      </w:pPr>
      <w:r w:rsidRPr="00B22916">
        <w:t>2015 m. baigiamas įgyvendinti Panevėžio rajono savivaldybės bendrojo ugdymo mokyklų tinklo pertvarkos 2012</w:t>
      </w:r>
      <w:r>
        <w:t>–</w:t>
      </w:r>
      <w:r w:rsidRPr="00B22916">
        <w:t xml:space="preserve">2015 metais </w:t>
      </w:r>
      <w:r>
        <w:t>b</w:t>
      </w:r>
      <w:r w:rsidRPr="00B22916">
        <w:t>endrasis planas ir</w:t>
      </w:r>
      <w:r>
        <w:t>,</w:t>
      </w:r>
      <w:r w:rsidRPr="00B22916">
        <w:t xml:space="preserve"> vadovaujantis</w:t>
      </w:r>
      <w:r w:rsidRPr="00B22916">
        <w:rPr>
          <w:color w:val="000000"/>
        </w:rPr>
        <w:t xml:space="preserve"> Lietuvos Respublikos Vyriausybės </w:t>
      </w:r>
      <w:smartTag w:uri="urn:schemas-microsoft-com:office:smarttags" w:element="metricconverter">
        <w:smartTagPr>
          <w:attr w:name="ProductID" w:val="2011 m"/>
        </w:smartTagPr>
        <w:r w:rsidRPr="00B22916">
          <w:rPr>
            <w:color w:val="000000"/>
          </w:rPr>
          <w:t>2011 m</w:t>
        </w:r>
      </w:smartTag>
      <w:r w:rsidRPr="00B22916">
        <w:rPr>
          <w:color w:val="000000"/>
        </w:rPr>
        <w:t xml:space="preserve">. birželio 29 d. nutarimu Nr. 768 patvirtintomis </w:t>
      </w:r>
      <w:r>
        <w:rPr>
          <w:color w:val="000000"/>
        </w:rPr>
        <w:t>M</w:t>
      </w:r>
      <w:r w:rsidRPr="00B22916">
        <w:rPr>
          <w:color w:val="000000"/>
        </w:rPr>
        <w:t>okyklų, vykdančių formaliojo švietimo programas, tinklo kūrimo taisyklėmis,</w:t>
      </w:r>
      <w:r w:rsidRPr="00B22916">
        <w:t xml:space="preserve"> pakeist</w:t>
      </w:r>
      <w:r>
        <w:t>os</w:t>
      </w:r>
      <w:r w:rsidRPr="00B22916">
        <w:t xml:space="preserve"> 1 priedo </w:t>
      </w:r>
      <w:r>
        <w:t>eilutės</w:t>
      </w:r>
      <w:r w:rsidRPr="00B22916">
        <w:t xml:space="preserve"> atitiks šiandieninę situaciją bei anksčiau priimtus </w:t>
      </w:r>
      <w:r>
        <w:t>S</w:t>
      </w:r>
      <w:r w:rsidRPr="00B22916">
        <w:t>avivaldybės tarybos sprendimus, atitinkančius šiandienos situaciją bei bendruomenių poreikius.</w:t>
      </w:r>
    </w:p>
    <w:p w:rsidR="00115C45" w:rsidRDefault="00115C45" w:rsidP="00016214">
      <w:pPr>
        <w:pStyle w:val="Default"/>
        <w:spacing w:line="200" w:lineRule="atLeast"/>
        <w:ind w:firstLine="1296"/>
        <w:jc w:val="both"/>
      </w:pPr>
      <w:r w:rsidRPr="004052C1">
        <w:rPr>
          <w:b/>
          <w:lang w:val="lt-LT"/>
        </w:rPr>
        <w:t>Galimos neigiamos pasekmės priėmus projektą, kokių priemonių reikėtų imtis, kad tokių pasekmių būtų išvengta</w:t>
      </w:r>
      <w:r w:rsidRPr="004052C1">
        <w:t xml:space="preserve"> </w:t>
      </w:r>
    </w:p>
    <w:p w:rsidR="00115C45" w:rsidRPr="00C3260F" w:rsidRDefault="00115C45" w:rsidP="00016214">
      <w:pPr>
        <w:pStyle w:val="Default"/>
        <w:spacing w:line="200" w:lineRule="atLeast"/>
        <w:ind w:firstLine="1296"/>
        <w:jc w:val="both"/>
        <w:rPr>
          <w:strike/>
          <w:lang w:val="lt-LT"/>
        </w:rPr>
      </w:pPr>
      <w:r>
        <w:rPr>
          <w:lang w:val="lt-LT"/>
        </w:rPr>
        <w:t xml:space="preserve">Priėmus sprendimą, neigiamų pasekmių nenumatoma. </w:t>
      </w:r>
    </w:p>
    <w:p w:rsidR="00115C45" w:rsidRPr="004052C1" w:rsidRDefault="00115C45" w:rsidP="00016214">
      <w:pPr>
        <w:pStyle w:val="Pagrindiniotekstotrauka31"/>
        <w:spacing w:after="0" w:line="200" w:lineRule="atLeast"/>
        <w:ind w:left="0" w:firstLine="1296"/>
        <w:jc w:val="both"/>
        <w:rPr>
          <w:rFonts w:cs="Times New Roman"/>
          <w:b/>
          <w:color w:val="000000"/>
          <w:sz w:val="24"/>
          <w:szCs w:val="24"/>
        </w:rPr>
      </w:pPr>
      <w:r w:rsidRPr="004052C1">
        <w:rPr>
          <w:rFonts w:cs="Times New Roman"/>
          <w:b/>
          <w:sz w:val="24"/>
          <w:szCs w:val="24"/>
        </w:rPr>
        <w:t>K</w:t>
      </w:r>
      <w:r w:rsidRPr="004052C1">
        <w:rPr>
          <w:rFonts w:cs="Times New Roman"/>
          <w:b/>
          <w:color w:val="000000"/>
          <w:sz w:val="24"/>
          <w:szCs w:val="24"/>
        </w:rPr>
        <w:t>okius galiojančius teisės aktus būtina pakeisti ar panaikinti, priėmus teikiamą projektą</w:t>
      </w:r>
    </w:p>
    <w:p w:rsidR="00115C45" w:rsidRDefault="00115C45" w:rsidP="00016214">
      <w:pPr>
        <w:pStyle w:val="Pagrindiniotekstotrauka31"/>
        <w:spacing w:after="0" w:line="200" w:lineRule="atLeast"/>
        <w:ind w:left="0" w:firstLine="1296"/>
        <w:jc w:val="both"/>
        <w:rPr>
          <w:rFonts w:cs="Times New Roman"/>
          <w:sz w:val="24"/>
          <w:szCs w:val="24"/>
        </w:rPr>
      </w:pPr>
      <w:r w:rsidRPr="00201688">
        <w:rPr>
          <w:rFonts w:cs="Times New Roman"/>
          <w:sz w:val="24"/>
          <w:szCs w:val="24"/>
        </w:rPr>
        <w:t>Reikės keisti Smilgių</w:t>
      </w:r>
      <w:r>
        <w:rPr>
          <w:rFonts w:cs="Times New Roman"/>
          <w:sz w:val="24"/>
          <w:szCs w:val="24"/>
        </w:rPr>
        <w:t xml:space="preserve"> gimnazijos ir</w:t>
      </w:r>
      <w:r w:rsidRPr="0020168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Naujamiesčio vidurin</w:t>
      </w:r>
      <w:r w:rsidRPr="00201688">
        <w:rPr>
          <w:rFonts w:cs="Times New Roman"/>
          <w:sz w:val="24"/>
          <w:szCs w:val="24"/>
        </w:rPr>
        <w:t>ės mokykl</w:t>
      </w:r>
      <w:r>
        <w:rPr>
          <w:rFonts w:cs="Times New Roman"/>
          <w:sz w:val="24"/>
          <w:szCs w:val="24"/>
        </w:rPr>
        <w:t>os nuostatus.</w:t>
      </w:r>
    </w:p>
    <w:p w:rsidR="00115C45" w:rsidRDefault="00115C45" w:rsidP="00016214">
      <w:pPr>
        <w:pStyle w:val="Default"/>
        <w:spacing w:line="200" w:lineRule="atLeast"/>
        <w:ind w:firstLine="1296"/>
        <w:jc w:val="both"/>
        <w:rPr>
          <w:b/>
          <w:lang w:val="lt-LT"/>
        </w:rPr>
      </w:pPr>
      <w:r w:rsidRPr="004052C1">
        <w:rPr>
          <w:b/>
          <w:lang w:val="lt-LT"/>
        </w:rPr>
        <w:t>Reikiami paskaičiavimai, išlaidų sąmatos bei finansavimo šaltiniai, reikalingi sprendimui įgyvendinti</w:t>
      </w:r>
    </w:p>
    <w:p w:rsidR="00115C45" w:rsidRDefault="00115C45" w:rsidP="00016214">
      <w:pPr>
        <w:pStyle w:val="Default"/>
        <w:spacing w:line="200" w:lineRule="atLeast"/>
        <w:ind w:firstLine="1296"/>
        <w:jc w:val="both"/>
      </w:pPr>
      <w:r>
        <w:t>Sprendimui įgyvendinti lėšų nereikės.</w:t>
      </w:r>
    </w:p>
    <w:p w:rsidR="00115C45" w:rsidRDefault="00115C45" w:rsidP="006123C3">
      <w:pPr>
        <w:pStyle w:val="Default"/>
        <w:spacing w:line="200" w:lineRule="atLeast"/>
        <w:ind w:firstLine="709"/>
        <w:jc w:val="both"/>
      </w:pPr>
    </w:p>
    <w:p w:rsidR="00115C45" w:rsidRDefault="00115C45" w:rsidP="006123C3">
      <w:pPr>
        <w:pStyle w:val="Default"/>
        <w:spacing w:line="200" w:lineRule="atLeast"/>
        <w:ind w:firstLine="709"/>
        <w:jc w:val="both"/>
      </w:pPr>
    </w:p>
    <w:p w:rsidR="00115C45" w:rsidRDefault="00115C45" w:rsidP="00016214">
      <w:pPr>
        <w:pStyle w:val="Default"/>
        <w:spacing w:line="200" w:lineRule="atLeast"/>
        <w:jc w:val="both"/>
      </w:pPr>
      <w:r>
        <w:t>Vyriausioji specialistė</w:t>
      </w:r>
      <w:r>
        <w:tab/>
      </w:r>
      <w:r>
        <w:tab/>
      </w:r>
      <w:r>
        <w:tab/>
      </w:r>
      <w:r>
        <w:tab/>
      </w:r>
      <w:r>
        <w:tab/>
        <w:t>Skaidrutė Kriukienė</w:t>
      </w:r>
    </w:p>
    <w:p w:rsidR="00115C45" w:rsidRDefault="00115C45" w:rsidP="00B22916">
      <w:pPr>
        <w:pStyle w:val="Default"/>
        <w:spacing w:line="200" w:lineRule="atLeast"/>
        <w:ind w:firstLine="709"/>
        <w:jc w:val="both"/>
        <w:sectPr w:rsidR="00115C45" w:rsidSect="00316841">
          <w:headerReference w:type="even" r:id="rId7"/>
          <w:footerReference w:type="even" r:id="rId8"/>
          <w:headerReference w:type="first" r:id="rId9"/>
          <w:pgSz w:w="11900" w:h="16820" w:code="9"/>
          <w:pgMar w:top="816" w:right="862" w:bottom="1140" w:left="1134" w:header="1134" w:footer="1055" w:gutter="0"/>
          <w:cols w:space="720"/>
          <w:noEndnote/>
          <w:titlePg/>
        </w:sectPr>
      </w:pPr>
    </w:p>
    <w:p w:rsidR="00115C45" w:rsidRDefault="00115C45" w:rsidP="00B22916">
      <w:pPr>
        <w:widowControl w:val="0"/>
        <w:autoSpaceDE w:val="0"/>
        <w:autoSpaceDN w:val="0"/>
        <w:adjustRightInd w:val="0"/>
        <w:spacing w:before="78"/>
        <w:ind w:right="3114"/>
      </w:pPr>
    </w:p>
    <w:sectPr w:rsidR="00115C45" w:rsidSect="000550F1">
      <w:headerReference w:type="first" r:id="rId10"/>
      <w:pgSz w:w="16840" w:h="11907" w:orient="landscape" w:code="9"/>
      <w:pgMar w:top="862" w:right="1140" w:bottom="1134" w:left="816" w:header="1134" w:footer="1055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C45" w:rsidRDefault="00115C45">
      <w:r>
        <w:separator/>
      </w:r>
    </w:p>
  </w:endnote>
  <w:endnote w:type="continuationSeparator" w:id="0">
    <w:p w:rsidR="00115C45" w:rsidRDefault="00115C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ËÎÌå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5" w:usb1="00000000" w:usb2="00000000" w:usb3="00000000" w:csb0="0000008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egoe UI"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C45" w:rsidRDefault="00115C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15C45" w:rsidRDefault="00115C4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C45" w:rsidRDefault="00115C45">
      <w:r>
        <w:separator/>
      </w:r>
    </w:p>
  </w:footnote>
  <w:footnote w:type="continuationSeparator" w:id="0">
    <w:p w:rsidR="00115C45" w:rsidRDefault="00115C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C45" w:rsidRDefault="00115C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:rsidR="00115C45" w:rsidRDefault="00115C4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C45" w:rsidRDefault="00115C45">
    <w:pPr>
      <w:pStyle w:val="Header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2.75pt;height:51pt" o:ole="" fillcolor="window">
          <v:imagedata r:id="rId1" o:title=""/>
        </v:shape>
        <o:OLEObject Type="Embed" ProgID="PI3.Image" ShapeID="_x0000_i1026" DrawAspect="Content" ObjectID="_1488007274" r:id="rId2"/>
      </w:object>
    </w:r>
  </w:p>
  <w:p w:rsidR="00115C45" w:rsidRPr="002C2013" w:rsidRDefault="00115C45">
    <w:pPr>
      <w:pStyle w:val="Header"/>
      <w:jc w:val="center"/>
      <w:rPr>
        <w:b/>
        <w:sz w:val="24"/>
        <w:szCs w:val="24"/>
      </w:rPr>
    </w:pPr>
    <w:r>
      <w:t xml:space="preserve">                                                                                                                                                 </w:t>
    </w:r>
    <w:r>
      <w:rPr>
        <w:b/>
        <w:sz w:val="24"/>
        <w:szCs w:val="24"/>
      </w:rPr>
      <w:t>Projektas</w:t>
    </w:r>
  </w:p>
  <w:p w:rsidR="00115C45" w:rsidRDefault="00115C45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115C45" w:rsidRDefault="00115C45">
    <w:pPr>
      <w:pStyle w:val="Header"/>
      <w:jc w:val="center"/>
      <w:rPr>
        <w:b/>
        <w:sz w:val="28"/>
      </w:rPr>
    </w:pPr>
  </w:p>
  <w:p w:rsidR="00115C45" w:rsidRDefault="00115C45">
    <w:pPr>
      <w:pStyle w:val="Header"/>
      <w:jc w:val="center"/>
    </w:pPr>
    <w:r>
      <w:rPr>
        <w:b/>
        <w:sz w:val="28"/>
      </w:rPr>
      <w:t>SPRENDIMAS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C45" w:rsidRDefault="00115C45" w:rsidP="0001621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6A338ED"/>
    <w:multiLevelType w:val="hybridMultilevel"/>
    <w:tmpl w:val="C1103682"/>
    <w:lvl w:ilvl="0" w:tplc="FFFFFFFF">
      <w:start w:val="16"/>
      <w:numFmt w:val="decimal"/>
      <w:lvlText w:val="%1."/>
      <w:lvlJc w:val="left"/>
      <w:pPr>
        <w:ind w:left="16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2">
    <w:nsid w:val="22D92200"/>
    <w:multiLevelType w:val="hybridMultilevel"/>
    <w:tmpl w:val="279A9354"/>
    <w:lvl w:ilvl="0" w:tplc="5732836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27E23497"/>
    <w:multiLevelType w:val="multilevel"/>
    <w:tmpl w:val="0D5E48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4">
    <w:nsid w:val="3E8654DA"/>
    <w:multiLevelType w:val="multilevel"/>
    <w:tmpl w:val="0B66BF6E"/>
    <w:lvl w:ilvl="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6"/>
        </w:tabs>
        <w:ind w:left="1716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6"/>
        </w:tabs>
        <w:ind w:left="201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6"/>
        </w:tabs>
        <w:ind w:left="201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6"/>
        </w:tabs>
        <w:ind w:left="237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6"/>
        </w:tabs>
        <w:ind w:left="237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6"/>
        </w:tabs>
        <w:ind w:left="273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6"/>
        </w:tabs>
        <w:ind w:left="27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6"/>
        </w:tabs>
        <w:ind w:left="3096" w:hanging="1800"/>
      </w:pPr>
      <w:rPr>
        <w:rFonts w:cs="Times New Roman" w:hint="default"/>
      </w:rPr>
    </w:lvl>
  </w:abstractNum>
  <w:abstractNum w:abstractNumId="5">
    <w:nsid w:val="68781A0B"/>
    <w:multiLevelType w:val="hybridMultilevel"/>
    <w:tmpl w:val="2B56C6CC"/>
    <w:lvl w:ilvl="0" w:tplc="05303C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stylePaneFormatFilter w:val="3F01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04AA"/>
    <w:rsid w:val="00000262"/>
    <w:rsid w:val="00001F51"/>
    <w:rsid w:val="000023EA"/>
    <w:rsid w:val="00015E04"/>
    <w:rsid w:val="00016214"/>
    <w:rsid w:val="0003527E"/>
    <w:rsid w:val="00045A2F"/>
    <w:rsid w:val="000550F1"/>
    <w:rsid w:val="0006429E"/>
    <w:rsid w:val="00066707"/>
    <w:rsid w:val="000851DE"/>
    <w:rsid w:val="000B6099"/>
    <w:rsid w:val="001005B1"/>
    <w:rsid w:val="00115C45"/>
    <w:rsid w:val="00122005"/>
    <w:rsid w:val="001402BA"/>
    <w:rsid w:val="00145F83"/>
    <w:rsid w:val="00185F45"/>
    <w:rsid w:val="00192211"/>
    <w:rsid w:val="001A3BDE"/>
    <w:rsid w:val="001A683A"/>
    <w:rsid w:val="00200BE8"/>
    <w:rsid w:val="00201688"/>
    <w:rsid w:val="00204EDC"/>
    <w:rsid w:val="00226F48"/>
    <w:rsid w:val="002304AA"/>
    <w:rsid w:val="002427D0"/>
    <w:rsid w:val="002531F7"/>
    <w:rsid w:val="002B77C9"/>
    <w:rsid w:val="002C2013"/>
    <w:rsid w:val="002D4FEF"/>
    <w:rsid w:val="002F4F85"/>
    <w:rsid w:val="00316841"/>
    <w:rsid w:val="00323B71"/>
    <w:rsid w:val="00364E72"/>
    <w:rsid w:val="003655A5"/>
    <w:rsid w:val="003C7D01"/>
    <w:rsid w:val="003D18F7"/>
    <w:rsid w:val="003D4037"/>
    <w:rsid w:val="003F0682"/>
    <w:rsid w:val="004052C1"/>
    <w:rsid w:val="00415338"/>
    <w:rsid w:val="00472AD4"/>
    <w:rsid w:val="00476D80"/>
    <w:rsid w:val="004B5B8F"/>
    <w:rsid w:val="004B6282"/>
    <w:rsid w:val="004D4433"/>
    <w:rsid w:val="004F6F12"/>
    <w:rsid w:val="005443E6"/>
    <w:rsid w:val="00553FCE"/>
    <w:rsid w:val="00555DBF"/>
    <w:rsid w:val="005670DE"/>
    <w:rsid w:val="005B0B77"/>
    <w:rsid w:val="005B0D1F"/>
    <w:rsid w:val="005C1DEC"/>
    <w:rsid w:val="005C546C"/>
    <w:rsid w:val="005E784C"/>
    <w:rsid w:val="005F4482"/>
    <w:rsid w:val="00606C9D"/>
    <w:rsid w:val="006123C3"/>
    <w:rsid w:val="006716B7"/>
    <w:rsid w:val="006B7753"/>
    <w:rsid w:val="006C602E"/>
    <w:rsid w:val="006F0B27"/>
    <w:rsid w:val="006F4D5A"/>
    <w:rsid w:val="007019F8"/>
    <w:rsid w:val="00704C90"/>
    <w:rsid w:val="0077652B"/>
    <w:rsid w:val="007849E6"/>
    <w:rsid w:val="007924BB"/>
    <w:rsid w:val="007A6008"/>
    <w:rsid w:val="007B35FD"/>
    <w:rsid w:val="007C46E9"/>
    <w:rsid w:val="007D3C53"/>
    <w:rsid w:val="007D51BB"/>
    <w:rsid w:val="007E332C"/>
    <w:rsid w:val="00805A18"/>
    <w:rsid w:val="008247B1"/>
    <w:rsid w:val="00846814"/>
    <w:rsid w:val="0086462A"/>
    <w:rsid w:val="008868AA"/>
    <w:rsid w:val="00886CFA"/>
    <w:rsid w:val="008B78F3"/>
    <w:rsid w:val="008C651F"/>
    <w:rsid w:val="00902512"/>
    <w:rsid w:val="00913562"/>
    <w:rsid w:val="00924AEE"/>
    <w:rsid w:val="00954AC0"/>
    <w:rsid w:val="00994C21"/>
    <w:rsid w:val="009D244D"/>
    <w:rsid w:val="009E7DE8"/>
    <w:rsid w:val="00A24B5E"/>
    <w:rsid w:val="00A810D5"/>
    <w:rsid w:val="00AA1253"/>
    <w:rsid w:val="00AA7714"/>
    <w:rsid w:val="00AC02E9"/>
    <w:rsid w:val="00B0476F"/>
    <w:rsid w:val="00B137C9"/>
    <w:rsid w:val="00B2015A"/>
    <w:rsid w:val="00B22916"/>
    <w:rsid w:val="00B246DD"/>
    <w:rsid w:val="00B3109A"/>
    <w:rsid w:val="00B82DB0"/>
    <w:rsid w:val="00B87AE2"/>
    <w:rsid w:val="00B92CF7"/>
    <w:rsid w:val="00B9773D"/>
    <w:rsid w:val="00BD4DE8"/>
    <w:rsid w:val="00BD6E49"/>
    <w:rsid w:val="00BE7F0A"/>
    <w:rsid w:val="00C109FB"/>
    <w:rsid w:val="00C22C85"/>
    <w:rsid w:val="00C26704"/>
    <w:rsid w:val="00C3260F"/>
    <w:rsid w:val="00C53469"/>
    <w:rsid w:val="00C769BD"/>
    <w:rsid w:val="00C922E7"/>
    <w:rsid w:val="00CA1896"/>
    <w:rsid w:val="00CA4D4A"/>
    <w:rsid w:val="00CB371F"/>
    <w:rsid w:val="00CE1770"/>
    <w:rsid w:val="00CE2818"/>
    <w:rsid w:val="00D3616A"/>
    <w:rsid w:val="00D51F55"/>
    <w:rsid w:val="00D6290B"/>
    <w:rsid w:val="00D63FC3"/>
    <w:rsid w:val="00D7637E"/>
    <w:rsid w:val="00DC2A4F"/>
    <w:rsid w:val="00E14F14"/>
    <w:rsid w:val="00E15FD0"/>
    <w:rsid w:val="00E448BE"/>
    <w:rsid w:val="00E84717"/>
    <w:rsid w:val="00EA23C0"/>
    <w:rsid w:val="00EB78A5"/>
    <w:rsid w:val="00ED48AA"/>
    <w:rsid w:val="00EE227B"/>
    <w:rsid w:val="00EE61F8"/>
    <w:rsid w:val="00F013CC"/>
    <w:rsid w:val="00F33870"/>
    <w:rsid w:val="00F35B8E"/>
    <w:rsid w:val="00F60D88"/>
    <w:rsid w:val="00F657F8"/>
    <w:rsid w:val="00F7436D"/>
    <w:rsid w:val="00F90E81"/>
    <w:rsid w:val="00F9407E"/>
    <w:rsid w:val="00FA284D"/>
    <w:rsid w:val="00FB3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4AA"/>
    <w:rPr>
      <w:sz w:val="20"/>
      <w:szCs w:val="20"/>
      <w:lang w:val="lt-LT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2200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304AA"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304AA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304AA"/>
    <w:pPr>
      <w:keepNext/>
      <w:numPr>
        <w:ilvl w:val="3"/>
        <w:numId w:val="1"/>
      </w:numPr>
      <w:suppressAutoHyphens/>
      <w:ind w:left="851"/>
      <w:jc w:val="both"/>
      <w:outlineLvl w:val="3"/>
    </w:pPr>
    <w:rPr>
      <w:kern w:val="1"/>
      <w:sz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560C"/>
    <w:rPr>
      <w:rFonts w:asciiTheme="majorHAnsi" w:eastAsiaTheme="majorEastAsia" w:hAnsiTheme="majorHAnsi" w:cstheme="majorBidi"/>
      <w:b/>
      <w:bCs/>
      <w:kern w:val="32"/>
      <w:sz w:val="32"/>
      <w:szCs w:val="32"/>
      <w:lang w:val="lt-LT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560C"/>
    <w:rPr>
      <w:rFonts w:asciiTheme="majorHAnsi" w:eastAsiaTheme="majorEastAsia" w:hAnsiTheme="majorHAnsi" w:cstheme="majorBidi"/>
      <w:b/>
      <w:bCs/>
      <w:i/>
      <w:iCs/>
      <w:sz w:val="28"/>
      <w:szCs w:val="28"/>
      <w:lang w:val="lt-LT"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560C"/>
    <w:rPr>
      <w:rFonts w:asciiTheme="majorHAnsi" w:eastAsiaTheme="majorEastAsia" w:hAnsiTheme="majorHAnsi" w:cstheme="majorBidi"/>
      <w:b/>
      <w:bCs/>
      <w:sz w:val="26"/>
      <w:szCs w:val="26"/>
      <w:lang w:val="lt-LT" w:eastAsia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560C"/>
    <w:rPr>
      <w:rFonts w:asciiTheme="minorHAnsi" w:eastAsiaTheme="minorEastAsia" w:hAnsiTheme="minorHAnsi" w:cstheme="minorBidi"/>
      <w:b/>
      <w:bCs/>
      <w:sz w:val="28"/>
      <w:szCs w:val="28"/>
      <w:lang w:val="lt-LT" w:eastAsia="ru-RU"/>
    </w:rPr>
  </w:style>
  <w:style w:type="paragraph" w:styleId="Header">
    <w:name w:val="header"/>
    <w:basedOn w:val="Normal"/>
    <w:link w:val="HeaderChar1"/>
    <w:uiPriority w:val="99"/>
    <w:rsid w:val="002304A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560C"/>
    <w:rPr>
      <w:sz w:val="20"/>
      <w:szCs w:val="20"/>
      <w:lang w:val="lt-LT" w:eastAsia="ru-RU"/>
    </w:rPr>
  </w:style>
  <w:style w:type="character" w:customStyle="1" w:styleId="HeaderChar1">
    <w:name w:val="Header Char1"/>
    <w:link w:val="Header"/>
    <w:uiPriority w:val="99"/>
    <w:locked/>
    <w:rsid w:val="002304AA"/>
    <w:rPr>
      <w:lang w:val="lt-LT" w:eastAsia="ru-RU"/>
    </w:rPr>
  </w:style>
  <w:style w:type="character" w:styleId="PageNumber">
    <w:name w:val="page number"/>
    <w:basedOn w:val="DefaultParagraphFont"/>
    <w:uiPriority w:val="99"/>
    <w:rsid w:val="002304AA"/>
    <w:rPr>
      <w:rFonts w:cs="Times New Roman"/>
    </w:rPr>
  </w:style>
  <w:style w:type="paragraph" w:styleId="Footer">
    <w:name w:val="footer"/>
    <w:basedOn w:val="Normal"/>
    <w:link w:val="FooterChar1"/>
    <w:uiPriority w:val="99"/>
    <w:rsid w:val="002304A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F560C"/>
    <w:rPr>
      <w:sz w:val="20"/>
      <w:szCs w:val="20"/>
      <w:lang w:val="lt-LT" w:eastAsia="ru-RU"/>
    </w:rPr>
  </w:style>
  <w:style w:type="character" w:customStyle="1" w:styleId="FooterChar1">
    <w:name w:val="Footer Char1"/>
    <w:link w:val="Footer"/>
    <w:uiPriority w:val="99"/>
    <w:locked/>
    <w:rsid w:val="002304AA"/>
    <w:rPr>
      <w:lang w:val="lt-LT" w:eastAsia="ru-RU"/>
    </w:rPr>
  </w:style>
  <w:style w:type="paragraph" w:styleId="BodyText">
    <w:name w:val="Body Text"/>
    <w:basedOn w:val="Normal"/>
    <w:link w:val="BodyTextChar"/>
    <w:uiPriority w:val="99"/>
    <w:rsid w:val="002304AA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F560C"/>
    <w:rPr>
      <w:sz w:val="20"/>
      <w:szCs w:val="20"/>
      <w:lang w:val="lt-LT" w:eastAsia="ru-RU"/>
    </w:rPr>
  </w:style>
  <w:style w:type="paragraph" w:styleId="BodyTextIndent">
    <w:name w:val="Body Text Indent"/>
    <w:basedOn w:val="Normal"/>
    <w:link w:val="BodyTextIndentChar"/>
    <w:uiPriority w:val="99"/>
    <w:rsid w:val="002304AA"/>
    <w:pPr>
      <w:spacing w:after="120"/>
      <w:ind w:left="283"/>
    </w:pPr>
    <w:rPr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F560C"/>
    <w:rPr>
      <w:sz w:val="20"/>
      <w:szCs w:val="20"/>
      <w:lang w:val="lt-LT" w:eastAsia="ru-RU"/>
    </w:rPr>
  </w:style>
  <w:style w:type="paragraph" w:customStyle="1" w:styleId="Bodytext0">
    <w:name w:val="Body text"/>
    <w:basedOn w:val="Normal"/>
    <w:uiPriority w:val="99"/>
    <w:rsid w:val="002304A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eastAsia="SimSun"/>
      <w:color w:val="000000"/>
      <w:lang w:val="en-GB" w:eastAsia="zh-CN"/>
    </w:rPr>
  </w:style>
  <w:style w:type="paragraph" w:customStyle="1" w:styleId="CentrBold">
    <w:name w:val="CentrBold"/>
    <w:basedOn w:val="Normal"/>
    <w:uiPriority w:val="99"/>
    <w:rsid w:val="002304AA"/>
    <w:pPr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eastAsia="SimSun"/>
      <w:b/>
      <w:bCs/>
      <w:caps/>
      <w:color w:val="000000"/>
      <w:lang w:val="en-GB" w:eastAsia="zh-CN"/>
    </w:rPr>
  </w:style>
  <w:style w:type="paragraph" w:styleId="BodyTextIndent3">
    <w:name w:val="Body Text Indent 3"/>
    <w:basedOn w:val="Normal"/>
    <w:link w:val="BodyTextIndent3Char"/>
    <w:uiPriority w:val="99"/>
    <w:rsid w:val="002304A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F560C"/>
    <w:rPr>
      <w:sz w:val="16"/>
      <w:szCs w:val="16"/>
      <w:lang w:val="lt-LT" w:eastAsia="ru-RU"/>
    </w:rPr>
  </w:style>
  <w:style w:type="paragraph" w:styleId="HTMLPreformatted">
    <w:name w:val="HTML Preformatted"/>
    <w:basedOn w:val="Normal"/>
    <w:link w:val="HTMLPreformattedChar"/>
    <w:uiPriority w:val="99"/>
    <w:rsid w:val="00230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F560C"/>
    <w:rPr>
      <w:rFonts w:ascii="Courier New" w:hAnsi="Courier New" w:cs="Courier New"/>
      <w:sz w:val="20"/>
      <w:szCs w:val="20"/>
      <w:lang w:val="lt-LT" w:eastAsia="ru-RU"/>
    </w:rPr>
  </w:style>
  <w:style w:type="paragraph" w:styleId="BodyText3">
    <w:name w:val="Body Text 3"/>
    <w:basedOn w:val="Normal"/>
    <w:link w:val="BodyText3Char"/>
    <w:uiPriority w:val="99"/>
    <w:rsid w:val="002304AA"/>
    <w:pPr>
      <w:spacing w:after="120"/>
    </w:pPr>
    <w:rPr>
      <w:rFonts w:ascii="TimesLT" w:hAnsi="TimesLT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F560C"/>
    <w:rPr>
      <w:sz w:val="16"/>
      <w:szCs w:val="16"/>
      <w:lang w:val="lt-LT" w:eastAsia="ru-RU"/>
    </w:rPr>
  </w:style>
  <w:style w:type="paragraph" w:styleId="BodyTextIndent2">
    <w:name w:val="Body Text Indent 2"/>
    <w:basedOn w:val="Normal"/>
    <w:link w:val="BodyTextIndent2Char"/>
    <w:uiPriority w:val="99"/>
    <w:rsid w:val="0012200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F560C"/>
    <w:rPr>
      <w:sz w:val="20"/>
      <w:szCs w:val="20"/>
      <w:lang w:val="lt-LT" w:eastAsia="ru-RU"/>
    </w:rPr>
  </w:style>
  <w:style w:type="paragraph" w:customStyle="1" w:styleId="Default">
    <w:name w:val="Default"/>
    <w:uiPriority w:val="99"/>
    <w:rsid w:val="005B0D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Iprastasis">
    <w:name w:val="Iprastasis"/>
    <w:basedOn w:val="Normal"/>
    <w:next w:val="Normal"/>
    <w:uiPriority w:val="99"/>
    <w:rsid w:val="00902512"/>
    <w:pPr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bodytext1">
    <w:name w:val="bodytext"/>
    <w:basedOn w:val="Default"/>
    <w:next w:val="Default"/>
    <w:uiPriority w:val="99"/>
    <w:rsid w:val="00902512"/>
    <w:rPr>
      <w:color w:val="auto"/>
    </w:rPr>
  </w:style>
  <w:style w:type="paragraph" w:customStyle="1" w:styleId="Pagrindiniotekstotrauka31">
    <w:name w:val="Pagrindinio teksto įtrauka 31"/>
    <w:basedOn w:val="Normal"/>
    <w:uiPriority w:val="99"/>
    <w:rsid w:val="00902512"/>
    <w:pPr>
      <w:widowControl w:val="0"/>
      <w:suppressAutoHyphens/>
      <w:spacing w:after="120"/>
      <w:ind w:left="283"/>
    </w:pPr>
    <w:rPr>
      <w:rFonts w:eastAsia="SimSun" w:cs="Mangal"/>
      <w:kern w:val="1"/>
      <w:sz w:val="16"/>
      <w:szCs w:val="16"/>
      <w:lang w:eastAsia="hi-IN" w:bidi="hi-IN"/>
    </w:rPr>
  </w:style>
  <w:style w:type="paragraph" w:styleId="BalloonText">
    <w:name w:val="Balloon Text"/>
    <w:basedOn w:val="Normal"/>
    <w:link w:val="BalloonTextChar1"/>
    <w:uiPriority w:val="99"/>
    <w:rsid w:val="001A683A"/>
    <w:rPr>
      <w:rFonts w:ascii="Segoe UI" w:hAnsi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60C"/>
    <w:rPr>
      <w:sz w:val="0"/>
      <w:szCs w:val="0"/>
      <w:lang w:val="lt-LT" w:eastAsia="ru-RU"/>
    </w:rPr>
  </w:style>
  <w:style w:type="character" w:customStyle="1" w:styleId="BalloonTextChar1">
    <w:name w:val="Balloon Text Char1"/>
    <w:link w:val="BalloonText"/>
    <w:uiPriority w:val="99"/>
    <w:locked/>
    <w:rsid w:val="001A683A"/>
    <w:rPr>
      <w:rFonts w:ascii="Segoe UI" w:hAnsi="Segoe UI"/>
      <w:sz w:val="18"/>
      <w:lang w:eastAsia="ru-RU"/>
    </w:rPr>
  </w:style>
  <w:style w:type="character" w:styleId="Hyperlink">
    <w:name w:val="Hyperlink"/>
    <w:basedOn w:val="DefaultParagraphFont"/>
    <w:uiPriority w:val="99"/>
    <w:rsid w:val="00C109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654</Words>
  <Characters>3729</Characters>
  <Application>Microsoft Office Outlook</Application>
  <DocSecurity>0</DocSecurity>
  <Lines>0</Lines>
  <Paragraphs>0</Paragraphs>
  <ScaleCrop>false</ScaleCrop>
  <Company>pan.raj.sav.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 PANEVĖŽIO RAJONO MOKINIŲ KŪRYBOS IR SPORTO CENTRO  REORGANIZAVIMO</dc:title>
  <dc:subject/>
  <dc:creator>Vjuriste</dc:creator>
  <cp:keywords/>
  <dc:description/>
  <cp:lastModifiedBy>SKriukiene</cp:lastModifiedBy>
  <cp:revision>2</cp:revision>
  <cp:lastPrinted>2014-03-14T05:56:00Z</cp:lastPrinted>
  <dcterms:created xsi:type="dcterms:W3CDTF">2015-03-16T08:35:00Z</dcterms:created>
  <dcterms:modified xsi:type="dcterms:W3CDTF">2015-03-16T08:35:00Z</dcterms:modified>
</cp:coreProperties>
</file>