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Pr="004D4D12" w:rsidRDefault="004D4D12">
      <w:pPr>
        <w:pStyle w:val="Antrats"/>
        <w:jc w:val="center"/>
        <w:rPr>
          <w:b/>
          <w:sz w:val="24"/>
          <w:szCs w:val="24"/>
        </w:rPr>
      </w:pPr>
      <w:r>
        <w:tab/>
      </w:r>
      <w:r w:rsidRPr="004D4D12">
        <w:rPr>
          <w:b/>
          <w:sz w:val="24"/>
          <w:szCs w:val="24"/>
        </w:rPr>
        <w:t>Projektas</w:t>
      </w: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E9D" w:rsidRDefault="00424E9D">
      <w:pPr>
        <w:pStyle w:val="Antrats"/>
        <w:jc w:val="center"/>
        <w:rPr>
          <w:b/>
          <w:sz w:val="28"/>
        </w:rPr>
      </w:pPr>
      <w:bookmarkStart w:id="0" w:name="_GoBack"/>
      <w:bookmarkEnd w:id="0"/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4D4D12">
        <w:rPr>
          <w:sz w:val="24"/>
        </w:rPr>
        <w:t>5</w:t>
      </w:r>
      <w:r>
        <w:rPr>
          <w:sz w:val="24"/>
        </w:rPr>
        <w:t xml:space="preserve"> m. </w:t>
      </w:r>
      <w:r w:rsidR="00F22602">
        <w:rPr>
          <w:sz w:val="24"/>
        </w:rPr>
        <w:t>sausio 2</w:t>
      </w:r>
      <w:r w:rsidR="004D4D12">
        <w:rPr>
          <w:sz w:val="24"/>
        </w:rPr>
        <w:t>2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</w:t>
      </w:r>
      <w:r w:rsidR="004D4D12">
        <w:rPr>
          <w:sz w:val="24"/>
          <w:szCs w:val="24"/>
        </w:rPr>
        <w:t>5</w:t>
      </w:r>
      <w:r w:rsidR="009A7C86">
        <w:rPr>
          <w:sz w:val="24"/>
          <w:szCs w:val="24"/>
        </w:rPr>
        <w:t xml:space="preserve"> metų valstybės biudžeto ir savivaldybių biudžetų finansinių rodiklių patvirtinimo įstatymo 1</w:t>
      </w:r>
      <w:r w:rsidR="004D4D12">
        <w:rPr>
          <w:sz w:val="24"/>
          <w:szCs w:val="24"/>
        </w:rPr>
        <w:t>1</w:t>
      </w:r>
      <w:r w:rsidR="009A7C86">
        <w:rPr>
          <w:sz w:val="24"/>
          <w:szCs w:val="24"/>
        </w:rPr>
        <w:t xml:space="preserve"> straipsnio 3 punktu</w:t>
      </w:r>
      <w:r w:rsidR="00BB7832">
        <w:rPr>
          <w:sz w:val="24"/>
          <w:szCs w:val="24"/>
        </w:rPr>
        <w:t xml:space="preserve">, Savivaldybės taryba  </w:t>
      </w:r>
      <w:r w:rsidR="004D4D12">
        <w:rPr>
          <w:sz w:val="24"/>
          <w:szCs w:val="24"/>
        </w:rPr>
        <w:t xml:space="preserve">                               </w:t>
      </w:r>
      <w:r w:rsidR="00BB7832">
        <w:rPr>
          <w:sz w:val="24"/>
          <w:szCs w:val="24"/>
        </w:rPr>
        <w:t>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 iki 201</w:t>
      </w:r>
      <w:r w:rsidR="004D4D12">
        <w:rPr>
          <w:sz w:val="24"/>
          <w:szCs w:val="24"/>
        </w:rPr>
        <w:t>5</w:t>
      </w:r>
      <w:r w:rsidR="004818CB">
        <w:rPr>
          <w:sz w:val="24"/>
          <w:szCs w:val="24"/>
        </w:rPr>
        <w:t xml:space="preserve"> m. gruodžio 31 d.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D49F8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39" w:rsidRDefault="006F0339">
      <w:r>
        <w:separator/>
      </w:r>
    </w:p>
  </w:endnote>
  <w:endnote w:type="continuationSeparator" w:id="0">
    <w:p w:rsidR="006F0339" w:rsidRDefault="006F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39" w:rsidRDefault="006F0339">
      <w:r>
        <w:separator/>
      </w:r>
    </w:p>
  </w:footnote>
  <w:footnote w:type="continuationSeparator" w:id="0">
    <w:p w:rsidR="006F0339" w:rsidRDefault="006F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D4D12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6F0339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426CD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B13"/>
    <w:rsid w:val="00B963D4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36396"/>
    <w:rsid w:val="00C42E8A"/>
    <w:rsid w:val="00C86F0F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4</cp:revision>
  <cp:lastPrinted>2014-01-23T11:25:00Z</cp:lastPrinted>
  <dcterms:created xsi:type="dcterms:W3CDTF">2015-01-16T11:19:00Z</dcterms:created>
  <dcterms:modified xsi:type="dcterms:W3CDTF">2015-01-16T11:42:00Z</dcterms:modified>
</cp:coreProperties>
</file>