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8477A9" w:rsidRDefault="00032A0D" w:rsidP="00032A0D">
      <w:pPr>
        <w:pStyle w:val="Antrats"/>
      </w:pPr>
      <w:r w:rsidRPr="008477A9">
        <w:rPr>
          <w:b/>
          <w:sz w:val="24"/>
          <w:szCs w:val="24"/>
        </w:rPr>
        <w:tab/>
        <w:t xml:space="preserve">                                                                         </w:t>
      </w:r>
      <w:r w:rsidR="007A24CF" w:rsidRPr="008477A9">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8477A9">
        <w:rPr>
          <w:b/>
          <w:sz w:val="24"/>
          <w:szCs w:val="24"/>
        </w:rPr>
        <w:t xml:space="preserve">                                           Projektas</w:t>
      </w:r>
    </w:p>
    <w:p w:rsidR="00B07407" w:rsidRPr="008477A9" w:rsidRDefault="00B07407">
      <w:pPr>
        <w:pStyle w:val="Antrats"/>
        <w:jc w:val="center"/>
      </w:pPr>
    </w:p>
    <w:p w:rsidR="00B07407" w:rsidRPr="008477A9" w:rsidRDefault="00B07407">
      <w:pPr>
        <w:pStyle w:val="Antrats"/>
        <w:jc w:val="center"/>
        <w:rPr>
          <w:b/>
          <w:sz w:val="28"/>
        </w:rPr>
      </w:pPr>
      <w:r w:rsidRPr="008477A9">
        <w:rPr>
          <w:b/>
          <w:sz w:val="28"/>
        </w:rPr>
        <w:t xml:space="preserve">PANEVĖŽIO RAJONO SAVIVALDYBĖS TARYBA </w:t>
      </w:r>
    </w:p>
    <w:p w:rsidR="00B07407" w:rsidRPr="008477A9" w:rsidRDefault="00B07407">
      <w:pPr>
        <w:pStyle w:val="Antrats"/>
        <w:jc w:val="center"/>
        <w:rPr>
          <w:b/>
          <w:sz w:val="28"/>
        </w:rPr>
      </w:pPr>
    </w:p>
    <w:p w:rsidR="005523B3" w:rsidRPr="008477A9" w:rsidRDefault="00B07407" w:rsidP="008477A9">
      <w:pPr>
        <w:pStyle w:val="Antrats"/>
        <w:jc w:val="center"/>
        <w:rPr>
          <w:b/>
          <w:sz w:val="28"/>
        </w:rPr>
      </w:pPr>
      <w:r w:rsidRPr="008477A9">
        <w:rPr>
          <w:b/>
          <w:sz w:val="28"/>
        </w:rPr>
        <w:t>SPRENDIMAS</w:t>
      </w:r>
    </w:p>
    <w:p w:rsidR="005523B3" w:rsidRPr="008477A9" w:rsidRDefault="005523B3" w:rsidP="005523B3">
      <w:pPr>
        <w:autoSpaceDE w:val="0"/>
        <w:autoSpaceDN w:val="0"/>
        <w:adjustRightInd w:val="0"/>
        <w:jc w:val="center"/>
        <w:rPr>
          <w:b/>
          <w:bCs/>
          <w:color w:val="000000"/>
          <w:sz w:val="24"/>
          <w:szCs w:val="24"/>
          <w:lang w:val="lt-LT"/>
        </w:rPr>
      </w:pPr>
      <w:r w:rsidRPr="008477A9">
        <w:rPr>
          <w:b/>
          <w:bCs/>
          <w:color w:val="000000"/>
          <w:sz w:val="24"/>
          <w:szCs w:val="24"/>
          <w:lang w:val="lt-LT"/>
        </w:rPr>
        <w:t>DĖL PANEVĖŽIO RAJONO SAVIVALDYBĖS TARYBOS 2023 M. GEGUŽĖS 18 D. SPRENDIMO NR. T-126 „DĖL PANEVĖŽIO RAJONO SAVIVALDYBĖS TARYBOS ETIKOS KOMISIJOS SUDARYMO IR JOS VEIKLOS NUOSTATŲ PATVIRTINIMO“ PAKEITIMO</w:t>
      </w:r>
    </w:p>
    <w:p w:rsidR="005523B3" w:rsidRPr="008477A9" w:rsidRDefault="005523B3" w:rsidP="005523B3">
      <w:pPr>
        <w:autoSpaceDE w:val="0"/>
        <w:autoSpaceDN w:val="0"/>
        <w:adjustRightInd w:val="0"/>
        <w:jc w:val="center"/>
        <w:rPr>
          <w:b/>
          <w:bCs/>
          <w:color w:val="000000"/>
          <w:sz w:val="24"/>
          <w:szCs w:val="24"/>
          <w:lang w:val="lt-LT"/>
        </w:rPr>
      </w:pPr>
    </w:p>
    <w:p w:rsidR="009264B2" w:rsidRPr="008477A9" w:rsidRDefault="009264B2" w:rsidP="005523B3">
      <w:pPr>
        <w:autoSpaceDE w:val="0"/>
        <w:autoSpaceDN w:val="0"/>
        <w:adjustRightInd w:val="0"/>
        <w:jc w:val="center"/>
        <w:rPr>
          <w:b/>
          <w:bCs/>
          <w:color w:val="000000"/>
          <w:sz w:val="24"/>
          <w:szCs w:val="24"/>
          <w:lang w:val="lt-LT"/>
        </w:rPr>
      </w:pPr>
    </w:p>
    <w:p w:rsidR="005523B3" w:rsidRPr="008477A9" w:rsidRDefault="005523B3" w:rsidP="005523B3">
      <w:pPr>
        <w:autoSpaceDE w:val="0"/>
        <w:autoSpaceDN w:val="0"/>
        <w:adjustRightInd w:val="0"/>
        <w:jc w:val="center"/>
        <w:rPr>
          <w:color w:val="000000"/>
          <w:sz w:val="24"/>
          <w:szCs w:val="24"/>
          <w:lang w:val="lt-LT" w:eastAsia="lt-LT"/>
        </w:rPr>
      </w:pPr>
      <w:r w:rsidRPr="008477A9">
        <w:rPr>
          <w:b/>
          <w:bCs/>
          <w:color w:val="000000"/>
          <w:sz w:val="24"/>
          <w:szCs w:val="24"/>
          <w:lang w:val="lt-LT"/>
        </w:rPr>
        <w:t xml:space="preserve"> </w:t>
      </w:r>
      <w:r w:rsidR="00D141A3" w:rsidRPr="008477A9">
        <w:rPr>
          <w:color w:val="000000"/>
          <w:sz w:val="24"/>
          <w:szCs w:val="24"/>
          <w:lang w:val="lt-LT" w:eastAsia="lt-LT"/>
        </w:rPr>
        <w:t xml:space="preserve">2024 m. rugpjūčio </w:t>
      </w:r>
      <w:r w:rsidR="00E47584" w:rsidRPr="008477A9">
        <w:rPr>
          <w:color w:val="000000"/>
          <w:sz w:val="24"/>
          <w:szCs w:val="24"/>
          <w:lang w:val="lt-LT" w:eastAsia="lt-LT"/>
        </w:rPr>
        <w:t>2</w:t>
      </w:r>
      <w:r w:rsidR="00D141A3" w:rsidRPr="008477A9">
        <w:rPr>
          <w:color w:val="000000"/>
          <w:sz w:val="24"/>
          <w:szCs w:val="24"/>
          <w:lang w:val="lt-LT" w:eastAsia="lt-LT"/>
        </w:rPr>
        <w:t>9</w:t>
      </w:r>
      <w:r w:rsidRPr="008477A9">
        <w:rPr>
          <w:color w:val="000000"/>
          <w:sz w:val="24"/>
          <w:szCs w:val="24"/>
          <w:lang w:val="lt-LT" w:eastAsia="lt-LT"/>
        </w:rPr>
        <w:t xml:space="preserve"> d. Nr. T2- </w:t>
      </w:r>
    </w:p>
    <w:p w:rsidR="005523B3" w:rsidRPr="008477A9" w:rsidRDefault="005523B3" w:rsidP="005523B3">
      <w:pPr>
        <w:autoSpaceDE w:val="0"/>
        <w:autoSpaceDN w:val="0"/>
        <w:adjustRightInd w:val="0"/>
        <w:jc w:val="center"/>
        <w:rPr>
          <w:color w:val="000000"/>
          <w:sz w:val="24"/>
          <w:szCs w:val="24"/>
          <w:lang w:val="lt-LT" w:eastAsia="lt-LT"/>
        </w:rPr>
      </w:pPr>
      <w:r w:rsidRPr="008477A9">
        <w:rPr>
          <w:color w:val="000000"/>
          <w:sz w:val="24"/>
          <w:szCs w:val="24"/>
          <w:lang w:val="lt-LT" w:eastAsia="lt-LT"/>
        </w:rPr>
        <w:t xml:space="preserve">Panevėžys </w:t>
      </w:r>
    </w:p>
    <w:p w:rsidR="005523B3" w:rsidRPr="008477A9" w:rsidRDefault="005523B3" w:rsidP="005523B3">
      <w:pPr>
        <w:autoSpaceDE w:val="0"/>
        <w:autoSpaceDN w:val="0"/>
        <w:adjustRightInd w:val="0"/>
        <w:rPr>
          <w:color w:val="000000"/>
          <w:sz w:val="24"/>
          <w:szCs w:val="24"/>
          <w:lang w:val="lt-LT" w:eastAsia="lt-LT"/>
        </w:rPr>
      </w:pPr>
    </w:p>
    <w:p w:rsidR="009264B2" w:rsidRPr="008477A9" w:rsidRDefault="009264B2" w:rsidP="005523B3">
      <w:pPr>
        <w:autoSpaceDE w:val="0"/>
        <w:autoSpaceDN w:val="0"/>
        <w:adjustRightInd w:val="0"/>
        <w:rPr>
          <w:color w:val="000000"/>
          <w:sz w:val="24"/>
          <w:szCs w:val="24"/>
          <w:lang w:val="lt-LT" w:eastAsia="lt-LT"/>
        </w:rPr>
      </w:pPr>
    </w:p>
    <w:p w:rsidR="008477A9" w:rsidRDefault="005523B3" w:rsidP="005523B3">
      <w:pPr>
        <w:autoSpaceDE w:val="0"/>
        <w:autoSpaceDN w:val="0"/>
        <w:adjustRightInd w:val="0"/>
        <w:ind w:firstLine="720"/>
        <w:jc w:val="both"/>
        <w:rPr>
          <w:color w:val="000000"/>
          <w:sz w:val="24"/>
          <w:szCs w:val="24"/>
          <w:lang w:val="lt-LT" w:eastAsia="lt-LT"/>
        </w:rPr>
      </w:pPr>
      <w:r w:rsidRPr="008477A9">
        <w:rPr>
          <w:sz w:val="24"/>
          <w:szCs w:val="24"/>
          <w:lang w:val="lt-LT" w:eastAsia="lt-LT"/>
        </w:rPr>
        <w:t xml:space="preserve"> </w:t>
      </w:r>
      <w:r w:rsidRPr="008477A9">
        <w:rPr>
          <w:color w:val="000000"/>
          <w:sz w:val="24"/>
          <w:szCs w:val="24"/>
          <w:lang w:val="lt-LT" w:eastAsia="lt-LT"/>
        </w:rPr>
        <w:t>Vadovaudamasi</w:t>
      </w:r>
      <w:r w:rsidR="00E47584" w:rsidRPr="008477A9">
        <w:rPr>
          <w:sz w:val="24"/>
          <w:szCs w:val="24"/>
          <w:lang w:val="lt-LT"/>
        </w:rPr>
        <w:t xml:space="preserve"> 2024 m. birželio 6 d. Lietuvos Respublikos vietos savivaldos įstatymo             Nr. 1-533 3, 9, 12, 15, 17, 18, 20</w:t>
      </w:r>
      <w:r w:rsidR="008477A9">
        <w:rPr>
          <w:sz w:val="24"/>
          <w:szCs w:val="24"/>
          <w:lang w:val="lt-LT"/>
        </w:rPr>
        <w:t>–</w:t>
      </w:r>
      <w:r w:rsidR="00E47584" w:rsidRPr="008477A9">
        <w:rPr>
          <w:sz w:val="24"/>
          <w:szCs w:val="24"/>
          <w:lang w:val="lt-LT"/>
        </w:rPr>
        <w:t>25, 27, 29, 30, 32</w:t>
      </w:r>
      <w:r w:rsidR="008477A9">
        <w:rPr>
          <w:sz w:val="24"/>
          <w:szCs w:val="24"/>
          <w:lang w:val="lt-LT"/>
        </w:rPr>
        <w:t>–</w:t>
      </w:r>
      <w:r w:rsidR="00E47584" w:rsidRPr="008477A9">
        <w:rPr>
          <w:sz w:val="24"/>
          <w:szCs w:val="24"/>
          <w:lang w:val="lt-LT"/>
        </w:rPr>
        <w:t>35, 38, 63, 67 ir 68 straipsnių pakeitimo įstatymu Nr. XIV-2688</w:t>
      </w:r>
      <w:r w:rsidR="00D141A3" w:rsidRPr="008477A9">
        <w:rPr>
          <w:sz w:val="24"/>
          <w:szCs w:val="24"/>
          <w:lang w:val="lt-LT"/>
        </w:rPr>
        <w:t>,</w:t>
      </w:r>
      <w:r w:rsidR="008477A9">
        <w:rPr>
          <w:sz w:val="24"/>
          <w:szCs w:val="24"/>
          <w:lang w:val="lt-LT"/>
        </w:rPr>
        <w:t xml:space="preserve"> </w:t>
      </w:r>
      <w:r w:rsidRPr="008477A9">
        <w:rPr>
          <w:color w:val="000000"/>
          <w:sz w:val="24"/>
          <w:szCs w:val="24"/>
          <w:lang w:val="lt-LT" w:eastAsia="lt-LT"/>
        </w:rPr>
        <w:t>Savivaldybės t</w:t>
      </w:r>
      <w:r w:rsidR="00B17B73" w:rsidRPr="008477A9">
        <w:rPr>
          <w:color w:val="000000"/>
          <w:sz w:val="24"/>
          <w:szCs w:val="24"/>
          <w:lang w:val="lt-LT" w:eastAsia="lt-LT"/>
        </w:rPr>
        <w:t>aryba n u s p r e n d ž i a</w:t>
      </w:r>
      <w:r w:rsidR="008477A9">
        <w:rPr>
          <w:color w:val="000000"/>
          <w:sz w:val="24"/>
          <w:szCs w:val="24"/>
          <w:lang w:val="lt-LT" w:eastAsia="lt-LT"/>
        </w:rPr>
        <w:t>:</w:t>
      </w:r>
    </w:p>
    <w:p w:rsidR="00B17B73" w:rsidRPr="008477A9" w:rsidRDefault="008477A9" w:rsidP="005523B3">
      <w:pPr>
        <w:autoSpaceDE w:val="0"/>
        <w:autoSpaceDN w:val="0"/>
        <w:adjustRightInd w:val="0"/>
        <w:ind w:firstLine="720"/>
        <w:jc w:val="both"/>
        <w:rPr>
          <w:color w:val="000000"/>
          <w:sz w:val="24"/>
          <w:szCs w:val="24"/>
          <w:lang w:val="lt-LT" w:eastAsia="lt-LT"/>
        </w:rPr>
      </w:pPr>
      <w:r>
        <w:rPr>
          <w:color w:val="000000"/>
          <w:sz w:val="24"/>
          <w:szCs w:val="24"/>
          <w:lang w:val="lt-LT" w:eastAsia="lt-LT"/>
        </w:rPr>
        <w:t>P</w:t>
      </w:r>
      <w:r w:rsidR="005523B3" w:rsidRPr="008477A9">
        <w:rPr>
          <w:color w:val="000000"/>
          <w:sz w:val="24"/>
          <w:szCs w:val="24"/>
          <w:lang w:val="lt-LT" w:eastAsia="lt-LT"/>
        </w:rPr>
        <w:t>akeisti Panevėžio rajono savivaldybės tarybos</w:t>
      </w:r>
      <w:r w:rsidR="00A57ECA" w:rsidRPr="008477A9">
        <w:rPr>
          <w:color w:val="000000"/>
          <w:sz w:val="24"/>
          <w:szCs w:val="24"/>
          <w:lang w:val="lt-LT" w:eastAsia="lt-LT"/>
        </w:rPr>
        <w:t xml:space="preserve"> e</w:t>
      </w:r>
      <w:r w:rsidR="00B17B73" w:rsidRPr="008477A9">
        <w:rPr>
          <w:color w:val="000000"/>
          <w:sz w:val="24"/>
          <w:szCs w:val="24"/>
          <w:lang w:val="lt-LT" w:eastAsia="lt-LT"/>
        </w:rPr>
        <w:t>tikos komisijos veiklos nuostatus, patvirtintus</w:t>
      </w:r>
      <w:r w:rsidR="00A57ECA" w:rsidRPr="008477A9">
        <w:rPr>
          <w:color w:val="000000"/>
          <w:sz w:val="24"/>
          <w:szCs w:val="24"/>
          <w:lang w:val="lt-LT" w:eastAsia="lt-LT"/>
        </w:rPr>
        <w:t xml:space="preserve"> Panevėžio rajono saviv</w:t>
      </w:r>
      <w:r>
        <w:rPr>
          <w:color w:val="000000"/>
          <w:sz w:val="24"/>
          <w:szCs w:val="24"/>
          <w:lang w:val="lt-LT" w:eastAsia="lt-LT"/>
        </w:rPr>
        <w:t xml:space="preserve">aldybės tarybos 2023 m. gegužės </w:t>
      </w:r>
      <w:r w:rsidR="00A57ECA" w:rsidRPr="008477A9">
        <w:rPr>
          <w:color w:val="000000"/>
          <w:sz w:val="24"/>
          <w:szCs w:val="24"/>
          <w:lang w:val="lt-LT" w:eastAsia="lt-LT"/>
        </w:rPr>
        <w:t>18 d. sprendimu</w:t>
      </w:r>
      <w:r w:rsidR="005523B3" w:rsidRPr="008477A9">
        <w:rPr>
          <w:color w:val="000000"/>
          <w:sz w:val="24"/>
          <w:szCs w:val="24"/>
          <w:lang w:val="lt-LT" w:eastAsia="lt-LT"/>
        </w:rPr>
        <w:t xml:space="preserve"> Nr. T-126 „Dėl Panevėžio rajono savivaldybės tarybos etikos komisijos sudarymo ir jos veiklos nuostatų patvirtinimo“</w:t>
      </w:r>
      <w:r w:rsidR="00A57ECA" w:rsidRPr="008477A9">
        <w:rPr>
          <w:color w:val="000000"/>
          <w:sz w:val="24"/>
          <w:szCs w:val="24"/>
          <w:lang w:val="lt-LT" w:eastAsia="lt-LT"/>
        </w:rPr>
        <w:t xml:space="preserve"> </w:t>
      </w:r>
      <w:r w:rsidR="00B17B73" w:rsidRPr="008477A9">
        <w:rPr>
          <w:color w:val="000000"/>
          <w:sz w:val="24"/>
          <w:szCs w:val="24"/>
          <w:lang w:val="lt-LT" w:eastAsia="lt-LT"/>
        </w:rPr>
        <w:t>ir juos išdėstyti taip:</w:t>
      </w:r>
    </w:p>
    <w:p w:rsidR="005523B3" w:rsidRPr="008477A9" w:rsidRDefault="005E2133" w:rsidP="005523B3">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 xml:space="preserve">1. </w:t>
      </w:r>
      <w:r w:rsidR="008477A9">
        <w:rPr>
          <w:color w:val="000000"/>
          <w:sz w:val="24"/>
          <w:szCs w:val="24"/>
          <w:lang w:val="lt-LT" w:eastAsia="lt-LT"/>
        </w:rPr>
        <w:t>p</w:t>
      </w:r>
      <w:r w:rsidR="00B17B73" w:rsidRPr="008477A9">
        <w:rPr>
          <w:color w:val="000000"/>
          <w:sz w:val="24"/>
          <w:szCs w:val="24"/>
          <w:lang w:val="lt-LT" w:eastAsia="lt-LT"/>
        </w:rPr>
        <w:t xml:space="preserve">akeisti </w:t>
      </w:r>
      <w:r w:rsidR="00A57ECA" w:rsidRPr="008477A9">
        <w:rPr>
          <w:color w:val="000000"/>
          <w:sz w:val="24"/>
          <w:szCs w:val="24"/>
          <w:lang w:val="lt-LT" w:eastAsia="lt-LT"/>
        </w:rPr>
        <w:t>6 p</w:t>
      </w:r>
      <w:r w:rsidR="00D141A3" w:rsidRPr="008477A9">
        <w:rPr>
          <w:color w:val="000000"/>
          <w:sz w:val="24"/>
          <w:szCs w:val="24"/>
          <w:lang w:val="lt-LT" w:eastAsia="lt-LT"/>
        </w:rPr>
        <w:t>unktą</w:t>
      </w:r>
      <w:r w:rsidR="005523B3" w:rsidRPr="008477A9">
        <w:rPr>
          <w:color w:val="000000"/>
          <w:sz w:val="24"/>
          <w:szCs w:val="24"/>
          <w:lang w:val="lt-LT" w:eastAsia="lt-LT"/>
        </w:rPr>
        <w:t xml:space="preserve"> ir jį išdėstyti taip:</w:t>
      </w:r>
    </w:p>
    <w:p w:rsidR="005523B3" w:rsidRPr="008477A9" w:rsidRDefault="00D141A3" w:rsidP="005523B3">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„6</w:t>
      </w:r>
      <w:r w:rsidR="005523B3" w:rsidRPr="008477A9">
        <w:rPr>
          <w:color w:val="000000"/>
          <w:sz w:val="24"/>
          <w:szCs w:val="24"/>
          <w:lang w:val="lt-LT" w:eastAsia="lt-LT"/>
        </w:rPr>
        <w:t xml:space="preserve">. </w:t>
      </w:r>
      <w:r w:rsidRPr="008477A9">
        <w:rPr>
          <w:color w:val="000000"/>
          <w:sz w:val="24"/>
          <w:szCs w:val="24"/>
          <w:lang w:val="lt-LT" w:eastAsia="lt-LT"/>
        </w:rPr>
        <w:t>Komisijos atsakingojo sekretoriaus pareigas atlieka Savivaldybės mero</w:t>
      </w:r>
      <w:r w:rsidR="00414A17" w:rsidRPr="008477A9">
        <w:rPr>
          <w:color w:val="000000"/>
          <w:sz w:val="24"/>
          <w:szCs w:val="24"/>
          <w:lang w:val="lt-LT" w:eastAsia="lt-LT"/>
        </w:rPr>
        <w:t xml:space="preserve"> paskirtas </w:t>
      </w:r>
      <w:r w:rsidR="008477A9">
        <w:rPr>
          <w:color w:val="000000"/>
          <w:sz w:val="24"/>
          <w:szCs w:val="24"/>
          <w:lang w:val="lt-LT" w:eastAsia="lt-LT"/>
        </w:rPr>
        <w:t xml:space="preserve">Savivaldybės </w:t>
      </w:r>
      <w:r w:rsidR="00414A17" w:rsidRPr="008477A9">
        <w:rPr>
          <w:color w:val="000000"/>
          <w:sz w:val="24"/>
          <w:szCs w:val="24"/>
          <w:lang w:val="lt-LT" w:eastAsia="lt-LT"/>
        </w:rPr>
        <w:t>administracijos darbuotojas, ši funkcija įrašoma į jo pareigybės aprašymą.</w:t>
      </w:r>
      <w:r w:rsidR="00B17B73" w:rsidRPr="008477A9">
        <w:rPr>
          <w:color w:val="000000"/>
          <w:sz w:val="24"/>
          <w:szCs w:val="24"/>
          <w:lang w:val="lt-LT" w:eastAsia="lt-LT"/>
        </w:rPr>
        <w:t>“;</w:t>
      </w:r>
    </w:p>
    <w:p w:rsidR="005E2133" w:rsidRPr="008477A9" w:rsidRDefault="005E2133" w:rsidP="005E2133">
      <w:pPr>
        <w:jc w:val="both"/>
        <w:rPr>
          <w:sz w:val="24"/>
          <w:szCs w:val="24"/>
          <w:lang w:val="lt-LT"/>
        </w:rPr>
      </w:pPr>
      <w:r w:rsidRPr="008477A9">
        <w:rPr>
          <w:sz w:val="24"/>
          <w:szCs w:val="24"/>
          <w:lang w:val="lt-LT"/>
        </w:rPr>
        <w:tab/>
        <w:t xml:space="preserve">2. </w:t>
      </w:r>
      <w:r w:rsidR="008477A9">
        <w:rPr>
          <w:sz w:val="24"/>
          <w:szCs w:val="24"/>
          <w:lang w:val="lt-LT"/>
        </w:rPr>
        <w:t>p</w:t>
      </w:r>
      <w:r w:rsidRPr="008477A9">
        <w:rPr>
          <w:sz w:val="24"/>
          <w:szCs w:val="24"/>
          <w:lang w:val="lt-LT"/>
        </w:rPr>
        <w:t xml:space="preserve">akeisti 10 punktą ir </w:t>
      </w:r>
      <w:r w:rsidR="008477A9">
        <w:rPr>
          <w:sz w:val="24"/>
          <w:szCs w:val="24"/>
          <w:lang w:val="lt-LT"/>
        </w:rPr>
        <w:t xml:space="preserve">jį </w:t>
      </w:r>
      <w:r w:rsidRPr="008477A9">
        <w:rPr>
          <w:sz w:val="24"/>
          <w:szCs w:val="24"/>
          <w:lang w:val="lt-LT"/>
        </w:rPr>
        <w:t>išdėstyti taip:</w:t>
      </w:r>
    </w:p>
    <w:p w:rsidR="005E2133" w:rsidRPr="008477A9" w:rsidRDefault="005E2133" w:rsidP="005E2133">
      <w:pPr>
        <w:jc w:val="both"/>
        <w:rPr>
          <w:sz w:val="24"/>
          <w:szCs w:val="24"/>
          <w:lang w:val="lt-LT"/>
        </w:rPr>
      </w:pPr>
      <w:r w:rsidRPr="008477A9">
        <w:rPr>
          <w:sz w:val="24"/>
          <w:szCs w:val="24"/>
          <w:lang w:val="lt-LT"/>
        </w:rPr>
        <w:tab/>
        <w:t>„10. Etikos komisijos pagrindinė veiklos forma – posėdis. Posėdžio metu daromas garso ir vaizdo įrašas. Posėdžiai, išskyrus komisijų uždarus posėdžius, transliuojami tiesiogiai ir posėdžių</w:t>
      </w:r>
      <w:r w:rsidR="008477A9">
        <w:rPr>
          <w:sz w:val="24"/>
          <w:szCs w:val="24"/>
          <w:lang w:val="lt-LT"/>
        </w:rPr>
        <w:t xml:space="preserve"> </w:t>
      </w:r>
      <w:r w:rsidRPr="008477A9">
        <w:rPr>
          <w:sz w:val="24"/>
          <w:szCs w:val="24"/>
          <w:lang w:val="lt-LT"/>
        </w:rPr>
        <w:t>garso ir vaizdo įrašai Dokumentų ir archyvų įstatymo nustatyta tvarka sau</w:t>
      </w:r>
      <w:r w:rsidR="00A81653" w:rsidRPr="008477A9">
        <w:rPr>
          <w:sz w:val="24"/>
          <w:szCs w:val="24"/>
          <w:lang w:val="lt-LT"/>
        </w:rPr>
        <w:t xml:space="preserve">gomi informacinėse </w:t>
      </w:r>
      <w:r w:rsidRPr="008477A9">
        <w:rPr>
          <w:sz w:val="24"/>
          <w:szCs w:val="24"/>
          <w:lang w:val="lt-LT"/>
        </w:rPr>
        <w:t>laikmenose bei skelbiami viešai reglamento nustatyta tvarka savivaldybės interneto svetainėje.</w:t>
      </w:r>
      <w:r w:rsidR="008477A9">
        <w:rPr>
          <w:sz w:val="24"/>
          <w:szCs w:val="24"/>
          <w:lang w:val="lt-LT"/>
        </w:rPr>
        <w:t>“;</w:t>
      </w:r>
      <w:r w:rsidRPr="008477A9">
        <w:rPr>
          <w:sz w:val="24"/>
          <w:szCs w:val="24"/>
          <w:lang w:val="lt-LT"/>
        </w:rPr>
        <w:t xml:space="preserve"> </w:t>
      </w:r>
    </w:p>
    <w:p w:rsidR="00B17B73" w:rsidRPr="008477A9" w:rsidRDefault="005E2133" w:rsidP="005E2133">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 xml:space="preserve">3. </w:t>
      </w:r>
      <w:r w:rsidR="008477A9">
        <w:rPr>
          <w:color w:val="000000"/>
          <w:sz w:val="24"/>
          <w:szCs w:val="24"/>
          <w:lang w:val="lt-LT" w:eastAsia="lt-LT"/>
        </w:rPr>
        <w:t>p</w:t>
      </w:r>
      <w:r w:rsidR="00B17B73" w:rsidRPr="008477A9">
        <w:rPr>
          <w:color w:val="000000"/>
          <w:sz w:val="24"/>
          <w:szCs w:val="24"/>
          <w:lang w:val="lt-LT" w:eastAsia="lt-LT"/>
        </w:rPr>
        <w:t>a</w:t>
      </w:r>
      <w:r w:rsidRPr="008477A9">
        <w:rPr>
          <w:color w:val="000000"/>
          <w:sz w:val="24"/>
          <w:szCs w:val="24"/>
          <w:lang w:val="lt-LT" w:eastAsia="lt-LT"/>
        </w:rPr>
        <w:t>keisti 19 punktą ir jį išdėstyti</w:t>
      </w:r>
      <w:r w:rsidR="00B17B73" w:rsidRPr="008477A9">
        <w:rPr>
          <w:color w:val="000000"/>
          <w:sz w:val="24"/>
          <w:szCs w:val="24"/>
          <w:lang w:val="lt-LT" w:eastAsia="lt-LT"/>
        </w:rPr>
        <w:t xml:space="preserve"> taip:</w:t>
      </w:r>
    </w:p>
    <w:p w:rsidR="00B17B73" w:rsidRPr="008477A9" w:rsidRDefault="005E2133" w:rsidP="005E2133">
      <w:pPr>
        <w:jc w:val="both"/>
        <w:rPr>
          <w:sz w:val="24"/>
          <w:szCs w:val="24"/>
          <w:lang w:val="lt-LT" w:eastAsia="lt-LT"/>
        </w:rPr>
      </w:pPr>
      <w:r w:rsidRPr="008477A9">
        <w:rPr>
          <w:sz w:val="24"/>
          <w:szCs w:val="24"/>
          <w:lang w:val="lt-LT" w:eastAsia="lt-LT"/>
        </w:rPr>
        <w:tab/>
      </w:r>
      <w:r w:rsidR="00B17B73" w:rsidRPr="008477A9">
        <w:rPr>
          <w:sz w:val="24"/>
          <w:szCs w:val="24"/>
          <w:lang w:val="lt-LT" w:eastAsia="lt-LT"/>
        </w:rPr>
        <w:t>„19. Etikos komisijos sprendimai priimami Etikos komisijos po</w:t>
      </w:r>
      <w:r w:rsidR="00FD7939" w:rsidRPr="008477A9">
        <w:rPr>
          <w:sz w:val="24"/>
          <w:szCs w:val="24"/>
          <w:lang w:val="lt-LT" w:eastAsia="lt-LT"/>
        </w:rPr>
        <w:t>sėdyje atviru balsavimu</w:t>
      </w:r>
      <w:r w:rsidR="00B17B73" w:rsidRPr="008477A9">
        <w:rPr>
          <w:sz w:val="24"/>
          <w:szCs w:val="24"/>
          <w:lang w:val="lt-LT" w:eastAsia="lt-LT"/>
        </w:rPr>
        <w:t xml:space="preserve"> posėdyje dalyvaujančių Etikos komisijos narių balsų dauguma.</w:t>
      </w:r>
      <w:r w:rsidR="00B97418" w:rsidRPr="00B97418">
        <w:rPr>
          <w:sz w:val="24"/>
          <w:szCs w:val="24"/>
          <w:lang w:val="lt-LT" w:eastAsia="lt-LT"/>
        </w:rPr>
        <w:t xml:space="preserve"> </w:t>
      </w:r>
      <w:r w:rsidR="00B97418">
        <w:rPr>
          <w:sz w:val="24"/>
          <w:szCs w:val="24"/>
          <w:lang w:val="lt-LT" w:eastAsia="lt-LT"/>
        </w:rPr>
        <w:t>Komisijos sprendimai įforminami protokolu.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B97418">
        <w:rPr>
          <w:b/>
          <w:sz w:val="24"/>
          <w:szCs w:val="24"/>
          <w:lang w:val="lt-LT" w:eastAsia="lt-LT"/>
        </w:rPr>
        <w:t xml:space="preserve"> </w:t>
      </w:r>
      <w:r w:rsidR="00B97418">
        <w:rPr>
          <w:sz w:val="24"/>
          <w:szCs w:val="24"/>
          <w:lang w:val="lt-LT"/>
        </w:rPr>
        <w:t>pirmininko</w:t>
      </w:r>
      <w:r w:rsidR="00B97418">
        <w:rPr>
          <w:b/>
          <w:sz w:val="24"/>
          <w:szCs w:val="24"/>
          <w:lang w:val="lt-LT" w:eastAsia="lt-LT"/>
        </w:rPr>
        <w:t xml:space="preserve"> </w:t>
      </w:r>
      <w:r w:rsidR="00B97418">
        <w:rPr>
          <w:sz w:val="24"/>
          <w:szCs w:val="24"/>
          <w:lang w:val="lt-LT" w:eastAsia="lt-LT"/>
        </w:rPr>
        <w:t xml:space="preserve">balsas. </w:t>
      </w:r>
      <w:r w:rsidR="003C7211" w:rsidRPr="008477A9">
        <w:rPr>
          <w:sz w:val="24"/>
          <w:szCs w:val="24"/>
          <w:lang w:val="lt-LT" w:eastAsia="lt-LT"/>
        </w:rPr>
        <w:t>Etikos komisijos narys, nesutinkantis su daugumos sprendimu, turi teisę raštu ar žodžiu pareikšti atskirąją nuomonę, kuri yra pridedama prie posėdžio protokolo ar kurią privaloma užprotokoluoti.“.</w:t>
      </w:r>
    </w:p>
    <w:p w:rsidR="005523B3" w:rsidRPr="008477A9" w:rsidRDefault="005E2133" w:rsidP="005E2133">
      <w:pPr>
        <w:jc w:val="both"/>
        <w:rPr>
          <w:sz w:val="24"/>
          <w:szCs w:val="24"/>
          <w:lang w:val="lt-LT"/>
        </w:rPr>
      </w:pPr>
      <w:r w:rsidRPr="008477A9">
        <w:rPr>
          <w:sz w:val="24"/>
          <w:szCs w:val="24"/>
          <w:lang w:val="lt-LT"/>
        </w:rPr>
        <w:tab/>
      </w:r>
      <w:r w:rsidR="00007E72" w:rsidRPr="008477A9">
        <w:rPr>
          <w:sz w:val="24"/>
          <w:szCs w:val="24"/>
          <w:lang w:val="lt-LT"/>
        </w:rPr>
        <w:t xml:space="preserve"> </w:t>
      </w:r>
    </w:p>
    <w:p w:rsidR="005523B3" w:rsidRPr="008477A9" w:rsidRDefault="005523B3" w:rsidP="005523B3">
      <w:pPr>
        <w:jc w:val="both"/>
        <w:rPr>
          <w:sz w:val="24"/>
          <w:szCs w:val="24"/>
          <w:lang w:val="lt-LT"/>
        </w:rPr>
      </w:pPr>
    </w:p>
    <w:p w:rsidR="005523B3" w:rsidRPr="008477A9" w:rsidRDefault="005523B3" w:rsidP="005523B3">
      <w:pPr>
        <w:jc w:val="both"/>
        <w:rPr>
          <w:sz w:val="24"/>
          <w:szCs w:val="24"/>
          <w:lang w:val="lt-LT"/>
        </w:rPr>
      </w:pPr>
    </w:p>
    <w:p w:rsidR="005523B3" w:rsidRPr="008477A9" w:rsidRDefault="005523B3" w:rsidP="005523B3">
      <w:pPr>
        <w:jc w:val="both"/>
        <w:rPr>
          <w:sz w:val="24"/>
          <w:szCs w:val="24"/>
          <w:lang w:val="lt-LT"/>
        </w:rPr>
      </w:pPr>
    </w:p>
    <w:p w:rsidR="00E47584" w:rsidRPr="008477A9" w:rsidRDefault="00E47584" w:rsidP="005523B3">
      <w:pPr>
        <w:jc w:val="both"/>
        <w:rPr>
          <w:sz w:val="24"/>
          <w:szCs w:val="24"/>
          <w:lang w:val="lt-LT"/>
        </w:rPr>
      </w:pPr>
    </w:p>
    <w:p w:rsidR="00850DE9" w:rsidRPr="008477A9" w:rsidRDefault="00850DE9" w:rsidP="005523B3">
      <w:pPr>
        <w:jc w:val="both"/>
        <w:rPr>
          <w:sz w:val="24"/>
          <w:szCs w:val="24"/>
          <w:lang w:val="lt-LT"/>
        </w:rPr>
      </w:pPr>
    </w:p>
    <w:p w:rsidR="005523B3" w:rsidRPr="008477A9" w:rsidRDefault="005523B3" w:rsidP="005523B3">
      <w:pPr>
        <w:jc w:val="both"/>
        <w:rPr>
          <w:sz w:val="24"/>
          <w:szCs w:val="24"/>
          <w:lang w:val="lt-LT"/>
        </w:rPr>
      </w:pPr>
      <w:r w:rsidRPr="008477A9">
        <w:rPr>
          <w:sz w:val="24"/>
          <w:szCs w:val="24"/>
          <w:lang w:val="lt-LT"/>
        </w:rPr>
        <w:t>Roma Kriščiūnienė</w:t>
      </w:r>
    </w:p>
    <w:p w:rsidR="005523B3" w:rsidRPr="008477A9" w:rsidRDefault="00850DE9" w:rsidP="00E47584">
      <w:pPr>
        <w:jc w:val="both"/>
        <w:rPr>
          <w:sz w:val="24"/>
          <w:szCs w:val="24"/>
          <w:lang w:val="lt-LT"/>
        </w:rPr>
      </w:pPr>
      <w:r w:rsidRPr="008477A9">
        <w:rPr>
          <w:sz w:val="24"/>
          <w:szCs w:val="24"/>
          <w:lang w:val="lt-LT"/>
        </w:rPr>
        <w:t>2024-08-12</w:t>
      </w:r>
    </w:p>
    <w:p w:rsidR="008477A9" w:rsidRDefault="008477A9" w:rsidP="009F0D6B">
      <w:pPr>
        <w:pStyle w:val="Antrats"/>
        <w:jc w:val="right"/>
        <w:rPr>
          <w:b/>
          <w:sz w:val="24"/>
          <w:szCs w:val="24"/>
        </w:rPr>
      </w:pPr>
    </w:p>
    <w:p w:rsidR="009F0D6B" w:rsidRPr="008477A9" w:rsidRDefault="00E47584" w:rsidP="009F0D6B">
      <w:pPr>
        <w:pStyle w:val="Antrats"/>
        <w:jc w:val="right"/>
        <w:rPr>
          <w:b/>
          <w:sz w:val="24"/>
          <w:szCs w:val="24"/>
        </w:rPr>
      </w:pPr>
      <w:r w:rsidRPr="008477A9">
        <w:rPr>
          <w:b/>
          <w:sz w:val="24"/>
          <w:szCs w:val="24"/>
        </w:rPr>
        <w:t>Projekto lyginamasis variantas</w:t>
      </w:r>
    </w:p>
    <w:p w:rsidR="00850DE9" w:rsidRPr="008477A9" w:rsidRDefault="00850DE9" w:rsidP="009F0D6B">
      <w:pPr>
        <w:pStyle w:val="Antrats"/>
        <w:jc w:val="right"/>
        <w:rPr>
          <w:b/>
          <w:sz w:val="28"/>
        </w:rPr>
      </w:pPr>
    </w:p>
    <w:p w:rsidR="009F0D6B" w:rsidRPr="008477A9" w:rsidRDefault="009F0D6B" w:rsidP="009F0D6B">
      <w:pPr>
        <w:pStyle w:val="Antrats"/>
        <w:jc w:val="center"/>
        <w:rPr>
          <w:b/>
          <w:sz w:val="28"/>
        </w:rPr>
      </w:pPr>
    </w:p>
    <w:p w:rsidR="009F0D6B" w:rsidRPr="008477A9" w:rsidRDefault="009F0D6B" w:rsidP="009F0D6B">
      <w:pPr>
        <w:pStyle w:val="Antrats"/>
        <w:jc w:val="center"/>
      </w:pPr>
      <w:r w:rsidRPr="008477A9">
        <w:rPr>
          <w:noProof/>
          <w:lang w:eastAsia="lt-LT" w:bidi="ar-SA"/>
        </w:rPr>
        <w:drawing>
          <wp:inline distT="0" distB="0" distL="0" distR="0">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F0D6B" w:rsidRPr="008477A9" w:rsidRDefault="009F0D6B" w:rsidP="009F0D6B">
      <w:pPr>
        <w:pStyle w:val="Antrats"/>
        <w:jc w:val="center"/>
      </w:pPr>
    </w:p>
    <w:p w:rsidR="00E40B6B" w:rsidRPr="008477A9" w:rsidRDefault="00E40B6B" w:rsidP="00E40B6B">
      <w:pPr>
        <w:pStyle w:val="Antrats"/>
        <w:jc w:val="center"/>
        <w:rPr>
          <w:b/>
          <w:sz w:val="28"/>
        </w:rPr>
      </w:pPr>
      <w:r w:rsidRPr="008477A9">
        <w:rPr>
          <w:b/>
          <w:sz w:val="28"/>
        </w:rPr>
        <w:t xml:space="preserve">PANEVĖŽIO RAJONO SAVIVALDYBĖS TARYBA </w:t>
      </w:r>
    </w:p>
    <w:p w:rsidR="00E40B6B" w:rsidRPr="008477A9" w:rsidRDefault="00E40B6B" w:rsidP="00E40B6B">
      <w:pPr>
        <w:pStyle w:val="Antrats"/>
        <w:jc w:val="center"/>
        <w:rPr>
          <w:b/>
          <w:sz w:val="28"/>
        </w:rPr>
      </w:pPr>
    </w:p>
    <w:p w:rsidR="00E40B6B" w:rsidRPr="008477A9" w:rsidRDefault="00E40B6B" w:rsidP="00E40B6B">
      <w:pPr>
        <w:pStyle w:val="Antrats"/>
        <w:jc w:val="center"/>
        <w:rPr>
          <w:b/>
          <w:sz w:val="28"/>
        </w:rPr>
      </w:pPr>
      <w:r w:rsidRPr="008477A9">
        <w:rPr>
          <w:b/>
          <w:sz w:val="28"/>
        </w:rPr>
        <w:t>SPRENDIMAS</w:t>
      </w:r>
    </w:p>
    <w:p w:rsidR="00E40B6B" w:rsidRPr="008477A9" w:rsidRDefault="00E40B6B" w:rsidP="00E40B6B">
      <w:pPr>
        <w:suppressAutoHyphens w:val="0"/>
        <w:jc w:val="center"/>
        <w:rPr>
          <w:b/>
          <w:sz w:val="24"/>
          <w:lang w:val="lt-LT" w:eastAsia="lt-LT" w:bidi="ar-SA"/>
        </w:rPr>
      </w:pPr>
      <w:r w:rsidRPr="008477A9">
        <w:rPr>
          <w:b/>
          <w:sz w:val="24"/>
          <w:lang w:val="lt-LT" w:eastAsia="lt-LT" w:bidi="ar-SA"/>
        </w:rPr>
        <w:t>DĖL PANEVĖŽIO RAJONO SAVIVALDY</w:t>
      </w:r>
      <w:r w:rsidR="002674F9" w:rsidRPr="008477A9">
        <w:rPr>
          <w:b/>
          <w:sz w:val="24"/>
          <w:lang w:val="lt-LT" w:eastAsia="lt-LT" w:bidi="ar-SA"/>
        </w:rPr>
        <w:t>BĖS TARYBOS 2023 M. GEGUŽĖS 18 D. SPRENDIMO NR. T-126</w:t>
      </w:r>
      <w:r w:rsidRPr="008477A9">
        <w:rPr>
          <w:b/>
          <w:sz w:val="24"/>
          <w:lang w:val="lt-LT" w:eastAsia="lt-LT" w:bidi="ar-SA"/>
        </w:rPr>
        <w:t xml:space="preserve"> „DĖL </w:t>
      </w:r>
      <w:r w:rsidR="002674F9" w:rsidRPr="008477A9">
        <w:rPr>
          <w:b/>
          <w:sz w:val="24"/>
          <w:lang w:val="lt-LT" w:eastAsia="lt-LT" w:bidi="ar-SA"/>
        </w:rPr>
        <w:t>PANEVĖŽIO RAJONO SAVIVALDYBĖS TARYBOS ETIKOS KOMISUJOS SUDARYNO IR JOS VEIKLOS NUOSTATŲ PATVIRTINIMO</w:t>
      </w:r>
      <w:r w:rsidRPr="008477A9">
        <w:rPr>
          <w:b/>
          <w:sz w:val="24"/>
          <w:lang w:val="lt-LT" w:eastAsia="lt-LT" w:bidi="ar-SA"/>
        </w:rPr>
        <w:t>“ PAKEITIMO</w:t>
      </w:r>
    </w:p>
    <w:p w:rsidR="00E40B6B" w:rsidRPr="008477A9" w:rsidRDefault="00E40B6B" w:rsidP="00E40B6B">
      <w:pPr>
        <w:suppressAutoHyphens w:val="0"/>
        <w:jc w:val="center"/>
        <w:rPr>
          <w:b/>
          <w:sz w:val="24"/>
          <w:lang w:val="lt-LT" w:eastAsia="lt-LT" w:bidi="ar-SA"/>
        </w:rPr>
      </w:pPr>
    </w:p>
    <w:p w:rsidR="00E40B6B" w:rsidRPr="008477A9" w:rsidRDefault="00E40B6B" w:rsidP="00E40B6B">
      <w:pPr>
        <w:suppressAutoHyphens w:val="0"/>
        <w:jc w:val="center"/>
        <w:rPr>
          <w:b/>
          <w:sz w:val="24"/>
          <w:lang w:val="lt-LT" w:eastAsia="lt-LT" w:bidi="ar-SA"/>
        </w:rPr>
      </w:pPr>
    </w:p>
    <w:p w:rsidR="00E40B6B" w:rsidRPr="008477A9" w:rsidRDefault="005D3D4C" w:rsidP="00E40B6B">
      <w:pPr>
        <w:suppressAutoHyphens w:val="0"/>
        <w:jc w:val="center"/>
        <w:rPr>
          <w:sz w:val="24"/>
          <w:lang w:val="lt-LT" w:eastAsia="lt-LT" w:bidi="ar-SA"/>
        </w:rPr>
      </w:pPr>
      <w:r w:rsidRPr="008477A9">
        <w:rPr>
          <w:sz w:val="24"/>
          <w:lang w:val="lt-LT" w:eastAsia="lt-LT" w:bidi="ar-SA"/>
        </w:rPr>
        <w:t>2024 m. rugpjūčio 29</w:t>
      </w:r>
      <w:r w:rsidR="00E40B6B" w:rsidRPr="008477A9">
        <w:rPr>
          <w:sz w:val="24"/>
          <w:lang w:val="lt-LT" w:eastAsia="lt-LT" w:bidi="ar-SA"/>
        </w:rPr>
        <w:t xml:space="preserve"> d. Nr. T2-</w:t>
      </w:r>
    </w:p>
    <w:p w:rsidR="00E40B6B" w:rsidRPr="008477A9" w:rsidRDefault="00E40B6B" w:rsidP="00E40B6B">
      <w:pPr>
        <w:suppressAutoHyphens w:val="0"/>
        <w:jc w:val="center"/>
        <w:rPr>
          <w:sz w:val="24"/>
          <w:lang w:val="lt-LT" w:eastAsia="lt-LT" w:bidi="ar-SA"/>
        </w:rPr>
      </w:pPr>
      <w:r w:rsidRPr="008477A9">
        <w:rPr>
          <w:sz w:val="24"/>
          <w:lang w:val="lt-LT" w:eastAsia="lt-LT" w:bidi="ar-SA"/>
        </w:rPr>
        <w:t>Panevėžys</w:t>
      </w:r>
    </w:p>
    <w:p w:rsidR="00E40B6B" w:rsidRPr="008477A9" w:rsidRDefault="00E40B6B" w:rsidP="00E40B6B">
      <w:pPr>
        <w:suppressAutoHyphens w:val="0"/>
        <w:jc w:val="center"/>
        <w:rPr>
          <w:color w:val="000000"/>
          <w:sz w:val="24"/>
          <w:lang w:val="lt-LT" w:eastAsia="lt-LT" w:bidi="ar-SA"/>
        </w:rPr>
      </w:pPr>
    </w:p>
    <w:p w:rsidR="009264B2" w:rsidRPr="008477A9" w:rsidRDefault="009264B2" w:rsidP="00E40B6B">
      <w:pPr>
        <w:suppressAutoHyphens w:val="0"/>
        <w:jc w:val="center"/>
        <w:rPr>
          <w:color w:val="000000"/>
          <w:sz w:val="24"/>
          <w:lang w:val="lt-LT" w:eastAsia="lt-LT" w:bidi="ar-SA"/>
        </w:rPr>
      </w:pPr>
    </w:p>
    <w:p w:rsidR="008477A9" w:rsidRDefault="008477A9" w:rsidP="008477A9">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Vadovaudamasi</w:t>
      </w:r>
      <w:r w:rsidRPr="008477A9">
        <w:rPr>
          <w:sz w:val="24"/>
          <w:szCs w:val="24"/>
          <w:lang w:val="lt-LT"/>
        </w:rPr>
        <w:t xml:space="preserve"> 2024 m. birželio 6 d. Lietuvos Respublikos vietos savivaldos įstatymo             Nr. 1-533 3, 9, 12, 15, 17, 18, 20</w:t>
      </w:r>
      <w:r>
        <w:rPr>
          <w:sz w:val="24"/>
          <w:szCs w:val="24"/>
          <w:lang w:val="lt-LT"/>
        </w:rPr>
        <w:t>–</w:t>
      </w:r>
      <w:r w:rsidRPr="008477A9">
        <w:rPr>
          <w:sz w:val="24"/>
          <w:szCs w:val="24"/>
          <w:lang w:val="lt-LT"/>
        </w:rPr>
        <w:t>25, 27, 29, 30, 32</w:t>
      </w:r>
      <w:r>
        <w:rPr>
          <w:sz w:val="24"/>
          <w:szCs w:val="24"/>
          <w:lang w:val="lt-LT"/>
        </w:rPr>
        <w:t>–</w:t>
      </w:r>
      <w:r w:rsidRPr="008477A9">
        <w:rPr>
          <w:sz w:val="24"/>
          <w:szCs w:val="24"/>
          <w:lang w:val="lt-LT"/>
        </w:rPr>
        <w:t>35, 38, 63, 67 ir 68 straipsnių pakeitimo įstatymu Nr. XIV-2688,</w:t>
      </w:r>
      <w:r>
        <w:rPr>
          <w:sz w:val="24"/>
          <w:szCs w:val="24"/>
          <w:lang w:val="lt-LT"/>
        </w:rPr>
        <w:t xml:space="preserve"> </w:t>
      </w:r>
      <w:r w:rsidRPr="008477A9">
        <w:rPr>
          <w:color w:val="000000"/>
          <w:sz w:val="24"/>
          <w:szCs w:val="24"/>
          <w:lang w:val="lt-LT" w:eastAsia="lt-LT"/>
        </w:rPr>
        <w:t>Savivaldybės taryba n u s p r e n d ž i a</w:t>
      </w:r>
      <w:r>
        <w:rPr>
          <w:color w:val="000000"/>
          <w:sz w:val="24"/>
          <w:szCs w:val="24"/>
          <w:lang w:val="lt-LT" w:eastAsia="lt-LT"/>
        </w:rPr>
        <w:t>:</w:t>
      </w:r>
    </w:p>
    <w:p w:rsidR="008477A9" w:rsidRPr="008477A9" w:rsidRDefault="008477A9" w:rsidP="008477A9">
      <w:pPr>
        <w:autoSpaceDE w:val="0"/>
        <w:autoSpaceDN w:val="0"/>
        <w:adjustRightInd w:val="0"/>
        <w:ind w:firstLine="720"/>
        <w:jc w:val="both"/>
        <w:rPr>
          <w:color w:val="000000"/>
          <w:sz w:val="24"/>
          <w:szCs w:val="24"/>
          <w:lang w:val="lt-LT" w:eastAsia="lt-LT"/>
        </w:rPr>
      </w:pPr>
      <w:r>
        <w:rPr>
          <w:color w:val="000000"/>
          <w:sz w:val="24"/>
          <w:szCs w:val="24"/>
          <w:lang w:val="lt-LT" w:eastAsia="lt-LT"/>
        </w:rPr>
        <w:t>P</w:t>
      </w:r>
      <w:r w:rsidRPr="008477A9">
        <w:rPr>
          <w:color w:val="000000"/>
          <w:sz w:val="24"/>
          <w:szCs w:val="24"/>
          <w:lang w:val="lt-LT" w:eastAsia="lt-LT"/>
        </w:rPr>
        <w:t>akeisti Panevėžio rajono savivaldybės tarybos etikos komisijos veiklos nuostatus, patvirtintus Panevėžio rajono saviv</w:t>
      </w:r>
      <w:r>
        <w:rPr>
          <w:color w:val="000000"/>
          <w:sz w:val="24"/>
          <w:szCs w:val="24"/>
          <w:lang w:val="lt-LT" w:eastAsia="lt-LT"/>
        </w:rPr>
        <w:t xml:space="preserve">aldybės tarybos 2023 m. gegužės </w:t>
      </w:r>
      <w:r w:rsidRPr="008477A9">
        <w:rPr>
          <w:color w:val="000000"/>
          <w:sz w:val="24"/>
          <w:szCs w:val="24"/>
          <w:lang w:val="lt-LT" w:eastAsia="lt-LT"/>
        </w:rPr>
        <w:t>18 d. sprendimu Nr. T-126 „Dėl Panevėžio rajono savivaldybės tarybos etikos komisijos sudarymo ir jos veiklos nuostatų patvirtinimo“ ir juos išdėstyti taip:</w:t>
      </w:r>
    </w:p>
    <w:p w:rsidR="0018142C" w:rsidRPr="008477A9" w:rsidRDefault="0018142C" w:rsidP="0018142C">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1. pakeisti 6 punktą ir jį išdėstyti taip:</w:t>
      </w:r>
    </w:p>
    <w:p w:rsidR="0018142C" w:rsidRPr="008477A9" w:rsidRDefault="0018142C" w:rsidP="0018142C">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„6. Komisijos atsakingojo sekretoriaus pareigas atlieka Savivaldybės mero paskirtas</w:t>
      </w:r>
      <w:r w:rsidR="00C72716">
        <w:rPr>
          <w:color w:val="000000"/>
          <w:sz w:val="24"/>
          <w:szCs w:val="24"/>
          <w:lang w:val="lt-LT" w:eastAsia="lt-LT"/>
        </w:rPr>
        <w:t xml:space="preserve"> </w:t>
      </w:r>
      <w:r w:rsidR="00C72716" w:rsidRPr="00C72716">
        <w:rPr>
          <w:strike/>
          <w:color w:val="000000"/>
          <w:sz w:val="24"/>
          <w:szCs w:val="24"/>
          <w:lang w:val="lt-LT" w:eastAsia="lt-LT"/>
        </w:rPr>
        <w:t>valstybės tarnautojas</w:t>
      </w:r>
      <w:r w:rsidRPr="008477A9">
        <w:rPr>
          <w:color w:val="000000"/>
          <w:sz w:val="24"/>
          <w:szCs w:val="24"/>
          <w:lang w:val="lt-LT" w:eastAsia="lt-LT"/>
        </w:rPr>
        <w:t xml:space="preserve"> </w:t>
      </w:r>
      <w:r w:rsidRPr="00C72716">
        <w:rPr>
          <w:color w:val="000000"/>
          <w:sz w:val="24"/>
          <w:szCs w:val="24"/>
          <w:lang w:val="lt-LT" w:eastAsia="lt-LT"/>
        </w:rPr>
        <w:t>administracijos darbuotojas, ši</w:t>
      </w:r>
      <w:r w:rsidRPr="008477A9">
        <w:rPr>
          <w:color w:val="000000"/>
          <w:sz w:val="24"/>
          <w:szCs w:val="24"/>
          <w:lang w:val="lt-LT" w:eastAsia="lt-LT"/>
        </w:rPr>
        <w:t xml:space="preserve"> funkcija įrašoma į jo pareigybės aprašymą.“;</w:t>
      </w:r>
    </w:p>
    <w:p w:rsidR="005E2133" w:rsidRPr="008477A9" w:rsidRDefault="005E2133" w:rsidP="005E2133">
      <w:pPr>
        <w:jc w:val="both"/>
        <w:rPr>
          <w:sz w:val="24"/>
          <w:szCs w:val="24"/>
          <w:lang w:val="lt-LT"/>
        </w:rPr>
      </w:pPr>
      <w:r w:rsidRPr="008477A9">
        <w:rPr>
          <w:color w:val="000000"/>
          <w:sz w:val="24"/>
          <w:szCs w:val="24"/>
          <w:lang w:val="lt-LT" w:eastAsia="lt-LT"/>
        </w:rPr>
        <w:tab/>
      </w:r>
      <w:r w:rsidRPr="008477A9">
        <w:rPr>
          <w:sz w:val="24"/>
          <w:szCs w:val="24"/>
          <w:lang w:val="lt-LT"/>
        </w:rPr>
        <w:t xml:space="preserve">2. </w:t>
      </w:r>
      <w:r w:rsidR="00A127D6">
        <w:rPr>
          <w:sz w:val="24"/>
          <w:szCs w:val="24"/>
          <w:lang w:val="lt-LT"/>
        </w:rPr>
        <w:t>p</w:t>
      </w:r>
      <w:r w:rsidRPr="008477A9">
        <w:rPr>
          <w:sz w:val="24"/>
          <w:szCs w:val="24"/>
          <w:lang w:val="lt-LT"/>
        </w:rPr>
        <w:t xml:space="preserve">akeisti 10 punktą ir </w:t>
      </w:r>
      <w:r w:rsidR="008477A9">
        <w:rPr>
          <w:sz w:val="24"/>
          <w:szCs w:val="24"/>
          <w:lang w:val="lt-LT"/>
        </w:rPr>
        <w:t xml:space="preserve">jį </w:t>
      </w:r>
      <w:r w:rsidRPr="008477A9">
        <w:rPr>
          <w:sz w:val="24"/>
          <w:szCs w:val="24"/>
          <w:lang w:val="lt-LT"/>
        </w:rPr>
        <w:t>išdėstyti taip:</w:t>
      </w:r>
    </w:p>
    <w:p w:rsidR="008477A9" w:rsidRDefault="005E2133" w:rsidP="008477A9">
      <w:pPr>
        <w:jc w:val="both"/>
        <w:rPr>
          <w:color w:val="000000"/>
          <w:sz w:val="24"/>
          <w:szCs w:val="24"/>
          <w:lang w:val="lt-LT" w:eastAsia="lt-LT"/>
        </w:rPr>
      </w:pPr>
      <w:r w:rsidRPr="008477A9">
        <w:rPr>
          <w:sz w:val="24"/>
          <w:szCs w:val="24"/>
          <w:lang w:val="lt-LT"/>
        </w:rPr>
        <w:tab/>
        <w:t xml:space="preserve">„10. Etikos komisijos pagrindinė veiklos forma – posėdis. </w:t>
      </w:r>
      <w:r w:rsidR="008477A9" w:rsidRPr="008477A9">
        <w:rPr>
          <w:b/>
          <w:sz w:val="24"/>
          <w:szCs w:val="24"/>
          <w:lang w:val="lt-LT"/>
        </w:rPr>
        <w:t>Posėdžio metu daromas garso ir vaizdo įrašas. Posėdžiai, išskyrus komisijų uždarus posėdžius, transliuojami tiesiogiai ir posėdžių garso ir vaizdo įrašai Dokumentų ir archyvų įstatymo nustatyta tvarka saugomi informacinėse laikmenose bei skelbiami viešai reglamento nustatyta tvarka sa</w:t>
      </w:r>
      <w:r w:rsidR="00A127D6">
        <w:rPr>
          <w:b/>
          <w:sz w:val="24"/>
          <w:szCs w:val="24"/>
          <w:lang w:val="lt-LT"/>
        </w:rPr>
        <w:t>vivaldybės interneto svetainėje.</w:t>
      </w:r>
      <w:r w:rsidR="00A127D6" w:rsidRPr="00A127D6">
        <w:rPr>
          <w:sz w:val="24"/>
          <w:szCs w:val="24"/>
          <w:lang w:val="lt-LT"/>
        </w:rPr>
        <w:t>“;</w:t>
      </w:r>
    </w:p>
    <w:p w:rsidR="0018142C" w:rsidRPr="008477A9" w:rsidRDefault="005E2133" w:rsidP="008477A9">
      <w:pPr>
        <w:ind w:firstLine="720"/>
        <w:jc w:val="both"/>
        <w:rPr>
          <w:color w:val="000000"/>
          <w:sz w:val="24"/>
          <w:szCs w:val="24"/>
          <w:lang w:val="lt-LT" w:eastAsia="lt-LT"/>
        </w:rPr>
      </w:pPr>
      <w:r w:rsidRPr="008477A9">
        <w:rPr>
          <w:color w:val="000000"/>
          <w:sz w:val="24"/>
          <w:szCs w:val="24"/>
          <w:lang w:val="lt-LT" w:eastAsia="lt-LT"/>
        </w:rPr>
        <w:t xml:space="preserve">3. </w:t>
      </w:r>
      <w:r w:rsidR="008477A9">
        <w:rPr>
          <w:color w:val="000000"/>
          <w:sz w:val="24"/>
          <w:szCs w:val="24"/>
          <w:lang w:val="lt-LT" w:eastAsia="lt-LT"/>
        </w:rPr>
        <w:t>p</w:t>
      </w:r>
      <w:r w:rsidR="0018142C" w:rsidRPr="008477A9">
        <w:rPr>
          <w:color w:val="000000"/>
          <w:sz w:val="24"/>
          <w:szCs w:val="24"/>
          <w:lang w:val="lt-LT" w:eastAsia="lt-LT"/>
        </w:rPr>
        <w:t>a</w:t>
      </w:r>
      <w:r w:rsidR="00850DE9" w:rsidRPr="008477A9">
        <w:rPr>
          <w:color w:val="000000"/>
          <w:sz w:val="24"/>
          <w:szCs w:val="24"/>
          <w:lang w:val="lt-LT" w:eastAsia="lt-LT"/>
        </w:rPr>
        <w:t>keisti 19 punktą ir jį išdėstyti</w:t>
      </w:r>
      <w:r w:rsidR="0018142C" w:rsidRPr="008477A9">
        <w:rPr>
          <w:color w:val="000000"/>
          <w:sz w:val="24"/>
          <w:szCs w:val="24"/>
          <w:lang w:val="lt-LT" w:eastAsia="lt-LT"/>
        </w:rPr>
        <w:t xml:space="preserve"> taip:</w:t>
      </w:r>
    </w:p>
    <w:p w:rsidR="00E40B6B" w:rsidRPr="00A127D6" w:rsidRDefault="0018142C" w:rsidP="00A127D6">
      <w:pPr>
        <w:autoSpaceDE w:val="0"/>
        <w:autoSpaceDN w:val="0"/>
        <w:adjustRightInd w:val="0"/>
        <w:ind w:firstLine="720"/>
        <w:jc w:val="both"/>
        <w:rPr>
          <w:color w:val="000000"/>
          <w:sz w:val="24"/>
          <w:szCs w:val="24"/>
          <w:lang w:val="lt-LT" w:eastAsia="lt-LT"/>
        </w:rPr>
      </w:pPr>
      <w:r w:rsidRPr="008477A9">
        <w:rPr>
          <w:color w:val="000000"/>
          <w:sz w:val="24"/>
          <w:szCs w:val="24"/>
          <w:lang w:val="lt-LT" w:eastAsia="lt-LT"/>
        </w:rPr>
        <w:t xml:space="preserve">„19. Etikos komisijos sprendimai priimami Etikos komisijos posėdyje atviru balsavimu </w:t>
      </w:r>
      <w:r w:rsidRPr="008477A9">
        <w:rPr>
          <w:strike/>
          <w:color w:val="000000"/>
          <w:sz w:val="24"/>
          <w:szCs w:val="24"/>
          <w:lang w:val="lt-LT" w:eastAsia="lt-LT"/>
        </w:rPr>
        <w:t>paprasta</w:t>
      </w:r>
      <w:r w:rsidRPr="008477A9">
        <w:rPr>
          <w:color w:val="000000"/>
          <w:sz w:val="24"/>
          <w:szCs w:val="24"/>
          <w:lang w:val="lt-LT" w:eastAsia="lt-LT"/>
        </w:rPr>
        <w:t xml:space="preserve"> posėdyje dalyvaujančių Etikos komisijos narių balsų dauguma. Balsams pasiskirsčius po lygiai, </w:t>
      </w:r>
      <w:r w:rsidRPr="008477A9">
        <w:rPr>
          <w:strike/>
          <w:color w:val="000000"/>
          <w:sz w:val="24"/>
          <w:szCs w:val="24"/>
          <w:lang w:val="lt-LT" w:eastAsia="lt-LT"/>
        </w:rPr>
        <w:t>lemia posėdžio pirmininko balsas</w:t>
      </w:r>
      <w:r w:rsidR="00E951EB">
        <w:rPr>
          <w:strike/>
          <w:color w:val="000000"/>
          <w:sz w:val="24"/>
          <w:szCs w:val="24"/>
          <w:lang w:val="lt-LT" w:eastAsia="lt-LT"/>
        </w:rPr>
        <w:t xml:space="preserve"> </w:t>
      </w:r>
      <w:r w:rsidR="00E951EB" w:rsidRPr="00E951EB">
        <w:rPr>
          <w:b/>
          <w:strike/>
          <w:color w:val="000000"/>
          <w:sz w:val="24"/>
          <w:szCs w:val="24"/>
          <w:lang w:val="lt-LT" w:eastAsia="lt-LT"/>
        </w:rPr>
        <w:t>(</w:t>
      </w:r>
      <w:proofErr w:type="spellStart"/>
      <w:r w:rsidR="00E951EB" w:rsidRPr="00E951EB">
        <w:rPr>
          <w:b/>
          <w:sz w:val="24"/>
          <w:szCs w:val="24"/>
          <w:lang w:eastAsia="lt-LT"/>
        </w:rPr>
        <w:t>laikoma</w:t>
      </w:r>
      <w:proofErr w:type="spellEnd"/>
      <w:r w:rsidR="00E951EB" w:rsidRPr="00E951EB">
        <w:rPr>
          <w:b/>
          <w:sz w:val="24"/>
          <w:szCs w:val="24"/>
          <w:lang w:eastAsia="lt-LT"/>
        </w:rPr>
        <w:t xml:space="preserve">, </w:t>
      </w:r>
      <w:proofErr w:type="spellStart"/>
      <w:r w:rsidR="00E951EB" w:rsidRPr="00E951EB">
        <w:rPr>
          <w:b/>
          <w:sz w:val="24"/>
          <w:szCs w:val="24"/>
          <w:lang w:eastAsia="lt-LT"/>
        </w:rPr>
        <w:t>kad</w:t>
      </w:r>
      <w:proofErr w:type="spellEnd"/>
      <w:r w:rsidR="00E951EB" w:rsidRPr="00E951EB">
        <w:rPr>
          <w:b/>
          <w:sz w:val="24"/>
          <w:szCs w:val="24"/>
          <w:lang w:eastAsia="lt-LT"/>
        </w:rPr>
        <w:t xml:space="preserve"> </w:t>
      </w:r>
      <w:proofErr w:type="spellStart"/>
      <w:r w:rsidR="00E951EB" w:rsidRPr="00E951EB">
        <w:rPr>
          <w:b/>
          <w:sz w:val="24"/>
          <w:szCs w:val="24"/>
          <w:lang w:eastAsia="lt-LT"/>
        </w:rPr>
        <w:t>balsai</w:t>
      </w:r>
      <w:proofErr w:type="spellEnd"/>
      <w:r w:rsidR="00E951EB" w:rsidRPr="00E951EB">
        <w:rPr>
          <w:b/>
          <w:sz w:val="24"/>
          <w:szCs w:val="24"/>
          <w:lang w:eastAsia="lt-LT"/>
        </w:rPr>
        <w:t xml:space="preserve"> </w:t>
      </w:r>
      <w:proofErr w:type="spellStart"/>
      <w:r w:rsidR="00E951EB" w:rsidRPr="00E951EB">
        <w:rPr>
          <w:b/>
          <w:sz w:val="24"/>
          <w:szCs w:val="24"/>
          <w:lang w:eastAsia="lt-LT"/>
        </w:rPr>
        <w:t>pasiskirstė</w:t>
      </w:r>
      <w:proofErr w:type="spellEnd"/>
      <w:r w:rsidR="00E951EB" w:rsidRPr="00E951EB">
        <w:rPr>
          <w:b/>
          <w:sz w:val="24"/>
          <w:szCs w:val="24"/>
          <w:lang w:eastAsia="lt-LT"/>
        </w:rPr>
        <w:t xml:space="preserve"> </w:t>
      </w:r>
      <w:proofErr w:type="spellStart"/>
      <w:r w:rsidR="00E951EB" w:rsidRPr="00E951EB">
        <w:rPr>
          <w:b/>
          <w:sz w:val="24"/>
          <w:szCs w:val="24"/>
          <w:lang w:eastAsia="lt-LT"/>
        </w:rPr>
        <w:t>po</w:t>
      </w:r>
      <w:proofErr w:type="spellEnd"/>
      <w:r w:rsidR="00E951EB" w:rsidRPr="00E951EB">
        <w:rPr>
          <w:b/>
          <w:sz w:val="24"/>
          <w:szCs w:val="24"/>
          <w:lang w:eastAsia="lt-LT"/>
        </w:rPr>
        <w:t xml:space="preserve"> </w:t>
      </w:r>
      <w:proofErr w:type="spellStart"/>
      <w:r w:rsidR="00E951EB" w:rsidRPr="00E951EB">
        <w:rPr>
          <w:b/>
          <w:sz w:val="24"/>
          <w:szCs w:val="24"/>
          <w:lang w:eastAsia="lt-LT"/>
        </w:rPr>
        <w:t>lygiai</w:t>
      </w:r>
      <w:proofErr w:type="spellEnd"/>
      <w:r w:rsidR="00E951EB" w:rsidRPr="00E951EB">
        <w:rPr>
          <w:b/>
          <w:sz w:val="24"/>
          <w:szCs w:val="24"/>
          <w:lang w:eastAsia="lt-LT"/>
        </w:rPr>
        <w:t xml:space="preserve"> </w:t>
      </w:r>
      <w:proofErr w:type="spellStart"/>
      <w:r w:rsidR="00E951EB" w:rsidRPr="00E951EB">
        <w:rPr>
          <w:b/>
          <w:sz w:val="24"/>
          <w:szCs w:val="24"/>
          <w:lang w:eastAsia="lt-LT"/>
        </w:rPr>
        <w:t>tada</w:t>
      </w:r>
      <w:proofErr w:type="spellEnd"/>
      <w:r w:rsidR="00E951EB" w:rsidRPr="00E951EB">
        <w:rPr>
          <w:b/>
          <w:sz w:val="24"/>
          <w:szCs w:val="24"/>
          <w:lang w:eastAsia="lt-LT"/>
        </w:rPr>
        <w:t xml:space="preserve">, kai </w:t>
      </w:r>
      <w:proofErr w:type="spellStart"/>
      <w:r w:rsidR="00E951EB" w:rsidRPr="00E951EB">
        <w:rPr>
          <w:b/>
          <w:sz w:val="24"/>
          <w:szCs w:val="24"/>
          <w:lang w:eastAsia="lt-LT"/>
        </w:rPr>
        <w:t>balsų</w:t>
      </w:r>
      <w:proofErr w:type="spellEnd"/>
      <w:r w:rsidR="00E951EB" w:rsidRPr="00E951EB">
        <w:rPr>
          <w:b/>
          <w:sz w:val="24"/>
          <w:szCs w:val="24"/>
          <w:lang w:eastAsia="lt-LT"/>
        </w:rPr>
        <w:t xml:space="preserve"> </w:t>
      </w:r>
      <w:proofErr w:type="spellStart"/>
      <w:r w:rsidR="00E951EB" w:rsidRPr="00E951EB">
        <w:rPr>
          <w:b/>
          <w:sz w:val="24"/>
          <w:szCs w:val="24"/>
          <w:lang w:eastAsia="lt-LT"/>
        </w:rPr>
        <w:t>už</w:t>
      </w:r>
      <w:proofErr w:type="spellEnd"/>
      <w:r w:rsidR="00E951EB" w:rsidRPr="00E951EB">
        <w:rPr>
          <w:b/>
          <w:sz w:val="24"/>
          <w:szCs w:val="24"/>
          <w:lang w:eastAsia="lt-LT"/>
        </w:rPr>
        <w:t xml:space="preserve"> </w:t>
      </w:r>
      <w:proofErr w:type="spellStart"/>
      <w:r w:rsidR="00E951EB" w:rsidRPr="00E951EB">
        <w:rPr>
          <w:b/>
          <w:sz w:val="24"/>
          <w:szCs w:val="24"/>
          <w:lang w:eastAsia="lt-LT"/>
        </w:rPr>
        <w:t>gauta</w:t>
      </w:r>
      <w:proofErr w:type="spellEnd"/>
      <w:r w:rsidR="00E951EB" w:rsidRPr="00E951EB">
        <w:rPr>
          <w:b/>
          <w:sz w:val="24"/>
          <w:szCs w:val="24"/>
          <w:lang w:eastAsia="lt-LT"/>
        </w:rPr>
        <w:t xml:space="preserve"> </w:t>
      </w:r>
      <w:proofErr w:type="spellStart"/>
      <w:r w:rsidR="00E951EB" w:rsidRPr="00E951EB">
        <w:rPr>
          <w:b/>
          <w:sz w:val="24"/>
          <w:szCs w:val="24"/>
          <w:lang w:eastAsia="lt-LT"/>
        </w:rPr>
        <w:t>tiek</w:t>
      </w:r>
      <w:proofErr w:type="spellEnd"/>
      <w:r w:rsidR="00E951EB" w:rsidRPr="00E951EB">
        <w:rPr>
          <w:b/>
          <w:sz w:val="24"/>
          <w:szCs w:val="24"/>
          <w:lang w:eastAsia="lt-LT"/>
        </w:rPr>
        <w:t xml:space="preserve"> pat , </w:t>
      </w:r>
      <w:proofErr w:type="spellStart"/>
      <w:r w:rsidR="00E951EB" w:rsidRPr="00E951EB">
        <w:rPr>
          <w:b/>
          <w:sz w:val="24"/>
          <w:szCs w:val="24"/>
          <w:lang w:eastAsia="lt-LT"/>
        </w:rPr>
        <w:t>kiek</w:t>
      </w:r>
      <w:proofErr w:type="spellEnd"/>
      <w:r w:rsidR="00E951EB" w:rsidRPr="00E951EB">
        <w:rPr>
          <w:b/>
          <w:sz w:val="24"/>
          <w:szCs w:val="24"/>
          <w:lang w:eastAsia="lt-LT"/>
        </w:rPr>
        <w:t xml:space="preserve"> </w:t>
      </w:r>
      <w:proofErr w:type="spellStart"/>
      <w:r w:rsidR="00E951EB" w:rsidRPr="00E951EB">
        <w:rPr>
          <w:b/>
          <w:sz w:val="24"/>
          <w:szCs w:val="24"/>
          <w:lang w:eastAsia="lt-LT"/>
        </w:rPr>
        <w:t>prieš</w:t>
      </w:r>
      <w:proofErr w:type="spellEnd"/>
      <w:r w:rsidR="00E951EB" w:rsidRPr="00E951EB">
        <w:rPr>
          <w:b/>
          <w:sz w:val="24"/>
          <w:szCs w:val="24"/>
          <w:lang w:eastAsia="lt-LT"/>
        </w:rPr>
        <w:t xml:space="preserve">, </w:t>
      </w:r>
      <w:proofErr w:type="spellStart"/>
      <w:r w:rsidR="00E951EB" w:rsidRPr="00E951EB">
        <w:rPr>
          <w:b/>
          <w:sz w:val="24"/>
          <w:szCs w:val="24"/>
          <w:lang w:eastAsia="lt-LT"/>
        </w:rPr>
        <w:t>taip</w:t>
      </w:r>
      <w:proofErr w:type="spellEnd"/>
      <w:r w:rsidR="00E951EB" w:rsidRPr="00E951EB">
        <w:rPr>
          <w:b/>
          <w:sz w:val="24"/>
          <w:szCs w:val="24"/>
          <w:lang w:eastAsia="lt-LT"/>
        </w:rPr>
        <w:t xml:space="preserve"> pat kai </w:t>
      </w:r>
      <w:proofErr w:type="spellStart"/>
      <w:r w:rsidR="00E951EB" w:rsidRPr="00E951EB">
        <w:rPr>
          <w:b/>
          <w:sz w:val="24"/>
          <w:szCs w:val="24"/>
          <w:lang w:eastAsia="lt-LT"/>
        </w:rPr>
        <w:t>balsų</w:t>
      </w:r>
      <w:proofErr w:type="spellEnd"/>
      <w:r w:rsidR="00E951EB" w:rsidRPr="00E951EB">
        <w:rPr>
          <w:b/>
          <w:sz w:val="24"/>
          <w:szCs w:val="24"/>
          <w:lang w:eastAsia="lt-LT"/>
        </w:rPr>
        <w:t xml:space="preserve"> </w:t>
      </w:r>
      <w:proofErr w:type="spellStart"/>
      <w:r w:rsidR="00E951EB" w:rsidRPr="00E951EB">
        <w:rPr>
          <w:b/>
          <w:sz w:val="24"/>
          <w:szCs w:val="24"/>
          <w:lang w:eastAsia="lt-LT"/>
        </w:rPr>
        <w:t>už</w:t>
      </w:r>
      <w:proofErr w:type="spellEnd"/>
      <w:r w:rsidR="00E951EB" w:rsidRPr="00E951EB">
        <w:rPr>
          <w:b/>
          <w:sz w:val="24"/>
          <w:szCs w:val="24"/>
          <w:lang w:eastAsia="lt-LT"/>
        </w:rPr>
        <w:t xml:space="preserve"> </w:t>
      </w:r>
      <w:proofErr w:type="spellStart"/>
      <w:r w:rsidR="00E951EB" w:rsidRPr="00E951EB">
        <w:rPr>
          <w:b/>
          <w:sz w:val="24"/>
          <w:szCs w:val="24"/>
          <w:lang w:eastAsia="lt-LT"/>
        </w:rPr>
        <w:t>gauta</w:t>
      </w:r>
      <w:proofErr w:type="spellEnd"/>
      <w:r w:rsidR="00E951EB" w:rsidRPr="00E951EB">
        <w:rPr>
          <w:b/>
          <w:sz w:val="24"/>
          <w:szCs w:val="24"/>
          <w:lang w:eastAsia="lt-LT"/>
        </w:rPr>
        <w:t xml:space="preserve"> </w:t>
      </w:r>
      <w:proofErr w:type="spellStart"/>
      <w:r w:rsidR="00E951EB" w:rsidRPr="00E951EB">
        <w:rPr>
          <w:b/>
          <w:sz w:val="24"/>
          <w:szCs w:val="24"/>
          <w:lang w:eastAsia="lt-LT"/>
        </w:rPr>
        <w:t>tiek</w:t>
      </w:r>
      <w:proofErr w:type="spellEnd"/>
      <w:r w:rsidR="00E951EB" w:rsidRPr="00E951EB">
        <w:rPr>
          <w:b/>
          <w:sz w:val="24"/>
          <w:szCs w:val="24"/>
          <w:lang w:eastAsia="lt-LT"/>
        </w:rPr>
        <w:t xml:space="preserve"> pat </w:t>
      </w:r>
      <w:proofErr w:type="spellStart"/>
      <w:r w:rsidR="00E951EB" w:rsidRPr="00E951EB">
        <w:rPr>
          <w:b/>
          <w:sz w:val="24"/>
          <w:szCs w:val="24"/>
          <w:lang w:eastAsia="lt-LT"/>
        </w:rPr>
        <w:t>kiek</w:t>
      </w:r>
      <w:proofErr w:type="spellEnd"/>
      <w:r w:rsidR="00E951EB" w:rsidRPr="00E951EB">
        <w:rPr>
          <w:b/>
          <w:sz w:val="24"/>
          <w:szCs w:val="24"/>
          <w:lang w:eastAsia="lt-LT"/>
        </w:rPr>
        <w:t xml:space="preserve"> </w:t>
      </w:r>
      <w:proofErr w:type="spellStart"/>
      <w:r w:rsidR="00E951EB" w:rsidRPr="00E951EB">
        <w:rPr>
          <w:b/>
          <w:sz w:val="24"/>
          <w:szCs w:val="24"/>
          <w:lang w:eastAsia="lt-LT"/>
        </w:rPr>
        <w:t>prieš</w:t>
      </w:r>
      <w:proofErr w:type="spellEnd"/>
      <w:r w:rsidR="00E951EB" w:rsidRPr="00E951EB">
        <w:rPr>
          <w:b/>
          <w:sz w:val="24"/>
          <w:szCs w:val="24"/>
          <w:lang w:eastAsia="lt-LT"/>
        </w:rPr>
        <w:t xml:space="preserve"> </w:t>
      </w:r>
      <w:proofErr w:type="spellStart"/>
      <w:r w:rsidR="00E951EB" w:rsidRPr="00E951EB">
        <w:rPr>
          <w:b/>
          <w:sz w:val="24"/>
          <w:szCs w:val="24"/>
          <w:lang w:eastAsia="lt-LT"/>
        </w:rPr>
        <w:t>ir</w:t>
      </w:r>
      <w:proofErr w:type="spellEnd"/>
      <w:r w:rsidR="00E951EB" w:rsidRPr="00E951EB">
        <w:rPr>
          <w:b/>
          <w:sz w:val="24"/>
          <w:szCs w:val="24"/>
          <w:lang w:eastAsia="lt-LT"/>
        </w:rPr>
        <w:t xml:space="preserve"> </w:t>
      </w:r>
      <w:proofErr w:type="spellStart"/>
      <w:r w:rsidR="00E951EB" w:rsidRPr="00E951EB">
        <w:rPr>
          <w:b/>
          <w:sz w:val="24"/>
          <w:szCs w:val="24"/>
          <w:lang w:eastAsia="lt-LT"/>
        </w:rPr>
        <w:t>susilaikiusių</w:t>
      </w:r>
      <w:proofErr w:type="spellEnd"/>
      <w:r w:rsidR="00E951EB" w:rsidRPr="00E951EB">
        <w:rPr>
          <w:b/>
          <w:sz w:val="24"/>
          <w:szCs w:val="24"/>
          <w:lang w:eastAsia="lt-LT"/>
        </w:rPr>
        <w:t xml:space="preserve"> </w:t>
      </w:r>
      <w:proofErr w:type="spellStart"/>
      <w:r w:rsidR="00E951EB" w:rsidRPr="00E951EB">
        <w:rPr>
          <w:b/>
          <w:sz w:val="24"/>
          <w:szCs w:val="24"/>
          <w:lang w:eastAsia="lt-LT"/>
        </w:rPr>
        <w:t>kartu</w:t>
      </w:r>
      <w:proofErr w:type="spellEnd"/>
      <w:r w:rsidR="00E951EB" w:rsidRPr="00E951EB">
        <w:rPr>
          <w:b/>
          <w:sz w:val="24"/>
          <w:szCs w:val="24"/>
          <w:lang w:eastAsia="lt-LT"/>
        </w:rPr>
        <w:t xml:space="preserve"> </w:t>
      </w:r>
      <w:proofErr w:type="spellStart"/>
      <w:r w:rsidR="00E951EB" w:rsidRPr="00E951EB">
        <w:rPr>
          <w:b/>
          <w:sz w:val="24"/>
          <w:szCs w:val="24"/>
          <w:lang w:eastAsia="lt-LT"/>
        </w:rPr>
        <w:t>sudėjus</w:t>
      </w:r>
      <w:proofErr w:type="spellEnd"/>
      <w:r w:rsidR="00E951EB" w:rsidRPr="00E951EB">
        <w:rPr>
          <w:b/>
          <w:sz w:val="24"/>
          <w:szCs w:val="24"/>
          <w:lang w:eastAsia="lt-LT"/>
        </w:rPr>
        <w:t>)</w:t>
      </w:r>
      <w:r w:rsidR="008477A9" w:rsidRPr="008477A9">
        <w:rPr>
          <w:b/>
          <w:sz w:val="24"/>
          <w:szCs w:val="24"/>
          <w:lang w:val="lt-LT" w:eastAsia="lt-LT"/>
        </w:rPr>
        <w:t xml:space="preserve">, balsuojama dar kartą. Jeigu balsavus dar kartą balsai pasiskirsto po lygiai, </w:t>
      </w:r>
      <w:r w:rsidR="00B97418" w:rsidRPr="000A360A">
        <w:rPr>
          <w:b/>
          <w:sz w:val="24"/>
          <w:szCs w:val="24"/>
          <w:lang w:val="lt-LT" w:eastAsia="lt-LT"/>
        </w:rPr>
        <w:t>daroma 5–10 minučių pertrauka ir balsuojama trečią kartą. Jei balsavus trečią kartą</w:t>
      </w:r>
      <w:r w:rsidR="00B97418">
        <w:rPr>
          <w:b/>
          <w:sz w:val="24"/>
          <w:szCs w:val="24"/>
          <w:lang w:val="lt-LT" w:eastAsia="lt-LT"/>
        </w:rPr>
        <w:t xml:space="preserve"> </w:t>
      </w:r>
      <w:r w:rsidR="00B97418" w:rsidRPr="008477A9">
        <w:rPr>
          <w:b/>
          <w:sz w:val="24"/>
          <w:szCs w:val="24"/>
          <w:lang w:val="lt-LT" w:eastAsia="lt-LT"/>
        </w:rPr>
        <w:t>balsai pasiskirsto po lygiai</w:t>
      </w:r>
      <w:r w:rsidR="00B97418">
        <w:rPr>
          <w:b/>
          <w:sz w:val="24"/>
          <w:szCs w:val="24"/>
          <w:lang w:val="lt-LT" w:eastAsia="lt-LT"/>
        </w:rPr>
        <w:t>,</w:t>
      </w:r>
      <w:r w:rsidR="00B97418" w:rsidRPr="008477A9">
        <w:rPr>
          <w:b/>
          <w:sz w:val="24"/>
          <w:szCs w:val="24"/>
          <w:lang w:val="lt-LT" w:eastAsia="lt-LT"/>
        </w:rPr>
        <w:t xml:space="preserve"> </w:t>
      </w:r>
      <w:r w:rsidR="008477A9" w:rsidRPr="008477A9">
        <w:rPr>
          <w:b/>
          <w:sz w:val="24"/>
          <w:szCs w:val="24"/>
          <w:lang w:val="lt-LT" w:eastAsia="lt-LT"/>
        </w:rPr>
        <w:t xml:space="preserve">balsavimą lemia posėdžio </w:t>
      </w:r>
      <w:r w:rsidR="008477A9" w:rsidRPr="008477A9">
        <w:rPr>
          <w:b/>
          <w:sz w:val="24"/>
          <w:szCs w:val="24"/>
          <w:lang w:val="lt-LT"/>
        </w:rPr>
        <w:t>pirmininko</w:t>
      </w:r>
      <w:r w:rsidR="008477A9" w:rsidRPr="008477A9">
        <w:rPr>
          <w:b/>
          <w:sz w:val="24"/>
          <w:szCs w:val="24"/>
          <w:lang w:val="lt-LT" w:eastAsia="lt-LT"/>
        </w:rPr>
        <w:t xml:space="preserve"> balsas</w:t>
      </w:r>
      <w:r w:rsidR="008477A9" w:rsidRPr="008477A9">
        <w:rPr>
          <w:sz w:val="24"/>
          <w:szCs w:val="24"/>
          <w:lang w:val="lt-LT" w:eastAsia="lt-LT"/>
        </w:rPr>
        <w:t>.</w:t>
      </w:r>
      <w:r w:rsidRPr="008477A9">
        <w:rPr>
          <w:b/>
          <w:color w:val="000000"/>
          <w:sz w:val="24"/>
          <w:szCs w:val="24"/>
          <w:lang w:val="lt-LT" w:eastAsia="lt-LT"/>
        </w:rPr>
        <w:t xml:space="preserve"> </w:t>
      </w:r>
      <w:r w:rsidRPr="008477A9">
        <w:rPr>
          <w:color w:val="000000"/>
          <w:sz w:val="24"/>
          <w:szCs w:val="24"/>
          <w:lang w:val="lt-LT" w:eastAsia="lt-LT"/>
        </w:rPr>
        <w:t>Etikos komisijos narys, nesutinkantis su daugumos sprendimu, turi teisę raštu ar žodžiu pareikšti atskirąją nuomonę, kuri yra pridedama prie posėdžio protokolo ar kurią privaloma užprotokoluoti.“.</w:t>
      </w:r>
    </w:p>
    <w:p w:rsidR="00B31F33" w:rsidRPr="008477A9" w:rsidRDefault="00B31F33" w:rsidP="009F0D6B">
      <w:pPr>
        <w:pStyle w:val="Antrats"/>
        <w:jc w:val="center"/>
        <w:rPr>
          <w:b/>
          <w:sz w:val="28"/>
        </w:rPr>
      </w:pPr>
    </w:p>
    <w:p w:rsidR="00E47584" w:rsidRPr="008477A9" w:rsidRDefault="00E47584" w:rsidP="00E47584">
      <w:pPr>
        <w:pStyle w:val="Antrats"/>
        <w:rPr>
          <w:sz w:val="24"/>
          <w:szCs w:val="24"/>
        </w:rPr>
      </w:pPr>
    </w:p>
    <w:p w:rsidR="00E47584" w:rsidRPr="008477A9" w:rsidRDefault="00E47584" w:rsidP="00E47584">
      <w:pPr>
        <w:pStyle w:val="Antrats"/>
        <w:rPr>
          <w:sz w:val="24"/>
          <w:szCs w:val="24"/>
        </w:rPr>
      </w:pPr>
    </w:p>
    <w:p w:rsidR="00D47A64" w:rsidRPr="008477A9" w:rsidRDefault="00D47A64" w:rsidP="00D47A64">
      <w:pPr>
        <w:jc w:val="center"/>
        <w:rPr>
          <w:b/>
          <w:sz w:val="24"/>
          <w:szCs w:val="24"/>
          <w:lang w:val="lt-LT"/>
        </w:rPr>
      </w:pPr>
      <w:r w:rsidRPr="008477A9">
        <w:rPr>
          <w:b/>
          <w:sz w:val="24"/>
          <w:szCs w:val="24"/>
          <w:lang w:val="lt-LT"/>
        </w:rPr>
        <w:t>PANEVĖŽIO RAJONO SAVIVALDYBĖS ADMINISTRACIJOS</w:t>
      </w:r>
    </w:p>
    <w:p w:rsidR="00D47A64" w:rsidRPr="008477A9" w:rsidRDefault="00D47A64" w:rsidP="00D47A64">
      <w:pPr>
        <w:jc w:val="center"/>
        <w:rPr>
          <w:b/>
          <w:sz w:val="24"/>
          <w:szCs w:val="24"/>
          <w:lang w:val="lt-LT"/>
        </w:rPr>
      </w:pPr>
      <w:r w:rsidRPr="008477A9">
        <w:rPr>
          <w:b/>
          <w:sz w:val="24"/>
          <w:szCs w:val="24"/>
          <w:lang w:val="lt-LT"/>
        </w:rPr>
        <w:t>PERSONALO ADMINISTRAVIMO SKYRIUS</w:t>
      </w:r>
    </w:p>
    <w:p w:rsidR="00D47A64" w:rsidRPr="008477A9" w:rsidRDefault="00D47A64" w:rsidP="00D47A64">
      <w:pPr>
        <w:pStyle w:val="Antrat1"/>
        <w:numPr>
          <w:ilvl w:val="0"/>
          <w:numId w:val="0"/>
        </w:numPr>
        <w:ind w:left="432" w:hanging="432"/>
        <w:jc w:val="center"/>
        <w:rPr>
          <w:b/>
        </w:rPr>
      </w:pPr>
    </w:p>
    <w:p w:rsidR="00D47A64" w:rsidRPr="008477A9" w:rsidRDefault="00D47A64" w:rsidP="00D47A64">
      <w:pPr>
        <w:rPr>
          <w:sz w:val="24"/>
          <w:szCs w:val="24"/>
          <w:lang w:val="lt-LT"/>
        </w:rPr>
      </w:pPr>
    </w:p>
    <w:p w:rsidR="00A127D6" w:rsidRPr="008477A9" w:rsidRDefault="00A127D6" w:rsidP="00A127D6">
      <w:pPr>
        <w:rPr>
          <w:sz w:val="24"/>
          <w:szCs w:val="24"/>
          <w:lang w:val="lt-LT"/>
        </w:rPr>
      </w:pPr>
      <w:r w:rsidRPr="008477A9">
        <w:rPr>
          <w:sz w:val="24"/>
          <w:szCs w:val="24"/>
          <w:lang w:val="lt-LT"/>
        </w:rPr>
        <w:t>Panevėžio rajono savivaldybės tarybai</w:t>
      </w:r>
    </w:p>
    <w:p w:rsidR="00D47A64" w:rsidRPr="008477A9" w:rsidRDefault="00D47A64" w:rsidP="00D47A64">
      <w:pPr>
        <w:rPr>
          <w:sz w:val="24"/>
          <w:szCs w:val="24"/>
          <w:highlight w:val="yellow"/>
          <w:lang w:val="lt-LT"/>
        </w:rPr>
      </w:pPr>
    </w:p>
    <w:p w:rsidR="005523B3" w:rsidRPr="008477A9" w:rsidRDefault="00A127D6" w:rsidP="005523B3">
      <w:pPr>
        <w:jc w:val="center"/>
        <w:rPr>
          <w:b/>
          <w:sz w:val="24"/>
          <w:szCs w:val="24"/>
          <w:lang w:val="lt-LT"/>
        </w:rPr>
      </w:pPr>
      <w:r>
        <w:rPr>
          <w:b/>
          <w:sz w:val="24"/>
          <w:szCs w:val="24"/>
          <w:lang w:val="lt-LT"/>
        </w:rPr>
        <w:t xml:space="preserve">SAVIVALDYBĖS TARYBOS </w:t>
      </w:r>
      <w:r w:rsidR="005523B3" w:rsidRPr="008477A9">
        <w:rPr>
          <w:b/>
          <w:sz w:val="24"/>
          <w:szCs w:val="24"/>
          <w:lang w:val="lt-LT"/>
        </w:rPr>
        <w:t>SPRENDIMO</w:t>
      </w:r>
    </w:p>
    <w:p w:rsidR="005523B3" w:rsidRPr="008477A9" w:rsidRDefault="005523B3" w:rsidP="005523B3">
      <w:pPr>
        <w:jc w:val="center"/>
        <w:rPr>
          <w:b/>
          <w:bCs/>
          <w:color w:val="000000"/>
          <w:sz w:val="24"/>
          <w:szCs w:val="24"/>
          <w:lang w:val="lt-LT" w:eastAsia="lt-LT"/>
        </w:rPr>
      </w:pPr>
      <w:r w:rsidRPr="008477A9">
        <w:rPr>
          <w:b/>
          <w:sz w:val="24"/>
          <w:szCs w:val="24"/>
          <w:lang w:val="lt-LT"/>
        </w:rPr>
        <w:t>„</w:t>
      </w:r>
      <w:r w:rsidRPr="008477A9">
        <w:rPr>
          <w:b/>
          <w:bCs/>
          <w:color w:val="000000"/>
          <w:sz w:val="24"/>
          <w:szCs w:val="24"/>
          <w:lang w:val="lt-LT"/>
        </w:rPr>
        <w:t>DĖL PANEVĖŽIO RAJONO SAVIVALDYBĖS TARYBOS 2023 M. GEGUŽĖS 18 D. SPRENDIMO NR. T-126 „DĖL PANEVĖŽIO RAJONO SAVIVALDYBĖS TARYBOS ETIKOS KOMISIJOS SUDARYMO IR JOS VEIKLOS NUOSTATŲ PATVIRTINIMO“ PAKEITIMO</w:t>
      </w:r>
      <w:r w:rsidRPr="008477A9">
        <w:rPr>
          <w:b/>
          <w:bCs/>
          <w:color w:val="000000"/>
          <w:sz w:val="24"/>
          <w:szCs w:val="24"/>
          <w:lang w:val="lt-LT" w:eastAsia="lt-LT"/>
        </w:rPr>
        <w:t>“ PROJEKTO</w:t>
      </w:r>
      <w:r w:rsidR="00A127D6" w:rsidRPr="00A127D6">
        <w:rPr>
          <w:b/>
          <w:sz w:val="24"/>
          <w:szCs w:val="24"/>
          <w:lang w:val="lt-LT"/>
        </w:rPr>
        <w:t xml:space="preserve"> </w:t>
      </w:r>
      <w:r w:rsidR="00A127D6" w:rsidRPr="008477A9">
        <w:rPr>
          <w:b/>
          <w:sz w:val="24"/>
          <w:szCs w:val="24"/>
          <w:lang w:val="lt-LT"/>
        </w:rPr>
        <w:t xml:space="preserve">AIŠKINAMASIS RAŠTAS </w:t>
      </w:r>
    </w:p>
    <w:p w:rsidR="005523B3" w:rsidRPr="008477A9" w:rsidRDefault="005523B3" w:rsidP="005523B3">
      <w:pPr>
        <w:jc w:val="center"/>
        <w:rPr>
          <w:b/>
          <w:bCs/>
          <w:color w:val="000000"/>
          <w:sz w:val="24"/>
          <w:szCs w:val="24"/>
          <w:lang w:val="lt-LT" w:eastAsia="lt-LT"/>
        </w:rPr>
      </w:pPr>
    </w:p>
    <w:p w:rsidR="005523B3" w:rsidRPr="008477A9" w:rsidRDefault="005523B3" w:rsidP="005523B3">
      <w:pPr>
        <w:jc w:val="center"/>
        <w:rPr>
          <w:b/>
          <w:bCs/>
          <w:color w:val="000000"/>
          <w:sz w:val="24"/>
          <w:szCs w:val="24"/>
          <w:lang w:val="lt-LT" w:eastAsia="lt-LT"/>
        </w:rPr>
      </w:pPr>
    </w:p>
    <w:p w:rsidR="005523B3" w:rsidRPr="008477A9" w:rsidRDefault="00850DE9" w:rsidP="005523B3">
      <w:pPr>
        <w:jc w:val="center"/>
        <w:rPr>
          <w:sz w:val="24"/>
          <w:szCs w:val="24"/>
          <w:lang w:val="lt-LT"/>
        </w:rPr>
      </w:pPr>
      <w:r w:rsidRPr="008477A9">
        <w:rPr>
          <w:sz w:val="24"/>
          <w:szCs w:val="24"/>
          <w:lang w:val="lt-LT"/>
        </w:rPr>
        <w:t>2024-08-12</w:t>
      </w:r>
    </w:p>
    <w:p w:rsidR="005523B3" w:rsidRPr="008477A9" w:rsidRDefault="005523B3" w:rsidP="005523B3">
      <w:pPr>
        <w:jc w:val="center"/>
        <w:rPr>
          <w:sz w:val="24"/>
          <w:szCs w:val="24"/>
          <w:lang w:val="lt-LT"/>
        </w:rPr>
      </w:pPr>
      <w:r w:rsidRPr="008477A9">
        <w:rPr>
          <w:sz w:val="24"/>
          <w:szCs w:val="24"/>
          <w:lang w:val="lt-LT"/>
        </w:rPr>
        <w:t>Panevėžys</w:t>
      </w:r>
    </w:p>
    <w:p w:rsidR="005523B3" w:rsidRPr="008477A9" w:rsidRDefault="005523B3" w:rsidP="005523B3">
      <w:pPr>
        <w:jc w:val="center"/>
        <w:rPr>
          <w:sz w:val="24"/>
          <w:szCs w:val="24"/>
          <w:lang w:val="lt-LT"/>
        </w:rPr>
      </w:pPr>
    </w:p>
    <w:p w:rsidR="005523B3" w:rsidRPr="008477A9" w:rsidRDefault="005523B3" w:rsidP="005523B3">
      <w:pPr>
        <w:jc w:val="center"/>
        <w:rPr>
          <w:sz w:val="24"/>
          <w:szCs w:val="24"/>
          <w:lang w:val="lt-LT"/>
        </w:rPr>
      </w:pPr>
    </w:p>
    <w:p w:rsidR="005523B3" w:rsidRPr="008477A9" w:rsidRDefault="005523B3" w:rsidP="005523B3">
      <w:pPr>
        <w:ind w:firstLine="720"/>
        <w:rPr>
          <w:b/>
          <w:bCs/>
          <w:sz w:val="24"/>
          <w:szCs w:val="24"/>
          <w:lang w:val="lt-LT"/>
        </w:rPr>
      </w:pPr>
      <w:r w:rsidRPr="008477A9">
        <w:rPr>
          <w:b/>
          <w:bCs/>
          <w:sz w:val="24"/>
          <w:szCs w:val="24"/>
          <w:lang w:val="lt-LT"/>
        </w:rPr>
        <w:t>1. Sprendimo projekto tikslai ir uždaviniai</w:t>
      </w:r>
    </w:p>
    <w:p w:rsidR="00E951EB" w:rsidRDefault="00E951EB" w:rsidP="00E951EB">
      <w:pPr>
        <w:ind w:firstLine="720"/>
        <w:jc w:val="both"/>
        <w:rPr>
          <w:sz w:val="24"/>
          <w:szCs w:val="24"/>
          <w:lang w:val="lt-LT" w:bidi="ar-SA"/>
        </w:rPr>
      </w:pPr>
      <w:proofErr w:type="spellStart"/>
      <w:r>
        <w:rPr>
          <w:sz w:val="24"/>
          <w:szCs w:val="24"/>
        </w:rPr>
        <w:t>Pakeisti</w:t>
      </w:r>
      <w:proofErr w:type="spellEnd"/>
      <w:r>
        <w:rPr>
          <w:sz w:val="24"/>
          <w:szCs w:val="24"/>
        </w:rPr>
        <w:t xml:space="preserve"> Panevėžio rajono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etikos</w:t>
      </w:r>
      <w:proofErr w:type="spellEnd"/>
      <w:r>
        <w:rPr>
          <w:sz w:val="24"/>
          <w:szCs w:val="24"/>
        </w:rPr>
        <w:t xml:space="preserve"> </w:t>
      </w:r>
      <w:proofErr w:type="spellStart"/>
      <w:r>
        <w:rPr>
          <w:sz w:val="24"/>
          <w:szCs w:val="24"/>
        </w:rPr>
        <w:t>komisijos</w:t>
      </w:r>
      <w:proofErr w:type="spellEnd"/>
      <w:r>
        <w:rPr>
          <w:sz w:val="24"/>
          <w:szCs w:val="24"/>
        </w:rPr>
        <w:t xml:space="preserve"> </w:t>
      </w:r>
      <w:proofErr w:type="spellStart"/>
      <w:proofErr w:type="gramStart"/>
      <w:r>
        <w:rPr>
          <w:sz w:val="24"/>
          <w:szCs w:val="24"/>
        </w:rPr>
        <w:t>veiklos</w:t>
      </w:r>
      <w:proofErr w:type="spellEnd"/>
      <w:r>
        <w:rPr>
          <w:sz w:val="24"/>
          <w:szCs w:val="24"/>
        </w:rPr>
        <w:t xml:space="preserve">  </w:t>
      </w:r>
      <w:proofErr w:type="spellStart"/>
      <w:r>
        <w:rPr>
          <w:sz w:val="24"/>
          <w:szCs w:val="24"/>
        </w:rPr>
        <w:t>nuostatus</w:t>
      </w:r>
      <w:proofErr w:type="spellEnd"/>
      <w:proofErr w:type="gram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Respublikos</w:t>
      </w:r>
      <w:proofErr w:type="spellEnd"/>
      <w:r>
        <w:rPr>
          <w:sz w:val="24"/>
          <w:szCs w:val="24"/>
        </w:rPr>
        <w:t xml:space="preserve"> </w:t>
      </w:r>
      <w:proofErr w:type="spellStart"/>
      <w:r>
        <w:rPr>
          <w:sz w:val="24"/>
          <w:szCs w:val="24"/>
        </w:rPr>
        <w:t>vietos</w:t>
      </w:r>
      <w:proofErr w:type="spellEnd"/>
      <w:r>
        <w:rPr>
          <w:sz w:val="24"/>
          <w:szCs w:val="24"/>
        </w:rPr>
        <w:t xml:space="preserve"> </w:t>
      </w:r>
      <w:proofErr w:type="spellStart"/>
      <w:r>
        <w:rPr>
          <w:sz w:val="24"/>
          <w:szCs w:val="24"/>
        </w:rPr>
        <w:t>savivaldos</w:t>
      </w:r>
      <w:proofErr w:type="spellEnd"/>
      <w:r>
        <w:rPr>
          <w:sz w:val="24"/>
          <w:szCs w:val="24"/>
        </w:rPr>
        <w:t xml:space="preserve"> </w:t>
      </w:r>
      <w:proofErr w:type="spellStart"/>
      <w:r>
        <w:rPr>
          <w:sz w:val="24"/>
          <w:szCs w:val="24"/>
        </w:rPr>
        <w:t>įstatymo</w:t>
      </w:r>
      <w:proofErr w:type="spellEnd"/>
      <w:r>
        <w:rPr>
          <w:sz w:val="24"/>
          <w:szCs w:val="24"/>
        </w:rPr>
        <w:t xml:space="preserve"> </w:t>
      </w:r>
      <w:proofErr w:type="spellStart"/>
      <w:r>
        <w:rPr>
          <w:sz w:val="24"/>
          <w:szCs w:val="24"/>
        </w:rPr>
        <w:t>pakeitimo</w:t>
      </w:r>
      <w:proofErr w:type="spellEnd"/>
      <w:r>
        <w:rPr>
          <w:sz w:val="24"/>
          <w:szCs w:val="24"/>
        </w:rPr>
        <w:t xml:space="preserve"> </w:t>
      </w:r>
      <w:proofErr w:type="spellStart"/>
      <w:r>
        <w:rPr>
          <w:sz w:val="24"/>
          <w:szCs w:val="24"/>
        </w:rPr>
        <w:t>nuostatas</w:t>
      </w:r>
      <w:proofErr w:type="spellEnd"/>
      <w:r>
        <w:rPr>
          <w:sz w:val="24"/>
          <w:szCs w:val="24"/>
        </w:rPr>
        <w:t>..</w:t>
      </w:r>
    </w:p>
    <w:p w:rsidR="005523B3" w:rsidRPr="008477A9" w:rsidRDefault="005523B3" w:rsidP="005523B3">
      <w:pPr>
        <w:autoSpaceDE w:val="0"/>
        <w:autoSpaceDN w:val="0"/>
        <w:adjustRightInd w:val="0"/>
        <w:ind w:firstLine="720"/>
        <w:jc w:val="both"/>
        <w:rPr>
          <w:b/>
          <w:sz w:val="24"/>
          <w:szCs w:val="24"/>
          <w:lang w:val="lt-LT"/>
        </w:rPr>
      </w:pPr>
      <w:r w:rsidRPr="008477A9">
        <w:rPr>
          <w:b/>
          <w:sz w:val="24"/>
          <w:szCs w:val="24"/>
          <w:lang w:val="lt-LT"/>
        </w:rPr>
        <w:t xml:space="preserve">2. Siūlomos teisinio reguliavimo nuostatos ir laukiami rezultatai </w:t>
      </w:r>
    </w:p>
    <w:p w:rsidR="00115A0B" w:rsidRPr="008477A9" w:rsidRDefault="005523B3" w:rsidP="00F11D54">
      <w:pPr>
        <w:ind w:firstLine="720"/>
        <w:jc w:val="both"/>
        <w:rPr>
          <w:sz w:val="24"/>
          <w:szCs w:val="24"/>
          <w:lang w:val="lt-LT"/>
        </w:rPr>
      </w:pPr>
      <w:r w:rsidRPr="008477A9">
        <w:rPr>
          <w:sz w:val="24"/>
          <w:szCs w:val="24"/>
          <w:lang w:val="lt-LT"/>
        </w:rPr>
        <w:t xml:space="preserve">Vadovaujantis </w:t>
      </w:r>
      <w:r w:rsidR="00F11D54" w:rsidRPr="008477A9">
        <w:rPr>
          <w:sz w:val="24"/>
          <w:szCs w:val="24"/>
          <w:lang w:val="lt-LT"/>
        </w:rPr>
        <w:t>2024 m. birželio 6 d. Lietuvos Respublikos vietos savivaldos įstatymo             Nr. 1-533 3</w:t>
      </w:r>
      <w:r w:rsidR="00A127D6" w:rsidRPr="008477A9">
        <w:rPr>
          <w:sz w:val="24"/>
          <w:szCs w:val="24"/>
          <w:lang w:val="lt-LT"/>
        </w:rPr>
        <w:t>3, 9, 12, 15, 17, 18, 20</w:t>
      </w:r>
      <w:r w:rsidR="00A127D6">
        <w:rPr>
          <w:sz w:val="24"/>
          <w:szCs w:val="24"/>
          <w:lang w:val="lt-LT"/>
        </w:rPr>
        <w:t>–</w:t>
      </w:r>
      <w:r w:rsidR="00A127D6" w:rsidRPr="008477A9">
        <w:rPr>
          <w:sz w:val="24"/>
          <w:szCs w:val="24"/>
          <w:lang w:val="lt-LT"/>
        </w:rPr>
        <w:t>25, 27, 29, 30, 32</w:t>
      </w:r>
      <w:r w:rsidR="00A127D6">
        <w:rPr>
          <w:sz w:val="24"/>
          <w:szCs w:val="24"/>
          <w:lang w:val="lt-LT"/>
        </w:rPr>
        <w:t>–</w:t>
      </w:r>
      <w:r w:rsidR="00A127D6" w:rsidRPr="008477A9">
        <w:rPr>
          <w:sz w:val="24"/>
          <w:szCs w:val="24"/>
          <w:lang w:val="lt-LT"/>
        </w:rPr>
        <w:t xml:space="preserve">35, 38, 63, 67 ir 68 </w:t>
      </w:r>
      <w:r w:rsidR="005D3D4C" w:rsidRPr="008477A9">
        <w:rPr>
          <w:sz w:val="24"/>
          <w:szCs w:val="24"/>
          <w:lang w:val="lt-LT"/>
        </w:rPr>
        <w:t>straipsnių pakeitimo įstatymo</w:t>
      </w:r>
      <w:r w:rsidR="00F11D54" w:rsidRPr="008477A9">
        <w:rPr>
          <w:sz w:val="24"/>
          <w:szCs w:val="24"/>
          <w:lang w:val="lt-LT"/>
        </w:rPr>
        <w:t xml:space="preserve"> Nr. XIV-2688</w:t>
      </w:r>
      <w:r w:rsidR="005D3D4C" w:rsidRPr="008477A9">
        <w:rPr>
          <w:sz w:val="24"/>
          <w:szCs w:val="24"/>
          <w:lang w:val="lt-LT"/>
        </w:rPr>
        <w:t xml:space="preserve"> 10 straipsniu</w:t>
      </w:r>
      <w:r w:rsidR="00F11D54" w:rsidRPr="008477A9">
        <w:rPr>
          <w:sz w:val="24"/>
          <w:szCs w:val="24"/>
          <w:lang w:val="lt-LT"/>
        </w:rPr>
        <w:t xml:space="preserve"> nuo 2024 m</w:t>
      </w:r>
      <w:r w:rsidR="006577E6" w:rsidRPr="008477A9">
        <w:rPr>
          <w:sz w:val="24"/>
          <w:szCs w:val="24"/>
          <w:lang w:val="lt-LT"/>
        </w:rPr>
        <w:t>. birželio 20 d. pakeista</w:t>
      </w:r>
      <w:r w:rsidR="00F11D54" w:rsidRPr="008477A9">
        <w:rPr>
          <w:sz w:val="24"/>
          <w:szCs w:val="24"/>
          <w:lang w:val="lt-LT"/>
        </w:rPr>
        <w:t xml:space="preserve"> Lietuvos Respublikos vietos savivaldos įsta</w:t>
      </w:r>
      <w:r w:rsidR="00A127D6">
        <w:rPr>
          <w:sz w:val="24"/>
          <w:szCs w:val="24"/>
          <w:lang w:val="lt-LT"/>
        </w:rPr>
        <w:t>t</w:t>
      </w:r>
      <w:r w:rsidR="00F11D54" w:rsidRPr="008477A9">
        <w:rPr>
          <w:sz w:val="24"/>
          <w:szCs w:val="24"/>
          <w:lang w:val="lt-LT"/>
        </w:rPr>
        <w:t>ymo</w:t>
      </w:r>
      <w:r w:rsidR="00115A0B" w:rsidRPr="008477A9">
        <w:rPr>
          <w:sz w:val="24"/>
          <w:szCs w:val="24"/>
          <w:lang w:val="lt-LT"/>
        </w:rPr>
        <w:t xml:space="preserve"> 22 straipsnio 7 ir 10 dalys,</w:t>
      </w:r>
      <w:r w:rsidR="00F11D54" w:rsidRPr="008477A9">
        <w:rPr>
          <w:sz w:val="24"/>
          <w:szCs w:val="24"/>
          <w:lang w:val="lt-LT"/>
        </w:rPr>
        <w:t xml:space="preserve"> </w:t>
      </w:r>
      <w:r w:rsidR="006577E6" w:rsidRPr="008477A9">
        <w:rPr>
          <w:sz w:val="24"/>
          <w:szCs w:val="24"/>
          <w:lang w:val="lt-LT"/>
        </w:rPr>
        <w:t>23 straipsnio 1 dalis</w:t>
      </w:r>
      <w:r w:rsidR="00A127D6">
        <w:rPr>
          <w:sz w:val="24"/>
          <w:szCs w:val="24"/>
          <w:lang w:val="lt-LT"/>
        </w:rPr>
        <w:t>.</w:t>
      </w:r>
      <w:r w:rsidR="006577E6" w:rsidRPr="008477A9">
        <w:rPr>
          <w:sz w:val="24"/>
          <w:szCs w:val="24"/>
          <w:lang w:val="lt-LT"/>
        </w:rPr>
        <w:t xml:space="preserve"> </w:t>
      </w:r>
    </w:p>
    <w:p w:rsidR="00115A0B" w:rsidRPr="008477A9" w:rsidRDefault="00115A0B" w:rsidP="00F11D54">
      <w:pPr>
        <w:ind w:firstLine="720"/>
        <w:jc w:val="both"/>
        <w:rPr>
          <w:sz w:val="24"/>
          <w:szCs w:val="24"/>
          <w:lang w:val="lt-LT"/>
        </w:rPr>
      </w:pPr>
      <w:r w:rsidRPr="008477A9">
        <w:rPr>
          <w:sz w:val="24"/>
          <w:szCs w:val="24"/>
          <w:lang w:val="lt-LT"/>
        </w:rPr>
        <w:t>22 straipsnio 7 dalimi pakeista tai, kad Etikos komisijos posėdžių metu daromas garso ir vaizdo įrašas ir pasėdžiai, išskyrus uždarus posėdžius, transliuojami tiesiogiai</w:t>
      </w:r>
      <w:r w:rsidR="00A127D6">
        <w:rPr>
          <w:sz w:val="24"/>
          <w:szCs w:val="24"/>
          <w:lang w:val="lt-LT"/>
        </w:rPr>
        <w:t>,</w:t>
      </w:r>
      <w:r w:rsidRPr="008477A9">
        <w:rPr>
          <w:sz w:val="24"/>
          <w:szCs w:val="24"/>
          <w:lang w:val="lt-LT"/>
        </w:rPr>
        <w:t xml:space="preserve"> o 22 straipsnio </w:t>
      </w:r>
      <w:r w:rsidR="00A127D6">
        <w:rPr>
          <w:sz w:val="24"/>
          <w:szCs w:val="24"/>
          <w:lang w:val="lt-LT"/>
        </w:rPr>
        <w:t xml:space="preserve">             </w:t>
      </w:r>
      <w:r w:rsidRPr="008477A9">
        <w:rPr>
          <w:sz w:val="24"/>
          <w:szCs w:val="24"/>
          <w:lang w:val="lt-LT"/>
        </w:rPr>
        <w:t>10 dalimi keičiasi balsavimo sąly</w:t>
      </w:r>
      <w:r w:rsidR="005E2133" w:rsidRPr="008477A9">
        <w:rPr>
          <w:sz w:val="24"/>
          <w:szCs w:val="24"/>
          <w:lang w:val="lt-LT"/>
        </w:rPr>
        <w:t>gos –</w:t>
      </w:r>
      <w:r w:rsidR="00A127D6">
        <w:rPr>
          <w:sz w:val="24"/>
          <w:szCs w:val="24"/>
          <w:lang w:val="lt-LT"/>
        </w:rPr>
        <w:t xml:space="preserve"> </w:t>
      </w:r>
      <w:r w:rsidRPr="008477A9">
        <w:rPr>
          <w:sz w:val="24"/>
          <w:szCs w:val="24"/>
          <w:lang w:val="lt-LT"/>
        </w:rPr>
        <w:t>jeigu balsai pasiskirsto po lygiai, balsuojama dar kartą,</w:t>
      </w:r>
      <w:r w:rsidR="00B97418">
        <w:rPr>
          <w:sz w:val="24"/>
          <w:szCs w:val="24"/>
          <w:lang w:val="lt-LT"/>
        </w:rPr>
        <w:t xml:space="preserve"> pasiskirsčius balsams po lygiai daroma 5–10 minučių pertrauka ir balsuojama trečią kartą,</w:t>
      </w:r>
      <w:bookmarkStart w:id="0" w:name="_GoBack"/>
      <w:bookmarkEnd w:id="0"/>
      <w:r w:rsidRPr="008477A9">
        <w:rPr>
          <w:sz w:val="24"/>
          <w:szCs w:val="24"/>
          <w:lang w:val="lt-LT"/>
        </w:rPr>
        <w:t xml:space="preserve"> tik po to vėl balsams pasiskirsčius po lygiai lemia komisijos pirmininko balsas. </w:t>
      </w:r>
    </w:p>
    <w:p w:rsidR="00115A0B" w:rsidRPr="008477A9" w:rsidRDefault="00115A0B" w:rsidP="00F11D54">
      <w:pPr>
        <w:ind w:firstLine="720"/>
        <w:jc w:val="both"/>
        <w:rPr>
          <w:sz w:val="24"/>
          <w:szCs w:val="24"/>
          <w:lang w:val="lt-LT"/>
        </w:rPr>
      </w:pPr>
      <w:r w:rsidRPr="008477A9">
        <w:rPr>
          <w:sz w:val="24"/>
          <w:szCs w:val="24"/>
          <w:lang w:val="lt-LT"/>
        </w:rPr>
        <w:t xml:space="preserve">23 straipsnio 1 dalimi </w:t>
      </w:r>
      <w:r w:rsidR="00850DE9" w:rsidRPr="008477A9">
        <w:rPr>
          <w:sz w:val="24"/>
          <w:szCs w:val="24"/>
          <w:lang w:val="lt-LT"/>
        </w:rPr>
        <w:t>pakeista ir vietoj Etikos komisijos atsak</w:t>
      </w:r>
      <w:r w:rsidR="006577E6" w:rsidRPr="008477A9">
        <w:rPr>
          <w:sz w:val="24"/>
          <w:szCs w:val="24"/>
          <w:lang w:val="lt-LT"/>
        </w:rPr>
        <w:t xml:space="preserve">ingojo sekretoriaus pareigas atliekančio mero paskirto valstybės tarnautojo įrašyta </w:t>
      </w:r>
      <w:r w:rsidR="00A127D6">
        <w:rPr>
          <w:sz w:val="24"/>
          <w:szCs w:val="24"/>
          <w:lang w:val="lt-LT"/>
        </w:rPr>
        <w:t>S</w:t>
      </w:r>
      <w:r w:rsidR="006577E6" w:rsidRPr="008477A9">
        <w:rPr>
          <w:sz w:val="24"/>
          <w:szCs w:val="24"/>
          <w:lang w:val="lt-LT"/>
        </w:rPr>
        <w:t>avivaldybės administracijos darbuotojas.</w:t>
      </w:r>
      <w:r w:rsidR="00F11D54" w:rsidRPr="008477A9">
        <w:rPr>
          <w:sz w:val="24"/>
          <w:szCs w:val="24"/>
          <w:lang w:val="lt-LT"/>
        </w:rPr>
        <w:t xml:space="preserve"> </w:t>
      </w:r>
    </w:p>
    <w:p w:rsidR="005523B3" w:rsidRPr="008477A9" w:rsidRDefault="005523B3" w:rsidP="005523B3">
      <w:pPr>
        <w:ind w:firstLine="720"/>
        <w:jc w:val="both"/>
        <w:rPr>
          <w:color w:val="000000"/>
          <w:sz w:val="24"/>
          <w:szCs w:val="24"/>
          <w:lang w:val="lt-LT"/>
        </w:rPr>
      </w:pPr>
      <w:r w:rsidRPr="008477A9">
        <w:rPr>
          <w:color w:val="000000"/>
          <w:sz w:val="24"/>
          <w:szCs w:val="24"/>
          <w:lang w:val="lt-LT"/>
        </w:rPr>
        <w:t>E</w:t>
      </w:r>
      <w:r w:rsidR="006577E6" w:rsidRPr="008477A9">
        <w:rPr>
          <w:color w:val="000000"/>
          <w:sz w:val="24"/>
          <w:szCs w:val="24"/>
          <w:lang w:val="lt-LT"/>
        </w:rPr>
        <w:t>tikos komisijos veiklos nuostatai keičiami</w:t>
      </w:r>
      <w:r w:rsidRPr="008477A9">
        <w:rPr>
          <w:color w:val="000000"/>
          <w:sz w:val="24"/>
          <w:szCs w:val="24"/>
          <w:lang w:val="lt-LT"/>
        </w:rPr>
        <w:t xml:space="preserve"> savivaldybės tarybos sprendimu.</w:t>
      </w:r>
    </w:p>
    <w:p w:rsidR="005523B3" w:rsidRPr="008477A9" w:rsidRDefault="006577E6" w:rsidP="005523B3">
      <w:pPr>
        <w:ind w:firstLine="720"/>
        <w:jc w:val="both"/>
        <w:rPr>
          <w:sz w:val="24"/>
          <w:szCs w:val="24"/>
          <w:lang w:val="lt-LT"/>
        </w:rPr>
      </w:pPr>
      <w:r w:rsidRPr="008477A9">
        <w:rPr>
          <w:sz w:val="24"/>
          <w:szCs w:val="24"/>
          <w:lang w:val="lt-LT"/>
        </w:rPr>
        <w:t>Panevėžio rajono savivaldybės tarybos etikos komisijos</w:t>
      </w:r>
      <w:r w:rsidR="00850DE9" w:rsidRPr="008477A9">
        <w:rPr>
          <w:sz w:val="24"/>
          <w:szCs w:val="24"/>
          <w:lang w:val="lt-LT"/>
        </w:rPr>
        <w:t xml:space="preserve"> veiklos nuostatai atitiks</w:t>
      </w:r>
      <w:r w:rsidRPr="008477A9">
        <w:rPr>
          <w:sz w:val="24"/>
          <w:szCs w:val="24"/>
          <w:lang w:val="lt-LT"/>
        </w:rPr>
        <w:t xml:space="preserve"> Lietuvos Respubl</w:t>
      </w:r>
      <w:r w:rsidR="00850DE9" w:rsidRPr="008477A9">
        <w:rPr>
          <w:sz w:val="24"/>
          <w:szCs w:val="24"/>
          <w:lang w:val="lt-LT"/>
        </w:rPr>
        <w:t>ikos vietos savivaldos įstatymo nuostatas</w:t>
      </w:r>
      <w:r w:rsidR="005523B3" w:rsidRPr="008477A9">
        <w:rPr>
          <w:sz w:val="24"/>
          <w:szCs w:val="24"/>
          <w:lang w:val="lt-LT"/>
        </w:rPr>
        <w:t>.</w:t>
      </w:r>
    </w:p>
    <w:p w:rsidR="005523B3" w:rsidRPr="008477A9" w:rsidRDefault="005523B3" w:rsidP="005523B3">
      <w:pPr>
        <w:ind w:firstLine="720"/>
        <w:jc w:val="both"/>
        <w:rPr>
          <w:b/>
          <w:sz w:val="24"/>
          <w:szCs w:val="24"/>
          <w:lang w:val="lt-LT"/>
        </w:rPr>
      </w:pPr>
      <w:r w:rsidRPr="008477A9">
        <w:rPr>
          <w:b/>
          <w:sz w:val="24"/>
          <w:szCs w:val="24"/>
          <w:lang w:val="lt-LT"/>
        </w:rPr>
        <w:t>3. Lėšų poreikis ir šaltiniai</w:t>
      </w:r>
    </w:p>
    <w:p w:rsidR="005523B3" w:rsidRPr="008477A9" w:rsidRDefault="005523B3" w:rsidP="005523B3">
      <w:pPr>
        <w:ind w:firstLine="720"/>
        <w:jc w:val="both"/>
        <w:rPr>
          <w:sz w:val="24"/>
          <w:szCs w:val="24"/>
          <w:lang w:val="lt-LT"/>
        </w:rPr>
      </w:pPr>
      <w:r w:rsidRPr="008477A9">
        <w:rPr>
          <w:sz w:val="24"/>
          <w:szCs w:val="24"/>
          <w:lang w:val="lt-LT"/>
        </w:rPr>
        <w:t>Nėra.</w:t>
      </w:r>
    </w:p>
    <w:p w:rsidR="005523B3" w:rsidRPr="008477A9" w:rsidRDefault="005523B3" w:rsidP="005523B3">
      <w:pPr>
        <w:jc w:val="both"/>
        <w:rPr>
          <w:b/>
          <w:bCs/>
          <w:sz w:val="24"/>
          <w:szCs w:val="24"/>
          <w:lang w:val="lt-LT"/>
        </w:rPr>
      </w:pPr>
      <w:r w:rsidRPr="008477A9">
        <w:rPr>
          <w:sz w:val="24"/>
          <w:szCs w:val="24"/>
          <w:lang w:val="lt-LT"/>
        </w:rPr>
        <w:t xml:space="preserve">           </w:t>
      </w:r>
      <w:r w:rsidRPr="008477A9">
        <w:rPr>
          <w:b/>
          <w:sz w:val="24"/>
          <w:szCs w:val="24"/>
          <w:lang w:val="lt-LT"/>
        </w:rPr>
        <w:t>4. Kiti reikalingi pagrindimai, skaičiavimai ar paaiškinimai</w:t>
      </w:r>
    </w:p>
    <w:p w:rsidR="005523B3" w:rsidRPr="008477A9" w:rsidRDefault="005523B3" w:rsidP="005523B3">
      <w:pPr>
        <w:jc w:val="both"/>
        <w:rPr>
          <w:sz w:val="24"/>
          <w:szCs w:val="24"/>
          <w:lang w:val="lt-LT"/>
        </w:rPr>
      </w:pPr>
      <w:r w:rsidRPr="008477A9">
        <w:rPr>
          <w:sz w:val="24"/>
          <w:szCs w:val="24"/>
          <w:lang w:val="lt-LT"/>
        </w:rPr>
        <w:t xml:space="preserve">           Nėra.</w:t>
      </w:r>
    </w:p>
    <w:p w:rsidR="005E2133" w:rsidRPr="008477A9" w:rsidRDefault="005E2133" w:rsidP="005523B3">
      <w:pPr>
        <w:jc w:val="both"/>
        <w:rPr>
          <w:b/>
          <w:sz w:val="24"/>
          <w:szCs w:val="24"/>
          <w:lang w:val="lt-LT"/>
        </w:rPr>
      </w:pPr>
      <w:r w:rsidRPr="008477A9">
        <w:rPr>
          <w:sz w:val="24"/>
          <w:szCs w:val="24"/>
          <w:lang w:val="lt-LT"/>
        </w:rPr>
        <w:tab/>
      </w:r>
      <w:r w:rsidRPr="008477A9">
        <w:rPr>
          <w:b/>
          <w:sz w:val="24"/>
          <w:szCs w:val="24"/>
          <w:lang w:val="lt-LT"/>
        </w:rPr>
        <w:t>5. Sprendimo projekto lyginamasis variantas</w:t>
      </w:r>
    </w:p>
    <w:p w:rsidR="00A81653" w:rsidRPr="008477A9" w:rsidRDefault="00A81653" w:rsidP="005523B3">
      <w:pPr>
        <w:jc w:val="both"/>
        <w:rPr>
          <w:sz w:val="24"/>
          <w:szCs w:val="24"/>
          <w:lang w:val="lt-LT"/>
        </w:rPr>
      </w:pPr>
      <w:r w:rsidRPr="008477A9">
        <w:rPr>
          <w:b/>
          <w:sz w:val="24"/>
          <w:szCs w:val="24"/>
          <w:lang w:val="lt-LT"/>
        </w:rPr>
        <w:tab/>
      </w:r>
      <w:r w:rsidRPr="008477A9">
        <w:rPr>
          <w:sz w:val="24"/>
          <w:szCs w:val="24"/>
          <w:lang w:val="lt-LT"/>
        </w:rPr>
        <w:t>Pridedamas.</w:t>
      </w:r>
    </w:p>
    <w:p w:rsidR="005523B3" w:rsidRPr="008477A9" w:rsidRDefault="005523B3" w:rsidP="005523B3">
      <w:pPr>
        <w:jc w:val="both"/>
        <w:rPr>
          <w:sz w:val="24"/>
          <w:szCs w:val="24"/>
          <w:lang w:val="lt-LT"/>
        </w:rPr>
      </w:pPr>
      <w:r w:rsidRPr="008477A9">
        <w:rPr>
          <w:sz w:val="24"/>
          <w:szCs w:val="24"/>
          <w:lang w:val="lt-LT"/>
        </w:rPr>
        <w:t xml:space="preserve">  </w:t>
      </w:r>
    </w:p>
    <w:p w:rsidR="005523B3" w:rsidRPr="008477A9" w:rsidRDefault="005523B3" w:rsidP="005523B3">
      <w:pPr>
        <w:jc w:val="both"/>
        <w:rPr>
          <w:sz w:val="24"/>
          <w:szCs w:val="24"/>
          <w:lang w:val="lt-LT"/>
        </w:rPr>
      </w:pPr>
      <w:r w:rsidRPr="008477A9">
        <w:rPr>
          <w:sz w:val="24"/>
          <w:szCs w:val="24"/>
          <w:lang w:val="lt-LT"/>
        </w:rPr>
        <w:t xml:space="preserve">Vyr. specialistė </w:t>
      </w:r>
      <w:r w:rsidRPr="008477A9">
        <w:rPr>
          <w:sz w:val="24"/>
          <w:szCs w:val="24"/>
          <w:lang w:val="lt-LT"/>
        </w:rPr>
        <w:tab/>
      </w:r>
      <w:r w:rsidRPr="008477A9">
        <w:rPr>
          <w:sz w:val="24"/>
          <w:szCs w:val="24"/>
          <w:lang w:val="lt-LT"/>
        </w:rPr>
        <w:tab/>
      </w:r>
      <w:r w:rsidRPr="008477A9">
        <w:rPr>
          <w:sz w:val="24"/>
          <w:szCs w:val="24"/>
          <w:lang w:val="lt-LT"/>
        </w:rPr>
        <w:tab/>
      </w:r>
      <w:r w:rsidRPr="008477A9">
        <w:rPr>
          <w:sz w:val="24"/>
          <w:szCs w:val="24"/>
          <w:lang w:val="lt-LT"/>
        </w:rPr>
        <w:tab/>
        <w:t xml:space="preserve">                </w:t>
      </w:r>
      <w:r w:rsidR="009A64DC" w:rsidRPr="008477A9">
        <w:rPr>
          <w:sz w:val="24"/>
          <w:szCs w:val="24"/>
          <w:lang w:val="lt-LT"/>
        </w:rPr>
        <w:t xml:space="preserve">                                  </w:t>
      </w:r>
      <w:r w:rsidR="00A127D6">
        <w:rPr>
          <w:sz w:val="24"/>
          <w:szCs w:val="24"/>
          <w:lang w:val="lt-LT"/>
        </w:rPr>
        <w:t xml:space="preserve">       </w:t>
      </w:r>
      <w:r w:rsidRPr="008477A9">
        <w:rPr>
          <w:sz w:val="24"/>
          <w:szCs w:val="24"/>
          <w:lang w:val="lt-LT"/>
        </w:rPr>
        <w:t>Roma Kriščiūnienė</w:t>
      </w:r>
    </w:p>
    <w:p w:rsidR="005523B3" w:rsidRPr="008477A9" w:rsidRDefault="005523B3" w:rsidP="005523B3">
      <w:pPr>
        <w:jc w:val="both"/>
        <w:rPr>
          <w:sz w:val="24"/>
          <w:szCs w:val="24"/>
          <w:lang w:val="lt-LT"/>
        </w:rPr>
      </w:pPr>
    </w:p>
    <w:p w:rsidR="005523B3" w:rsidRPr="008477A9" w:rsidRDefault="005523B3" w:rsidP="005523B3">
      <w:pPr>
        <w:jc w:val="both"/>
        <w:rPr>
          <w:lang w:val="lt-LT"/>
        </w:rPr>
      </w:pPr>
    </w:p>
    <w:p w:rsidR="004D4B79" w:rsidRPr="008477A9" w:rsidRDefault="004D4B79" w:rsidP="00DC1463">
      <w:pPr>
        <w:pStyle w:val="Antrats"/>
        <w:jc w:val="center"/>
        <w:rPr>
          <w:b/>
          <w:kern w:val="16"/>
          <w:position w:val="4"/>
          <w:sz w:val="24"/>
          <w:szCs w:val="24"/>
        </w:rPr>
      </w:pPr>
    </w:p>
    <w:sectPr w:rsidR="004D4B79" w:rsidRPr="008477A9"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F08" w:rsidRDefault="00497F08" w:rsidP="009F0D6B">
      <w:r>
        <w:separator/>
      </w:r>
    </w:p>
  </w:endnote>
  <w:endnote w:type="continuationSeparator" w:id="0">
    <w:p w:rsidR="00497F08" w:rsidRDefault="00497F08"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F08" w:rsidRDefault="00497F08" w:rsidP="009F0D6B">
      <w:r>
        <w:separator/>
      </w:r>
    </w:p>
  </w:footnote>
  <w:footnote w:type="continuationSeparator" w:id="0">
    <w:p w:rsidR="00497F08" w:rsidRDefault="00497F08"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6B" w:rsidRDefault="009F0D6B">
    <w:pPr>
      <w:pStyle w:val="Antrats"/>
    </w:pPr>
  </w:p>
  <w:p w:rsidR="009F0D6B" w:rsidRDefault="009F0D6B">
    <w:pPr>
      <w:pStyle w:val="Antrats"/>
    </w:pPr>
  </w:p>
  <w:p w:rsidR="009F0D6B" w:rsidRDefault="009F0D6B">
    <w:pPr>
      <w:pStyle w:val="Antrats"/>
    </w:pPr>
  </w:p>
  <w:p w:rsidR="009F0D6B" w:rsidRDefault="009F0D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1"/>
  </w:num>
  <w:num w:numId="6">
    <w:abstractNumId w:val="2"/>
  </w:num>
  <w:num w:numId="7">
    <w:abstractNumId w:val="7"/>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7E72"/>
    <w:rsid w:val="00015DE7"/>
    <w:rsid w:val="00023D49"/>
    <w:rsid w:val="00030C75"/>
    <w:rsid w:val="00032A0D"/>
    <w:rsid w:val="000367C5"/>
    <w:rsid w:val="00036E26"/>
    <w:rsid w:val="000458E5"/>
    <w:rsid w:val="000511F0"/>
    <w:rsid w:val="0007096E"/>
    <w:rsid w:val="00072469"/>
    <w:rsid w:val="00090F20"/>
    <w:rsid w:val="000A410B"/>
    <w:rsid w:val="000B2796"/>
    <w:rsid w:val="000B713E"/>
    <w:rsid w:val="000C3191"/>
    <w:rsid w:val="000E305F"/>
    <w:rsid w:val="000E414B"/>
    <w:rsid w:val="000F11C0"/>
    <w:rsid w:val="000F3B8F"/>
    <w:rsid w:val="00107A6D"/>
    <w:rsid w:val="00115A0B"/>
    <w:rsid w:val="001164FA"/>
    <w:rsid w:val="00123785"/>
    <w:rsid w:val="00123C96"/>
    <w:rsid w:val="00126DB8"/>
    <w:rsid w:val="00133229"/>
    <w:rsid w:val="00145B7F"/>
    <w:rsid w:val="0015316B"/>
    <w:rsid w:val="0015411D"/>
    <w:rsid w:val="0018142C"/>
    <w:rsid w:val="00192C49"/>
    <w:rsid w:val="001948A9"/>
    <w:rsid w:val="0019572E"/>
    <w:rsid w:val="001A4481"/>
    <w:rsid w:val="001B66E6"/>
    <w:rsid w:val="001B6893"/>
    <w:rsid w:val="001C0499"/>
    <w:rsid w:val="001C2743"/>
    <w:rsid w:val="001D2D22"/>
    <w:rsid w:val="001E3C88"/>
    <w:rsid w:val="001F099B"/>
    <w:rsid w:val="002035BF"/>
    <w:rsid w:val="00215E5D"/>
    <w:rsid w:val="00233F72"/>
    <w:rsid w:val="00241D89"/>
    <w:rsid w:val="00242FD7"/>
    <w:rsid w:val="00257BF9"/>
    <w:rsid w:val="002674F9"/>
    <w:rsid w:val="00275A23"/>
    <w:rsid w:val="00293D53"/>
    <w:rsid w:val="00294B78"/>
    <w:rsid w:val="002B04B0"/>
    <w:rsid w:val="002B46C2"/>
    <w:rsid w:val="00315333"/>
    <w:rsid w:val="00324185"/>
    <w:rsid w:val="00343BF2"/>
    <w:rsid w:val="0034434E"/>
    <w:rsid w:val="0035334D"/>
    <w:rsid w:val="00365E22"/>
    <w:rsid w:val="003913F2"/>
    <w:rsid w:val="003A1EB6"/>
    <w:rsid w:val="003A79BB"/>
    <w:rsid w:val="003B2355"/>
    <w:rsid w:val="003B374A"/>
    <w:rsid w:val="003B7303"/>
    <w:rsid w:val="003C7211"/>
    <w:rsid w:val="003D4DC7"/>
    <w:rsid w:val="003F392F"/>
    <w:rsid w:val="004117B2"/>
    <w:rsid w:val="00414A17"/>
    <w:rsid w:val="004156C0"/>
    <w:rsid w:val="00416085"/>
    <w:rsid w:val="00416AE4"/>
    <w:rsid w:val="00425BC1"/>
    <w:rsid w:val="00447FB5"/>
    <w:rsid w:val="004614C3"/>
    <w:rsid w:val="00462F79"/>
    <w:rsid w:val="00466BE1"/>
    <w:rsid w:val="00473118"/>
    <w:rsid w:val="00475C80"/>
    <w:rsid w:val="00480C84"/>
    <w:rsid w:val="00497F08"/>
    <w:rsid w:val="004A1B1B"/>
    <w:rsid w:val="004A22D5"/>
    <w:rsid w:val="004B4F95"/>
    <w:rsid w:val="004D4B79"/>
    <w:rsid w:val="004D7168"/>
    <w:rsid w:val="004F0387"/>
    <w:rsid w:val="00525528"/>
    <w:rsid w:val="0053782D"/>
    <w:rsid w:val="005523B3"/>
    <w:rsid w:val="005670B5"/>
    <w:rsid w:val="00573F2C"/>
    <w:rsid w:val="00574EAE"/>
    <w:rsid w:val="0059062D"/>
    <w:rsid w:val="00593A16"/>
    <w:rsid w:val="005948FA"/>
    <w:rsid w:val="005A587C"/>
    <w:rsid w:val="005B0882"/>
    <w:rsid w:val="005C3B4E"/>
    <w:rsid w:val="005D1F6B"/>
    <w:rsid w:val="005D3D4C"/>
    <w:rsid w:val="005E1264"/>
    <w:rsid w:val="005E2133"/>
    <w:rsid w:val="005F2327"/>
    <w:rsid w:val="0061682A"/>
    <w:rsid w:val="00621E77"/>
    <w:rsid w:val="00630820"/>
    <w:rsid w:val="00632C6F"/>
    <w:rsid w:val="006573E7"/>
    <w:rsid w:val="006577E6"/>
    <w:rsid w:val="006737E7"/>
    <w:rsid w:val="0067511F"/>
    <w:rsid w:val="00682102"/>
    <w:rsid w:val="00683E95"/>
    <w:rsid w:val="00687E8D"/>
    <w:rsid w:val="006B1029"/>
    <w:rsid w:val="006B215D"/>
    <w:rsid w:val="006B7870"/>
    <w:rsid w:val="006F0F43"/>
    <w:rsid w:val="00725DF3"/>
    <w:rsid w:val="0076099B"/>
    <w:rsid w:val="007729B7"/>
    <w:rsid w:val="00794F81"/>
    <w:rsid w:val="007A24CF"/>
    <w:rsid w:val="007A45AE"/>
    <w:rsid w:val="007B6765"/>
    <w:rsid w:val="007E2E23"/>
    <w:rsid w:val="007F27CE"/>
    <w:rsid w:val="007F42B1"/>
    <w:rsid w:val="007F77B6"/>
    <w:rsid w:val="008142EE"/>
    <w:rsid w:val="00824E17"/>
    <w:rsid w:val="008477A9"/>
    <w:rsid w:val="00850DE9"/>
    <w:rsid w:val="00853120"/>
    <w:rsid w:val="00886A48"/>
    <w:rsid w:val="00887E2E"/>
    <w:rsid w:val="008C591F"/>
    <w:rsid w:val="008D1A0B"/>
    <w:rsid w:val="008D3DFF"/>
    <w:rsid w:val="008D43F8"/>
    <w:rsid w:val="008F4158"/>
    <w:rsid w:val="008F5404"/>
    <w:rsid w:val="00920F0E"/>
    <w:rsid w:val="00921066"/>
    <w:rsid w:val="009264B2"/>
    <w:rsid w:val="00953D11"/>
    <w:rsid w:val="0095736C"/>
    <w:rsid w:val="00963782"/>
    <w:rsid w:val="009679E0"/>
    <w:rsid w:val="009750C6"/>
    <w:rsid w:val="00985AC9"/>
    <w:rsid w:val="00987BE6"/>
    <w:rsid w:val="009A64DC"/>
    <w:rsid w:val="009B12E5"/>
    <w:rsid w:val="009B2C8E"/>
    <w:rsid w:val="009E2BC0"/>
    <w:rsid w:val="009E4D20"/>
    <w:rsid w:val="009E6809"/>
    <w:rsid w:val="009E7588"/>
    <w:rsid w:val="009F0D6B"/>
    <w:rsid w:val="009F1D12"/>
    <w:rsid w:val="00A0277B"/>
    <w:rsid w:val="00A127D6"/>
    <w:rsid w:val="00A428D6"/>
    <w:rsid w:val="00A45370"/>
    <w:rsid w:val="00A57ECA"/>
    <w:rsid w:val="00A66166"/>
    <w:rsid w:val="00A66AA8"/>
    <w:rsid w:val="00A72F73"/>
    <w:rsid w:val="00A74D4F"/>
    <w:rsid w:val="00A74DDE"/>
    <w:rsid w:val="00A81653"/>
    <w:rsid w:val="00A969A2"/>
    <w:rsid w:val="00AB266A"/>
    <w:rsid w:val="00AE03E0"/>
    <w:rsid w:val="00AF6509"/>
    <w:rsid w:val="00B00AD0"/>
    <w:rsid w:val="00B03E50"/>
    <w:rsid w:val="00B07407"/>
    <w:rsid w:val="00B17B73"/>
    <w:rsid w:val="00B31F33"/>
    <w:rsid w:val="00B44908"/>
    <w:rsid w:val="00B76328"/>
    <w:rsid w:val="00B8252F"/>
    <w:rsid w:val="00B97418"/>
    <w:rsid w:val="00BA5255"/>
    <w:rsid w:val="00BB631A"/>
    <w:rsid w:val="00BB77F5"/>
    <w:rsid w:val="00BC378F"/>
    <w:rsid w:val="00BC6685"/>
    <w:rsid w:val="00BD4D43"/>
    <w:rsid w:val="00BF05F4"/>
    <w:rsid w:val="00BF78A1"/>
    <w:rsid w:val="00C626E5"/>
    <w:rsid w:val="00C724CE"/>
    <w:rsid w:val="00C72716"/>
    <w:rsid w:val="00C72940"/>
    <w:rsid w:val="00C7431D"/>
    <w:rsid w:val="00C77382"/>
    <w:rsid w:val="00C828BC"/>
    <w:rsid w:val="00C83668"/>
    <w:rsid w:val="00C94752"/>
    <w:rsid w:val="00CB6908"/>
    <w:rsid w:val="00CC46BF"/>
    <w:rsid w:val="00CE77F4"/>
    <w:rsid w:val="00CE7BD6"/>
    <w:rsid w:val="00CF2FCF"/>
    <w:rsid w:val="00D13F09"/>
    <w:rsid w:val="00D141A3"/>
    <w:rsid w:val="00D16321"/>
    <w:rsid w:val="00D260F0"/>
    <w:rsid w:val="00D306B8"/>
    <w:rsid w:val="00D31D65"/>
    <w:rsid w:val="00D41AFC"/>
    <w:rsid w:val="00D43F4F"/>
    <w:rsid w:val="00D47A64"/>
    <w:rsid w:val="00D5126D"/>
    <w:rsid w:val="00D624F5"/>
    <w:rsid w:val="00DA4AC9"/>
    <w:rsid w:val="00DB2BA0"/>
    <w:rsid w:val="00DB6213"/>
    <w:rsid w:val="00DC1463"/>
    <w:rsid w:val="00DC33F9"/>
    <w:rsid w:val="00DC6ADC"/>
    <w:rsid w:val="00DD43CA"/>
    <w:rsid w:val="00DD60A8"/>
    <w:rsid w:val="00E374DE"/>
    <w:rsid w:val="00E40B6B"/>
    <w:rsid w:val="00E4183E"/>
    <w:rsid w:val="00E47584"/>
    <w:rsid w:val="00E53E97"/>
    <w:rsid w:val="00E951EB"/>
    <w:rsid w:val="00E95902"/>
    <w:rsid w:val="00EA36F9"/>
    <w:rsid w:val="00EB1EC5"/>
    <w:rsid w:val="00ED6B0C"/>
    <w:rsid w:val="00EE2811"/>
    <w:rsid w:val="00EF7D24"/>
    <w:rsid w:val="00F00717"/>
    <w:rsid w:val="00F05207"/>
    <w:rsid w:val="00F11D54"/>
    <w:rsid w:val="00F26DBB"/>
    <w:rsid w:val="00F31F50"/>
    <w:rsid w:val="00F421DE"/>
    <w:rsid w:val="00F643D8"/>
    <w:rsid w:val="00F71EE9"/>
    <w:rsid w:val="00F73737"/>
    <w:rsid w:val="00F854E5"/>
    <w:rsid w:val="00FA50A5"/>
    <w:rsid w:val="00FB12AD"/>
    <w:rsid w:val="00FC244C"/>
    <w:rsid w:val="00FC435B"/>
    <w:rsid w:val="00FD0205"/>
    <w:rsid w:val="00FD7939"/>
    <w:rsid w:val="00FE15AD"/>
    <w:rsid w:val="00FE5C1B"/>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7A9"/>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8926">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1823156677">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247F-5A47-42B5-A381-4138C350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4567</Words>
  <Characters>2604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 Krisciuniene</cp:lastModifiedBy>
  <cp:revision>3</cp:revision>
  <cp:lastPrinted>2024-08-22T05:41:00Z</cp:lastPrinted>
  <dcterms:created xsi:type="dcterms:W3CDTF">2024-08-22T05:31:00Z</dcterms:created>
  <dcterms:modified xsi:type="dcterms:W3CDTF">2024-08-22T05:42:00Z</dcterms:modified>
</cp:coreProperties>
</file>