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7777777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287163BC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</w:t>
      </w:r>
      <w:r w:rsidR="00CA7938">
        <w:rPr>
          <w:b/>
          <w:kern w:val="16"/>
          <w:position w:val="4"/>
          <w:sz w:val="24"/>
          <w:szCs w:val="24"/>
          <w:lang w:val="lt-LT"/>
        </w:rPr>
        <w:t>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CA7938">
        <w:rPr>
          <w:b/>
          <w:kern w:val="16"/>
          <w:position w:val="4"/>
          <w:sz w:val="24"/>
          <w:szCs w:val="24"/>
          <w:lang w:val="lt-LT"/>
        </w:rPr>
        <w:t>RUGSĖJO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CA7938">
        <w:rPr>
          <w:b/>
          <w:kern w:val="16"/>
          <w:position w:val="4"/>
          <w:sz w:val="24"/>
          <w:szCs w:val="24"/>
          <w:lang w:val="lt-LT"/>
        </w:rPr>
        <w:t>202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CA7938">
        <w:rPr>
          <w:b/>
          <w:kern w:val="16"/>
          <w:position w:val="4"/>
          <w:sz w:val="24"/>
          <w:szCs w:val="24"/>
          <w:lang w:val="lt-LT"/>
        </w:rPr>
        <w:t>ASMENS (ŠEIMOS) SOCIALINIŲ PASLAUGŲ POREIKIO NUSTATYMO IR SENYVO AMŽIAUS ASMENS BEI SUAUGUSIO ASMENS SU NEGALIA SOCIALINĖS GLOBOS POREIKIO NUSTATYMO</w:t>
      </w:r>
      <w:r w:rsidR="00CE3BBA">
        <w:rPr>
          <w:b/>
          <w:kern w:val="16"/>
          <w:position w:val="4"/>
          <w:sz w:val="24"/>
          <w:szCs w:val="24"/>
          <w:lang w:val="lt-LT"/>
        </w:rPr>
        <w:t xml:space="preserve"> TVARKOS APRAŠO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7AE7B83A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CE3BBA">
        <w:rPr>
          <w:sz w:val="24"/>
          <w:lang w:val="lt-LT"/>
        </w:rPr>
        <w:t>rugpjūčio 29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089C3D3A" w:rsidR="00915B69" w:rsidRDefault="00915B69" w:rsidP="0009468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 xml:space="preserve">Lietuvos Respublikos </w:t>
      </w:r>
      <w:r w:rsidR="00D62293">
        <w:rPr>
          <w:sz w:val="24"/>
          <w:szCs w:val="24"/>
          <w:lang w:val="lt-LT"/>
        </w:rPr>
        <w:t>socialinių paslaugų</w:t>
      </w:r>
      <w:r w:rsidR="00AB758F">
        <w:rPr>
          <w:sz w:val="24"/>
          <w:szCs w:val="24"/>
          <w:lang w:val="lt-LT"/>
        </w:rPr>
        <w:t xml:space="preserve"> įstatymo </w:t>
      </w:r>
      <w:r w:rsidR="00D62293">
        <w:rPr>
          <w:sz w:val="24"/>
          <w:szCs w:val="24"/>
          <w:lang w:val="lt-LT"/>
        </w:rPr>
        <w:t>1</w:t>
      </w:r>
      <w:r w:rsidR="00094689">
        <w:rPr>
          <w:sz w:val="24"/>
          <w:szCs w:val="24"/>
          <w:lang w:val="lt-LT"/>
        </w:rPr>
        <w:t>8</w:t>
      </w:r>
      <w:r w:rsidR="00AB758F">
        <w:rPr>
          <w:sz w:val="24"/>
          <w:szCs w:val="24"/>
          <w:lang w:val="lt-LT"/>
        </w:rPr>
        <w:t xml:space="preserve"> straipsnio </w:t>
      </w:r>
      <w:r w:rsidR="00094689">
        <w:rPr>
          <w:sz w:val="24"/>
          <w:szCs w:val="24"/>
          <w:lang w:val="lt-LT"/>
        </w:rPr>
        <w:t>5</w:t>
      </w:r>
      <w:r w:rsidR="00AB758F">
        <w:rPr>
          <w:sz w:val="24"/>
          <w:szCs w:val="24"/>
          <w:lang w:val="lt-LT"/>
        </w:rPr>
        <w:t xml:space="preserve"> dali</w:t>
      </w:r>
      <w:r w:rsidR="00094689">
        <w:rPr>
          <w:sz w:val="24"/>
          <w:szCs w:val="24"/>
          <w:lang w:val="lt-LT"/>
        </w:rPr>
        <w:t>mi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Savivaldybės taryba </w:t>
      </w:r>
      <w:r w:rsidR="00094689">
        <w:rPr>
          <w:sz w:val="24"/>
          <w:szCs w:val="24"/>
          <w:lang w:val="lt-LT"/>
        </w:rPr>
        <w:t xml:space="preserve">            </w:t>
      </w:r>
      <w:r>
        <w:rPr>
          <w:sz w:val="24"/>
          <w:szCs w:val="24"/>
          <w:lang w:val="lt-LT"/>
        </w:rPr>
        <w:t>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211B531F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</w:t>
      </w:r>
      <w:r w:rsidR="00094689">
        <w:rPr>
          <w:rFonts w:ascii="Times New Roman" w:hAnsi="Times New Roman" w:cs="Times New Roman"/>
          <w:lang w:val="lt-LT"/>
        </w:rPr>
        <w:t>2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094689">
        <w:rPr>
          <w:rFonts w:ascii="Times New Roman" w:hAnsi="Times New Roman" w:cs="Times New Roman"/>
          <w:lang w:val="lt-LT"/>
        </w:rPr>
        <w:t>rugsėjo 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094689">
        <w:rPr>
          <w:rFonts w:ascii="Times New Roman" w:hAnsi="Times New Roman" w:cs="Times New Roman"/>
          <w:lang w:val="lt-LT"/>
        </w:rPr>
        <w:t>202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094689">
        <w:rPr>
          <w:rFonts w:ascii="Times New Roman" w:hAnsi="Times New Roman" w:cs="Times New Roman"/>
          <w:lang w:val="lt-LT"/>
        </w:rPr>
        <w:t xml:space="preserve">Asmens (šeimos) socialinių paslaugų poreikio nustatymo ir senyvo amžiaus asmens bei suaugusio asmens su negalia socialinės globos poreikio nustatymo </w:t>
      </w:r>
      <w:r w:rsidR="00D62293">
        <w:rPr>
          <w:rFonts w:ascii="Times New Roman" w:hAnsi="Times New Roman" w:cs="Times New Roman"/>
          <w:lang w:val="lt-LT"/>
        </w:rPr>
        <w:t>tvarkos aprašo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77777777" w:rsidR="00E303EF" w:rsidRDefault="00E303EF" w:rsidP="00915B69">
      <w:pPr>
        <w:jc w:val="both"/>
        <w:rPr>
          <w:sz w:val="24"/>
          <w:lang w:val="lt-LT"/>
        </w:rPr>
      </w:pP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0F93CE0B" w14:textId="7CD8FA7C" w:rsidR="00915B69" w:rsidRDefault="00D62293" w:rsidP="00915B69">
      <w:pPr>
        <w:rPr>
          <w:sz w:val="24"/>
          <w:lang w:val="lt-LT"/>
        </w:rPr>
      </w:pPr>
      <w:r>
        <w:rPr>
          <w:sz w:val="24"/>
          <w:lang w:val="lt-LT"/>
        </w:rPr>
        <w:t>Virginija Savickienė</w:t>
      </w:r>
    </w:p>
    <w:p w14:paraId="34542EB9" w14:textId="3C2E65F6"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</w:t>
      </w:r>
      <w:r w:rsidR="00D62293">
        <w:rPr>
          <w:sz w:val="24"/>
          <w:lang w:val="lt-LT"/>
        </w:rPr>
        <w:t>24</w:t>
      </w:r>
      <w:r>
        <w:rPr>
          <w:sz w:val="24"/>
          <w:lang w:val="lt-LT"/>
        </w:rPr>
        <w:t>-</w:t>
      </w:r>
      <w:r w:rsidR="00D62293">
        <w:rPr>
          <w:sz w:val="24"/>
          <w:lang w:val="lt-LT"/>
        </w:rPr>
        <w:t>07</w:t>
      </w:r>
      <w:r w:rsidR="00AB758F">
        <w:rPr>
          <w:sz w:val="24"/>
          <w:lang w:val="lt-LT"/>
        </w:rPr>
        <w:t>-</w:t>
      </w:r>
      <w:r w:rsidR="00D62293">
        <w:rPr>
          <w:sz w:val="24"/>
          <w:lang w:val="lt-LT"/>
        </w:rPr>
        <w:t>26</w:t>
      </w:r>
    </w:p>
    <w:p w14:paraId="1C9147ED" w14:textId="77777777" w:rsidR="0086026E" w:rsidRDefault="0086026E" w:rsidP="00915B69">
      <w:pPr>
        <w:rPr>
          <w:sz w:val="24"/>
          <w:lang w:val="lt-LT"/>
        </w:rPr>
      </w:pPr>
    </w:p>
    <w:p w14:paraId="1DA4B0D1" w14:textId="77777777" w:rsidR="00D62293" w:rsidRDefault="00D62293" w:rsidP="00915B69">
      <w:pPr>
        <w:rPr>
          <w:sz w:val="24"/>
          <w:lang w:val="lt-LT"/>
        </w:rPr>
      </w:pPr>
    </w:p>
    <w:p w14:paraId="660C4A03" w14:textId="77777777" w:rsidR="00D62293" w:rsidRDefault="00FD5863" w:rsidP="00FD5863">
      <w:pPr>
        <w:suppressAutoHyphens w:val="0"/>
        <w:jc w:val="center"/>
        <w:rPr>
          <w:b/>
          <w:sz w:val="24"/>
          <w:szCs w:val="24"/>
          <w:lang w:val="lt-LT" w:eastAsia="ru-RU" w:bidi="ar-SA"/>
        </w:rPr>
      </w:pPr>
      <w:r w:rsidRPr="00FD5863">
        <w:rPr>
          <w:b/>
          <w:sz w:val="24"/>
          <w:szCs w:val="24"/>
          <w:lang w:val="lt-LT" w:eastAsia="ru-RU" w:bidi="ar-SA"/>
        </w:rPr>
        <w:t xml:space="preserve">PANEVĖŽIO RAJONO SAVIVALDYBĖS ADMINISTRACIJOS </w:t>
      </w:r>
    </w:p>
    <w:p w14:paraId="6C9A70B9" w14:textId="6C327054" w:rsidR="00FD5863" w:rsidRPr="00FD5863" w:rsidRDefault="00D62293" w:rsidP="00FD5863">
      <w:pPr>
        <w:suppressAutoHyphens w:val="0"/>
        <w:jc w:val="center"/>
        <w:rPr>
          <w:b/>
          <w:sz w:val="24"/>
          <w:szCs w:val="24"/>
          <w:lang w:val="lt-LT" w:eastAsia="lt-LT" w:bidi="ar-SA"/>
        </w:rPr>
      </w:pPr>
      <w:r>
        <w:rPr>
          <w:b/>
          <w:sz w:val="24"/>
          <w:szCs w:val="24"/>
          <w:lang w:val="lt-LT" w:eastAsia="ru-RU" w:bidi="ar-SA"/>
        </w:rPr>
        <w:t>SOCIALINĖS PARAMOS SKYRIUS</w:t>
      </w:r>
    </w:p>
    <w:p w14:paraId="4B6826F6" w14:textId="77777777" w:rsidR="00915B69" w:rsidRDefault="00915B69" w:rsidP="00915B69">
      <w:pPr>
        <w:rPr>
          <w:lang w:val="lt-LT"/>
        </w:rPr>
      </w:pPr>
    </w:p>
    <w:p w14:paraId="75AB7984" w14:textId="77777777" w:rsidR="00915B69" w:rsidRDefault="00915B69" w:rsidP="00915B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14:paraId="4E61A81A" w14:textId="77777777" w:rsidR="00915B69" w:rsidRDefault="00915B69" w:rsidP="00915B69">
      <w:pPr>
        <w:rPr>
          <w:highlight w:val="yellow"/>
          <w:lang w:val="lt-LT"/>
        </w:rPr>
      </w:pPr>
    </w:p>
    <w:p w14:paraId="137ABDB2" w14:textId="77777777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14:paraId="66CC1DBE" w14:textId="4AFA31B4"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007AF5">
        <w:rPr>
          <w:b/>
          <w:kern w:val="16"/>
          <w:position w:val="4"/>
          <w:sz w:val="24"/>
          <w:szCs w:val="24"/>
          <w:lang w:val="lt-LT"/>
        </w:rPr>
        <w:t>„</w:t>
      </w:r>
      <w:r w:rsidR="00094689">
        <w:rPr>
          <w:b/>
          <w:kern w:val="16"/>
          <w:position w:val="4"/>
          <w:sz w:val="24"/>
          <w:szCs w:val="24"/>
          <w:lang w:val="lt-LT"/>
        </w:rPr>
        <w:t>DĖL PANEVĖŽIO RAJONO SAVIVALDYBĖS TARYBOS 2022</w:t>
      </w:r>
      <w:r w:rsidR="00094689"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094689">
        <w:rPr>
          <w:b/>
          <w:kern w:val="16"/>
          <w:position w:val="4"/>
          <w:sz w:val="24"/>
          <w:szCs w:val="24"/>
          <w:lang w:val="lt-LT"/>
        </w:rPr>
        <w:t>RUGSĖJO 29</w:t>
      </w:r>
      <w:r w:rsidR="00094689"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094689">
        <w:rPr>
          <w:b/>
          <w:kern w:val="16"/>
          <w:position w:val="4"/>
          <w:sz w:val="24"/>
          <w:szCs w:val="24"/>
          <w:lang w:val="lt-LT"/>
        </w:rPr>
        <w:t>202</w:t>
      </w:r>
      <w:r w:rsidR="00094689"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094689">
        <w:rPr>
          <w:b/>
          <w:kern w:val="16"/>
          <w:position w:val="4"/>
          <w:sz w:val="24"/>
          <w:szCs w:val="24"/>
          <w:lang w:val="lt-LT"/>
        </w:rPr>
        <w:t>ASMENS (ŠEIMOS) SOCIALINIŲ PASLAUGŲ POREIKIO NUSTATYMO IR SENYVO AMŽIAUS ASMENS BEI SUAUGUSIO ASMENS SU NEGALIA SOCIALINĖS GLOBOS POREIKIO NUSTATYMO TVARKOS APRAŠO PATVIRTINIMO</w:t>
      </w:r>
      <w:r w:rsidR="00094689"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  <w:r w:rsidR="0086368C" w:rsidRPr="00403B01">
        <w:rPr>
          <w:b/>
          <w:kern w:val="16"/>
          <w:position w:val="4"/>
          <w:sz w:val="24"/>
          <w:szCs w:val="24"/>
          <w:lang w:val="lt-LT"/>
        </w:rPr>
        <w:t xml:space="preserve">“ </w:t>
      </w:r>
      <w:r>
        <w:rPr>
          <w:b/>
          <w:kern w:val="16"/>
          <w:position w:val="4"/>
          <w:sz w:val="24"/>
          <w:szCs w:val="24"/>
          <w:lang w:val="lt-LT"/>
        </w:rPr>
        <w:t>PROJEKTO AIŠKINAMASIS RAŠTAS</w:t>
      </w:r>
    </w:p>
    <w:p w14:paraId="540312ED" w14:textId="77777777" w:rsidR="00FD5863" w:rsidRDefault="00FD5863" w:rsidP="00915B69">
      <w:pPr>
        <w:jc w:val="center"/>
        <w:rPr>
          <w:b/>
          <w:sz w:val="24"/>
          <w:szCs w:val="24"/>
          <w:lang w:val="lt-LT"/>
        </w:rPr>
      </w:pPr>
    </w:p>
    <w:p w14:paraId="3F9DF830" w14:textId="57C72D00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</w:t>
      </w:r>
      <w:r w:rsidR="00D62293">
        <w:rPr>
          <w:sz w:val="24"/>
          <w:lang w:val="lt-LT"/>
        </w:rPr>
        <w:t>7</w:t>
      </w:r>
      <w:r>
        <w:rPr>
          <w:sz w:val="24"/>
          <w:lang w:val="lt-LT"/>
        </w:rPr>
        <w:t>-</w:t>
      </w:r>
      <w:r w:rsidR="00D62293">
        <w:rPr>
          <w:sz w:val="24"/>
          <w:lang w:val="lt-LT"/>
        </w:rPr>
        <w:t>26</w:t>
      </w:r>
    </w:p>
    <w:p w14:paraId="2A470E13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02F3B111" w14:textId="77777777" w:rsidR="00915B69" w:rsidRDefault="00915B69" w:rsidP="00915B69">
      <w:pPr>
        <w:jc w:val="center"/>
        <w:rPr>
          <w:sz w:val="24"/>
          <w:highlight w:val="cyan"/>
          <w:lang w:val="lt-LT"/>
        </w:rPr>
      </w:pPr>
    </w:p>
    <w:p w14:paraId="59DC9B90" w14:textId="77777777" w:rsidR="00915B69" w:rsidRDefault="00915B69" w:rsidP="00223F8C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14:paraId="7F48BA9A" w14:textId="20489EB5" w:rsidR="00427ED8" w:rsidRPr="00205FB1" w:rsidRDefault="00915B69" w:rsidP="00AB758F">
      <w:pPr>
        <w:pStyle w:val="Betarp"/>
        <w:jc w:val="both"/>
        <w:rPr>
          <w:rFonts w:ascii="Times New Roman" w:eastAsia="TimesNewRomanPSMT" w:hAnsi="Times New Roman" w:cs="Times New Roman"/>
          <w:color w:val="FFFFFF" w:themeColor="background1"/>
          <w:highlight w:val="yellow"/>
          <w:lang w:val="lt-LT"/>
        </w:rPr>
      </w:pPr>
      <w:r w:rsidRPr="00205FB1">
        <w:rPr>
          <w:rFonts w:ascii="Times New Roman" w:hAnsi="Times New Roman" w:cs="Times New Roman"/>
          <w:b/>
          <w:lang w:val="pt-BR"/>
        </w:rPr>
        <w:tab/>
      </w:r>
      <w:r w:rsidR="00094689">
        <w:rPr>
          <w:rFonts w:ascii="Times New Roman" w:hAnsi="Times New Roman" w:cs="Times New Roman"/>
          <w:lang w:val="lt-LT"/>
        </w:rPr>
        <w:t>P</w:t>
      </w:r>
      <w:r w:rsidR="00094689"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094689">
        <w:rPr>
          <w:rFonts w:ascii="Times New Roman" w:hAnsi="Times New Roman" w:cs="Times New Roman"/>
          <w:lang w:val="lt-LT"/>
        </w:rPr>
        <w:t>22</w:t>
      </w:r>
      <w:r w:rsidR="00094689" w:rsidRPr="00DB5224">
        <w:rPr>
          <w:rFonts w:ascii="Times New Roman" w:hAnsi="Times New Roman" w:cs="Times New Roman"/>
          <w:lang w:val="lt-LT"/>
        </w:rPr>
        <w:t xml:space="preserve"> m. </w:t>
      </w:r>
      <w:r w:rsidR="00094689">
        <w:rPr>
          <w:rFonts w:ascii="Times New Roman" w:hAnsi="Times New Roman" w:cs="Times New Roman"/>
          <w:lang w:val="lt-LT"/>
        </w:rPr>
        <w:t>rugsėjo 29</w:t>
      </w:r>
      <w:r w:rsidR="00094689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094689">
        <w:rPr>
          <w:rFonts w:ascii="Times New Roman" w:hAnsi="Times New Roman" w:cs="Times New Roman"/>
          <w:lang w:val="lt-LT"/>
        </w:rPr>
        <w:t>202</w:t>
      </w:r>
      <w:r w:rsidR="00094689" w:rsidRPr="00DB5224">
        <w:rPr>
          <w:rFonts w:ascii="Times New Roman" w:hAnsi="Times New Roman" w:cs="Times New Roman"/>
          <w:lang w:val="lt-LT"/>
        </w:rPr>
        <w:t xml:space="preserve"> „Dėl </w:t>
      </w:r>
      <w:r w:rsidR="00094689">
        <w:rPr>
          <w:rFonts w:ascii="Times New Roman" w:hAnsi="Times New Roman" w:cs="Times New Roman"/>
          <w:lang w:val="lt-LT"/>
        </w:rPr>
        <w:t>Asmens (šeimos) socialinių paslaugų poreikio nustatymo ir senyvo amžiaus asmens bei suaugusio asmens su negalia socialinės globos poreikio nustatymo tvarkos aprašo patvirtinimo</w:t>
      </w:r>
      <w:r w:rsidR="00094689" w:rsidRPr="00DB5224">
        <w:rPr>
          <w:rFonts w:ascii="Times New Roman" w:hAnsi="Times New Roman" w:cs="Times New Roman"/>
          <w:lang w:val="lt-LT"/>
        </w:rPr>
        <w:t>“.</w:t>
      </w:r>
    </w:p>
    <w:p w14:paraId="242BAE3E" w14:textId="77777777" w:rsidR="00915B69" w:rsidRDefault="00915B69" w:rsidP="00223F8C">
      <w:pPr>
        <w:ind w:left="709"/>
        <w:rPr>
          <w:b/>
          <w:sz w:val="24"/>
          <w:szCs w:val="24"/>
          <w:lang w:val="lt-LT"/>
        </w:rPr>
      </w:pPr>
      <w:r w:rsidRPr="008B4EF5">
        <w:rPr>
          <w:b/>
          <w:sz w:val="24"/>
          <w:szCs w:val="24"/>
          <w:lang w:val="lt-LT"/>
        </w:rPr>
        <w:t>2. Siūlomos teisinio reguliavimo nuostatos ir laukiami rezultatai</w:t>
      </w:r>
    </w:p>
    <w:p w14:paraId="5D3E7011" w14:textId="6BB4133A" w:rsidR="001A5E63" w:rsidRPr="001A5E63" w:rsidRDefault="00205FB1" w:rsidP="00DE6CEA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r w:rsidRPr="00B238D4">
        <w:rPr>
          <w:color w:val="000000"/>
          <w:sz w:val="24"/>
          <w:szCs w:val="24"/>
          <w:lang w:val="lt-LT"/>
        </w:rPr>
        <w:t>N</w:t>
      </w:r>
      <w:r w:rsidR="00727C20" w:rsidRPr="00B238D4">
        <w:rPr>
          <w:color w:val="000000"/>
          <w:sz w:val="24"/>
          <w:szCs w:val="24"/>
          <w:lang w:val="lt-LT"/>
        </w:rPr>
        <w:t>uo 202</w:t>
      </w:r>
      <w:r w:rsidR="00DE6CEA" w:rsidRPr="00B238D4">
        <w:rPr>
          <w:color w:val="000000"/>
          <w:sz w:val="24"/>
          <w:szCs w:val="24"/>
          <w:lang w:val="lt-LT"/>
        </w:rPr>
        <w:t xml:space="preserve">4 m. </w:t>
      </w:r>
      <w:r w:rsidR="00D62293">
        <w:rPr>
          <w:color w:val="000000"/>
          <w:sz w:val="24"/>
          <w:szCs w:val="24"/>
          <w:lang w:val="lt-LT"/>
        </w:rPr>
        <w:t>liepos 1</w:t>
      </w:r>
      <w:r w:rsidR="00DE6CEA" w:rsidRPr="00B238D4">
        <w:rPr>
          <w:color w:val="000000"/>
          <w:sz w:val="24"/>
          <w:szCs w:val="24"/>
          <w:lang w:val="lt-LT"/>
        </w:rPr>
        <w:t xml:space="preserve"> d įsigaliojusiame</w:t>
      </w:r>
      <w:r w:rsidR="00727C20" w:rsidRPr="00B238D4">
        <w:rPr>
          <w:color w:val="000000"/>
          <w:sz w:val="24"/>
          <w:szCs w:val="24"/>
          <w:lang w:val="lt-LT"/>
        </w:rPr>
        <w:t xml:space="preserve"> </w:t>
      </w:r>
      <w:r w:rsidR="00AB758F" w:rsidRPr="00B238D4">
        <w:rPr>
          <w:color w:val="000000"/>
          <w:sz w:val="24"/>
          <w:szCs w:val="24"/>
          <w:lang w:val="lt-LT"/>
        </w:rPr>
        <w:t xml:space="preserve">Lietuvos Respublikos </w:t>
      </w:r>
      <w:r w:rsidR="00D62293">
        <w:rPr>
          <w:color w:val="000000"/>
          <w:sz w:val="24"/>
          <w:szCs w:val="24"/>
          <w:lang w:val="lt-LT"/>
        </w:rPr>
        <w:t xml:space="preserve">socialinių paslaugų </w:t>
      </w:r>
      <w:r w:rsidR="00AB758F" w:rsidRPr="00B238D4">
        <w:rPr>
          <w:color w:val="000000"/>
          <w:sz w:val="24"/>
          <w:szCs w:val="24"/>
          <w:lang w:val="lt-LT"/>
        </w:rPr>
        <w:t>įstatym</w:t>
      </w:r>
      <w:r w:rsidR="00F85F15" w:rsidRPr="00B238D4">
        <w:rPr>
          <w:color w:val="000000"/>
          <w:sz w:val="24"/>
          <w:szCs w:val="24"/>
          <w:lang w:val="lt-LT"/>
        </w:rPr>
        <w:t>o</w:t>
      </w:r>
      <w:r w:rsidR="00DE6CEA" w:rsidRPr="00B238D4">
        <w:rPr>
          <w:color w:val="000000"/>
          <w:sz w:val="24"/>
          <w:szCs w:val="24"/>
          <w:lang w:val="lt-LT"/>
        </w:rPr>
        <w:t xml:space="preserve"> </w:t>
      </w:r>
      <w:r w:rsidR="001A15B8">
        <w:rPr>
          <w:color w:val="000000"/>
          <w:sz w:val="24"/>
          <w:szCs w:val="24"/>
          <w:lang w:val="lt-LT"/>
        </w:rPr>
        <w:t xml:space="preserve">   </w:t>
      </w:r>
      <w:r w:rsidR="00D62293">
        <w:rPr>
          <w:color w:val="000000"/>
          <w:sz w:val="24"/>
          <w:szCs w:val="24"/>
          <w:lang w:val="lt-LT"/>
        </w:rPr>
        <w:t>1</w:t>
      </w:r>
      <w:r w:rsidR="00094689">
        <w:rPr>
          <w:color w:val="000000"/>
          <w:sz w:val="24"/>
          <w:szCs w:val="24"/>
          <w:lang w:val="lt-LT"/>
        </w:rPr>
        <w:t>8</w:t>
      </w:r>
      <w:r w:rsidR="00F85F15" w:rsidRPr="00B238D4">
        <w:rPr>
          <w:color w:val="000000"/>
          <w:sz w:val="24"/>
          <w:szCs w:val="24"/>
          <w:lang w:val="lt-LT"/>
        </w:rPr>
        <w:t xml:space="preserve"> straipsnio </w:t>
      </w:r>
      <w:r w:rsidR="00094689">
        <w:rPr>
          <w:color w:val="000000"/>
          <w:sz w:val="24"/>
          <w:szCs w:val="24"/>
          <w:lang w:val="lt-LT"/>
        </w:rPr>
        <w:t>5 dalyje</w:t>
      </w:r>
      <w:r w:rsidR="00F85F15" w:rsidRPr="00B238D4">
        <w:rPr>
          <w:color w:val="000000"/>
          <w:sz w:val="24"/>
          <w:szCs w:val="24"/>
          <w:lang w:val="lt-LT"/>
        </w:rPr>
        <w:t xml:space="preserve"> </w:t>
      </w:r>
      <w:r w:rsidR="00727C20" w:rsidRPr="00B238D4">
        <w:rPr>
          <w:color w:val="000000"/>
          <w:sz w:val="24"/>
          <w:szCs w:val="24"/>
          <w:lang w:val="lt-LT"/>
        </w:rPr>
        <w:t>numatyta</w:t>
      </w:r>
      <w:r w:rsidR="00F85F15" w:rsidRPr="00B238D4">
        <w:rPr>
          <w:color w:val="000000"/>
          <w:sz w:val="24"/>
          <w:szCs w:val="24"/>
          <w:lang w:val="lt-LT"/>
        </w:rPr>
        <w:t>,</w:t>
      </w:r>
      <w:r w:rsidR="00F85F15">
        <w:rPr>
          <w:color w:val="000000"/>
          <w:sz w:val="24"/>
          <w:szCs w:val="24"/>
          <w:lang w:val="lt-LT"/>
        </w:rPr>
        <w:t xml:space="preserve"> kad </w:t>
      </w:r>
      <w:r w:rsidR="00094689">
        <w:rPr>
          <w:color w:val="000000"/>
          <w:sz w:val="24"/>
          <w:szCs w:val="24"/>
          <w:lang w:val="lt-LT"/>
        </w:rPr>
        <w:t>asmens (šeimos), pageidaujančio (-</w:t>
      </w:r>
      <w:proofErr w:type="spellStart"/>
      <w:r w:rsidR="00094689">
        <w:rPr>
          <w:color w:val="000000"/>
          <w:sz w:val="24"/>
          <w:szCs w:val="24"/>
          <w:lang w:val="lt-LT"/>
        </w:rPr>
        <w:t>ios</w:t>
      </w:r>
      <w:proofErr w:type="spellEnd"/>
      <w:r w:rsidR="00094689">
        <w:rPr>
          <w:color w:val="000000"/>
          <w:sz w:val="24"/>
          <w:szCs w:val="24"/>
          <w:lang w:val="lt-LT"/>
        </w:rPr>
        <w:t>) gauti socialines paslaugas, kurios finansuojamos iš savivaldybės biudžeto lėšų ar iš valstybės biudžeto dotacijų savivaldybių biudžetams, socialinių paslaugų poreik</w:t>
      </w:r>
      <w:r w:rsidR="00687710">
        <w:rPr>
          <w:color w:val="000000"/>
          <w:sz w:val="24"/>
          <w:szCs w:val="24"/>
          <w:lang w:val="lt-LT"/>
        </w:rPr>
        <w:t>io</w:t>
      </w:r>
      <w:r w:rsidR="00094689">
        <w:rPr>
          <w:color w:val="000000"/>
          <w:sz w:val="24"/>
          <w:szCs w:val="24"/>
          <w:lang w:val="lt-LT"/>
        </w:rPr>
        <w:t xml:space="preserve"> </w:t>
      </w:r>
      <w:r w:rsidR="00687710">
        <w:rPr>
          <w:color w:val="000000"/>
          <w:sz w:val="24"/>
          <w:szCs w:val="24"/>
          <w:lang w:val="lt-LT"/>
        </w:rPr>
        <w:t xml:space="preserve">nustatymo </w:t>
      </w:r>
      <w:r w:rsidR="00925154">
        <w:rPr>
          <w:color w:val="000000"/>
          <w:sz w:val="24"/>
          <w:szCs w:val="24"/>
          <w:lang w:val="lt-LT"/>
        </w:rPr>
        <w:t>tvarką tvirtina savivaldybės meras</w:t>
      </w:r>
      <w:r w:rsidR="001A5E63" w:rsidRPr="001A5E63">
        <w:rPr>
          <w:color w:val="000000"/>
          <w:sz w:val="24"/>
          <w:szCs w:val="24"/>
          <w:lang w:val="lt-LT"/>
        </w:rPr>
        <w:t>.</w:t>
      </w:r>
    </w:p>
    <w:p w14:paraId="752C2DAB" w14:textId="3AD474A5" w:rsidR="0086368C" w:rsidRPr="00727C20" w:rsidRDefault="001A5E63" w:rsidP="00727C20">
      <w:pPr>
        <w:pStyle w:val="Betarp"/>
        <w:ind w:firstLine="709"/>
        <w:jc w:val="both"/>
        <w:rPr>
          <w:rFonts w:ascii="Times New Roman" w:hAnsi="Times New Roman" w:cs="Times New Roman"/>
          <w:lang w:val="lt-LT"/>
        </w:rPr>
      </w:pPr>
      <w:r w:rsidRPr="00727C20">
        <w:rPr>
          <w:rFonts w:ascii="Times New Roman" w:hAnsi="Times New Roman" w:cs="Times New Roman"/>
          <w:color w:val="000000"/>
          <w:lang w:val="lt-LT"/>
        </w:rPr>
        <w:t xml:space="preserve">Vadovaudamiesi tuo, kas nurodyta, prašome pripažinti netekusiu galios </w:t>
      </w:r>
      <w:r w:rsidR="00687710" w:rsidRPr="00DB5224">
        <w:rPr>
          <w:rFonts w:ascii="Times New Roman" w:hAnsi="Times New Roman" w:cs="Times New Roman"/>
          <w:lang w:val="lt-LT"/>
        </w:rPr>
        <w:t>Panevėžio rajono savivaldybės tarybos 20</w:t>
      </w:r>
      <w:r w:rsidR="00687710">
        <w:rPr>
          <w:rFonts w:ascii="Times New Roman" w:hAnsi="Times New Roman" w:cs="Times New Roman"/>
          <w:lang w:val="lt-LT"/>
        </w:rPr>
        <w:t>22</w:t>
      </w:r>
      <w:r w:rsidR="00687710" w:rsidRPr="00DB5224">
        <w:rPr>
          <w:rFonts w:ascii="Times New Roman" w:hAnsi="Times New Roman" w:cs="Times New Roman"/>
          <w:lang w:val="lt-LT"/>
        </w:rPr>
        <w:t xml:space="preserve"> m. </w:t>
      </w:r>
      <w:r w:rsidR="00687710">
        <w:rPr>
          <w:rFonts w:ascii="Times New Roman" w:hAnsi="Times New Roman" w:cs="Times New Roman"/>
          <w:lang w:val="lt-LT"/>
        </w:rPr>
        <w:t>rugsėjo 29</w:t>
      </w:r>
      <w:r w:rsidR="00687710"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687710">
        <w:rPr>
          <w:rFonts w:ascii="Times New Roman" w:hAnsi="Times New Roman" w:cs="Times New Roman"/>
          <w:lang w:val="lt-LT"/>
        </w:rPr>
        <w:t>202</w:t>
      </w:r>
      <w:r w:rsidR="00687710" w:rsidRPr="00DB5224">
        <w:rPr>
          <w:rFonts w:ascii="Times New Roman" w:hAnsi="Times New Roman" w:cs="Times New Roman"/>
          <w:lang w:val="lt-LT"/>
        </w:rPr>
        <w:t xml:space="preserve"> „Dėl </w:t>
      </w:r>
      <w:r w:rsidR="00687710">
        <w:rPr>
          <w:rFonts w:ascii="Times New Roman" w:hAnsi="Times New Roman" w:cs="Times New Roman"/>
          <w:lang w:val="lt-LT"/>
        </w:rPr>
        <w:t>Asmens (šeimos) socialinių paslaugų poreikio nustatymo ir senyvo amžiaus asmens bei suaugusio asmens su negalia socialinės globos poreikio nustatymo tvarkos aprašo patvirtinimo</w:t>
      </w:r>
      <w:r w:rsidR="00687710" w:rsidRPr="00DB5224">
        <w:rPr>
          <w:rFonts w:ascii="Times New Roman" w:hAnsi="Times New Roman" w:cs="Times New Roman"/>
          <w:lang w:val="lt-LT"/>
        </w:rPr>
        <w:t>“.</w:t>
      </w:r>
    </w:p>
    <w:p w14:paraId="6EB769C6" w14:textId="77777777" w:rsidR="00915B69" w:rsidRDefault="00915B69" w:rsidP="00223F8C">
      <w:pPr>
        <w:ind w:firstLine="709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>3. Lėšų poreikis ir šaltiniai</w:t>
      </w:r>
    </w:p>
    <w:p w14:paraId="0D61BF74" w14:textId="77777777" w:rsidR="00915B69" w:rsidRDefault="00915B69" w:rsidP="00223F8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  <w:r>
        <w:rPr>
          <w:sz w:val="24"/>
          <w:lang w:val="lt-LT"/>
        </w:rPr>
        <w:tab/>
      </w:r>
    </w:p>
    <w:p w14:paraId="79FA759E" w14:textId="77777777" w:rsidR="00915B69" w:rsidRDefault="00915B69" w:rsidP="00223F8C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Kiti reikalingi pagrindimai, skaičiavimai ar paaiškinimai</w:t>
      </w:r>
    </w:p>
    <w:p w14:paraId="187F1C3F" w14:textId="77777777" w:rsidR="00915B69" w:rsidRDefault="00915B69" w:rsidP="00223F8C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>Nėra.</w:t>
      </w:r>
    </w:p>
    <w:p w14:paraId="3C1707CE" w14:textId="77777777" w:rsidR="00925154" w:rsidRDefault="00925154" w:rsidP="00223F8C">
      <w:pPr>
        <w:jc w:val="both"/>
        <w:rPr>
          <w:sz w:val="24"/>
          <w:szCs w:val="24"/>
          <w:lang w:val="lt-LT"/>
        </w:rPr>
      </w:pPr>
    </w:p>
    <w:p w14:paraId="7371D3D9" w14:textId="77777777" w:rsidR="00925154" w:rsidRDefault="00925154" w:rsidP="00223F8C">
      <w:pPr>
        <w:jc w:val="both"/>
        <w:rPr>
          <w:sz w:val="24"/>
          <w:szCs w:val="24"/>
          <w:lang w:val="lt-LT"/>
        </w:rPr>
      </w:pPr>
    </w:p>
    <w:p w14:paraId="5F2D9A42" w14:textId="7652779A" w:rsidR="00925154" w:rsidRDefault="00925154" w:rsidP="00223F8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Skyriaus vedėja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1A15B8">
        <w:rPr>
          <w:sz w:val="24"/>
          <w:szCs w:val="24"/>
          <w:lang w:val="lt-LT"/>
        </w:rPr>
        <w:t xml:space="preserve">                   </w:t>
      </w:r>
      <w:r>
        <w:rPr>
          <w:sz w:val="24"/>
          <w:szCs w:val="24"/>
          <w:lang w:val="lt-LT"/>
        </w:rPr>
        <w:t>Virginija Savickienė</w:t>
      </w:r>
    </w:p>
    <w:p w14:paraId="5F6B5B73" w14:textId="77777777" w:rsidR="00915B69" w:rsidRDefault="00915B69" w:rsidP="00223F8C">
      <w:pPr>
        <w:rPr>
          <w:sz w:val="24"/>
          <w:lang w:val="lt-LT"/>
        </w:rPr>
      </w:pPr>
    </w:p>
    <w:sectPr w:rsidR="00915B69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414B9" w14:textId="77777777" w:rsidR="005400C2" w:rsidRDefault="005400C2" w:rsidP="00591DCD">
      <w:r>
        <w:separator/>
      </w:r>
    </w:p>
  </w:endnote>
  <w:endnote w:type="continuationSeparator" w:id="0">
    <w:p w14:paraId="6B740DFB" w14:textId="77777777" w:rsidR="005400C2" w:rsidRDefault="005400C2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7478" w14:textId="77777777" w:rsidR="005400C2" w:rsidRDefault="005400C2" w:rsidP="00591DCD">
      <w:r>
        <w:separator/>
      </w:r>
    </w:p>
  </w:footnote>
  <w:footnote w:type="continuationSeparator" w:id="0">
    <w:p w14:paraId="1FB46356" w14:textId="77777777" w:rsidR="005400C2" w:rsidRDefault="005400C2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92551">
    <w:abstractNumId w:val="0"/>
  </w:num>
  <w:num w:numId="2" w16cid:durableId="1049304775">
    <w:abstractNumId w:val="1"/>
  </w:num>
  <w:num w:numId="3" w16cid:durableId="238029426">
    <w:abstractNumId w:val="3"/>
  </w:num>
  <w:num w:numId="4" w16cid:durableId="312100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451117">
    <w:abstractNumId w:val="1"/>
  </w:num>
  <w:num w:numId="6" w16cid:durableId="2101829279">
    <w:abstractNumId w:val="1"/>
  </w:num>
  <w:num w:numId="7" w16cid:durableId="712190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611249">
    <w:abstractNumId w:val="2"/>
  </w:num>
  <w:num w:numId="9" w16cid:durableId="725108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711661">
    <w:abstractNumId w:val="8"/>
  </w:num>
  <w:num w:numId="11" w16cid:durableId="1728381722">
    <w:abstractNumId w:val="6"/>
  </w:num>
  <w:num w:numId="12" w16cid:durableId="964312944">
    <w:abstractNumId w:val="5"/>
  </w:num>
  <w:num w:numId="13" w16cid:durableId="2098287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689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15B8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62C5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0723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49FD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00C2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87710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956CA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7F39BB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25154"/>
    <w:rsid w:val="00941020"/>
    <w:rsid w:val="00942BC2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1CB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3CEF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A7938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3BBA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2293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6F22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A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84B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707A8-161C-413B-AFE6-6859655C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Savickiene</cp:lastModifiedBy>
  <cp:revision>2</cp:revision>
  <cp:lastPrinted>2024-07-26T12:08:00Z</cp:lastPrinted>
  <dcterms:created xsi:type="dcterms:W3CDTF">2024-07-31T09:40:00Z</dcterms:created>
  <dcterms:modified xsi:type="dcterms:W3CDTF">2024-07-31T09:40:00Z</dcterms:modified>
</cp:coreProperties>
</file>