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B6732" w14:textId="504AA5FE" w:rsidR="00542981" w:rsidRDefault="008D2550">
      <w:pPr>
        <w:ind w:left="4962"/>
        <w:rPr>
          <w:rFonts w:eastAsia="NSimSun" w:cs="Arial"/>
          <w:kern w:val="2"/>
          <w:szCs w:val="24"/>
          <w:lang w:eastAsia="zh-CN" w:bidi="hi-IN"/>
        </w:rPr>
      </w:pPr>
      <w:bookmarkStart w:id="0" w:name="_GoBack"/>
      <w:bookmarkEnd w:id="0"/>
      <w:r>
        <w:rPr>
          <w:rFonts w:eastAsia="NSimSun" w:cs="Arial"/>
          <w:kern w:val="2"/>
          <w:szCs w:val="24"/>
          <w:lang w:eastAsia="zh-CN" w:bidi="hi-IN"/>
        </w:rPr>
        <w:t>Studentų p</w:t>
      </w:r>
      <w:r w:rsidR="00692F31">
        <w:rPr>
          <w:rFonts w:eastAsia="NSimSun" w:cs="Arial"/>
          <w:kern w:val="2"/>
          <w:szCs w:val="24"/>
          <w:lang w:eastAsia="zh-CN" w:bidi="hi-IN"/>
        </w:rPr>
        <w:t xml:space="preserve">raktikos atlikimo </w:t>
      </w:r>
      <w:r w:rsidR="009B0C53">
        <w:rPr>
          <w:rFonts w:eastAsia="NSimSun" w:cs="Arial"/>
          <w:kern w:val="2"/>
          <w:szCs w:val="24"/>
          <w:lang w:eastAsia="zh-CN" w:bidi="hi-IN"/>
        </w:rPr>
        <w:t>Panevėžio</w:t>
      </w:r>
      <w:r w:rsidR="00692F31">
        <w:rPr>
          <w:rFonts w:eastAsia="NSimSun" w:cs="Arial"/>
          <w:kern w:val="2"/>
          <w:szCs w:val="24"/>
          <w:lang w:eastAsia="zh-CN" w:bidi="hi-IN"/>
        </w:rPr>
        <w:t xml:space="preserve"> rajono savivaldybės administracijoje tvarkos aprašo </w:t>
      </w:r>
    </w:p>
    <w:p w14:paraId="45C34515" w14:textId="635C67C9" w:rsidR="00542981" w:rsidRDefault="00EF3587">
      <w:pPr>
        <w:ind w:left="4962"/>
      </w:pPr>
      <w:r>
        <w:t>1</w:t>
      </w:r>
      <w:r w:rsidR="00692F31">
        <w:t xml:space="preserve"> priedas</w:t>
      </w:r>
    </w:p>
    <w:p w14:paraId="0DD7C5EC" w14:textId="1CFD1279" w:rsidR="00542981" w:rsidRDefault="00542981" w:rsidP="009B0C53">
      <w:pPr>
        <w:rPr>
          <w:b/>
          <w:bCs/>
        </w:rPr>
      </w:pPr>
    </w:p>
    <w:tbl>
      <w:tblPr>
        <w:tblW w:w="9747" w:type="dxa"/>
        <w:tblCellMar>
          <w:left w:w="10" w:type="dxa"/>
          <w:right w:w="10" w:type="dxa"/>
        </w:tblCellMar>
        <w:tblLook w:val="0000" w:firstRow="0" w:lastRow="0" w:firstColumn="0" w:lastColumn="0" w:noHBand="0" w:noVBand="0"/>
      </w:tblPr>
      <w:tblGrid>
        <w:gridCol w:w="9747"/>
      </w:tblGrid>
      <w:tr w:rsidR="00542981" w14:paraId="74967907" w14:textId="77777777">
        <w:tc>
          <w:tcPr>
            <w:tcW w:w="9747" w:type="dxa"/>
            <w:tcBorders>
              <w:bottom w:val="single" w:sz="4" w:space="0" w:color="000000"/>
            </w:tcBorders>
            <w:shd w:val="clear" w:color="auto" w:fill="auto"/>
            <w:tcMar>
              <w:top w:w="0" w:type="dxa"/>
              <w:left w:w="108" w:type="dxa"/>
              <w:bottom w:w="0" w:type="dxa"/>
              <w:right w:w="108" w:type="dxa"/>
            </w:tcMar>
          </w:tcPr>
          <w:p w14:paraId="20B90235" w14:textId="77777777" w:rsidR="00542981" w:rsidRDefault="00542981">
            <w:pPr>
              <w:widowControl w:val="0"/>
              <w:suppressAutoHyphens/>
              <w:jc w:val="both"/>
              <w:rPr>
                <w:rFonts w:cs="Mangal"/>
                <w:b/>
                <w:kern w:val="3"/>
                <w:szCs w:val="24"/>
                <w:lang w:eastAsia="zh-CN" w:bidi="hi-IN"/>
              </w:rPr>
            </w:pPr>
          </w:p>
        </w:tc>
      </w:tr>
      <w:tr w:rsidR="00542981" w14:paraId="6AE52C65" w14:textId="77777777">
        <w:tc>
          <w:tcPr>
            <w:tcW w:w="9747" w:type="dxa"/>
            <w:tcBorders>
              <w:top w:val="single" w:sz="4" w:space="0" w:color="000000"/>
            </w:tcBorders>
            <w:shd w:val="clear" w:color="auto" w:fill="auto"/>
            <w:tcMar>
              <w:top w:w="0" w:type="dxa"/>
              <w:left w:w="108" w:type="dxa"/>
              <w:bottom w:w="0" w:type="dxa"/>
              <w:right w:w="108" w:type="dxa"/>
            </w:tcMar>
          </w:tcPr>
          <w:p w14:paraId="4BADF036" w14:textId="6F36838A" w:rsidR="00542981" w:rsidRDefault="00692F31">
            <w:pPr>
              <w:widowControl w:val="0"/>
              <w:suppressAutoHyphens/>
              <w:jc w:val="center"/>
              <w:rPr>
                <w:rFonts w:cs="Mangal"/>
                <w:kern w:val="3"/>
                <w:szCs w:val="24"/>
                <w:vertAlign w:val="superscript"/>
                <w:lang w:eastAsia="zh-CN" w:bidi="hi-IN"/>
              </w:rPr>
            </w:pPr>
            <w:r>
              <w:rPr>
                <w:rFonts w:cs="Mangal"/>
                <w:kern w:val="3"/>
                <w:szCs w:val="24"/>
                <w:vertAlign w:val="superscript"/>
                <w:lang w:eastAsia="lt-LT" w:bidi="hi-IN"/>
              </w:rPr>
              <w:t>(prašymą teikiančio asmens vardas ir pavardė, asmens kodas)</w:t>
            </w:r>
          </w:p>
        </w:tc>
      </w:tr>
      <w:tr w:rsidR="00542981" w14:paraId="10E296C7" w14:textId="77777777">
        <w:tc>
          <w:tcPr>
            <w:tcW w:w="9747" w:type="dxa"/>
            <w:tcBorders>
              <w:bottom w:val="single" w:sz="4" w:space="0" w:color="000000"/>
            </w:tcBorders>
            <w:shd w:val="clear" w:color="auto" w:fill="auto"/>
            <w:tcMar>
              <w:top w:w="0" w:type="dxa"/>
              <w:left w:w="108" w:type="dxa"/>
              <w:bottom w:w="0" w:type="dxa"/>
              <w:right w:w="108" w:type="dxa"/>
            </w:tcMar>
          </w:tcPr>
          <w:p w14:paraId="74E5044B" w14:textId="77777777" w:rsidR="00542981" w:rsidRDefault="00542981">
            <w:pPr>
              <w:widowControl w:val="0"/>
              <w:suppressAutoHyphens/>
              <w:jc w:val="both"/>
              <w:rPr>
                <w:rFonts w:cs="Mangal"/>
                <w:b/>
                <w:kern w:val="3"/>
                <w:szCs w:val="24"/>
                <w:lang w:eastAsia="zh-CN" w:bidi="hi-IN"/>
              </w:rPr>
            </w:pPr>
          </w:p>
        </w:tc>
      </w:tr>
      <w:tr w:rsidR="008E5DAD" w14:paraId="7E8AC79A" w14:textId="77777777">
        <w:tc>
          <w:tcPr>
            <w:tcW w:w="9747" w:type="dxa"/>
            <w:tcBorders>
              <w:bottom w:val="single" w:sz="4" w:space="0" w:color="000000"/>
            </w:tcBorders>
            <w:shd w:val="clear" w:color="auto" w:fill="auto"/>
            <w:tcMar>
              <w:top w:w="0" w:type="dxa"/>
              <w:left w:w="108" w:type="dxa"/>
              <w:bottom w:w="0" w:type="dxa"/>
              <w:right w:w="108" w:type="dxa"/>
            </w:tcMar>
          </w:tcPr>
          <w:p w14:paraId="703D664F" w14:textId="77777777" w:rsidR="008E5DAD" w:rsidRDefault="008E5DAD">
            <w:pPr>
              <w:widowControl w:val="0"/>
              <w:suppressAutoHyphens/>
              <w:jc w:val="both"/>
              <w:rPr>
                <w:rFonts w:cs="Mangal"/>
                <w:b/>
                <w:kern w:val="3"/>
                <w:szCs w:val="24"/>
                <w:lang w:eastAsia="zh-CN" w:bidi="hi-IN"/>
              </w:rPr>
            </w:pPr>
          </w:p>
        </w:tc>
      </w:tr>
      <w:tr w:rsidR="00542981" w14:paraId="3EB865F6" w14:textId="77777777">
        <w:tc>
          <w:tcPr>
            <w:tcW w:w="9747" w:type="dxa"/>
            <w:tcBorders>
              <w:top w:val="single" w:sz="4" w:space="0" w:color="000000"/>
            </w:tcBorders>
            <w:shd w:val="clear" w:color="auto" w:fill="auto"/>
            <w:tcMar>
              <w:top w:w="0" w:type="dxa"/>
              <w:left w:w="108" w:type="dxa"/>
              <w:bottom w:w="0" w:type="dxa"/>
              <w:right w:w="108" w:type="dxa"/>
            </w:tcMar>
          </w:tcPr>
          <w:p w14:paraId="5FBF0890" w14:textId="21659755" w:rsidR="00542981" w:rsidRDefault="00692F31" w:rsidP="00EF3587">
            <w:pPr>
              <w:widowControl w:val="0"/>
              <w:suppressAutoHyphens/>
              <w:jc w:val="center"/>
              <w:rPr>
                <w:rFonts w:cs="Mangal"/>
                <w:kern w:val="3"/>
                <w:szCs w:val="24"/>
                <w:vertAlign w:val="superscript"/>
                <w:lang w:eastAsia="zh-CN" w:bidi="hi-IN"/>
              </w:rPr>
            </w:pPr>
            <w:r>
              <w:rPr>
                <w:rFonts w:cs="Mangal"/>
                <w:kern w:val="3"/>
                <w:szCs w:val="24"/>
                <w:vertAlign w:val="superscript"/>
                <w:lang w:eastAsia="lt-LT" w:bidi="hi-IN"/>
              </w:rPr>
              <w:t>(asmens</w:t>
            </w:r>
            <w:r w:rsidR="00EF3587">
              <w:rPr>
                <w:rFonts w:cs="Mangal"/>
                <w:kern w:val="3"/>
                <w:szCs w:val="24"/>
                <w:vertAlign w:val="superscript"/>
                <w:lang w:eastAsia="lt-LT" w:bidi="hi-IN"/>
              </w:rPr>
              <w:t xml:space="preserve"> gyv.</w:t>
            </w:r>
            <w:r>
              <w:rPr>
                <w:rFonts w:cs="Mangal"/>
                <w:kern w:val="3"/>
                <w:szCs w:val="24"/>
                <w:vertAlign w:val="superscript"/>
                <w:lang w:eastAsia="lt-LT" w:bidi="hi-IN"/>
              </w:rPr>
              <w:t xml:space="preserve"> adresas, telefono numeris</w:t>
            </w:r>
            <w:r>
              <w:rPr>
                <w:kern w:val="3"/>
                <w:szCs w:val="24"/>
                <w:vertAlign w:val="superscript"/>
                <w:lang w:eastAsia="lt-LT" w:bidi="hi-IN"/>
              </w:rPr>
              <w:t xml:space="preserve"> </w:t>
            </w:r>
            <w:r w:rsidR="00EF3587">
              <w:rPr>
                <w:kern w:val="3"/>
                <w:szCs w:val="24"/>
                <w:vertAlign w:val="superscript"/>
                <w:lang w:eastAsia="lt-LT" w:bidi="hi-IN"/>
              </w:rPr>
              <w:t>ir</w:t>
            </w:r>
            <w:r>
              <w:rPr>
                <w:rFonts w:cs="Mangal"/>
                <w:kern w:val="3"/>
                <w:szCs w:val="24"/>
                <w:vertAlign w:val="superscript"/>
                <w:lang w:eastAsia="lt-LT" w:bidi="hi-IN"/>
              </w:rPr>
              <w:t xml:space="preserve"> el. pašto adresas)</w:t>
            </w:r>
          </w:p>
        </w:tc>
      </w:tr>
      <w:tr w:rsidR="00542981" w14:paraId="1A4D436D" w14:textId="77777777">
        <w:tc>
          <w:tcPr>
            <w:tcW w:w="9747" w:type="dxa"/>
            <w:tcBorders>
              <w:bottom w:val="single" w:sz="4" w:space="0" w:color="000000"/>
            </w:tcBorders>
            <w:shd w:val="clear" w:color="auto" w:fill="auto"/>
            <w:tcMar>
              <w:top w:w="0" w:type="dxa"/>
              <w:left w:w="108" w:type="dxa"/>
              <w:bottom w:w="0" w:type="dxa"/>
              <w:right w:w="108" w:type="dxa"/>
            </w:tcMar>
          </w:tcPr>
          <w:p w14:paraId="432C6C8D" w14:textId="77777777" w:rsidR="00542981" w:rsidRDefault="00542981">
            <w:pPr>
              <w:widowControl w:val="0"/>
              <w:suppressAutoHyphens/>
              <w:jc w:val="both"/>
              <w:rPr>
                <w:rFonts w:cs="Mangal"/>
                <w:b/>
                <w:kern w:val="3"/>
                <w:szCs w:val="24"/>
                <w:lang w:eastAsia="zh-CN" w:bidi="hi-IN"/>
              </w:rPr>
            </w:pPr>
          </w:p>
        </w:tc>
      </w:tr>
    </w:tbl>
    <w:p w14:paraId="21207D26" w14:textId="413B222F" w:rsidR="00542981" w:rsidRDefault="00692F31">
      <w:pPr>
        <w:widowControl w:val="0"/>
        <w:suppressAutoHyphens/>
        <w:jc w:val="center"/>
        <w:rPr>
          <w:rFonts w:cs="Mangal"/>
          <w:kern w:val="3"/>
          <w:szCs w:val="24"/>
          <w:vertAlign w:val="superscript"/>
          <w:lang w:eastAsia="lt-LT" w:bidi="hi-IN"/>
        </w:rPr>
      </w:pPr>
      <w:r>
        <w:rPr>
          <w:rFonts w:cs="Mangal"/>
          <w:kern w:val="3"/>
          <w:szCs w:val="24"/>
          <w:vertAlign w:val="superscript"/>
          <w:lang w:eastAsia="lt-LT" w:bidi="hi-IN"/>
        </w:rPr>
        <w:t>(mokymo įstaigos pavadinimas, studijų programa, kursas)</w:t>
      </w:r>
    </w:p>
    <w:p w14:paraId="766DD865" w14:textId="77777777" w:rsidR="00542981" w:rsidRDefault="00542981">
      <w:pPr>
        <w:widowControl w:val="0"/>
        <w:suppressAutoHyphens/>
        <w:rPr>
          <w:rFonts w:cs="Mangal"/>
          <w:kern w:val="3"/>
          <w:sz w:val="20"/>
          <w:lang w:eastAsia="zh-CN" w:bidi="hi-IN"/>
        </w:rPr>
      </w:pPr>
    </w:p>
    <w:p w14:paraId="6F13805E" w14:textId="58D4F506" w:rsidR="00542981" w:rsidRDefault="009B0C53">
      <w:pPr>
        <w:widowControl w:val="0"/>
        <w:tabs>
          <w:tab w:val="right" w:leader="underscore" w:pos="9000"/>
        </w:tabs>
        <w:suppressAutoHyphens/>
        <w:rPr>
          <w:rFonts w:cs="Mangal"/>
          <w:kern w:val="3"/>
          <w:szCs w:val="24"/>
          <w:lang w:eastAsia="lt-LT" w:bidi="hi-IN"/>
        </w:rPr>
      </w:pPr>
      <w:r>
        <w:rPr>
          <w:rFonts w:cs="Mangal"/>
          <w:kern w:val="3"/>
          <w:szCs w:val="24"/>
          <w:lang w:eastAsia="lt-LT" w:bidi="hi-IN"/>
        </w:rPr>
        <w:t>Panevėžio</w:t>
      </w:r>
      <w:r w:rsidR="00692F31">
        <w:rPr>
          <w:rFonts w:cs="Mangal"/>
          <w:kern w:val="3"/>
          <w:szCs w:val="24"/>
          <w:lang w:eastAsia="lt-LT" w:bidi="hi-IN"/>
        </w:rPr>
        <w:t xml:space="preserve"> rajono savivaldybės administracijos direktoriui</w:t>
      </w:r>
    </w:p>
    <w:p w14:paraId="5A3082B8" w14:textId="77777777" w:rsidR="00542981" w:rsidRDefault="00542981">
      <w:pPr>
        <w:widowControl w:val="0"/>
        <w:tabs>
          <w:tab w:val="right" w:leader="underscore" w:pos="9000"/>
        </w:tabs>
        <w:suppressAutoHyphens/>
        <w:jc w:val="center"/>
        <w:rPr>
          <w:rFonts w:cs="Mangal"/>
          <w:b/>
          <w:kern w:val="3"/>
          <w:sz w:val="20"/>
          <w:lang w:eastAsia="lt-LT" w:bidi="hi-IN"/>
        </w:rPr>
      </w:pPr>
    </w:p>
    <w:p w14:paraId="1213AE54" w14:textId="45CC4575" w:rsidR="00542981" w:rsidRDefault="00692F31">
      <w:pPr>
        <w:widowControl w:val="0"/>
        <w:tabs>
          <w:tab w:val="right" w:leader="underscore" w:pos="9000"/>
        </w:tabs>
        <w:suppressAutoHyphens/>
        <w:jc w:val="center"/>
        <w:rPr>
          <w:rFonts w:cs="Mangal"/>
          <w:b/>
          <w:kern w:val="3"/>
          <w:szCs w:val="24"/>
          <w:lang w:eastAsia="lt-LT" w:bidi="hi-IN"/>
        </w:rPr>
      </w:pPr>
      <w:r>
        <w:rPr>
          <w:rFonts w:cs="Mangal"/>
          <w:b/>
          <w:kern w:val="3"/>
          <w:szCs w:val="24"/>
          <w:lang w:eastAsia="lt-LT" w:bidi="hi-IN"/>
        </w:rPr>
        <w:t>PRAŠYMAS</w:t>
      </w:r>
    </w:p>
    <w:p w14:paraId="18138C0F" w14:textId="77777777" w:rsidR="00542981" w:rsidRDefault="00692F31">
      <w:pPr>
        <w:widowControl w:val="0"/>
        <w:tabs>
          <w:tab w:val="right" w:leader="underscore" w:pos="9000"/>
        </w:tabs>
        <w:suppressAutoHyphens/>
        <w:jc w:val="center"/>
        <w:rPr>
          <w:rFonts w:cs="Mangal"/>
          <w:b/>
          <w:kern w:val="3"/>
          <w:szCs w:val="24"/>
          <w:lang w:eastAsia="lt-LT" w:bidi="hi-IN"/>
        </w:rPr>
      </w:pPr>
      <w:r>
        <w:rPr>
          <w:rFonts w:cs="Mangal"/>
          <w:b/>
          <w:kern w:val="3"/>
          <w:szCs w:val="24"/>
          <w:lang w:eastAsia="lt-LT" w:bidi="hi-IN"/>
        </w:rPr>
        <w:t>DĖL PRAKTIKOS ATLIKIMO</w:t>
      </w:r>
    </w:p>
    <w:p w14:paraId="40F0D020" w14:textId="218E9508" w:rsidR="00542981" w:rsidRDefault="00692F31" w:rsidP="009B0C53">
      <w:pPr>
        <w:widowControl w:val="0"/>
        <w:tabs>
          <w:tab w:val="right" w:leader="underscore" w:pos="9000"/>
        </w:tabs>
        <w:suppressAutoHyphens/>
        <w:spacing w:line="360" w:lineRule="auto"/>
        <w:jc w:val="center"/>
        <w:rPr>
          <w:rFonts w:cs="Mangal"/>
          <w:kern w:val="3"/>
          <w:szCs w:val="24"/>
          <w:lang w:eastAsia="lt-LT" w:bidi="hi-IN"/>
        </w:rPr>
      </w:pPr>
      <w:r>
        <w:rPr>
          <w:rFonts w:cs="Mangal"/>
          <w:kern w:val="3"/>
          <w:szCs w:val="24"/>
          <w:lang w:eastAsia="lt-LT" w:bidi="hi-IN"/>
        </w:rPr>
        <w:t>_____________</w:t>
      </w:r>
    </w:p>
    <w:p w14:paraId="716D29B3" w14:textId="77777777" w:rsidR="00542981" w:rsidRDefault="00692F31">
      <w:pPr>
        <w:widowControl w:val="0"/>
        <w:tabs>
          <w:tab w:val="right" w:leader="underscore" w:pos="9000"/>
        </w:tabs>
        <w:suppressAutoHyphens/>
        <w:jc w:val="center"/>
        <w:rPr>
          <w:kern w:val="3"/>
          <w:sz w:val="20"/>
          <w:lang w:eastAsia="lt-LT" w:bidi="hi-IN"/>
        </w:rPr>
      </w:pPr>
      <w:r>
        <w:rPr>
          <w:kern w:val="3"/>
          <w:sz w:val="20"/>
          <w:lang w:eastAsia="lt-LT" w:bidi="hi-IN"/>
        </w:rPr>
        <w:t>(data)</w:t>
      </w:r>
    </w:p>
    <w:p w14:paraId="03E59C36" w14:textId="77777777" w:rsidR="00542981" w:rsidRDefault="00692F31">
      <w:pPr>
        <w:widowControl w:val="0"/>
        <w:tabs>
          <w:tab w:val="right" w:leader="underscore" w:pos="9000"/>
        </w:tabs>
        <w:suppressAutoHyphens/>
        <w:jc w:val="center"/>
        <w:rPr>
          <w:kern w:val="3"/>
          <w:szCs w:val="24"/>
          <w:lang w:eastAsia="lt-LT" w:bidi="hi-IN"/>
        </w:rPr>
      </w:pPr>
      <w:r>
        <w:rPr>
          <w:kern w:val="3"/>
          <w:szCs w:val="24"/>
          <w:lang w:eastAsia="lt-LT" w:bidi="hi-IN"/>
        </w:rPr>
        <w:t>________________________________</w:t>
      </w:r>
    </w:p>
    <w:p w14:paraId="1AA6718D" w14:textId="48916ABA" w:rsidR="00542981" w:rsidRDefault="00692F31">
      <w:pPr>
        <w:widowControl w:val="0"/>
        <w:tabs>
          <w:tab w:val="right" w:pos="851"/>
          <w:tab w:val="right" w:leader="underscore" w:pos="9000"/>
        </w:tabs>
        <w:suppressAutoHyphens/>
        <w:jc w:val="center"/>
        <w:rPr>
          <w:bCs/>
          <w:kern w:val="3"/>
          <w:sz w:val="20"/>
          <w:lang w:eastAsia="lt-LT" w:bidi="hi-IN"/>
        </w:rPr>
      </w:pPr>
      <w:r>
        <w:rPr>
          <w:bCs/>
          <w:kern w:val="3"/>
          <w:sz w:val="20"/>
          <w:lang w:eastAsia="lt-LT" w:bidi="hi-IN"/>
        </w:rPr>
        <w:t>(dokumento sudarymo vieta)</w:t>
      </w:r>
    </w:p>
    <w:p w14:paraId="404E77E8" w14:textId="77777777" w:rsidR="00542981" w:rsidRDefault="00542981">
      <w:pPr>
        <w:rPr>
          <w:sz w:val="20"/>
        </w:rPr>
      </w:pPr>
    </w:p>
    <w:p w14:paraId="3FB86DAC" w14:textId="3E1858EF" w:rsidR="00542981" w:rsidRPr="008E5DAD" w:rsidRDefault="00692F31" w:rsidP="008E5DAD">
      <w:pPr>
        <w:spacing w:line="360" w:lineRule="auto"/>
        <w:ind w:firstLine="709"/>
        <w:jc w:val="both"/>
        <w:rPr>
          <w:vertAlign w:val="superscript"/>
        </w:rPr>
      </w:pPr>
      <w:r>
        <w:t>Prašau leisti man,</w:t>
      </w:r>
      <w:r w:rsidR="0077032E">
        <w:t xml:space="preserve"> </w:t>
      </w:r>
      <w:r w:rsidR="0077032E">
        <w:rPr>
          <w:u w:val="single"/>
        </w:rPr>
        <w:t xml:space="preserve">                                                                                </w:t>
      </w:r>
      <w:r>
        <w:t xml:space="preserve"> , atlikti praktiką </w:t>
      </w:r>
      <w:r w:rsidR="009B0C53">
        <w:t>Panevėžio</w:t>
      </w:r>
      <w:r w:rsidR="0077032E">
        <w:t xml:space="preserve"> rajono </w:t>
      </w:r>
      <w:r>
        <w:t>savivaldybės</w:t>
      </w:r>
      <w:r w:rsidR="009B0C53">
        <w:t xml:space="preserve"> administracijoje.         </w:t>
      </w:r>
      <w:r w:rsidR="0077032E">
        <w:rPr>
          <w:vertAlign w:val="superscript"/>
        </w:rPr>
        <w:t>(vardas, pavardė)</w:t>
      </w:r>
      <w:r w:rsidR="009B0C53">
        <w:t xml:space="preserve">         </w:t>
      </w:r>
    </w:p>
    <w:p w14:paraId="71740A8F" w14:textId="17640518" w:rsidR="00542981" w:rsidRDefault="00692F31" w:rsidP="009B0C53">
      <w:pPr>
        <w:spacing w:line="360" w:lineRule="auto"/>
        <w:ind w:firstLine="720"/>
        <w:jc w:val="both"/>
      </w:pPr>
      <w:r>
        <w:t xml:space="preserve">Praktika bus atliekama </w:t>
      </w:r>
      <w:r w:rsidR="009B0C53">
        <w:t>Panevėžio</w:t>
      </w:r>
      <w:r>
        <w:t xml:space="preserve"> rajono savivaldybės administracijos _______________________________________________________________________________.</w:t>
      </w:r>
    </w:p>
    <w:p w14:paraId="446A07C0" w14:textId="74B87619" w:rsidR="00542981" w:rsidRDefault="00692F31">
      <w:pPr>
        <w:ind w:left="3600" w:firstLine="720"/>
        <w:rPr>
          <w:vertAlign w:val="superscript"/>
        </w:rPr>
      </w:pPr>
      <w:r>
        <w:rPr>
          <w:vertAlign w:val="superscript"/>
        </w:rPr>
        <w:t xml:space="preserve">(skyrius, padalinys)           </w:t>
      </w:r>
    </w:p>
    <w:p w14:paraId="5EFBCC61" w14:textId="25BEB93F" w:rsidR="00542981" w:rsidRDefault="00692F31">
      <w:pPr>
        <w:ind w:firstLine="720"/>
      </w:pPr>
      <w:r>
        <w:t>Praktiką planuojama atlikti nuo ___________________ iki ___________________.</w:t>
      </w:r>
    </w:p>
    <w:p w14:paraId="3977F568" w14:textId="34E413DB" w:rsidR="00542981" w:rsidRDefault="00692F31">
      <w:pPr>
        <w:ind w:left="3600" w:firstLine="1216"/>
        <w:rPr>
          <w:vertAlign w:val="superscript"/>
        </w:rPr>
      </w:pPr>
      <w:r>
        <w:rPr>
          <w:vertAlign w:val="superscript"/>
        </w:rPr>
        <w:t>(data)                                                         (data)</w:t>
      </w:r>
    </w:p>
    <w:p w14:paraId="14D5D687" w14:textId="77777777" w:rsidR="00542981" w:rsidRDefault="00542981">
      <w:pPr>
        <w:ind w:left="3600" w:firstLine="720"/>
        <w:rPr>
          <w:vertAlign w:val="superscript"/>
        </w:rPr>
      </w:pPr>
    </w:p>
    <w:p w14:paraId="5871BEB3" w14:textId="4317B6D3" w:rsidR="00542981" w:rsidRDefault="002453FE">
      <w:pPr>
        <w:jc w:val="both"/>
        <w:rPr>
          <w:b/>
          <w:sz w:val="20"/>
        </w:rPr>
      </w:pPr>
      <w:r>
        <w:rPr>
          <w:b/>
          <w:sz w:val="20"/>
        </w:rPr>
        <w:t>Žinau</w:t>
      </w:r>
      <w:r w:rsidR="00692F31">
        <w:rPr>
          <w:b/>
          <w:sz w:val="20"/>
        </w:rPr>
        <w:t xml:space="preserve">, kad: </w:t>
      </w:r>
    </w:p>
    <w:p w14:paraId="1EADBD49" w14:textId="5FF1002B" w:rsidR="00542981" w:rsidRDefault="00692F31">
      <w:pPr>
        <w:ind w:firstLine="567"/>
        <w:jc w:val="both"/>
        <w:rPr>
          <w:sz w:val="20"/>
        </w:rPr>
      </w:pPr>
      <w:r>
        <w:rPr>
          <w:sz w:val="20"/>
        </w:rPr>
        <w:t>1. </w:t>
      </w:r>
      <w:r w:rsidR="002453FE">
        <w:rPr>
          <w:sz w:val="20"/>
        </w:rPr>
        <w:t>Panevėžio</w:t>
      </w:r>
      <w:r>
        <w:rPr>
          <w:sz w:val="20"/>
        </w:rPr>
        <w:t xml:space="preserve"> rajono savivaldybės administracija (toliau – Administracija), buveinės adresas: </w:t>
      </w:r>
      <w:r w:rsidR="002453FE">
        <w:rPr>
          <w:sz w:val="20"/>
        </w:rPr>
        <w:t>Vasario 16-osios g. 27, 76337 Panevėžys</w:t>
      </w:r>
      <w:r>
        <w:rPr>
          <w:sz w:val="20"/>
        </w:rPr>
        <w:t xml:space="preserve">, el. pašto adresas </w:t>
      </w:r>
      <w:r w:rsidR="002453FE">
        <w:rPr>
          <w:sz w:val="20"/>
          <w:u w:val="single"/>
        </w:rPr>
        <w:t>savivaldybe@panrs.lt</w:t>
      </w:r>
      <w:r>
        <w:rPr>
          <w:sz w:val="20"/>
        </w:rPr>
        <w:t xml:space="preserve">, mano asmens duomenis tvarkys mano praktikos organizavimo tikslu. </w:t>
      </w:r>
    </w:p>
    <w:p w14:paraId="0A434E59" w14:textId="6B74FB74" w:rsidR="00542981" w:rsidRDefault="00692F31">
      <w:pPr>
        <w:ind w:firstLine="567"/>
        <w:jc w:val="both"/>
        <w:rPr>
          <w:sz w:val="20"/>
        </w:rPr>
      </w:pPr>
      <w:r>
        <w:rPr>
          <w:sz w:val="20"/>
        </w:rPr>
        <w:t xml:space="preserve">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a punktas. </w:t>
      </w:r>
    </w:p>
    <w:p w14:paraId="432F983B" w14:textId="03493F7B" w:rsidR="00542981" w:rsidRDefault="00692F31">
      <w:pPr>
        <w:ind w:firstLine="567"/>
        <w:jc w:val="both"/>
        <w:rPr>
          <w:sz w:val="20"/>
        </w:rPr>
      </w:pPr>
      <w:r>
        <w:rPr>
          <w:sz w:val="20"/>
        </w:rPr>
        <w:t xml:space="preserve">3. Mano asmens duomenys nebus perduodami kitiems fiziniams ar juridiniams </w:t>
      </w:r>
      <w:r w:rsidR="008E5DAD">
        <w:rPr>
          <w:sz w:val="20"/>
        </w:rPr>
        <w:t>asmenims</w:t>
      </w:r>
      <w:r w:rsidR="00EF6F0B">
        <w:rPr>
          <w:sz w:val="20"/>
        </w:rPr>
        <w:t>,</w:t>
      </w:r>
      <w:r w:rsidR="008E5DAD">
        <w:rPr>
          <w:sz w:val="20"/>
        </w:rPr>
        <w:t xml:space="preserve"> išskyrus SODRA.</w:t>
      </w:r>
    </w:p>
    <w:p w14:paraId="13EFE887" w14:textId="0137F91C" w:rsidR="00542981" w:rsidRDefault="00692F31">
      <w:pPr>
        <w:ind w:firstLine="567"/>
        <w:jc w:val="both"/>
        <w:rPr>
          <w:sz w:val="20"/>
        </w:rPr>
      </w:pPr>
      <w:r>
        <w:rPr>
          <w:sz w:val="20"/>
        </w:rPr>
        <w:t xml:space="preserve">4. Mano asmens duomenys bus saugomi </w:t>
      </w:r>
      <w:r w:rsidR="008E5DAD">
        <w:rPr>
          <w:sz w:val="20"/>
        </w:rPr>
        <w:t>3</w:t>
      </w:r>
      <w:r>
        <w:rPr>
          <w:sz w:val="20"/>
        </w:rPr>
        <w:t xml:space="preserve"> met</w:t>
      </w:r>
      <w:r w:rsidR="00EF6F0B">
        <w:rPr>
          <w:sz w:val="20"/>
        </w:rPr>
        <w:t>us</w:t>
      </w:r>
      <w:r>
        <w:rPr>
          <w:sz w:val="20"/>
        </w:rPr>
        <w:t>.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56C453EB" w14:textId="5B5C668F" w:rsidR="00542981" w:rsidRPr="00EF6F0B" w:rsidRDefault="00692F31">
      <w:pPr>
        <w:ind w:firstLine="567"/>
        <w:jc w:val="both"/>
        <w:rPr>
          <w:sz w:val="20"/>
        </w:rPr>
      </w:pPr>
      <w:r>
        <w:rPr>
          <w:sz w:val="20"/>
        </w:rPr>
        <w:t xml:space="preserve">5. Turiu teisę susipažinti su Administracijoje tvarkomais savo asmens duomenimis. Daugiau informacijos apie savo teises galiu rasti </w:t>
      </w:r>
      <w:r w:rsidR="008E5DAD" w:rsidRPr="00EF6F0B">
        <w:rPr>
          <w:sz w:val="20"/>
        </w:rPr>
        <w:t>adresu https://www.panrs.lt/asmens-duomenu-apsauga/.</w:t>
      </w:r>
    </w:p>
    <w:p w14:paraId="5E290F39" w14:textId="350D102F" w:rsidR="00542981" w:rsidRDefault="00692F31">
      <w:pPr>
        <w:ind w:firstLine="567"/>
        <w:jc w:val="both"/>
        <w:rPr>
          <w:sz w:val="20"/>
        </w:rPr>
      </w:pPr>
      <w:r>
        <w:rPr>
          <w:sz w:val="20"/>
        </w:rPr>
        <w:t>6. Turiu teisę bet kada atšaukti savo sutikimą</w:t>
      </w:r>
      <w:r>
        <w:t xml:space="preserve"> </w:t>
      </w:r>
      <w:r>
        <w:rPr>
          <w:sz w:val="20"/>
        </w:rPr>
        <w:t>tvarkyti asmens duomenis. Sutikimo atšaukimas nedaro poveikio sutikimu pagrįsto asmens duomenų tvarkymo, atlikto iki sutikimo atšaukimo, teisėtumui.</w:t>
      </w:r>
    </w:p>
    <w:p w14:paraId="36E53FEE" w14:textId="1CEE3E2B" w:rsidR="00542981" w:rsidRDefault="00692F31">
      <w:pPr>
        <w:ind w:firstLine="567"/>
        <w:jc w:val="both"/>
        <w:rPr>
          <w:sz w:val="20"/>
        </w:rPr>
      </w:pPr>
      <w:r>
        <w:rPr>
          <w:sz w:val="20"/>
        </w:rPr>
        <w:t xml:space="preserve">7. Visais klausimais, susijusiais su asmens duomenų tvarkymu, asmens duomenų apsaugos užtikrinimu ar asmens duomenų saugumo pažeidimais galiu kreiptis į </w:t>
      </w:r>
      <w:r w:rsidR="008E5DAD">
        <w:rPr>
          <w:sz w:val="20"/>
        </w:rPr>
        <w:t>P</w:t>
      </w:r>
      <w:r>
        <w:rPr>
          <w:sz w:val="20"/>
        </w:rPr>
        <w:t>ersonalo administravimo skyriaus vyriausiąj</w:t>
      </w:r>
      <w:r w:rsidR="008E5DAD">
        <w:rPr>
          <w:sz w:val="20"/>
        </w:rPr>
        <w:t>ą specialistę (duomenų apsaugos pareigūnę</w:t>
      </w:r>
      <w:r>
        <w:rPr>
          <w:sz w:val="20"/>
        </w:rPr>
        <w:t xml:space="preserve">) šiais </w:t>
      </w:r>
      <w:r w:rsidR="008E5DAD">
        <w:rPr>
          <w:sz w:val="20"/>
        </w:rPr>
        <w:t>kontaktais: tel. +370 645 58 29 09</w:t>
      </w:r>
      <w:r>
        <w:rPr>
          <w:sz w:val="20"/>
        </w:rPr>
        <w:t xml:space="preserve">, el. pašto adresu </w:t>
      </w:r>
      <w:r w:rsidR="008E5DAD">
        <w:rPr>
          <w:sz w:val="20"/>
          <w:u w:val="single"/>
        </w:rPr>
        <w:t>duomenuapsauga@panrs.lt</w:t>
      </w:r>
      <w:r>
        <w:rPr>
          <w:sz w:val="20"/>
        </w:rPr>
        <w:t>, adresu</w:t>
      </w:r>
      <w:r w:rsidR="00EF6F0B">
        <w:rPr>
          <w:sz w:val="20"/>
        </w:rPr>
        <w:t xml:space="preserve">:  </w:t>
      </w:r>
      <w:r>
        <w:rPr>
          <w:sz w:val="20"/>
        </w:rPr>
        <w:t xml:space="preserve"> </w:t>
      </w:r>
      <w:r w:rsidR="008E5DAD">
        <w:rPr>
          <w:sz w:val="20"/>
        </w:rPr>
        <w:t>Vasario 16-osios g. 27, 76337 Panevėžys</w:t>
      </w:r>
      <w:r>
        <w:rPr>
          <w:sz w:val="20"/>
        </w:rPr>
        <w:t>.</w:t>
      </w:r>
    </w:p>
    <w:p w14:paraId="13D25805" w14:textId="06F3D2EF" w:rsidR="00542981" w:rsidRDefault="00692F31">
      <w:pPr>
        <w:ind w:firstLine="567"/>
        <w:jc w:val="both"/>
        <w:rPr>
          <w:sz w:val="20"/>
        </w:rPr>
      </w:pPr>
      <w:r>
        <w:rPr>
          <w:sz w:val="20"/>
        </w:rPr>
        <w:t>8. Turi</w:t>
      </w:r>
      <w:r w:rsidR="00EF6F0B">
        <w:rPr>
          <w:sz w:val="20"/>
        </w:rPr>
        <w:t>u</w:t>
      </w:r>
      <w:r>
        <w:rPr>
          <w:sz w:val="20"/>
        </w:rPr>
        <w:t xml:space="preserve"> teisę pateikti skundą Valstybinei duomenų apsaugos inspekcijai (L. Sapiego</w:t>
      </w:r>
      <w:r w:rsidR="00EF6F0B">
        <w:rPr>
          <w:sz w:val="20"/>
        </w:rPr>
        <w:t>s g. 17, 10312 Vilnius, tel.: +370</w:t>
      </w:r>
      <w:r>
        <w:rPr>
          <w:sz w:val="20"/>
        </w:rPr>
        <w:t xml:space="preserve"> 5 271 2804, 279 1445, el. p. </w:t>
      </w:r>
      <w:r>
        <w:rPr>
          <w:sz w:val="20"/>
          <w:u w:val="single"/>
        </w:rPr>
        <w:t>ada@ada.lt</w:t>
      </w:r>
      <w:r>
        <w:rPr>
          <w:sz w:val="20"/>
        </w:rPr>
        <w:t>), jeigu man</w:t>
      </w:r>
      <w:r w:rsidR="00EF6F0B">
        <w:rPr>
          <w:sz w:val="20"/>
        </w:rPr>
        <w:t xml:space="preserve"> atrodo</w:t>
      </w:r>
      <w:r>
        <w:rPr>
          <w:sz w:val="20"/>
        </w:rPr>
        <w:t xml:space="preserve">, kad Administracija neteisėtai tvarko </w:t>
      </w:r>
      <w:r w:rsidR="00EF6F0B">
        <w:rPr>
          <w:sz w:val="20"/>
        </w:rPr>
        <w:t>mano</w:t>
      </w:r>
      <w:r>
        <w:rPr>
          <w:sz w:val="20"/>
        </w:rPr>
        <w:t xml:space="preserve"> asmens duomenis arba neįgyvendina </w:t>
      </w:r>
      <w:r w:rsidR="00EF6F0B">
        <w:rPr>
          <w:sz w:val="20"/>
        </w:rPr>
        <w:t>mano</w:t>
      </w:r>
      <w:r>
        <w:rPr>
          <w:sz w:val="20"/>
        </w:rPr>
        <w:t xml:space="preserve"> teisių.</w:t>
      </w:r>
    </w:p>
    <w:p w14:paraId="41D1F382" w14:textId="2E3DA5CB" w:rsidR="00542981" w:rsidRDefault="00542981">
      <w:pPr>
        <w:jc w:val="both"/>
        <w:rPr>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134"/>
        <w:gridCol w:w="1634"/>
      </w:tblGrid>
      <w:tr w:rsidR="008E5DAD" w14:paraId="1464154F" w14:textId="77777777" w:rsidTr="008E5DAD">
        <w:trPr>
          <w:trHeight w:val="264"/>
        </w:trPr>
        <w:tc>
          <w:tcPr>
            <w:tcW w:w="5387" w:type="dxa"/>
            <w:tcBorders>
              <w:top w:val="nil"/>
              <w:left w:val="nil"/>
              <w:right w:val="nil"/>
            </w:tcBorders>
            <w:shd w:val="clear" w:color="auto" w:fill="auto"/>
          </w:tcPr>
          <w:p w14:paraId="335D286D" w14:textId="77777777" w:rsidR="008E5DAD" w:rsidRDefault="008E5DAD">
            <w:pPr>
              <w:tabs>
                <w:tab w:val="right" w:pos="4678"/>
                <w:tab w:val="left" w:pos="7655"/>
              </w:tabs>
              <w:jc w:val="both"/>
              <w:rPr>
                <w:szCs w:val="24"/>
              </w:rPr>
            </w:pPr>
          </w:p>
        </w:tc>
        <w:tc>
          <w:tcPr>
            <w:tcW w:w="1134" w:type="dxa"/>
            <w:tcBorders>
              <w:top w:val="nil"/>
              <w:left w:val="nil"/>
              <w:bottom w:val="nil"/>
              <w:right w:val="nil"/>
            </w:tcBorders>
            <w:shd w:val="clear" w:color="auto" w:fill="auto"/>
          </w:tcPr>
          <w:p w14:paraId="17E4AB73" w14:textId="77777777" w:rsidR="008E5DAD" w:rsidRDefault="008E5DAD">
            <w:pPr>
              <w:tabs>
                <w:tab w:val="right" w:pos="4678"/>
                <w:tab w:val="left" w:pos="7655"/>
              </w:tabs>
              <w:jc w:val="both"/>
              <w:rPr>
                <w:szCs w:val="24"/>
              </w:rPr>
            </w:pPr>
          </w:p>
        </w:tc>
        <w:tc>
          <w:tcPr>
            <w:tcW w:w="1634" w:type="dxa"/>
            <w:tcBorders>
              <w:top w:val="nil"/>
              <w:left w:val="nil"/>
              <w:right w:val="nil"/>
            </w:tcBorders>
            <w:shd w:val="clear" w:color="auto" w:fill="auto"/>
          </w:tcPr>
          <w:p w14:paraId="3A922A0D" w14:textId="77777777" w:rsidR="008E5DAD" w:rsidRDefault="008E5DAD">
            <w:pPr>
              <w:tabs>
                <w:tab w:val="right" w:pos="4678"/>
                <w:tab w:val="left" w:pos="7655"/>
              </w:tabs>
              <w:jc w:val="both"/>
              <w:rPr>
                <w:szCs w:val="24"/>
              </w:rPr>
            </w:pPr>
          </w:p>
        </w:tc>
      </w:tr>
      <w:tr w:rsidR="00542981" w14:paraId="090C5C93" w14:textId="77777777" w:rsidTr="008E5DAD">
        <w:trPr>
          <w:trHeight w:val="410"/>
        </w:trPr>
        <w:tc>
          <w:tcPr>
            <w:tcW w:w="5387" w:type="dxa"/>
            <w:tcBorders>
              <w:left w:val="nil"/>
              <w:bottom w:val="nil"/>
              <w:right w:val="nil"/>
            </w:tcBorders>
            <w:shd w:val="clear" w:color="auto" w:fill="auto"/>
          </w:tcPr>
          <w:p w14:paraId="2965B2D0" w14:textId="77777777" w:rsidR="00542981" w:rsidRDefault="00692F31">
            <w:pPr>
              <w:tabs>
                <w:tab w:val="right" w:pos="4678"/>
                <w:tab w:val="left" w:pos="7655"/>
              </w:tabs>
              <w:spacing w:line="360" w:lineRule="auto"/>
              <w:jc w:val="center"/>
              <w:rPr>
                <w:szCs w:val="24"/>
                <w:vertAlign w:val="superscript"/>
              </w:rPr>
            </w:pPr>
            <w:r>
              <w:rPr>
                <w:szCs w:val="24"/>
                <w:vertAlign w:val="superscript"/>
              </w:rPr>
              <w:t>(vardas, pavardė)</w:t>
            </w:r>
          </w:p>
        </w:tc>
        <w:tc>
          <w:tcPr>
            <w:tcW w:w="1134" w:type="dxa"/>
            <w:tcBorders>
              <w:top w:val="nil"/>
              <w:left w:val="nil"/>
              <w:bottom w:val="nil"/>
              <w:right w:val="nil"/>
            </w:tcBorders>
            <w:shd w:val="clear" w:color="auto" w:fill="auto"/>
          </w:tcPr>
          <w:p w14:paraId="3D89A7FC" w14:textId="77777777" w:rsidR="00542981" w:rsidRDefault="00542981">
            <w:pPr>
              <w:tabs>
                <w:tab w:val="right" w:pos="4678"/>
                <w:tab w:val="left" w:pos="7655"/>
              </w:tabs>
              <w:spacing w:line="360" w:lineRule="auto"/>
              <w:jc w:val="center"/>
              <w:rPr>
                <w:szCs w:val="24"/>
                <w:vertAlign w:val="superscript"/>
              </w:rPr>
            </w:pPr>
          </w:p>
        </w:tc>
        <w:tc>
          <w:tcPr>
            <w:tcW w:w="1634" w:type="dxa"/>
            <w:tcBorders>
              <w:left w:val="nil"/>
              <w:bottom w:val="nil"/>
              <w:right w:val="nil"/>
            </w:tcBorders>
            <w:shd w:val="clear" w:color="auto" w:fill="auto"/>
          </w:tcPr>
          <w:p w14:paraId="64FE40E4" w14:textId="77777777" w:rsidR="00542981" w:rsidRDefault="00692F31">
            <w:pPr>
              <w:tabs>
                <w:tab w:val="right" w:pos="4678"/>
                <w:tab w:val="left" w:pos="7655"/>
              </w:tabs>
              <w:spacing w:line="360" w:lineRule="auto"/>
              <w:jc w:val="center"/>
              <w:rPr>
                <w:szCs w:val="24"/>
                <w:vertAlign w:val="superscript"/>
              </w:rPr>
            </w:pPr>
            <w:r>
              <w:rPr>
                <w:szCs w:val="24"/>
                <w:vertAlign w:val="superscript"/>
              </w:rPr>
              <w:t>(parašas)</w:t>
            </w:r>
          </w:p>
        </w:tc>
      </w:tr>
    </w:tbl>
    <w:p w14:paraId="46B6120C" w14:textId="0C540E33" w:rsidR="00542981" w:rsidRDefault="00542981" w:rsidP="008E5DAD">
      <w:pPr>
        <w:rPr>
          <w:vertAlign w:val="superscript"/>
        </w:rPr>
      </w:pPr>
    </w:p>
    <w:p w14:paraId="0FB1787F" w14:textId="77777777" w:rsidR="00542981" w:rsidRDefault="00542981">
      <w:pPr>
        <w:jc w:val="center"/>
        <w:rPr>
          <w:sz w:val="12"/>
          <w:szCs w:val="12"/>
          <w:vertAlign w:val="superscript"/>
        </w:rPr>
      </w:pPr>
    </w:p>
    <w:p w14:paraId="787A1B04" w14:textId="378BAC9F" w:rsidR="00542981" w:rsidRDefault="00692F31">
      <w:pPr>
        <w:jc w:val="center"/>
        <w:rPr>
          <w:sz w:val="16"/>
          <w:szCs w:val="16"/>
        </w:rPr>
      </w:pPr>
      <w:r>
        <w:rPr>
          <w:sz w:val="16"/>
          <w:szCs w:val="16"/>
        </w:rPr>
        <w:t>___________________________________________</w:t>
      </w:r>
    </w:p>
    <w:sectPr w:rsidR="00542981" w:rsidSect="009B0C53">
      <w:pgSz w:w="11906" w:h="16838"/>
      <w:pgMar w:top="426" w:right="567"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B40D0" w14:textId="77777777" w:rsidR="002F2C9E" w:rsidRDefault="002F2C9E">
      <w:r>
        <w:separator/>
      </w:r>
    </w:p>
  </w:endnote>
  <w:endnote w:type="continuationSeparator" w:id="0">
    <w:p w14:paraId="381F7FAB" w14:textId="77777777" w:rsidR="002F2C9E" w:rsidRDefault="002F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5184D" w14:textId="77777777" w:rsidR="002F2C9E" w:rsidRDefault="002F2C9E">
      <w:r>
        <w:separator/>
      </w:r>
    </w:p>
  </w:footnote>
  <w:footnote w:type="continuationSeparator" w:id="0">
    <w:p w14:paraId="5CEDED87" w14:textId="77777777" w:rsidR="002F2C9E" w:rsidRDefault="002F2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750"/>
    <w:rsid w:val="001356E0"/>
    <w:rsid w:val="00231882"/>
    <w:rsid w:val="002453FE"/>
    <w:rsid w:val="002E7B83"/>
    <w:rsid w:val="002F2C9E"/>
    <w:rsid w:val="00542981"/>
    <w:rsid w:val="00620F23"/>
    <w:rsid w:val="00692F31"/>
    <w:rsid w:val="0077032E"/>
    <w:rsid w:val="0084279B"/>
    <w:rsid w:val="008B390D"/>
    <w:rsid w:val="008D2550"/>
    <w:rsid w:val="008E5DAD"/>
    <w:rsid w:val="009A3750"/>
    <w:rsid w:val="009B0C53"/>
    <w:rsid w:val="00EF3587"/>
    <w:rsid w:val="00EF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7992"/>
  <w15:chartTrackingRefBased/>
  <w15:docId w15:val="{78E4F55B-F87A-4891-AC04-3F52E79B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E5DAD"/>
    <w:rPr>
      <w:rFonts w:ascii="Segoe UI" w:hAnsi="Segoe UI" w:cs="Segoe UI"/>
      <w:sz w:val="18"/>
      <w:szCs w:val="18"/>
    </w:rPr>
  </w:style>
  <w:style w:type="character" w:customStyle="1" w:styleId="BalloonTextChar">
    <w:name w:val="Balloon Text Char"/>
    <w:basedOn w:val="DefaultParagraphFont"/>
    <w:link w:val="BalloonText"/>
    <w:semiHidden/>
    <w:rsid w:val="008E5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0E980-AEEE-4626-B9D4-54ECC270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2843</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Rokas Jurgaitis</dc:creator>
  <cp:lastModifiedBy>Viktorija Urbaitė</cp:lastModifiedBy>
  <cp:revision>2</cp:revision>
  <cp:lastPrinted>2024-06-07T12:08:00Z</cp:lastPrinted>
  <dcterms:created xsi:type="dcterms:W3CDTF">2024-06-19T10:36:00Z</dcterms:created>
  <dcterms:modified xsi:type="dcterms:W3CDTF">2024-06-19T10:36:00Z</dcterms:modified>
</cp:coreProperties>
</file>