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E442EB7" w:rsidR="00354EBB" w:rsidRDefault="00F056DF"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7" o:title=""/>
          </v:shape>
          <o:OLEObject Type="Embed" ProgID="PI3.Image" ShapeID="_x0000_i1025" DrawAspect="Content" ObjectID="_1746883189" r:id="rId8"/>
        </w:object>
      </w:r>
    </w:p>
    <w:p w14:paraId="37ADFD0D" w14:textId="77777777" w:rsidR="00354EBB" w:rsidRPr="007D682B" w:rsidRDefault="00354EBB">
      <w:pPr>
        <w:rPr>
          <w:sz w:val="20"/>
        </w:rPr>
      </w:pPr>
    </w:p>
    <w:p w14:paraId="3A594FC1" w14:textId="77777777" w:rsidR="009A4E90" w:rsidRDefault="00354EBB" w:rsidP="009A7E79">
      <w:pPr>
        <w:pStyle w:val="Pagrindinistekstas"/>
      </w:pPr>
      <w:r>
        <w:t xml:space="preserve">PANEVĖŽIO RAJONO SAVIVALDYBĖS ADMINISTRACIJOS </w:t>
      </w:r>
    </w:p>
    <w:p w14:paraId="0DF320B9" w14:textId="594154A6" w:rsidR="00354EBB" w:rsidRDefault="00354EBB" w:rsidP="009A7E79">
      <w:pPr>
        <w:pStyle w:val="Pagrindinistekstas"/>
      </w:pPr>
      <w:r>
        <w:t>DIREKTORIUS</w:t>
      </w:r>
    </w:p>
    <w:p w14:paraId="433B1AB2" w14:textId="77777777" w:rsidR="00354EBB" w:rsidRPr="00FE0B4A" w:rsidRDefault="00354EBB">
      <w:pPr>
        <w:jc w:val="center"/>
        <w:rPr>
          <w:rFonts w:ascii="Times New Roman" w:hAnsi="Times New Roman"/>
          <w:b/>
          <w:szCs w:val="24"/>
        </w:rPr>
      </w:pPr>
    </w:p>
    <w:p w14:paraId="4847C9A6" w14:textId="77777777" w:rsidR="009A4E90" w:rsidRPr="007E1FEF" w:rsidRDefault="009A4E90" w:rsidP="009A4E90">
      <w:pPr>
        <w:jc w:val="center"/>
        <w:rPr>
          <w:rFonts w:ascii="Times New Roman" w:hAnsi="Times New Roman"/>
          <w:b/>
          <w:sz w:val="28"/>
          <w:szCs w:val="28"/>
        </w:rPr>
      </w:pPr>
      <w:r w:rsidRPr="007E1FEF">
        <w:rPr>
          <w:rFonts w:ascii="Times New Roman" w:hAnsi="Times New Roman"/>
          <w:b/>
          <w:sz w:val="28"/>
          <w:szCs w:val="28"/>
        </w:rPr>
        <w:t>ĮSAKYMAS</w:t>
      </w:r>
    </w:p>
    <w:p w14:paraId="050FB8A1" w14:textId="17FDCAAB" w:rsidR="009A4E90" w:rsidRDefault="009A4E90" w:rsidP="009A4E90">
      <w:pPr>
        <w:jc w:val="center"/>
        <w:rPr>
          <w:rFonts w:ascii="Times New Roman" w:hAnsi="Times New Roman"/>
          <w:b/>
        </w:rPr>
      </w:pPr>
      <w:r w:rsidRPr="002E56A4">
        <w:rPr>
          <w:rFonts w:ascii="Times New Roman" w:hAnsi="Times New Roman"/>
          <w:b/>
          <w:bCs/>
          <w:szCs w:val="24"/>
          <w:lang w:eastAsia="lt-LT"/>
        </w:rPr>
        <w:t xml:space="preserve">DĖL </w:t>
      </w:r>
      <w:r w:rsidR="007972FF">
        <w:rPr>
          <w:rFonts w:ascii="Times New Roman" w:hAnsi="Times New Roman"/>
          <w:b/>
          <w:bCs/>
          <w:szCs w:val="24"/>
          <w:lang w:eastAsia="lt-LT"/>
        </w:rPr>
        <w:t>ATVEJO KOMANDOS SUDARYMO IR UŽIMTUMO DIDINIMO PROGRAMOS PANEVĖŽIO RAJONO SAVIVALDYBĖJE ĮGYVENDINIMO TVARKOS APRAŠO PATVIRTINIMO</w:t>
      </w:r>
    </w:p>
    <w:p w14:paraId="472AAB5D" w14:textId="77777777" w:rsidR="009A4E90" w:rsidRPr="007032EF" w:rsidRDefault="009A4E90" w:rsidP="009A4E90">
      <w:pPr>
        <w:jc w:val="center"/>
        <w:rPr>
          <w:rFonts w:ascii="Times New Roman" w:hAnsi="Times New Roman"/>
          <w:b/>
          <w:szCs w:val="24"/>
        </w:rPr>
      </w:pPr>
    </w:p>
    <w:p w14:paraId="65609DAE" w14:textId="1231615D" w:rsidR="009A4E90" w:rsidRDefault="009A4E90" w:rsidP="009A4E90">
      <w:pPr>
        <w:jc w:val="center"/>
        <w:rPr>
          <w:rFonts w:ascii="Times New Roman" w:hAnsi="Times New Roman"/>
        </w:rPr>
      </w:pPr>
      <w:r>
        <w:rPr>
          <w:rFonts w:ascii="Times New Roman" w:hAnsi="Times New Roman"/>
        </w:rPr>
        <w:t>202</w:t>
      </w:r>
      <w:r w:rsidR="00DB6C9E">
        <w:rPr>
          <w:rFonts w:ascii="Times New Roman" w:hAnsi="Times New Roman"/>
        </w:rPr>
        <w:t>3</w:t>
      </w:r>
      <w:r>
        <w:rPr>
          <w:rFonts w:ascii="Times New Roman" w:hAnsi="Times New Roman"/>
        </w:rPr>
        <w:t xml:space="preserve"> m. </w:t>
      </w:r>
      <w:r w:rsidR="00692EF1">
        <w:rPr>
          <w:rFonts w:ascii="Times New Roman" w:hAnsi="Times New Roman"/>
        </w:rPr>
        <w:t>gegužės</w:t>
      </w:r>
      <w:r>
        <w:rPr>
          <w:rFonts w:ascii="Times New Roman" w:hAnsi="Times New Roman"/>
        </w:rPr>
        <w:t xml:space="preserve"> </w:t>
      </w:r>
      <w:r w:rsidR="00D631F7">
        <w:rPr>
          <w:rFonts w:ascii="Times New Roman" w:hAnsi="Times New Roman"/>
        </w:rPr>
        <w:t>29</w:t>
      </w:r>
      <w:r>
        <w:rPr>
          <w:rFonts w:ascii="Times New Roman" w:hAnsi="Times New Roman"/>
        </w:rPr>
        <w:t xml:space="preserve"> d. Nr. A-</w:t>
      </w:r>
      <w:r w:rsidR="00D631F7">
        <w:rPr>
          <w:rFonts w:ascii="Times New Roman" w:hAnsi="Times New Roman"/>
        </w:rPr>
        <w:t>334</w:t>
      </w:r>
    </w:p>
    <w:p w14:paraId="468E0DCD" w14:textId="77777777" w:rsidR="009A4E90" w:rsidRDefault="009A4E90" w:rsidP="009A4E90">
      <w:pPr>
        <w:jc w:val="center"/>
        <w:rPr>
          <w:rFonts w:ascii="Times New Roman" w:hAnsi="Times New Roman"/>
        </w:rPr>
      </w:pPr>
      <w:r>
        <w:rPr>
          <w:rFonts w:ascii="Times New Roman" w:hAnsi="Times New Roman"/>
        </w:rPr>
        <w:t>Panevėžys</w:t>
      </w:r>
    </w:p>
    <w:p w14:paraId="6BD6756B" w14:textId="77777777" w:rsidR="009A4E90" w:rsidRPr="007032EF" w:rsidRDefault="009A4E90" w:rsidP="009A4E90">
      <w:pPr>
        <w:jc w:val="center"/>
        <w:rPr>
          <w:rFonts w:ascii="Times New Roman" w:hAnsi="Times New Roman"/>
          <w:szCs w:val="24"/>
        </w:rPr>
      </w:pPr>
    </w:p>
    <w:p w14:paraId="1D638222" w14:textId="2E3E8CE6" w:rsidR="009A4E90" w:rsidRPr="002E56A4" w:rsidRDefault="009A4E90" w:rsidP="000B0F8F">
      <w:pPr>
        <w:ind w:firstLine="720"/>
        <w:jc w:val="both"/>
        <w:rPr>
          <w:rFonts w:ascii="Times New Roman" w:hAnsi="Times New Roman"/>
          <w:szCs w:val="24"/>
          <w:lang w:eastAsia="lt-LT"/>
        </w:rPr>
      </w:pPr>
      <w:r w:rsidRPr="002E56A4">
        <w:rPr>
          <w:rFonts w:ascii="Times New Roman" w:hAnsi="Times New Roman"/>
          <w:szCs w:val="24"/>
          <w:lang w:eastAsia="lt-LT"/>
        </w:rPr>
        <w:t xml:space="preserve">Vadovaudamasis </w:t>
      </w:r>
      <w:r>
        <w:rPr>
          <w:rFonts w:ascii="Times New Roman" w:hAnsi="Times New Roman"/>
          <w:szCs w:val="24"/>
          <w:lang w:eastAsia="lt-LT"/>
        </w:rPr>
        <w:t xml:space="preserve">Lietuvos Respublikos vietos savivaldos įstatymo </w:t>
      </w:r>
      <w:r w:rsidR="00692EF1">
        <w:rPr>
          <w:rFonts w:ascii="Times New Roman" w:hAnsi="Times New Roman"/>
          <w:szCs w:val="24"/>
          <w:lang w:eastAsia="lt-LT"/>
        </w:rPr>
        <w:t>33</w:t>
      </w:r>
      <w:r>
        <w:rPr>
          <w:rFonts w:ascii="Times New Roman" w:hAnsi="Times New Roman"/>
          <w:szCs w:val="24"/>
          <w:lang w:eastAsia="lt-LT"/>
        </w:rPr>
        <w:t xml:space="preserve"> straipsnio </w:t>
      </w:r>
      <w:r w:rsidR="00692EF1">
        <w:rPr>
          <w:rFonts w:ascii="Times New Roman" w:hAnsi="Times New Roman"/>
          <w:szCs w:val="24"/>
          <w:lang w:eastAsia="lt-LT"/>
        </w:rPr>
        <w:t>3</w:t>
      </w:r>
      <w:r>
        <w:rPr>
          <w:rFonts w:ascii="Times New Roman" w:hAnsi="Times New Roman"/>
          <w:szCs w:val="24"/>
          <w:lang w:eastAsia="lt-LT"/>
        </w:rPr>
        <w:t xml:space="preserve"> dali</w:t>
      </w:r>
      <w:r w:rsidR="00692EF1">
        <w:rPr>
          <w:rFonts w:ascii="Times New Roman" w:hAnsi="Times New Roman"/>
          <w:szCs w:val="24"/>
          <w:lang w:eastAsia="lt-LT"/>
        </w:rPr>
        <w:t xml:space="preserve">es 5 punktu, </w:t>
      </w:r>
      <w:r w:rsidR="007972FF">
        <w:rPr>
          <w:rFonts w:ascii="Times New Roman" w:hAnsi="Times New Roman"/>
          <w:szCs w:val="24"/>
          <w:lang w:eastAsia="lt-LT"/>
        </w:rPr>
        <w:t xml:space="preserve">Lietuvos Respublikos užimtumo įstatymo 17 straipsniu, Užimtumo didinimo programų rengimo ir jų finansavimo tvarkos aprašu, patvirtintu Lietuvos Respublikos socialinės apsaugos ir darbo ministro </w:t>
      </w:r>
      <w:r w:rsidR="007032EF">
        <w:rPr>
          <w:rFonts w:ascii="Times New Roman" w:hAnsi="Times New Roman"/>
          <w:szCs w:val="24"/>
          <w:lang w:eastAsia="lt-LT"/>
        </w:rPr>
        <w:br/>
      </w:r>
      <w:r w:rsidR="007972FF">
        <w:rPr>
          <w:rFonts w:ascii="Times New Roman" w:hAnsi="Times New Roman"/>
          <w:szCs w:val="24"/>
          <w:lang w:eastAsia="lt-LT"/>
        </w:rPr>
        <w:t>2017 m. gegužės 23 d. įsakymu Nr. A1-257 „Dėl Užimtumo didinimo programų rengimo ir jų finansavimo tvarkos aprašo patvirtinimo“, Panevėžio rajono savivaldybės 2023 metų užimtumo didinimo programa, patvirtinta Panevėžio rajono savivaldybės tarybos 2023 m. gegužės 18 d. sprendimu Nr. T-122 „Dėl Panevėžio rajono savivaldybės 2023 metų užimtumo didinimo programos patvirtinimo“</w:t>
      </w:r>
      <w:r w:rsidRPr="002E56A4">
        <w:rPr>
          <w:rFonts w:ascii="Times New Roman" w:hAnsi="Times New Roman"/>
          <w:szCs w:val="24"/>
          <w:lang w:eastAsia="lt-LT"/>
        </w:rPr>
        <w:t>:</w:t>
      </w:r>
    </w:p>
    <w:p w14:paraId="0D841A5C" w14:textId="711DD51F" w:rsidR="009A4E90" w:rsidRDefault="009A4E90" w:rsidP="000B0F8F">
      <w:pPr>
        <w:ind w:firstLine="720"/>
        <w:jc w:val="both"/>
        <w:rPr>
          <w:rFonts w:ascii="Times New Roman" w:hAnsi="Times New Roman"/>
          <w:szCs w:val="24"/>
          <w:lang w:eastAsia="lt-LT"/>
        </w:rPr>
      </w:pPr>
      <w:bookmarkStart w:id="0" w:name="part_1e2cc66115314f2b900f8a2596ca3854"/>
      <w:bookmarkEnd w:id="0"/>
      <w:r w:rsidRPr="002E56A4">
        <w:rPr>
          <w:rFonts w:ascii="Times New Roman" w:hAnsi="Times New Roman"/>
          <w:szCs w:val="24"/>
          <w:lang w:eastAsia="lt-LT"/>
        </w:rPr>
        <w:t xml:space="preserve">1. S u d a r a u </w:t>
      </w:r>
      <w:r w:rsidR="007032EF">
        <w:rPr>
          <w:rFonts w:ascii="Times New Roman" w:hAnsi="Times New Roman"/>
          <w:szCs w:val="24"/>
          <w:lang w:eastAsia="lt-LT"/>
        </w:rPr>
        <w:t>A</w:t>
      </w:r>
      <w:r w:rsidR="00D3580C">
        <w:rPr>
          <w:rFonts w:ascii="Times New Roman" w:hAnsi="Times New Roman"/>
          <w:szCs w:val="24"/>
          <w:lang w:eastAsia="lt-LT"/>
        </w:rPr>
        <w:t>tvejo komandą Panevėžio rajono savivaldybės 2023 metų užimtumo didinimo programai įgyvendinti</w:t>
      </w:r>
      <w:r w:rsidRPr="002E56A4">
        <w:rPr>
          <w:rFonts w:ascii="Times New Roman" w:hAnsi="Times New Roman"/>
          <w:szCs w:val="24"/>
          <w:lang w:eastAsia="lt-LT"/>
        </w:rPr>
        <w:t>:</w:t>
      </w:r>
    </w:p>
    <w:p w14:paraId="2CE8E9EC" w14:textId="77777777" w:rsidR="00A87567" w:rsidRDefault="009A4E90" w:rsidP="000B0F8F">
      <w:pPr>
        <w:ind w:firstLine="720"/>
        <w:jc w:val="both"/>
        <w:rPr>
          <w:rFonts w:ascii="Times New Roman" w:hAnsi="Times New Roman"/>
          <w:szCs w:val="24"/>
          <w:lang w:eastAsia="lt-LT"/>
        </w:rPr>
      </w:pPr>
      <w:r>
        <w:rPr>
          <w:rFonts w:ascii="Times New Roman" w:hAnsi="Times New Roman"/>
          <w:szCs w:val="24"/>
          <w:lang w:eastAsia="lt-LT"/>
        </w:rPr>
        <w:t xml:space="preserve">1.1. </w:t>
      </w:r>
      <w:r w:rsidR="00A87567">
        <w:rPr>
          <w:rFonts w:ascii="Times New Roman" w:hAnsi="Times New Roman"/>
          <w:szCs w:val="24"/>
          <w:lang w:eastAsia="lt-LT"/>
        </w:rPr>
        <w:t>Virginija Savickienė – Socialinės paramos skyriaus vedėja (Atvejo komandos vadovė);</w:t>
      </w:r>
    </w:p>
    <w:p w14:paraId="1FF40441" w14:textId="0DED3371" w:rsidR="009A4E90" w:rsidRDefault="00A87567" w:rsidP="000B0F8F">
      <w:pPr>
        <w:ind w:firstLine="720"/>
        <w:jc w:val="both"/>
        <w:rPr>
          <w:rFonts w:ascii="Times New Roman" w:hAnsi="Times New Roman"/>
          <w:szCs w:val="24"/>
          <w:lang w:eastAsia="lt-LT"/>
        </w:rPr>
      </w:pPr>
      <w:r>
        <w:rPr>
          <w:rFonts w:ascii="Times New Roman" w:hAnsi="Times New Roman"/>
          <w:szCs w:val="24"/>
          <w:lang w:eastAsia="lt-LT"/>
        </w:rPr>
        <w:t xml:space="preserve">1.2. </w:t>
      </w:r>
      <w:r w:rsidR="00DE57CF">
        <w:rPr>
          <w:rFonts w:ascii="Times New Roman" w:hAnsi="Times New Roman"/>
          <w:szCs w:val="24"/>
          <w:lang w:eastAsia="lt-LT"/>
        </w:rPr>
        <w:t>Andrius Busila</w:t>
      </w:r>
      <w:r w:rsidR="009A4E90">
        <w:rPr>
          <w:rFonts w:ascii="Times New Roman" w:hAnsi="Times New Roman"/>
          <w:szCs w:val="24"/>
          <w:lang w:eastAsia="lt-LT"/>
        </w:rPr>
        <w:t xml:space="preserve"> – </w:t>
      </w:r>
      <w:r w:rsidR="00DE57CF">
        <w:rPr>
          <w:rFonts w:ascii="Times New Roman" w:hAnsi="Times New Roman"/>
          <w:szCs w:val="24"/>
          <w:lang w:eastAsia="lt-LT"/>
        </w:rPr>
        <w:t xml:space="preserve">Panevėžio rajono savivaldybės Visuomenės sveikatos biuro direktorius (jo nesant – Inga </w:t>
      </w:r>
      <w:proofErr w:type="spellStart"/>
      <w:r w:rsidR="00DE57CF">
        <w:rPr>
          <w:rFonts w:ascii="Times New Roman" w:hAnsi="Times New Roman"/>
          <w:szCs w:val="24"/>
          <w:lang w:eastAsia="lt-LT"/>
        </w:rPr>
        <w:t>Mackelienė</w:t>
      </w:r>
      <w:proofErr w:type="spellEnd"/>
      <w:r w:rsidR="00DE57CF">
        <w:rPr>
          <w:rFonts w:ascii="Times New Roman" w:hAnsi="Times New Roman"/>
          <w:szCs w:val="24"/>
          <w:lang w:eastAsia="lt-LT"/>
        </w:rPr>
        <w:t>, Panevėžio rajono savivaldybės Visuomenės sveikatos biuro visuomenės sveikatos stebėsenos specialistė)</w:t>
      </w:r>
      <w:r w:rsidR="009A4E90">
        <w:rPr>
          <w:rFonts w:ascii="Times New Roman" w:hAnsi="Times New Roman"/>
          <w:szCs w:val="24"/>
          <w:lang w:eastAsia="lt-LT"/>
        </w:rPr>
        <w:t>;</w:t>
      </w:r>
    </w:p>
    <w:p w14:paraId="6F53FA5E" w14:textId="1B46AAD1" w:rsidR="009A4E90" w:rsidRDefault="00A87567" w:rsidP="000B0F8F">
      <w:pPr>
        <w:ind w:firstLine="720"/>
        <w:jc w:val="both"/>
        <w:rPr>
          <w:rFonts w:ascii="Times New Roman" w:hAnsi="Times New Roman"/>
          <w:szCs w:val="24"/>
          <w:lang w:eastAsia="lt-LT"/>
        </w:rPr>
      </w:pPr>
      <w:r>
        <w:rPr>
          <w:rFonts w:ascii="Times New Roman" w:hAnsi="Times New Roman"/>
          <w:szCs w:val="24"/>
          <w:lang w:eastAsia="lt-LT"/>
        </w:rPr>
        <w:t xml:space="preserve">1.3. </w:t>
      </w:r>
      <w:r w:rsidR="00DE57CF">
        <w:rPr>
          <w:rFonts w:ascii="Times New Roman" w:hAnsi="Times New Roman"/>
          <w:szCs w:val="24"/>
          <w:lang w:eastAsia="lt-LT"/>
        </w:rPr>
        <w:t xml:space="preserve">Virginija </w:t>
      </w:r>
      <w:proofErr w:type="spellStart"/>
      <w:r w:rsidR="00DE57CF">
        <w:rPr>
          <w:rFonts w:ascii="Times New Roman" w:hAnsi="Times New Roman"/>
          <w:szCs w:val="24"/>
          <w:lang w:eastAsia="lt-LT"/>
        </w:rPr>
        <w:t>Nakienė</w:t>
      </w:r>
      <w:proofErr w:type="spellEnd"/>
      <w:r w:rsidR="009A4E90">
        <w:rPr>
          <w:rFonts w:ascii="Times New Roman" w:hAnsi="Times New Roman"/>
          <w:szCs w:val="24"/>
          <w:lang w:eastAsia="lt-LT"/>
        </w:rPr>
        <w:t xml:space="preserve"> – </w:t>
      </w:r>
      <w:r w:rsidR="00DE57CF">
        <w:rPr>
          <w:rFonts w:ascii="Times New Roman" w:hAnsi="Times New Roman"/>
          <w:szCs w:val="24"/>
          <w:lang w:eastAsia="lt-LT"/>
        </w:rPr>
        <w:t xml:space="preserve">Užimtumo tarnybos prie Lietuvos Respublikos socialinės apsaugos ir darbo ministerijos Panevėžio klientų aptarnavimo departamento Panevėžio miesto 1-ojo skyriaus vedėja (jai nesant – Laima </w:t>
      </w:r>
      <w:proofErr w:type="spellStart"/>
      <w:r w:rsidR="00DE57CF">
        <w:rPr>
          <w:rFonts w:ascii="Times New Roman" w:hAnsi="Times New Roman"/>
          <w:szCs w:val="24"/>
          <w:lang w:eastAsia="lt-LT"/>
        </w:rPr>
        <w:t>Mačiekienė</w:t>
      </w:r>
      <w:proofErr w:type="spellEnd"/>
      <w:r w:rsidR="00DE57CF">
        <w:rPr>
          <w:rFonts w:ascii="Times New Roman" w:hAnsi="Times New Roman"/>
          <w:szCs w:val="24"/>
          <w:lang w:eastAsia="lt-LT"/>
        </w:rPr>
        <w:t>, Užimtumo tarnybos prie Lietuvos Respublikos socialinės apsaugos ir darbo ministerijos Panevėžio klientų aptarnavimo departamento Panevėžio miesto 1-ojo skyriaus vyriausioji specialistė);</w:t>
      </w:r>
    </w:p>
    <w:p w14:paraId="4042F62B" w14:textId="4868C76E" w:rsidR="00DE57CF" w:rsidRDefault="00DE57CF" w:rsidP="000B0F8F">
      <w:pPr>
        <w:ind w:firstLine="720"/>
        <w:jc w:val="both"/>
        <w:rPr>
          <w:rFonts w:ascii="Times New Roman" w:hAnsi="Times New Roman"/>
          <w:szCs w:val="24"/>
          <w:lang w:eastAsia="lt-LT"/>
        </w:rPr>
      </w:pPr>
      <w:r>
        <w:rPr>
          <w:rFonts w:ascii="Times New Roman" w:hAnsi="Times New Roman"/>
          <w:szCs w:val="24"/>
          <w:lang w:eastAsia="lt-LT"/>
        </w:rPr>
        <w:t xml:space="preserve">1.4. Sonata </w:t>
      </w:r>
      <w:proofErr w:type="spellStart"/>
      <w:r>
        <w:rPr>
          <w:rFonts w:ascii="Times New Roman" w:hAnsi="Times New Roman"/>
          <w:szCs w:val="24"/>
          <w:lang w:eastAsia="lt-LT"/>
        </w:rPr>
        <w:t>Steniulienė</w:t>
      </w:r>
      <w:proofErr w:type="spellEnd"/>
      <w:r>
        <w:rPr>
          <w:rFonts w:ascii="Times New Roman" w:hAnsi="Times New Roman"/>
          <w:szCs w:val="24"/>
          <w:lang w:eastAsia="lt-LT"/>
        </w:rPr>
        <w:t xml:space="preserve"> – VšĮ Panevėžio rajono savivaldybės poliklinikos </w:t>
      </w:r>
      <w:r w:rsidR="007032EF">
        <w:rPr>
          <w:rFonts w:ascii="Times New Roman" w:hAnsi="Times New Roman"/>
          <w:szCs w:val="24"/>
          <w:lang w:eastAsia="lt-LT"/>
        </w:rPr>
        <w:t xml:space="preserve">medicinos vadybininkė (jai nesant – Jurgita </w:t>
      </w:r>
      <w:proofErr w:type="spellStart"/>
      <w:r w:rsidR="007032EF">
        <w:rPr>
          <w:rFonts w:ascii="Times New Roman" w:hAnsi="Times New Roman"/>
          <w:szCs w:val="24"/>
          <w:lang w:eastAsia="lt-LT"/>
        </w:rPr>
        <w:t>Čirgelienė</w:t>
      </w:r>
      <w:proofErr w:type="spellEnd"/>
      <w:r w:rsidR="007032EF">
        <w:rPr>
          <w:rFonts w:ascii="Times New Roman" w:hAnsi="Times New Roman"/>
          <w:szCs w:val="24"/>
          <w:lang w:eastAsia="lt-LT"/>
        </w:rPr>
        <w:t>, VšĮ Panevėžio rajono savivaldybės poliklinikos archyvarė);</w:t>
      </w:r>
    </w:p>
    <w:p w14:paraId="7C789776" w14:textId="7D9C06A9" w:rsidR="007032EF" w:rsidRDefault="007032EF" w:rsidP="000B0F8F">
      <w:pPr>
        <w:ind w:firstLine="720"/>
        <w:jc w:val="both"/>
        <w:rPr>
          <w:rFonts w:ascii="Times New Roman" w:hAnsi="Times New Roman"/>
          <w:szCs w:val="24"/>
          <w:lang w:eastAsia="lt-LT"/>
        </w:rPr>
      </w:pPr>
      <w:r>
        <w:rPr>
          <w:rFonts w:ascii="Times New Roman" w:hAnsi="Times New Roman"/>
          <w:szCs w:val="24"/>
          <w:lang w:eastAsia="lt-LT"/>
        </w:rPr>
        <w:t xml:space="preserve">1.5. Lijana Žlibinienė – Panevėžio rajono socialinių paslaugų centro direktoriaus pavaduotoja socialiniams reikalams (jai nesant – Laura </w:t>
      </w:r>
      <w:proofErr w:type="spellStart"/>
      <w:r>
        <w:rPr>
          <w:rFonts w:ascii="Times New Roman" w:hAnsi="Times New Roman"/>
          <w:szCs w:val="24"/>
          <w:lang w:eastAsia="lt-LT"/>
        </w:rPr>
        <w:t>Juodelienė</w:t>
      </w:r>
      <w:proofErr w:type="spellEnd"/>
      <w:r>
        <w:rPr>
          <w:rFonts w:ascii="Times New Roman" w:hAnsi="Times New Roman"/>
          <w:szCs w:val="24"/>
          <w:lang w:eastAsia="lt-LT"/>
        </w:rPr>
        <w:t>, Panevėžio rajono socialinių paslaugų centro socialinio darbo organizatorė);</w:t>
      </w:r>
    </w:p>
    <w:p w14:paraId="641BE007" w14:textId="1837C82E" w:rsidR="009A4E90" w:rsidRDefault="009A4E90" w:rsidP="000B0F8F">
      <w:pPr>
        <w:ind w:firstLine="720"/>
        <w:jc w:val="both"/>
        <w:rPr>
          <w:rFonts w:ascii="Times New Roman" w:hAnsi="Times New Roman"/>
          <w:szCs w:val="24"/>
          <w:lang w:eastAsia="lt-LT"/>
        </w:rPr>
      </w:pPr>
      <w:r>
        <w:rPr>
          <w:rFonts w:ascii="Times New Roman" w:hAnsi="Times New Roman"/>
          <w:szCs w:val="24"/>
          <w:lang w:eastAsia="lt-LT"/>
        </w:rPr>
        <w:t>1.</w:t>
      </w:r>
      <w:r w:rsidR="007032EF">
        <w:rPr>
          <w:rFonts w:ascii="Times New Roman" w:hAnsi="Times New Roman"/>
          <w:szCs w:val="24"/>
          <w:lang w:eastAsia="lt-LT"/>
        </w:rPr>
        <w:t>6</w:t>
      </w:r>
      <w:r>
        <w:rPr>
          <w:rFonts w:ascii="Times New Roman" w:hAnsi="Times New Roman"/>
          <w:szCs w:val="24"/>
          <w:lang w:eastAsia="lt-LT"/>
        </w:rPr>
        <w:t>. Seniūnijos seniūnas (asmens gyvenamosios vietos</w:t>
      </w:r>
      <w:r w:rsidR="007032EF">
        <w:rPr>
          <w:rFonts w:ascii="Times New Roman" w:hAnsi="Times New Roman"/>
          <w:szCs w:val="24"/>
          <w:lang w:eastAsia="lt-LT"/>
        </w:rPr>
        <w:t>, jam nesant – seniūnijos seniūno pavaduotojas)</w:t>
      </w:r>
      <w:r>
        <w:rPr>
          <w:rFonts w:ascii="Times New Roman" w:hAnsi="Times New Roman"/>
          <w:szCs w:val="24"/>
          <w:lang w:eastAsia="lt-LT"/>
        </w:rPr>
        <w:t>.</w:t>
      </w:r>
    </w:p>
    <w:p w14:paraId="2660F219" w14:textId="4124F2DA" w:rsidR="009A4E90" w:rsidRPr="002E56A4" w:rsidRDefault="007032EF" w:rsidP="000B0F8F">
      <w:pPr>
        <w:ind w:firstLine="720"/>
        <w:jc w:val="both"/>
        <w:rPr>
          <w:rFonts w:ascii="Times New Roman" w:hAnsi="Times New Roman"/>
          <w:szCs w:val="24"/>
          <w:lang w:eastAsia="lt-LT"/>
        </w:rPr>
      </w:pPr>
      <w:r>
        <w:rPr>
          <w:rFonts w:ascii="Times New Roman" w:hAnsi="Times New Roman"/>
          <w:szCs w:val="24"/>
          <w:lang w:eastAsia="lt-LT"/>
        </w:rPr>
        <w:t>2</w:t>
      </w:r>
      <w:r w:rsidR="009A4E90">
        <w:rPr>
          <w:rFonts w:ascii="Times New Roman" w:hAnsi="Times New Roman"/>
          <w:szCs w:val="24"/>
          <w:lang w:eastAsia="lt-LT"/>
        </w:rPr>
        <w:t xml:space="preserve">. </w:t>
      </w:r>
      <w:r w:rsidR="009A4E90">
        <w:rPr>
          <w:rFonts w:ascii="Times New Roman" w:hAnsi="Times New Roman"/>
          <w:szCs w:val="24"/>
        </w:rPr>
        <w:t xml:space="preserve">S k i r i u  </w:t>
      </w:r>
      <w:r>
        <w:rPr>
          <w:rFonts w:ascii="Times New Roman" w:hAnsi="Times New Roman"/>
          <w:szCs w:val="24"/>
        </w:rPr>
        <w:t>Atvejo komandos</w:t>
      </w:r>
      <w:r w:rsidR="009A4E90">
        <w:rPr>
          <w:rFonts w:ascii="Times New Roman" w:hAnsi="Times New Roman"/>
          <w:szCs w:val="24"/>
        </w:rPr>
        <w:t xml:space="preserve"> sekretore </w:t>
      </w:r>
      <w:r>
        <w:rPr>
          <w:rFonts w:ascii="Times New Roman" w:hAnsi="Times New Roman"/>
          <w:szCs w:val="24"/>
        </w:rPr>
        <w:t>Jūratę Jurevičienę</w:t>
      </w:r>
      <w:r w:rsidR="009A4E90">
        <w:rPr>
          <w:rFonts w:ascii="Times New Roman" w:hAnsi="Times New Roman"/>
          <w:szCs w:val="24"/>
        </w:rPr>
        <w:t xml:space="preserve">, Socialinės paramos skyriaus </w:t>
      </w:r>
      <w:r>
        <w:rPr>
          <w:rFonts w:ascii="Times New Roman" w:hAnsi="Times New Roman"/>
          <w:szCs w:val="24"/>
        </w:rPr>
        <w:t>nedirbančių asmenų atvejo vadybininkę</w:t>
      </w:r>
      <w:r w:rsidR="009A4E90">
        <w:rPr>
          <w:rFonts w:ascii="Times New Roman" w:hAnsi="Times New Roman"/>
          <w:szCs w:val="24"/>
        </w:rPr>
        <w:t>.</w:t>
      </w:r>
    </w:p>
    <w:p w14:paraId="70346D57" w14:textId="0113DC3C" w:rsidR="009A4E90" w:rsidRPr="002E56A4" w:rsidRDefault="007032EF" w:rsidP="000B0F8F">
      <w:pPr>
        <w:ind w:firstLine="720"/>
        <w:jc w:val="both"/>
        <w:rPr>
          <w:rFonts w:ascii="Times New Roman" w:hAnsi="Times New Roman"/>
          <w:szCs w:val="24"/>
          <w:lang w:eastAsia="lt-LT"/>
        </w:rPr>
      </w:pPr>
      <w:bookmarkStart w:id="1" w:name="part_bb0ed2065e484739bd373a541cfdd955"/>
      <w:bookmarkEnd w:id="1"/>
      <w:r>
        <w:rPr>
          <w:rFonts w:ascii="Times New Roman" w:hAnsi="Times New Roman"/>
          <w:szCs w:val="24"/>
          <w:lang w:eastAsia="lt-LT"/>
        </w:rPr>
        <w:t>3</w:t>
      </w:r>
      <w:r w:rsidR="009A4E90" w:rsidRPr="002E56A4">
        <w:rPr>
          <w:rFonts w:ascii="Times New Roman" w:hAnsi="Times New Roman"/>
          <w:szCs w:val="24"/>
          <w:lang w:eastAsia="lt-LT"/>
        </w:rPr>
        <w:t xml:space="preserve">. T v i r t i n u </w:t>
      </w:r>
      <w:r>
        <w:rPr>
          <w:rFonts w:ascii="Times New Roman" w:hAnsi="Times New Roman"/>
          <w:szCs w:val="24"/>
          <w:lang w:eastAsia="lt-LT"/>
        </w:rPr>
        <w:t xml:space="preserve"> U</w:t>
      </w:r>
      <w:r w:rsidRPr="007032EF">
        <w:rPr>
          <w:rFonts w:ascii="Times New Roman" w:hAnsi="Times New Roman"/>
          <w:szCs w:val="24"/>
          <w:lang w:eastAsia="lt-LT"/>
        </w:rPr>
        <w:t xml:space="preserve">žimtumo didinimo programos </w:t>
      </w:r>
      <w:r>
        <w:rPr>
          <w:rFonts w:ascii="Times New Roman" w:hAnsi="Times New Roman"/>
          <w:szCs w:val="24"/>
          <w:lang w:eastAsia="lt-LT"/>
        </w:rPr>
        <w:t>P</w:t>
      </w:r>
      <w:r w:rsidRPr="007032EF">
        <w:rPr>
          <w:rFonts w:ascii="Times New Roman" w:hAnsi="Times New Roman"/>
          <w:szCs w:val="24"/>
          <w:lang w:eastAsia="lt-LT"/>
        </w:rPr>
        <w:t>anevėžio rajono savivaldybėje įgyvendinimo</w:t>
      </w:r>
      <w:r w:rsidRPr="002E56A4">
        <w:rPr>
          <w:rFonts w:ascii="Times New Roman" w:hAnsi="Times New Roman"/>
          <w:szCs w:val="24"/>
          <w:lang w:eastAsia="lt-LT"/>
        </w:rPr>
        <w:t xml:space="preserve"> </w:t>
      </w:r>
      <w:r>
        <w:rPr>
          <w:rFonts w:ascii="Times New Roman" w:hAnsi="Times New Roman"/>
          <w:szCs w:val="24"/>
          <w:lang w:eastAsia="lt-LT"/>
        </w:rPr>
        <w:t>tvarko</w:t>
      </w:r>
      <w:r w:rsidR="00A87567">
        <w:rPr>
          <w:rFonts w:ascii="Times New Roman" w:hAnsi="Times New Roman"/>
          <w:szCs w:val="24"/>
          <w:lang w:eastAsia="lt-LT"/>
        </w:rPr>
        <w:t>s</w:t>
      </w:r>
      <w:r>
        <w:rPr>
          <w:rFonts w:ascii="Times New Roman" w:hAnsi="Times New Roman"/>
          <w:szCs w:val="24"/>
          <w:lang w:eastAsia="lt-LT"/>
        </w:rPr>
        <w:t xml:space="preserve"> aprašą </w:t>
      </w:r>
      <w:r w:rsidR="009A4E90" w:rsidRPr="002E56A4">
        <w:rPr>
          <w:rFonts w:ascii="Times New Roman" w:hAnsi="Times New Roman"/>
          <w:szCs w:val="24"/>
          <w:lang w:eastAsia="lt-LT"/>
        </w:rPr>
        <w:t>(pridedama).</w:t>
      </w:r>
    </w:p>
    <w:p w14:paraId="36FAAF08" w14:textId="77777777" w:rsidR="009A4E90" w:rsidRPr="00513E3F" w:rsidRDefault="009A4E90" w:rsidP="000B0F8F">
      <w:pPr>
        <w:jc w:val="both"/>
        <w:rPr>
          <w:rFonts w:ascii="Times New Roman" w:hAnsi="Times New Roman"/>
          <w:szCs w:val="24"/>
        </w:rPr>
      </w:pPr>
      <w:bookmarkStart w:id="2" w:name="part_f43926b1b3f445839274ac84c5497030"/>
      <w:bookmarkEnd w:id="2"/>
      <w:r>
        <w:rPr>
          <w:rFonts w:ascii="Times New Roman" w:hAnsi="Times New Roman"/>
          <w:szCs w:val="24"/>
        </w:rPr>
        <w:tab/>
      </w:r>
      <w:r w:rsidRPr="00513E3F">
        <w:rPr>
          <w:rFonts w:ascii="Times New Roman" w:eastAsia="Calibri" w:hAnsi="Times New Roman"/>
          <w:szCs w:val="24"/>
          <w:lang w:eastAsia="lt-LT"/>
        </w:rPr>
        <w:t>Šis įsakymas gali būti skundžiamas Lietuvos Respublikos administracinių bylų teisenos įstatymo nustatyta tvarka.</w:t>
      </w:r>
    </w:p>
    <w:p w14:paraId="5265E754" w14:textId="77777777" w:rsidR="009A4E90" w:rsidRPr="00F67753" w:rsidRDefault="009A4E90" w:rsidP="009A4E90">
      <w:pPr>
        <w:jc w:val="both"/>
        <w:rPr>
          <w:rFonts w:ascii="Times New Roman" w:hAnsi="Times New Roman"/>
          <w:szCs w:val="24"/>
        </w:rPr>
      </w:pPr>
    </w:p>
    <w:p w14:paraId="2A685B22" w14:textId="2D0B025F" w:rsidR="009A4E90" w:rsidRPr="007E1FEF" w:rsidRDefault="009A4E90" w:rsidP="009A4E90">
      <w:pPr>
        <w:jc w:val="both"/>
        <w:rPr>
          <w:rFonts w:ascii="Times New Roman" w:hAnsi="Times New Roman"/>
          <w:szCs w:val="24"/>
        </w:rPr>
      </w:pPr>
      <w:r w:rsidRPr="007E1FEF">
        <w:rPr>
          <w:rFonts w:ascii="Times New Roman" w:hAnsi="Times New Roman"/>
          <w:szCs w:val="24"/>
        </w:rPr>
        <w:t>Savivaldybės administracijos direktorius</w:t>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t xml:space="preserve">      </w:t>
      </w:r>
      <w:r w:rsidR="00A87567">
        <w:rPr>
          <w:rFonts w:ascii="Times New Roman" w:hAnsi="Times New Roman"/>
          <w:szCs w:val="24"/>
        </w:rPr>
        <w:t xml:space="preserve">                               </w:t>
      </w:r>
      <w:r w:rsidRPr="007E1FEF">
        <w:rPr>
          <w:rFonts w:ascii="Times New Roman" w:hAnsi="Times New Roman"/>
          <w:szCs w:val="24"/>
        </w:rPr>
        <w:t>Eugenijus Lunskis</w:t>
      </w:r>
    </w:p>
    <w:p w14:paraId="007CE41F" w14:textId="1A66D034" w:rsidR="009A4E90" w:rsidRDefault="009A4E90" w:rsidP="009A4E90">
      <w:pPr>
        <w:jc w:val="both"/>
        <w:rPr>
          <w:rFonts w:ascii="Times New Roman" w:hAnsi="Times New Roman"/>
          <w:szCs w:val="24"/>
        </w:rPr>
      </w:pPr>
    </w:p>
    <w:p w14:paraId="754E1E9F" w14:textId="77777777" w:rsidR="00A87567" w:rsidRDefault="00A87567" w:rsidP="009A4E90">
      <w:pPr>
        <w:jc w:val="both"/>
        <w:rPr>
          <w:rFonts w:ascii="Times New Roman" w:hAnsi="Times New Roman"/>
          <w:szCs w:val="24"/>
        </w:rPr>
      </w:pPr>
    </w:p>
    <w:p w14:paraId="49460659" w14:textId="77777777" w:rsidR="009A4E90" w:rsidRDefault="009A4E90" w:rsidP="009A4E90">
      <w:pPr>
        <w:jc w:val="both"/>
        <w:rPr>
          <w:rFonts w:ascii="Times New Roman" w:hAnsi="Times New Roman"/>
          <w:szCs w:val="24"/>
        </w:rPr>
      </w:pPr>
      <w:r>
        <w:rPr>
          <w:rFonts w:ascii="Times New Roman" w:hAnsi="Times New Roman"/>
          <w:szCs w:val="24"/>
        </w:rPr>
        <w:t>Virginija Savickienė</w:t>
      </w:r>
    </w:p>
    <w:p w14:paraId="1E6E5FBF" w14:textId="3D19D747" w:rsidR="009A4E90" w:rsidRDefault="009A4E90" w:rsidP="009A4E90">
      <w:pPr>
        <w:jc w:val="both"/>
        <w:rPr>
          <w:rFonts w:ascii="Times New Roman" w:hAnsi="Times New Roman"/>
          <w:szCs w:val="24"/>
        </w:rPr>
      </w:pPr>
      <w:r>
        <w:rPr>
          <w:rFonts w:ascii="Times New Roman" w:hAnsi="Times New Roman"/>
          <w:szCs w:val="24"/>
        </w:rPr>
        <w:t>202</w:t>
      </w:r>
      <w:r w:rsidR="00322FBB">
        <w:rPr>
          <w:rFonts w:ascii="Times New Roman" w:hAnsi="Times New Roman"/>
          <w:szCs w:val="24"/>
        </w:rPr>
        <w:t>3</w:t>
      </w:r>
      <w:r>
        <w:rPr>
          <w:rFonts w:ascii="Times New Roman" w:hAnsi="Times New Roman"/>
          <w:szCs w:val="24"/>
        </w:rPr>
        <w:t>-0</w:t>
      </w:r>
      <w:r w:rsidR="00CB7D39">
        <w:rPr>
          <w:rFonts w:ascii="Times New Roman" w:hAnsi="Times New Roman"/>
          <w:szCs w:val="24"/>
        </w:rPr>
        <w:t>5</w:t>
      </w:r>
      <w:r>
        <w:rPr>
          <w:rFonts w:ascii="Times New Roman" w:hAnsi="Times New Roman"/>
          <w:szCs w:val="24"/>
        </w:rPr>
        <w:t>-</w:t>
      </w:r>
      <w:r w:rsidR="00F209AA">
        <w:rPr>
          <w:rFonts w:ascii="Times New Roman" w:hAnsi="Times New Roman"/>
          <w:szCs w:val="24"/>
        </w:rPr>
        <w:t>2</w:t>
      </w:r>
      <w:r w:rsidR="00F90D5B">
        <w:rPr>
          <w:rFonts w:ascii="Times New Roman" w:hAnsi="Times New Roman"/>
          <w:szCs w:val="24"/>
        </w:rPr>
        <w:t>4</w:t>
      </w:r>
    </w:p>
    <w:p w14:paraId="4B135F1F" w14:textId="77777777" w:rsidR="00194783" w:rsidRPr="00741E0C" w:rsidRDefault="00194783" w:rsidP="00194783">
      <w:pPr>
        <w:jc w:val="both"/>
        <w:rPr>
          <w:rFonts w:ascii="Times New Roman" w:hAnsi="Times New Roman"/>
          <w:szCs w:val="24"/>
        </w:rPr>
      </w:pPr>
    </w:p>
    <w:p w14:paraId="067B04F2" w14:textId="77777777" w:rsidR="00680FA0" w:rsidRPr="004F3ED7" w:rsidRDefault="00680FA0" w:rsidP="00680FA0">
      <w:pPr>
        <w:ind w:left="5182"/>
        <w:jc w:val="both"/>
        <w:rPr>
          <w:rFonts w:ascii="Times New Roman" w:hAnsi="Times New Roman"/>
          <w:szCs w:val="24"/>
        </w:rPr>
        <w:sectPr w:rsidR="00680FA0" w:rsidRPr="004F3ED7" w:rsidSect="009A4E90">
          <w:headerReference w:type="default" r:id="rId9"/>
          <w:pgSz w:w="12240" w:h="15840" w:code="1"/>
          <w:pgMar w:top="567" w:right="567" w:bottom="284" w:left="1418" w:header="567" w:footer="284" w:gutter="0"/>
          <w:cols w:space="720"/>
          <w:titlePg/>
          <w:docGrid w:linePitch="360"/>
        </w:sectPr>
      </w:pPr>
    </w:p>
    <w:p w14:paraId="6418E6F9" w14:textId="1DDBCF76" w:rsidR="009A4E90" w:rsidRPr="002E56A4" w:rsidRDefault="009A4E90" w:rsidP="00D631F7">
      <w:pPr>
        <w:ind w:left="4536" w:firstLine="567"/>
        <w:rPr>
          <w:rFonts w:ascii="Times New Roman" w:hAnsi="Times New Roman"/>
          <w:szCs w:val="24"/>
          <w:lang w:eastAsia="lt-LT"/>
        </w:rPr>
      </w:pPr>
      <w:r w:rsidRPr="002E56A4">
        <w:rPr>
          <w:rFonts w:ascii="Times New Roman" w:hAnsi="Times New Roman"/>
          <w:caps/>
          <w:szCs w:val="24"/>
          <w:lang w:val="en-GB" w:eastAsia="lt-LT"/>
        </w:rPr>
        <w:lastRenderedPageBreak/>
        <w:t>patvirtinta</w:t>
      </w:r>
    </w:p>
    <w:p w14:paraId="2A61C184" w14:textId="77777777" w:rsidR="009A4E90" w:rsidRPr="002E56A4" w:rsidRDefault="009A4E90" w:rsidP="00D631F7">
      <w:pPr>
        <w:ind w:left="5040" w:firstLine="63"/>
        <w:rPr>
          <w:rFonts w:ascii="Times New Roman" w:hAnsi="Times New Roman"/>
          <w:szCs w:val="24"/>
          <w:lang w:eastAsia="lt-LT"/>
        </w:rPr>
      </w:pPr>
      <w:r>
        <w:rPr>
          <w:rFonts w:ascii="Times New Roman" w:hAnsi="Times New Roman"/>
          <w:szCs w:val="24"/>
          <w:lang w:eastAsia="lt-LT"/>
        </w:rPr>
        <w:t>Panevėžio rajono s</w:t>
      </w:r>
      <w:r w:rsidRPr="002E56A4">
        <w:rPr>
          <w:rFonts w:ascii="Times New Roman" w:hAnsi="Times New Roman"/>
          <w:szCs w:val="24"/>
          <w:lang w:eastAsia="lt-LT"/>
        </w:rPr>
        <w:t>avivaldybės</w:t>
      </w:r>
      <w:r>
        <w:rPr>
          <w:rFonts w:ascii="Times New Roman" w:hAnsi="Times New Roman"/>
          <w:szCs w:val="24"/>
          <w:lang w:eastAsia="lt-LT"/>
        </w:rPr>
        <w:t xml:space="preserve"> </w:t>
      </w:r>
      <w:r w:rsidRPr="002E56A4">
        <w:rPr>
          <w:rFonts w:ascii="Times New Roman" w:hAnsi="Times New Roman"/>
          <w:szCs w:val="24"/>
          <w:lang w:eastAsia="lt-LT"/>
        </w:rPr>
        <w:t>administracijos direktoriaus</w:t>
      </w:r>
    </w:p>
    <w:p w14:paraId="03499D61" w14:textId="4E0F1787" w:rsidR="009A4E90" w:rsidRPr="002E56A4" w:rsidRDefault="009A4E90" w:rsidP="00D631F7">
      <w:pPr>
        <w:ind w:left="5040"/>
        <w:rPr>
          <w:rFonts w:ascii="Times New Roman" w:hAnsi="Times New Roman"/>
          <w:szCs w:val="24"/>
          <w:lang w:eastAsia="lt-LT"/>
        </w:rPr>
      </w:pPr>
      <w:r w:rsidRPr="002E56A4">
        <w:rPr>
          <w:rFonts w:ascii="Times New Roman" w:hAnsi="Times New Roman"/>
          <w:szCs w:val="24"/>
          <w:lang w:eastAsia="lt-LT"/>
        </w:rPr>
        <w:t>20</w:t>
      </w:r>
      <w:r>
        <w:rPr>
          <w:rFonts w:ascii="Times New Roman" w:hAnsi="Times New Roman"/>
          <w:szCs w:val="24"/>
          <w:lang w:eastAsia="lt-LT"/>
        </w:rPr>
        <w:t>2</w:t>
      </w:r>
      <w:r w:rsidR="00322FBB">
        <w:rPr>
          <w:rFonts w:ascii="Times New Roman" w:hAnsi="Times New Roman"/>
          <w:szCs w:val="24"/>
          <w:lang w:eastAsia="lt-LT"/>
        </w:rPr>
        <w:t>3</w:t>
      </w:r>
      <w:r w:rsidRPr="002E56A4">
        <w:rPr>
          <w:rFonts w:ascii="Times New Roman" w:hAnsi="Times New Roman"/>
          <w:b/>
          <w:bCs/>
          <w:szCs w:val="24"/>
          <w:lang w:eastAsia="lt-LT"/>
        </w:rPr>
        <w:t xml:space="preserve"> </w:t>
      </w:r>
      <w:r w:rsidRPr="002E56A4">
        <w:rPr>
          <w:rFonts w:ascii="Times New Roman" w:hAnsi="Times New Roman"/>
          <w:szCs w:val="24"/>
          <w:lang w:eastAsia="lt-LT"/>
        </w:rPr>
        <w:t xml:space="preserve">m. </w:t>
      </w:r>
      <w:r w:rsidR="00CB7D39">
        <w:rPr>
          <w:rFonts w:ascii="Times New Roman" w:hAnsi="Times New Roman"/>
          <w:szCs w:val="24"/>
          <w:lang w:eastAsia="lt-LT"/>
        </w:rPr>
        <w:t>gegužės</w:t>
      </w:r>
      <w:r>
        <w:rPr>
          <w:rFonts w:ascii="Times New Roman" w:hAnsi="Times New Roman"/>
          <w:szCs w:val="24"/>
          <w:lang w:eastAsia="lt-LT"/>
        </w:rPr>
        <w:t xml:space="preserve"> </w:t>
      </w:r>
      <w:r w:rsidR="00D631F7">
        <w:rPr>
          <w:rFonts w:ascii="Times New Roman" w:hAnsi="Times New Roman"/>
          <w:szCs w:val="24"/>
          <w:lang w:eastAsia="lt-LT"/>
        </w:rPr>
        <w:t>29</w:t>
      </w:r>
      <w:r>
        <w:rPr>
          <w:rFonts w:ascii="Times New Roman" w:hAnsi="Times New Roman"/>
          <w:szCs w:val="24"/>
          <w:lang w:eastAsia="lt-LT"/>
        </w:rPr>
        <w:t xml:space="preserve"> </w:t>
      </w:r>
      <w:r w:rsidRPr="002E56A4">
        <w:rPr>
          <w:rFonts w:ascii="Times New Roman" w:hAnsi="Times New Roman"/>
          <w:szCs w:val="24"/>
          <w:lang w:eastAsia="lt-LT"/>
        </w:rPr>
        <w:t>d. įsa</w:t>
      </w:r>
      <w:r>
        <w:rPr>
          <w:rFonts w:ascii="Times New Roman" w:hAnsi="Times New Roman"/>
          <w:szCs w:val="24"/>
          <w:lang w:eastAsia="lt-LT"/>
        </w:rPr>
        <w:t>kymu Nr. A-</w:t>
      </w:r>
      <w:r w:rsidR="00D631F7">
        <w:rPr>
          <w:rFonts w:ascii="Times New Roman" w:hAnsi="Times New Roman"/>
          <w:szCs w:val="24"/>
          <w:lang w:eastAsia="lt-LT"/>
        </w:rPr>
        <w:t>334</w:t>
      </w:r>
    </w:p>
    <w:p w14:paraId="3A273D19" w14:textId="77777777" w:rsidR="009A4E90" w:rsidRPr="002E56A4" w:rsidRDefault="009A4E90" w:rsidP="009A4E90">
      <w:pPr>
        <w:ind w:firstLine="720"/>
        <w:jc w:val="center"/>
        <w:rPr>
          <w:rFonts w:ascii="Times New Roman" w:hAnsi="Times New Roman"/>
          <w:szCs w:val="24"/>
          <w:lang w:eastAsia="lt-LT"/>
        </w:rPr>
      </w:pPr>
    </w:p>
    <w:p w14:paraId="15C401B3" w14:textId="14EFE93E" w:rsidR="00F90D5B" w:rsidRDefault="00F90D5B" w:rsidP="00F90D5B">
      <w:pPr>
        <w:jc w:val="center"/>
        <w:rPr>
          <w:rFonts w:ascii="Times New Roman" w:hAnsi="Times New Roman"/>
          <w:b/>
          <w:bCs/>
          <w:szCs w:val="24"/>
          <w:lang w:eastAsia="lt-LT"/>
        </w:rPr>
      </w:pPr>
      <w:r>
        <w:rPr>
          <w:rFonts w:ascii="Times New Roman" w:hAnsi="Times New Roman"/>
          <w:b/>
          <w:bCs/>
          <w:szCs w:val="24"/>
          <w:lang w:eastAsia="lt-LT"/>
        </w:rPr>
        <w:t>UŽIMTUMO DIDINIMO PROGRAMOS PANEVĖŽIO RAJONO SAVIVALDYBĖJE ĮGYVENDINIMO TVARKOS APRAŠO</w:t>
      </w:r>
    </w:p>
    <w:p w14:paraId="1D06FE54" w14:textId="77777777" w:rsidR="00F90D5B" w:rsidRPr="00F90D5B" w:rsidRDefault="00F90D5B" w:rsidP="00F90D5B">
      <w:pPr>
        <w:jc w:val="center"/>
        <w:rPr>
          <w:rFonts w:ascii="Times New Roman" w:hAnsi="Times New Roman"/>
          <w:szCs w:val="24"/>
        </w:rPr>
      </w:pPr>
    </w:p>
    <w:p w14:paraId="1B81ED65" w14:textId="77777777" w:rsidR="00F90D5B" w:rsidRPr="00F90D5B" w:rsidRDefault="00F90D5B" w:rsidP="00F90D5B">
      <w:pPr>
        <w:jc w:val="center"/>
        <w:rPr>
          <w:rFonts w:ascii="Times New Roman" w:hAnsi="Times New Roman"/>
          <w:b/>
          <w:szCs w:val="24"/>
        </w:rPr>
      </w:pPr>
      <w:r w:rsidRPr="00F90D5B">
        <w:rPr>
          <w:rFonts w:ascii="Times New Roman" w:hAnsi="Times New Roman"/>
          <w:b/>
          <w:szCs w:val="24"/>
        </w:rPr>
        <w:t>I SKYRIUS</w:t>
      </w:r>
    </w:p>
    <w:p w14:paraId="627D0C76" w14:textId="77777777" w:rsidR="00F90D5B" w:rsidRPr="00F90D5B" w:rsidRDefault="00F90D5B" w:rsidP="00F90D5B">
      <w:pPr>
        <w:jc w:val="center"/>
        <w:rPr>
          <w:rFonts w:ascii="Times New Roman" w:hAnsi="Times New Roman"/>
          <w:b/>
          <w:szCs w:val="24"/>
        </w:rPr>
      </w:pPr>
      <w:r w:rsidRPr="00F90D5B">
        <w:rPr>
          <w:rFonts w:ascii="Times New Roman" w:hAnsi="Times New Roman"/>
          <w:b/>
          <w:szCs w:val="24"/>
        </w:rPr>
        <w:t>BENDROSIOS NUOSTATOS</w:t>
      </w:r>
    </w:p>
    <w:p w14:paraId="725403B9" w14:textId="77777777" w:rsidR="00F90D5B" w:rsidRPr="00F90D5B" w:rsidRDefault="00F90D5B" w:rsidP="00F90D5B">
      <w:pPr>
        <w:jc w:val="center"/>
        <w:rPr>
          <w:rFonts w:ascii="Times New Roman" w:hAnsi="Times New Roman"/>
          <w:b/>
          <w:szCs w:val="24"/>
        </w:rPr>
      </w:pPr>
    </w:p>
    <w:p w14:paraId="5E52300C" w14:textId="48685B51" w:rsidR="00F90D5B" w:rsidRPr="00F90D5B" w:rsidRDefault="00F90D5B" w:rsidP="00F90D5B">
      <w:pPr>
        <w:tabs>
          <w:tab w:val="left" w:pos="1418"/>
        </w:tabs>
        <w:suppressAutoHyphens/>
        <w:ind w:firstLine="851"/>
        <w:jc w:val="both"/>
        <w:textAlignment w:val="baseline"/>
        <w:rPr>
          <w:rFonts w:ascii="Times New Roman" w:hAnsi="Times New Roman"/>
          <w:szCs w:val="24"/>
        </w:rPr>
      </w:pPr>
      <w:r w:rsidRPr="00F90D5B">
        <w:rPr>
          <w:rFonts w:ascii="Times New Roman" w:hAnsi="Times New Roman"/>
          <w:bCs/>
          <w:color w:val="000000"/>
          <w:szCs w:val="24"/>
        </w:rPr>
        <w:t xml:space="preserve">1. </w:t>
      </w:r>
      <w:r>
        <w:rPr>
          <w:rFonts w:ascii="Times New Roman" w:hAnsi="Times New Roman"/>
          <w:bCs/>
          <w:color w:val="000000"/>
        </w:rPr>
        <w:t>Užimtumo didinimo programos Panevėžio rajono savivaldybėje</w:t>
      </w:r>
      <w:r w:rsidRPr="00F90D5B">
        <w:rPr>
          <w:rFonts w:ascii="Times New Roman" w:hAnsi="Times New Roman"/>
          <w:bCs/>
          <w:color w:val="000000"/>
        </w:rPr>
        <w:t xml:space="preserve"> tvarkos aprašas </w:t>
      </w:r>
      <w:r>
        <w:rPr>
          <w:rFonts w:ascii="Times New Roman" w:hAnsi="Times New Roman"/>
          <w:bCs/>
          <w:color w:val="000000"/>
        </w:rPr>
        <w:t xml:space="preserve">(toliau – </w:t>
      </w:r>
      <w:r w:rsidR="00F14798">
        <w:rPr>
          <w:rFonts w:ascii="Times New Roman" w:hAnsi="Times New Roman"/>
          <w:bCs/>
          <w:color w:val="000000"/>
        </w:rPr>
        <w:t>A</w:t>
      </w:r>
      <w:r>
        <w:rPr>
          <w:rFonts w:ascii="Times New Roman" w:hAnsi="Times New Roman"/>
          <w:bCs/>
          <w:color w:val="000000"/>
        </w:rPr>
        <w:t xml:space="preserve">prašas) </w:t>
      </w:r>
      <w:r w:rsidRPr="00F90D5B">
        <w:rPr>
          <w:rFonts w:ascii="Times New Roman" w:eastAsia="Calibri" w:hAnsi="Times New Roman"/>
          <w:color w:val="000000"/>
          <w:szCs w:val="24"/>
        </w:rPr>
        <w:t xml:space="preserve">reglamentuoja </w:t>
      </w:r>
      <w:r w:rsidRPr="00F90D5B">
        <w:rPr>
          <w:rFonts w:ascii="Times New Roman" w:hAnsi="Times New Roman"/>
          <w:szCs w:val="24"/>
        </w:rPr>
        <w:t xml:space="preserve">asmenų, nurodytų Lietuvos Respublikos užimtumo įstatymo </w:t>
      </w:r>
      <w:r w:rsidR="007E18D9">
        <w:rPr>
          <w:rFonts w:ascii="Times New Roman" w:hAnsi="Times New Roman"/>
          <w:szCs w:val="24"/>
        </w:rPr>
        <w:t xml:space="preserve">(toliau – Užimtumo įstatymas) </w:t>
      </w:r>
      <w:r w:rsidRPr="00F90D5B">
        <w:rPr>
          <w:rFonts w:ascii="Times New Roman" w:hAnsi="Times New Roman"/>
          <w:szCs w:val="24"/>
        </w:rPr>
        <w:t xml:space="preserve">48 straipsnio 2 dalyje (toliau – Tikslinės grupės), siunčiamų dalyvauti </w:t>
      </w:r>
      <w:r w:rsidR="00F14798">
        <w:rPr>
          <w:rFonts w:ascii="Times New Roman" w:hAnsi="Times New Roman"/>
          <w:szCs w:val="24"/>
        </w:rPr>
        <w:t>Panevėžio</w:t>
      </w:r>
      <w:r w:rsidRPr="00F90D5B">
        <w:rPr>
          <w:rFonts w:ascii="Times New Roman" w:hAnsi="Times New Roman"/>
          <w:szCs w:val="24"/>
        </w:rPr>
        <w:t xml:space="preserve"> rajono savivaldybės užimtumo didinimo programoje (toliau – Programoje)</w:t>
      </w:r>
      <w:r w:rsidR="00E93E9F">
        <w:rPr>
          <w:rFonts w:ascii="Times New Roman" w:hAnsi="Times New Roman"/>
          <w:szCs w:val="24"/>
        </w:rPr>
        <w:t>,</w:t>
      </w:r>
      <w:r w:rsidRPr="00F90D5B">
        <w:rPr>
          <w:rFonts w:ascii="Times New Roman" w:hAnsi="Times New Roman"/>
          <w:szCs w:val="24"/>
        </w:rPr>
        <w:t xml:space="preserve"> </w:t>
      </w:r>
      <w:r w:rsidRPr="00F90D5B">
        <w:rPr>
          <w:rFonts w:ascii="Times New Roman" w:eastAsia="Calibri" w:hAnsi="Times New Roman"/>
          <w:color w:val="000000"/>
          <w:szCs w:val="24"/>
        </w:rPr>
        <w:t xml:space="preserve">poreikių ir galimybių įvertinimą, Atvejo komandos darbo organizavimą, susitarimo su asmeniu dėl jo integracijos į darbo rinką (toliau – Susitarimas) parengimo ir pasirašymo, </w:t>
      </w:r>
      <w:r w:rsidR="00186052">
        <w:rPr>
          <w:rFonts w:ascii="Times New Roman" w:eastAsia="Calibri" w:hAnsi="Times New Roman"/>
          <w:color w:val="000000"/>
          <w:szCs w:val="24"/>
        </w:rPr>
        <w:t>S</w:t>
      </w:r>
      <w:r w:rsidRPr="00F90D5B">
        <w:rPr>
          <w:rFonts w:ascii="Times New Roman" w:eastAsia="Calibri" w:hAnsi="Times New Roman"/>
          <w:color w:val="000000"/>
          <w:szCs w:val="24"/>
        </w:rPr>
        <w:t>usitarimo įgyvendinimo, sprendimo dėl pasirengimo darbo rinkai</w:t>
      </w:r>
      <w:r w:rsidRPr="00F90D5B">
        <w:rPr>
          <w:rFonts w:ascii="Times New Roman" w:eastAsia="Calibri" w:hAnsi="Times New Roman"/>
          <w:color w:val="000000"/>
          <w:sz w:val="22"/>
          <w:szCs w:val="22"/>
        </w:rPr>
        <w:t xml:space="preserve"> </w:t>
      </w:r>
      <w:r w:rsidRPr="00F90D5B">
        <w:rPr>
          <w:rFonts w:ascii="Times New Roman" w:eastAsia="Calibri" w:hAnsi="Times New Roman"/>
          <w:color w:val="000000"/>
          <w:szCs w:val="24"/>
        </w:rPr>
        <w:t>ir Atvejo komandos bendradarbiavimo sąlygas ir tvarką.</w:t>
      </w:r>
    </w:p>
    <w:p w14:paraId="120A1A06" w14:textId="548FAA9E" w:rsidR="00F90D5B" w:rsidRPr="00F14798" w:rsidRDefault="00F90D5B" w:rsidP="00F90D5B">
      <w:pPr>
        <w:spacing w:line="259" w:lineRule="auto"/>
        <w:ind w:firstLine="851"/>
        <w:jc w:val="both"/>
        <w:rPr>
          <w:rFonts w:ascii="Times New Roman" w:eastAsia="Calibri" w:hAnsi="Times New Roman"/>
          <w:szCs w:val="24"/>
        </w:rPr>
      </w:pPr>
      <w:r w:rsidRPr="00F90D5B">
        <w:rPr>
          <w:rFonts w:ascii="Times New Roman" w:eastAsia="Calibri" w:hAnsi="Times New Roman"/>
          <w:bCs/>
          <w:szCs w:val="24"/>
        </w:rPr>
        <w:t xml:space="preserve">2. Aprašas parengtas vadovaujantis </w:t>
      </w:r>
      <w:r w:rsidRPr="00F90D5B">
        <w:rPr>
          <w:rFonts w:ascii="Times New Roman" w:hAnsi="Times New Roman"/>
          <w:color w:val="000000"/>
          <w:szCs w:val="24"/>
          <w:lang w:eastAsia="zh-TW"/>
        </w:rPr>
        <w:t xml:space="preserve">Lietuvos Respublikos socialinės apsaugos ir darbo ministro 2022 m. gruodžio 30 d. įsakymu Nr. A1-911 „Dėl Lietuvos Respublikos socialinės apsaugos ir darbo ministro 2017 m. gegužės 23 d. įsakymo Nr. A1-257 „Dėl užimtumo didinimo programų rengimo ir jų finansavimo tvarkos aprašo patvirtinimo“ pakeitimo </w:t>
      </w:r>
      <w:r w:rsidRPr="00F90D5B">
        <w:rPr>
          <w:rFonts w:ascii="Times New Roman" w:eastAsia="Calibri" w:hAnsi="Times New Roman"/>
          <w:szCs w:val="24"/>
        </w:rPr>
        <w:t xml:space="preserve">ir </w:t>
      </w:r>
      <w:r w:rsidR="00F14798">
        <w:rPr>
          <w:rFonts w:ascii="Times New Roman" w:eastAsia="Calibri" w:hAnsi="Times New Roman"/>
          <w:szCs w:val="24"/>
        </w:rPr>
        <w:t>Panevėžio</w:t>
      </w:r>
      <w:r w:rsidRPr="00F90D5B">
        <w:rPr>
          <w:rFonts w:ascii="Times New Roman" w:eastAsia="Calibri" w:hAnsi="Times New Roman"/>
          <w:szCs w:val="24"/>
        </w:rPr>
        <w:t xml:space="preserve"> rajono</w:t>
      </w:r>
      <w:r w:rsidRPr="00F90D5B">
        <w:rPr>
          <w:rFonts w:ascii="Times New Roman" w:hAnsi="Times New Roman"/>
          <w:bCs/>
        </w:rPr>
        <w:t xml:space="preserve"> savivaldybės užimtumo didinimo programa, kuri kasmet tvirtinama </w:t>
      </w:r>
      <w:r w:rsidR="00F14798">
        <w:rPr>
          <w:rFonts w:ascii="Times New Roman" w:hAnsi="Times New Roman"/>
          <w:bCs/>
        </w:rPr>
        <w:t>Panevėžio</w:t>
      </w:r>
      <w:r w:rsidRPr="00F90D5B">
        <w:rPr>
          <w:rFonts w:ascii="Times New Roman" w:hAnsi="Times New Roman"/>
          <w:bCs/>
        </w:rPr>
        <w:t xml:space="preserve"> rajono savivaldybės tarybos sprendimu.</w:t>
      </w:r>
    </w:p>
    <w:p w14:paraId="26B47574" w14:textId="58D4093F" w:rsidR="00F14798" w:rsidRDefault="002B1625" w:rsidP="00F14798">
      <w:pPr>
        <w:jc w:val="center"/>
        <w:rPr>
          <w:rFonts w:ascii="Times New Roman" w:hAnsi="Times New Roman"/>
          <w:b/>
          <w:bCs/>
        </w:rPr>
      </w:pPr>
      <w:r>
        <w:rPr>
          <w:rFonts w:ascii="Times New Roman" w:hAnsi="Times New Roman"/>
          <w:b/>
          <w:bCs/>
        </w:rPr>
        <w:t>II SKYRIUS</w:t>
      </w:r>
    </w:p>
    <w:p w14:paraId="40BCAB7C" w14:textId="1F6AAE93" w:rsidR="002B1625" w:rsidRDefault="002B1625" w:rsidP="00F14798">
      <w:pPr>
        <w:jc w:val="center"/>
        <w:rPr>
          <w:rFonts w:ascii="Times New Roman" w:hAnsi="Times New Roman"/>
          <w:b/>
          <w:bCs/>
        </w:rPr>
      </w:pPr>
      <w:r>
        <w:rPr>
          <w:rFonts w:ascii="Times New Roman" w:hAnsi="Times New Roman"/>
          <w:b/>
          <w:bCs/>
        </w:rPr>
        <w:t>TIKSLINĖS GRUPĖS ASMENŲ POREIKIŲ IR GALIMYBIŲ ĮVERTINIMAS, PROFILIAVIMAS</w:t>
      </w:r>
    </w:p>
    <w:p w14:paraId="625AE2F6" w14:textId="77777777" w:rsidR="002B1625" w:rsidRPr="00F14798" w:rsidRDefault="002B1625" w:rsidP="00F14798">
      <w:pPr>
        <w:jc w:val="center"/>
        <w:rPr>
          <w:rFonts w:ascii="Times New Roman" w:hAnsi="Times New Roman"/>
          <w:b/>
          <w:bCs/>
        </w:rPr>
      </w:pPr>
    </w:p>
    <w:p w14:paraId="5913243B" w14:textId="319DD443" w:rsidR="00F90D5B" w:rsidRP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w:t>
      </w:r>
      <w:r>
        <w:rPr>
          <w:rFonts w:ascii="Times New Roman" w:hAnsi="Times New Roman"/>
        </w:rPr>
        <w:t xml:space="preserve"> </w:t>
      </w:r>
      <w:r w:rsidR="00BD25EA">
        <w:rPr>
          <w:rFonts w:ascii="Times New Roman" w:hAnsi="Times New Roman"/>
        </w:rPr>
        <w:t xml:space="preserve">Programoje dalyvaujančios </w:t>
      </w:r>
      <w:r w:rsidR="00F90D5B" w:rsidRPr="00F90D5B">
        <w:rPr>
          <w:rFonts w:ascii="Times New Roman" w:hAnsi="Times New Roman"/>
        </w:rPr>
        <w:t>Tikslinės grupės:</w:t>
      </w:r>
    </w:p>
    <w:p w14:paraId="4E61CFE9" w14:textId="3CF602D1" w:rsidR="00F90D5B" w:rsidRP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.1. rūpintiniai, kuriems iki pilnametystės buvo nustatyta rūpyba, kol jiems sukaks 25 metai;</w:t>
      </w:r>
    </w:p>
    <w:p w14:paraId="19720DBD" w14:textId="7FC409B4" w:rsidR="00F90D5B" w:rsidRP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4785DB4F" w14:textId="2A9C5A0E" w:rsidR="00F90D5B" w:rsidRP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.3. grįžę iš laisvės atėmimo vietų įstaigos, kai laisvės atėmimo laikotarpis buvo ilgesnis kaip 6 mėnesiai, jeigu jie kreipiasi į Užimtumo tarnybą ne vėliau kaip per 6 mėnesius nuo grįžimo iš laisvės atėmimo vietų įstaigos;</w:t>
      </w:r>
    </w:p>
    <w:p w14:paraId="753B42C2" w14:textId="2B80862B" w:rsidR="00F90D5B" w:rsidRP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.4. piniginės socialinės paramos gavėjai;</w:t>
      </w:r>
    </w:p>
    <w:p w14:paraId="7D7CFD3D" w14:textId="4E3D4D89" w:rsidR="00F90D5B" w:rsidRP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3F0C1B99" w14:textId="1E882AFB" w:rsidR="00F90D5B" w:rsidRP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 xml:space="preserve">.6. prekybos žmonėmis aukos, baigusios psichologinės socialinės ir (ar) profesinės reabilitacijos programas, jeigu jos kreipiasi į Užimtumo tarnybą </w:t>
      </w:r>
      <w:r w:rsidR="00A56CBE">
        <w:rPr>
          <w:rFonts w:ascii="Times New Roman" w:hAnsi="Times New Roman"/>
          <w:szCs w:val="24"/>
          <w:lang w:eastAsia="lt-LT"/>
        </w:rPr>
        <w:t xml:space="preserve">prie Lietuvos Respublikos socialinės apsaugos ir darbo ministerijos Panevėžio klientų aptarnavimo departamento Panevėžio miesto 1-ąjį skyrių (toliau – Užimtumo tarnyba) </w:t>
      </w:r>
      <w:r w:rsidR="00F90D5B" w:rsidRPr="00F90D5B">
        <w:rPr>
          <w:rFonts w:ascii="Times New Roman" w:hAnsi="Times New Roman"/>
        </w:rPr>
        <w:t>ne vėliau kaip per 6 mėnesius nuo psichologinės socialinės ir (ar) profesinės reabilitacijos programos baigimo;</w:t>
      </w:r>
    </w:p>
    <w:p w14:paraId="4E8BA1F6" w14:textId="5D95D549" w:rsidR="00F90D5B" w:rsidRP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7. grįžę į Lietuvą nuolat gyventi politiniai kaliniai ir tremtiniai bei jų šeimos nariai (sutuoktinis, vaikai (įvaikiai) iki 18 metų), jeigu jie kreipiasi į Užimtumo tarnybą ne vėliau kaip per 6 mėnesius nuo grįžimo į Lietuvą nuolat gyventi dienos;</w:t>
      </w:r>
    </w:p>
    <w:p w14:paraId="5DD12AFD" w14:textId="031E065E" w:rsidR="00F90D5B" w:rsidRPr="00F90D5B" w:rsidRDefault="002B1625" w:rsidP="002B1625">
      <w:pPr>
        <w:ind w:firstLine="720"/>
        <w:jc w:val="both"/>
        <w:rPr>
          <w:rFonts w:ascii="Times New Roman" w:hAnsi="Times New Roman"/>
        </w:rPr>
      </w:pPr>
      <w:r>
        <w:rPr>
          <w:rFonts w:ascii="Times New Roman" w:hAnsi="Times New Roman"/>
        </w:rPr>
        <w:lastRenderedPageBreak/>
        <w:t>3</w:t>
      </w:r>
      <w:r w:rsidR="00F90D5B" w:rsidRPr="00F90D5B">
        <w:rPr>
          <w:rFonts w:ascii="Times New Roman" w:hAnsi="Times New Roman"/>
        </w:rPr>
        <w:t>.8.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3C6B16D5" w14:textId="136C6717" w:rsidR="00F90D5B" w:rsidRP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.9. asmenys, patiriantys socialinę riziką;</w:t>
      </w:r>
    </w:p>
    <w:p w14:paraId="7357CAEF" w14:textId="797EACB7" w:rsidR="00F90D5B" w:rsidRP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.10. vyresni kaip 40 metų;</w:t>
      </w:r>
    </w:p>
    <w:p w14:paraId="0A111FB3" w14:textId="314736B3" w:rsidR="00F90D5B" w:rsidRDefault="002B1625" w:rsidP="002B1625">
      <w:pPr>
        <w:ind w:firstLine="720"/>
        <w:jc w:val="both"/>
        <w:rPr>
          <w:rFonts w:ascii="Times New Roman" w:hAnsi="Times New Roman"/>
        </w:rPr>
      </w:pPr>
      <w:r>
        <w:rPr>
          <w:rFonts w:ascii="Times New Roman" w:hAnsi="Times New Roman"/>
        </w:rPr>
        <w:t>3</w:t>
      </w:r>
      <w:r w:rsidR="00F90D5B" w:rsidRPr="00F90D5B">
        <w:rPr>
          <w:rFonts w:ascii="Times New Roman" w:hAnsi="Times New Roman"/>
        </w:rPr>
        <w:t>.11. darbo rinkai besirengiantys asmenys.</w:t>
      </w:r>
    </w:p>
    <w:p w14:paraId="3B276AEC" w14:textId="649F738A" w:rsidR="00BD25EA" w:rsidRDefault="00BD25EA" w:rsidP="00BD25EA">
      <w:pPr>
        <w:ind w:firstLine="720"/>
        <w:jc w:val="both"/>
        <w:rPr>
          <w:rFonts w:ascii="Times New Roman" w:hAnsi="Times New Roman"/>
          <w:bCs/>
          <w:color w:val="000000"/>
          <w:szCs w:val="24"/>
        </w:rPr>
      </w:pPr>
      <w:r>
        <w:rPr>
          <w:rFonts w:ascii="Times New Roman" w:hAnsi="Times New Roman"/>
          <w:color w:val="000000"/>
          <w:szCs w:val="24"/>
        </w:rPr>
        <w:t>4</w:t>
      </w:r>
      <w:r w:rsidRPr="00F90D5B">
        <w:rPr>
          <w:rFonts w:ascii="Times New Roman" w:hAnsi="Times New Roman"/>
          <w:color w:val="000000"/>
          <w:szCs w:val="24"/>
        </w:rPr>
        <w:t xml:space="preserve">. </w:t>
      </w:r>
      <w:r w:rsidRPr="00F90D5B">
        <w:rPr>
          <w:rFonts w:ascii="Times New Roman" w:hAnsi="Times New Roman"/>
          <w:bCs/>
          <w:color w:val="000000"/>
          <w:szCs w:val="24"/>
        </w:rPr>
        <w:t xml:space="preserve">Asmeniui atitikus nustatytus kriterijus, Užimtumo tarnybos specialistas siunčia jį pas </w:t>
      </w:r>
      <w:r>
        <w:rPr>
          <w:rFonts w:ascii="Times New Roman" w:hAnsi="Times New Roman"/>
          <w:bCs/>
          <w:color w:val="000000"/>
          <w:szCs w:val="24"/>
        </w:rPr>
        <w:t xml:space="preserve">Panevėžio rajono savivaldybės (toliau – Savivaldybė) administracijos Socialinės paramos skyriaus nedirbančių asmenų </w:t>
      </w:r>
      <w:r w:rsidRPr="00F90D5B">
        <w:rPr>
          <w:rFonts w:ascii="Times New Roman" w:hAnsi="Times New Roman"/>
          <w:bCs/>
          <w:color w:val="000000"/>
          <w:szCs w:val="24"/>
        </w:rPr>
        <w:t>atvejo vadybininką</w:t>
      </w:r>
      <w:r>
        <w:rPr>
          <w:rFonts w:ascii="Times New Roman" w:hAnsi="Times New Roman"/>
          <w:bCs/>
          <w:color w:val="000000"/>
          <w:szCs w:val="24"/>
        </w:rPr>
        <w:t xml:space="preserve"> (toliau – Atvejo vadybininkas)</w:t>
      </w:r>
      <w:r w:rsidRPr="00F90D5B">
        <w:rPr>
          <w:rFonts w:ascii="Times New Roman" w:hAnsi="Times New Roman"/>
          <w:bCs/>
          <w:color w:val="000000"/>
          <w:szCs w:val="24"/>
        </w:rPr>
        <w:t xml:space="preserve">. </w:t>
      </w:r>
    </w:p>
    <w:p w14:paraId="00D6160B" w14:textId="124802ED" w:rsidR="002B1625" w:rsidRPr="002B1625" w:rsidRDefault="00BD25EA" w:rsidP="002B1625">
      <w:pPr>
        <w:ind w:firstLine="720"/>
        <w:jc w:val="both"/>
        <w:rPr>
          <w:rFonts w:ascii="Times New Roman" w:hAnsi="Times New Roman"/>
        </w:rPr>
      </w:pPr>
      <w:r>
        <w:rPr>
          <w:rFonts w:ascii="Times New Roman" w:hAnsi="Times New Roman"/>
        </w:rPr>
        <w:t>5</w:t>
      </w:r>
      <w:r w:rsidR="002B1625">
        <w:rPr>
          <w:rFonts w:ascii="Times New Roman" w:hAnsi="Times New Roman"/>
        </w:rPr>
        <w:t xml:space="preserve">. </w:t>
      </w:r>
      <w:r w:rsidR="002B1625" w:rsidRPr="002B1625">
        <w:rPr>
          <w:rFonts w:ascii="Times New Roman" w:eastAsia="Calibri" w:hAnsi="Times New Roman"/>
          <w:bCs/>
          <w:szCs w:val="24"/>
        </w:rPr>
        <w:t>Atvejo vadybininkas</w:t>
      </w:r>
      <w:r w:rsidR="00E93E9F">
        <w:rPr>
          <w:rFonts w:ascii="Times New Roman" w:eastAsia="Calibri" w:hAnsi="Times New Roman"/>
          <w:bCs/>
          <w:szCs w:val="24"/>
        </w:rPr>
        <w:t xml:space="preserve"> yra</w:t>
      </w:r>
      <w:r w:rsidR="002B1625" w:rsidRPr="002B1625">
        <w:rPr>
          <w:rFonts w:ascii="Times New Roman" w:eastAsia="Calibri" w:hAnsi="Times New Roman"/>
          <w:bCs/>
          <w:szCs w:val="24"/>
        </w:rPr>
        <w:t xml:space="preserve"> atsakingas už Programos </w:t>
      </w:r>
      <w:r w:rsidR="002B1625">
        <w:rPr>
          <w:rFonts w:ascii="Times New Roman" w:eastAsia="Calibri" w:hAnsi="Times New Roman"/>
          <w:bCs/>
          <w:szCs w:val="24"/>
        </w:rPr>
        <w:t>1</w:t>
      </w:r>
      <w:r w:rsidR="002B1625" w:rsidRPr="002B1625">
        <w:rPr>
          <w:rFonts w:ascii="Times New Roman" w:eastAsia="Calibri" w:hAnsi="Times New Roman"/>
          <w:bCs/>
          <w:szCs w:val="24"/>
        </w:rPr>
        <w:t>5 punkte numatytų paslaugų (toliau – Paslaug</w:t>
      </w:r>
      <w:r w:rsidR="00E93E9F">
        <w:rPr>
          <w:rFonts w:ascii="Times New Roman" w:eastAsia="Calibri" w:hAnsi="Times New Roman"/>
          <w:bCs/>
          <w:szCs w:val="24"/>
        </w:rPr>
        <w:t>os</w:t>
      </w:r>
      <w:r w:rsidR="002B1625" w:rsidRPr="002B1625">
        <w:rPr>
          <w:rFonts w:ascii="Times New Roman" w:eastAsia="Calibri" w:hAnsi="Times New Roman"/>
          <w:bCs/>
          <w:szCs w:val="24"/>
        </w:rPr>
        <w:t>) teikimą, susitarimų dėl integracijos į darbo rinką (toliau – Susitarim</w:t>
      </w:r>
      <w:r w:rsidR="002B1625">
        <w:rPr>
          <w:rFonts w:ascii="Times New Roman" w:eastAsia="Calibri" w:hAnsi="Times New Roman"/>
          <w:bCs/>
          <w:szCs w:val="24"/>
        </w:rPr>
        <w:t>as</w:t>
      </w:r>
      <w:r w:rsidR="002B1625" w:rsidRPr="002B1625">
        <w:rPr>
          <w:rFonts w:ascii="Times New Roman" w:eastAsia="Calibri" w:hAnsi="Times New Roman"/>
          <w:bCs/>
          <w:szCs w:val="24"/>
        </w:rPr>
        <w:t>) rengimą ir pasirašymo vykdymą bei Susitarim</w:t>
      </w:r>
      <w:r w:rsidR="002B1625">
        <w:rPr>
          <w:rFonts w:ascii="Times New Roman" w:eastAsia="Calibri" w:hAnsi="Times New Roman"/>
          <w:bCs/>
          <w:szCs w:val="24"/>
        </w:rPr>
        <w:t>o</w:t>
      </w:r>
      <w:r w:rsidR="002B1625" w:rsidRPr="002B1625">
        <w:rPr>
          <w:rFonts w:ascii="Times New Roman" w:eastAsia="Calibri" w:hAnsi="Times New Roman"/>
          <w:bCs/>
          <w:szCs w:val="24"/>
        </w:rPr>
        <w:t xml:space="preserve"> įgyvendinimo koordinavimą. </w:t>
      </w:r>
    </w:p>
    <w:p w14:paraId="5F0C7D1F" w14:textId="667AB9C3" w:rsidR="002B1625" w:rsidRPr="002B1625" w:rsidRDefault="00BD25EA" w:rsidP="002B1625">
      <w:pPr>
        <w:ind w:firstLine="720"/>
        <w:jc w:val="both"/>
        <w:rPr>
          <w:rFonts w:ascii="Times New Roman" w:hAnsi="Times New Roman"/>
          <w:bCs/>
          <w:color w:val="000000"/>
          <w:szCs w:val="24"/>
        </w:rPr>
      </w:pPr>
      <w:r>
        <w:rPr>
          <w:rFonts w:ascii="Times New Roman" w:hAnsi="Times New Roman"/>
          <w:bCs/>
          <w:color w:val="000000"/>
          <w:szCs w:val="24"/>
        </w:rPr>
        <w:t>6</w:t>
      </w:r>
      <w:r w:rsidR="002B1625">
        <w:rPr>
          <w:rFonts w:ascii="Times New Roman" w:hAnsi="Times New Roman"/>
          <w:bCs/>
          <w:color w:val="000000"/>
          <w:szCs w:val="24"/>
        </w:rPr>
        <w:t xml:space="preserve">. </w:t>
      </w:r>
      <w:r w:rsidR="002B1625" w:rsidRPr="002B1625">
        <w:rPr>
          <w:rFonts w:ascii="Times New Roman" w:eastAsia="Calibri" w:hAnsi="Times New Roman"/>
          <w:szCs w:val="24"/>
        </w:rPr>
        <w:t xml:space="preserve">Pirmą susitikimą su Tikslinės grupės asmeniu Atvejo vadybininkas organizuoja ne vėliau kaip per 10 darbo dienų nuo siuntimo gavimo dienos. Siuntimas asmeniui išduodamas ir </w:t>
      </w:r>
      <w:r w:rsidR="002B1625" w:rsidRPr="002B1625">
        <w:rPr>
          <w:rFonts w:ascii="Times New Roman" w:eastAsia="Calibri" w:hAnsi="Times New Roman"/>
          <w:bCs/>
          <w:color w:val="000000"/>
          <w:szCs w:val="24"/>
        </w:rPr>
        <w:t>pirminis asmens vertinimas atliekamas</w:t>
      </w:r>
      <w:r w:rsidR="002B1625" w:rsidRPr="002B1625">
        <w:rPr>
          <w:rFonts w:ascii="Times New Roman" w:eastAsia="Calibri" w:hAnsi="Times New Roman"/>
          <w:szCs w:val="24"/>
        </w:rPr>
        <w:t xml:space="preserve"> asmeniui sutikus dalyvauti </w:t>
      </w:r>
      <w:r w:rsidR="00186052">
        <w:rPr>
          <w:rFonts w:ascii="Times New Roman" w:eastAsia="Calibri" w:hAnsi="Times New Roman"/>
          <w:szCs w:val="24"/>
        </w:rPr>
        <w:t>P</w:t>
      </w:r>
      <w:r w:rsidR="002B1625" w:rsidRPr="002B1625">
        <w:rPr>
          <w:rFonts w:ascii="Times New Roman" w:eastAsia="Calibri" w:hAnsi="Times New Roman"/>
          <w:szCs w:val="24"/>
        </w:rPr>
        <w:t>rogramoje.</w:t>
      </w:r>
    </w:p>
    <w:p w14:paraId="0246F074" w14:textId="53CBC4B0" w:rsidR="00F90D5B" w:rsidRPr="00F90D5B" w:rsidRDefault="00BD25EA" w:rsidP="002B1625">
      <w:pPr>
        <w:ind w:firstLine="720"/>
        <w:jc w:val="both"/>
        <w:rPr>
          <w:rFonts w:ascii="Times New Roman" w:hAnsi="Times New Roman"/>
          <w:bCs/>
          <w:color w:val="000000"/>
          <w:szCs w:val="24"/>
        </w:rPr>
      </w:pPr>
      <w:r>
        <w:rPr>
          <w:rFonts w:ascii="Times New Roman" w:hAnsi="Times New Roman"/>
          <w:bCs/>
          <w:color w:val="000000"/>
          <w:szCs w:val="24"/>
        </w:rPr>
        <w:t>7</w:t>
      </w:r>
      <w:r w:rsidR="00F90D5B" w:rsidRPr="00F90D5B">
        <w:rPr>
          <w:rFonts w:ascii="Times New Roman" w:hAnsi="Times New Roman"/>
          <w:bCs/>
          <w:color w:val="000000"/>
          <w:szCs w:val="24"/>
        </w:rPr>
        <w:t xml:space="preserve">. </w:t>
      </w:r>
      <w:r w:rsidR="00D326FD" w:rsidRPr="00644AAF">
        <w:rPr>
          <w:rFonts w:ascii="Times New Roman" w:hAnsi="Times New Roman"/>
          <w:bCs/>
          <w:color w:val="000000"/>
          <w:szCs w:val="24"/>
        </w:rPr>
        <w:t xml:space="preserve">Atvykusį </w:t>
      </w:r>
      <w:r w:rsidR="00F90D5B" w:rsidRPr="00644AAF">
        <w:rPr>
          <w:rFonts w:ascii="Times New Roman" w:hAnsi="Times New Roman"/>
          <w:bCs/>
          <w:color w:val="000000"/>
          <w:szCs w:val="24"/>
        </w:rPr>
        <w:t>Asmen</w:t>
      </w:r>
      <w:r w:rsidR="00D326FD" w:rsidRPr="00644AAF">
        <w:rPr>
          <w:rFonts w:ascii="Times New Roman" w:hAnsi="Times New Roman"/>
          <w:bCs/>
          <w:color w:val="000000"/>
          <w:szCs w:val="24"/>
        </w:rPr>
        <w:t>į</w:t>
      </w:r>
      <w:r w:rsidR="00F90D5B" w:rsidRPr="00644AAF">
        <w:rPr>
          <w:rFonts w:ascii="Times New Roman" w:hAnsi="Times New Roman"/>
          <w:bCs/>
          <w:color w:val="000000"/>
          <w:szCs w:val="24"/>
        </w:rPr>
        <w:t xml:space="preserve"> </w:t>
      </w:r>
      <w:r w:rsidRPr="00644AAF">
        <w:rPr>
          <w:rFonts w:ascii="Times New Roman" w:hAnsi="Times New Roman"/>
          <w:bCs/>
          <w:color w:val="000000"/>
          <w:szCs w:val="24"/>
        </w:rPr>
        <w:t>A</w:t>
      </w:r>
      <w:r w:rsidR="00F90D5B" w:rsidRPr="00644AAF">
        <w:rPr>
          <w:rFonts w:ascii="Times New Roman" w:hAnsi="Times New Roman"/>
          <w:bCs/>
          <w:color w:val="000000"/>
          <w:szCs w:val="24"/>
        </w:rPr>
        <w:t>tvejo vadybinink</w:t>
      </w:r>
      <w:r w:rsidR="00D326FD" w:rsidRPr="00644AAF">
        <w:rPr>
          <w:rFonts w:ascii="Times New Roman" w:hAnsi="Times New Roman"/>
          <w:bCs/>
          <w:color w:val="000000"/>
          <w:szCs w:val="24"/>
        </w:rPr>
        <w:t>as</w:t>
      </w:r>
      <w:r w:rsidR="007E18D9" w:rsidRPr="00644AAF">
        <w:rPr>
          <w:rFonts w:ascii="Times New Roman" w:hAnsi="Times New Roman"/>
          <w:bCs/>
          <w:color w:val="000000"/>
          <w:szCs w:val="24"/>
        </w:rPr>
        <w:t xml:space="preserve"> informuoja</w:t>
      </w:r>
      <w:r w:rsidR="007E18D9" w:rsidRPr="00F90D5B">
        <w:rPr>
          <w:rFonts w:ascii="Times New Roman" w:hAnsi="Times New Roman"/>
          <w:bCs/>
          <w:color w:val="000000"/>
          <w:szCs w:val="24"/>
        </w:rPr>
        <w:t xml:space="preserve">, kad, siekiant nustatyti jo tinkamumą dalyvauti programoje, apie jį bus renkami duomenys iš valstybės registrų (kadastrų), žinybinių registrų, valstybės informacinių sistemų ir kitų informacinių sistemų bei kitų šiems subjektams prieinamų oficialių informacijos šaltinių, nurodo šių duomenų saugojimo terminus, duomenų tvarkytoją, duomenų gavėjus ir duomenų subjekto teises, jų įgyvendinimo tvarką ir </w:t>
      </w:r>
      <w:r w:rsidR="007E18D9">
        <w:rPr>
          <w:rFonts w:ascii="Times New Roman" w:hAnsi="Times New Roman"/>
          <w:bCs/>
          <w:color w:val="000000"/>
          <w:szCs w:val="24"/>
        </w:rPr>
        <w:t>pa</w:t>
      </w:r>
      <w:r w:rsidR="007E18D9" w:rsidRPr="00F90D5B">
        <w:rPr>
          <w:rFonts w:ascii="Times New Roman" w:hAnsi="Times New Roman"/>
          <w:bCs/>
          <w:color w:val="000000"/>
          <w:szCs w:val="24"/>
        </w:rPr>
        <w:t>teikia asmeniui pasirašyti sutikim</w:t>
      </w:r>
      <w:r w:rsidR="007E18D9">
        <w:rPr>
          <w:rFonts w:ascii="Times New Roman" w:hAnsi="Times New Roman"/>
          <w:bCs/>
          <w:color w:val="000000"/>
          <w:szCs w:val="24"/>
        </w:rPr>
        <w:t>ą</w:t>
      </w:r>
      <w:r w:rsidR="00F90D5B" w:rsidRPr="00F90D5B">
        <w:rPr>
          <w:rFonts w:ascii="Times New Roman" w:hAnsi="Times New Roman"/>
          <w:bCs/>
          <w:color w:val="000000"/>
          <w:szCs w:val="24"/>
        </w:rPr>
        <w:t xml:space="preserve"> dalyvauti </w:t>
      </w:r>
      <w:r w:rsidR="00186052">
        <w:rPr>
          <w:rFonts w:ascii="Times New Roman" w:hAnsi="Times New Roman"/>
          <w:bCs/>
          <w:color w:val="000000"/>
          <w:szCs w:val="24"/>
        </w:rPr>
        <w:t>P</w:t>
      </w:r>
      <w:r w:rsidR="00F90D5B" w:rsidRPr="00F90D5B">
        <w:rPr>
          <w:rFonts w:ascii="Times New Roman" w:hAnsi="Times New Roman"/>
          <w:bCs/>
          <w:color w:val="000000"/>
          <w:szCs w:val="24"/>
        </w:rPr>
        <w:t>rogramoje (1 priedas)</w:t>
      </w:r>
      <w:r w:rsidR="007E18D9">
        <w:rPr>
          <w:rFonts w:ascii="Times New Roman" w:hAnsi="Times New Roman"/>
          <w:bCs/>
          <w:color w:val="000000"/>
          <w:szCs w:val="24"/>
        </w:rPr>
        <w:t>.</w:t>
      </w:r>
    </w:p>
    <w:p w14:paraId="49B3DFAC" w14:textId="7164DC09" w:rsidR="00F90D5B" w:rsidRDefault="007E18D9" w:rsidP="006C3924">
      <w:pPr>
        <w:widowControl w:val="0"/>
        <w:suppressAutoHyphens/>
        <w:ind w:firstLine="720"/>
        <w:jc w:val="both"/>
        <w:rPr>
          <w:rFonts w:ascii="Times New Roman" w:hAnsi="Times New Roman"/>
        </w:rPr>
      </w:pPr>
      <w:r w:rsidRPr="00CC349F">
        <w:rPr>
          <w:rFonts w:ascii="Times New Roman" w:hAnsi="Times New Roman"/>
        </w:rPr>
        <w:t>8</w:t>
      </w:r>
      <w:r w:rsidR="00F90D5B" w:rsidRPr="00CC349F">
        <w:rPr>
          <w:rFonts w:ascii="Times New Roman" w:hAnsi="Times New Roman"/>
        </w:rPr>
        <w:t xml:space="preserve">. Atvejo vadybininkas atlieka darbo rinkai besirengiančių asmenų, </w:t>
      </w:r>
      <w:r w:rsidR="00F90D5B" w:rsidRPr="00644AAF">
        <w:rPr>
          <w:rFonts w:ascii="Times New Roman" w:hAnsi="Times New Roman"/>
        </w:rPr>
        <w:t xml:space="preserve">o </w:t>
      </w:r>
      <w:r w:rsidR="006C3924" w:rsidRPr="00644AAF">
        <w:rPr>
          <w:rFonts w:ascii="Times New Roman" w:hAnsi="Times New Roman"/>
        </w:rPr>
        <w:t>jei reikia</w:t>
      </w:r>
      <w:r w:rsidR="00F90D5B" w:rsidRPr="00644AAF">
        <w:rPr>
          <w:rFonts w:ascii="Times New Roman" w:hAnsi="Times New Roman"/>
        </w:rPr>
        <w:t xml:space="preserve"> – </w:t>
      </w:r>
      <w:r w:rsidR="006C3924" w:rsidRPr="00644AAF">
        <w:rPr>
          <w:rFonts w:ascii="Times New Roman" w:hAnsi="Times New Roman"/>
        </w:rPr>
        <w:t>ir</w:t>
      </w:r>
      <w:r w:rsidR="006C3924">
        <w:rPr>
          <w:rFonts w:ascii="Times New Roman" w:hAnsi="Times New Roman"/>
        </w:rPr>
        <w:t xml:space="preserve"> </w:t>
      </w:r>
      <w:r w:rsidR="00F90D5B" w:rsidRPr="00CC349F">
        <w:rPr>
          <w:rFonts w:ascii="Times New Roman" w:hAnsi="Times New Roman"/>
        </w:rPr>
        <w:t>kitų Užimtumo įstatymo 48 straipsnio 2</w:t>
      </w:r>
      <w:r w:rsidR="00F90D5B" w:rsidRPr="007E18D9">
        <w:rPr>
          <w:rFonts w:ascii="Times New Roman" w:hAnsi="Times New Roman"/>
        </w:rPr>
        <w:t xml:space="preserve"> dalies 1</w:t>
      </w:r>
      <w:r w:rsidR="006C3924">
        <w:rPr>
          <w:rFonts w:ascii="Times New Roman" w:hAnsi="Times New Roman"/>
        </w:rPr>
        <w:t>–</w:t>
      </w:r>
      <w:r w:rsidR="00F90D5B" w:rsidRPr="007E18D9">
        <w:rPr>
          <w:rFonts w:ascii="Times New Roman" w:hAnsi="Times New Roman"/>
        </w:rPr>
        <w:t>10 punktuose nurodytų asmenų</w:t>
      </w:r>
      <w:r w:rsidR="006C3924">
        <w:rPr>
          <w:rFonts w:ascii="Times New Roman" w:hAnsi="Times New Roman"/>
        </w:rPr>
        <w:t>,</w:t>
      </w:r>
      <w:r w:rsidR="00F90D5B" w:rsidRPr="007E18D9">
        <w:rPr>
          <w:rFonts w:ascii="Times New Roman" w:hAnsi="Times New Roman"/>
        </w:rPr>
        <w:t xml:space="preserve"> poreikių ir galimybių įvertinimą pagal: </w:t>
      </w:r>
    </w:p>
    <w:p w14:paraId="1498AD4B" w14:textId="2DBDDCEC" w:rsidR="00F90D5B" w:rsidRPr="007E18D9" w:rsidRDefault="007E18D9" w:rsidP="007E18D9">
      <w:pPr>
        <w:widowControl w:val="0"/>
        <w:suppressAutoHyphens/>
        <w:ind w:firstLine="720"/>
        <w:jc w:val="both"/>
        <w:rPr>
          <w:rFonts w:ascii="Times New Roman" w:hAnsi="Times New Roman"/>
        </w:rPr>
      </w:pPr>
      <w:r>
        <w:rPr>
          <w:rFonts w:ascii="Times New Roman" w:hAnsi="Times New Roman"/>
        </w:rPr>
        <w:t xml:space="preserve">8.1. </w:t>
      </w:r>
      <w:r w:rsidR="00F90D5B" w:rsidRPr="007E18D9">
        <w:rPr>
          <w:rFonts w:ascii="Times New Roman" w:hAnsi="Times New Roman"/>
        </w:rPr>
        <w:t>Užimtumo tarnybos pateiktą informaciją apie asmens įsidarbinimą ribojančias aplinkybes, darbo paiešką, teiktas ir teikiamas paslaugas, taikytas ir taikomas priemones bei kitą Darbo ieškančio asmens kortelėje esančią informaciją;</w:t>
      </w:r>
    </w:p>
    <w:p w14:paraId="403CC7A0" w14:textId="128C3308" w:rsidR="00F90D5B" w:rsidRPr="007E18D9" w:rsidRDefault="007E18D9" w:rsidP="007E18D9">
      <w:pPr>
        <w:widowControl w:val="0"/>
        <w:suppressAutoHyphens/>
        <w:ind w:firstLine="720"/>
        <w:jc w:val="both"/>
        <w:rPr>
          <w:rFonts w:ascii="Times New Roman" w:hAnsi="Times New Roman"/>
        </w:rPr>
      </w:pPr>
      <w:r>
        <w:rPr>
          <w:rFonts w:ascii="Times New Roman" w:hAnsi="Times New Roman"/>
        </w:rPr>
        <w:t>8</w:t>
      </w:r>
      <w:r w:rsidR="00F90D5B" w:rsidRPr="007E18D9">
        <w:rPr>
          <w:rFonts w:ascii="Times New Roman" w:hAnsi="Times New Roman"/>
        </w:rPr>
        <w:t>.2. savivaldybės informaciją apie asmeniui teiktą piniginę socialinę paramą ir socialines paslaugas;</w:t>
      </w:r>
    </w:p>
    <w:p w14:paraId="76C3137F" w14:textId="77117B58" w:rsidR="00F90D5B" w:rsidRPr="007E18D9" w:rsidRDefault="007E18D9" w:rsidP="007E18D9">
      <w:pPr>
        <w:widowControl w:val="0"/>
        <w:suppressAutoHyphens/>
        <w:ind w:firstLine="720"/>
        <w:jc w:val="both"/>
        <w:rPr>
          <w:rFonts w:ascii="Times New Roman" w:hAnsi="Times New Roman"/>
        </w:rPr>
      </w:pPr>
      <w:r>
        <w:rPr>
          <w:rFonts w:ascii="Times New Roman" w:hAnsi="Times New Roman"/>
        </w:rPr>
        <w:t>8</w:t>
      </w:r>
      <w:r w:rsidR="00F90D5B" w:rsidRPr="007E18D9">
        <w:rPr>
          <w:rFonts w:ascii="Times New Roman" w:hAnsi="Times New Roman"/>
        </w:rPr>
        <w:t>.3. informaciją apie asmens dalyvavimą NVO vykdytuose ir kituose projektuose, skirtuose socialinę atskirtį patiriantiems nedirbantiems asmenims;</w:t>
      </w:r>
    </w:p>
    <w:p w14:paraId="34CFEF31" w14:textId="72B312C3" w:rsidR="00F90D5B" w:rsidRDefault="007E18D9" w:rsidP="007E18D9">
      <w:pPr>
        <w:widowControl w:val="0"/>
        <w:suppressAutoHyphens/>
        <w:ind w:firstLine="720"/>
        <w:jc w:val="both"/>
        <w:rPr>
          <w:rFonts w:ascii="Times New Roman" w:hAnsi="Times New Roman"/>
        </w:rPr>
      </w:pPr>
      <w:r>
        <w:rPr>
          <w:rFonts w:ascii="Times New Roman" w:hAnsi="Times New Roman"/>
        </w:rPr>
        <w:t>8</w:t>
      </w:r>
      <w:r w:rsidR="00F90D5B" w:rsidRPr="007E18D9">
        <w:rPr>
          <w:rFonts w:ascii="Times New Roman" w:hAnsi="Times New Roman"/>
        </w:rPr>
        <w:t>.4. kitą asmens pateiktą informaciją, susijusią su galimybėmis ir kliūtimis jam integruotis į darbo rinką.</w:t>
      </w:r>
    </w:p>
    <w:p w14:paraId="061C1FB4" w14:textId="2AD15AAE" w:rsidR="007E18D9" w:rsidRDefault="007E18D9" w:rsidP="007E18D9">
      <w:pPr>
        <w:widowControl w:val="0"/>
        <w:suppressAutoHyphens/>
        <w:ind w:firstLine="720"/>
        <w:jc w:val="both"/>
        <w:rPr>
          <w:rFonts w:ascii="Times New Roman" w:eastAsia="Calibri" w:hAnsi="Times New Roman"/>
          <w:szCs w:val="24"/>
        </w:rPr>
      </w:pPr>
      <w:r>
        <w:rPr>
          <w:rFonts w:ascii="Times New Roman" w:hAnsi="Times New Roman"/>
        </w:rPr>
        <w:t xml:space="preserve">9. </w:t>
      </w:r>
      <w:r w:rsidRPr="007E18D9">
        <w:rPr>
          <w:rFonts w:ascii="Times New Roman" w:eastAsia="Calibri" w:hAnsi="Times New Roman"/>
          <w:szCs w:val="24"/>
        </w:rPr>
        <w:t xml:space="preserve">Surinkęs </w:t>
      </w:r>
      <w:r>
        <w:rPr>
          <w:rFonts w:ascii="Times New Roman" w:eastAsia="Calibri" w:hAnsi="Times New Roman"/>
          <w:szCs w:val="24"/>
        </w:rPr>
        <w:t>8</w:t>
      </w:r>
      <w:r w:rsidRPr="007E18D9">
        <w:rPr>
          <w:rFonts w:ascii="Times New Roman" w:eastAsia="Calibri" w:hAnsi="Times New Roman"/>
          <w:szCs w:val="24"/>
        </w:rPr>
        <w:t xml:space="preserve"> punkte nurodytą informaciją, Atvejo vadybininkas užpildo Asmens poreikių ir galimybių vertinimo anketą (</w:t>
      </w:r>
      <w:r>
        <w:rPr>
          <w:rFonts w:ascii="Times New Roman" w:eastAsia="Calibri" w:hAnsi="Times New Roman"/>
          <w:szCs w:val="24"/>
        </w:rPr>
        <w:t>2</w:t>
      </w:r>
      <w:r w:rsidRPr="007E18D9">
        <w:rPr>
          <w:rFonts w:ascii="Times New Roman" w:eastAsia="Calibri" w:hAnsi="Times New Roman"/>
          <w:szCs w:val="24"/>
        </w:rPr>
        <w:t xml:space="preserve"> priedas).</w:t>
      </w:r>
    </w:p>
    <w:p w14:paraId="2817EE9D" w14:textId="4BCEF38E" w:rsidR="00F90D5B" w:rsidRPr="007E18D9" w:rsidRDefault="00F90D5B" w:rsidP="006C3924">
      <w:pPr>
        <w:widowControl w:val="0"/>
        <w:suppressAutoHyphens/>
        <w:ind w:firstLine="720"/>
        <w:jc w:val="both"/>
        <w:rPr>
          <w:rFonts w:ascii="Times New Roman" w:hAnsi="Times New Roman"/>
        </w:rPr>
      </w:pPr>
      <w:r w:rsidRPr="007E18D9">
        <w:rPr>
          <w:rFonts w:ascii="Times New Roman" w:hAnsi="Times New Roman"/>
        </w:rPr>
        <w:t>1</w:t>
      </w:r>
      <w:r w:rsidR="007E18D9">
        <w:rPr>
          <w:rFonts w:ascii="Times New Roman" w:hAnsi="Times New Roman"/>
        </w:rPr>
        <w:t>0</w:t>
      </w:r>
      <w:r w:rsidRPr="007E18D9">
        <w:rPr>
          <w:rFonts w:ascii="Times New Roman" w:hAnsi="Times New Roman"/>
        </w:rPr>
        <w:t>. Atvejo vadybininkas, atlikęs asmens poreikių ir galimybių įvertinimą, organizuoja Atvejo komandos susitikimą, kuriame apibūdina šio asmens situaciją (aptaria surinktą informaciją ir prieitas išvadas, atlikus pirminį asmens vertinimą</w:t>
      </w:r>
      <w:r w:rsidR="006C3924">
        <w:rPr>
          <w:rFonts w:ascii="Times New Roman" w:hAnsi="Times New Roman"/>
        </w:rPr>
        <w:t xml:space="preserve"> </w:t>
      </w:r>
      <w:r w:rsidR="006C3924" w:rsidRPr="00644AAF">
        <w:rPr>
          <w:rFonts w:ascii="Times New Roman" w:hAnsi="Times New Roman"/>
        </w:rPr>
        <w:t>–</w:t>
      </w:r>
      <w:r w:rsidRPr="007E18D9">
        <w:rPr>
          <w:rFonts w:ascii="Times New Roman" w:hAnsi="Times New Roman"/>
        </w:rPr>
        <w:t xml:space="preserve"> jo poreikių ir galimybių įvertinimą).</w:t>
      </w:r>
    </w:p>
    <w:p w14:paraId="3929BF46" w14:textId="77777777" w:rsidR="00F90D5B" w:rsidRDefault="00F90D5B" w:rsidP="00F90D5B">
      <w:pPr>
        <w:widowControl w:val="0"/>
        <w:suppressAutoHyphens/>
        <w:ind w:firstLine="1350"/>
        <w:jc w:val="both"/>
      </w:pPr>
    </w:p>
    <w:p w14:paraId="119BA9CA" w14:textId="77777777" w:rsidR="00F90D5B" w:rsidRPr="007E18D9" w:rsidRDefault="00F90D5B" w:rsidP="007E18D9">
      <w:pPr>
        <w:widowControl w:val="0"/>
        <w:suppressAutoHyphens/>
        <w:jc w:val="center"/>
        <w:rPr>
          <w:rFonts w:ascii="Times New Roman" w:hAnsi="Times New Roman"/>
          <w:b/>
        </w:rPr>
      </w:pPr>
      <w:r w:rsidRPr="007E18D9">
        <w:rPr>
          <w:rFonts w:ascii="Times New Roman" w:hAnsi="Times New Roman"/>
          <w:b/>
        </w:rPr>
        <w:t>III SKYRIUS</w:t>
      </w:r>
    </w:p>
    <w:p w14:paraId="1BCD5731" w14:textId="77777777" w:rsidR="00F90D5B" w:rsidRPr="007E18D9" w:rsidRDefault="00F90D5B" w:rsidP="007E18D9">
      <w:pPr>
        <w:widowControl w:val="0"/>
        <w:suppressAutoHyphens/>
        <w:jc w:val="center"/>
        <w:rPr>
          <w:rFonts w:ascii="Times New Roman" w:hAnsi="Times New Roman"/>
          <w:b/>
        </w:rPr>
      </w:pPr>
      <w:r w:rsidRPr="007E18D9">
        <w:rPr>
          <w:rFonts w:ascii="Times New Roman" w:hAnsi="Times New Roman"/>
          <w:b/>
        </w:rPr>
        <w:t>ATVEJO KOMANDOS DARBO ORGANIZAVIMAS</w:t>
      </w:r>
    </w:p>
    <w:p w14:paraId="2F96BE1B" w14:textId="77777777" w:rsidR="00F90D5B" w:rsidRPr="007E18D9" w:rsidRDefault="00F90D5B" w:rsidP="007E18D9">
      <w:pPr>
        <w:widowControl w:val="0"/>
        <w:suppressAutoHyphens/>
        <w:ind w:firstLine="1350"/>
        <w:jc w:val="both"/>
        <w:rPr>
          <w:rFonts w:ascii="Times New Roman" w:hAnsi="Times New Roman"/>
          <w:b/>
        </w:rPr>
      </w:pPr>
    </w:p>
    <w:p w14:paraId="4507DA57" w14:textId="1C0CFCDC" w:rsidR="00F90D5B" w:rsidRPr="007E18D9" w:rsidRDefault="00F90D5B" w:rsidP="00F90D5B">
      <w:pPr>
        <w:ind w:firstLine="720"/>
        <w:jc w:val="both"/>
        <w:rPr>
          <w:rFonts w:ascii="Times New Roman" w:hAnsi="Times New Roman"/>
          <w:szCs w:val="24"/>
          <w:lang w:eastAsia="lt-LT"/>
        </w:rPr>
      </w:pPr>
      <w:r w:rsidRPr="007E18D9">
        <w:rPr>
          <w:rFonts w:ascii="Times New Roman" w:hAnsi="Times New Roman"/>
          <w:color w:val="000000"/>
          <w:szCs w:val="24"/>
          <w:lang w:eastAsia="lt-LT"/>
        </w:rPr>
        <w:t>1</w:t>
      </w:r>
      <w:r w:rsidR="00A56CBE">
        <w:rPr>
          <w:rFonts w:ascii="Times New Roman" w:hAnsi="Times New Roman"/>
          <w:color w:val="000000"/>
          <w:szCs w:val="24"/>
          <w:lang w:eastAsia="lt-LT"/>
        </w:rPr>
        <w:t>1</w:t>
      </w:r>
      <w:r w:rsidRPr="007E18D9">
        <w:rPr>
          <w:rFonts w:ascii="Times New Roman" w:hAnsi="Times New Roman"/>
          <w:color w:val="000000"/>
          <w:szCs w:val="24"/>
          <w:lang w:eastAsia="lt-LT"/>
        </w:rPr>
        <w:t xml:space="preserve">. Atvejo komanda sudaroma Savivaldybės administracijos direktoriaus įsakymu </w:t>
      </w:r>
      <w:r w:rsidRPr="007E18D9">
        <w:rPr>
          <w:rFonts w:ascii="Times New Roman" w:hAnsi="Times New Roman"/>
          <w:szCs w:val="24"/>
          <w:lang w:eastAsia="lt-LT"/>
        </w:rPr>
        <w:t>iš Savivaldybės administracijos darbuotojų</w:t>
      </w:r>
      <w:r w:rsidR="00A56CBE">
        <w:rPr>
          <w:rFonts w:ascii="Times New Roman" w:hAnsi="Times New Roman"/>
          <w:szCs w:val="24"/>
          <w:lang w:eastAsia="lt-LT"/>
        </w:rPr>
        <w:t>, savivaldybės įstaigų darbuotojų,</w:t>
      </w:r>
      <w:r w:rsidRPr="007E18D9">
        <w:rPr>
          <w:rFonts w:ascii="Times New Roman" w:hAnsi="Times New Roman"/>
          <w:szCs w:val="24"/>
          <w:lang w:eastAsia="lt-LT"/>
        </w:rPr>
        <w:t xml:space="preserve"> Užimtumo tarnybos atstov</w:t>
      </w:r>
      <w:r w:rsidR="00A56CBE">
        <w:rPr>
          <w:rFonts w:ascii="Times New Roman" w:hAnsi="Times New Roman"/>
          <w:szCs w:val="24"/>
          <w:lang w:eastAsia="lt-LT"/>
        </w:rPr>
        <w:t xml:space="preserve">ų, iš ne mažiau kaip 5 asmenų. </w:t>
      </w:r>
      <w:r w:rsidRPr="007E18D9">
        <w:rPr>
          <w:rFonts w:ascii="Times New Roman" w:hAnsi="Times New Roman"/>
          <w:szCs w:val="24"/>
          <w:lang w:eastAsia="lt-LT"/>
        </w:rPr>
        <w:t xml:space="preserve">Atvejo komandos </w:t>
      </w:r>
      <w:r w:rsidR="00A56CBE">
        <w:rPr>
          <w:rFonts w:ascii="Times New Roman" w:hAnsi="Times New Roman"/>
          <w:szCs w:val="24"/>
          <w:lang w:eastAsia="lt-LT"/>
        </w:rPr>
        <w:t>vadovu</w:t>
      </w:r>
      <w:r w:rsidRPr="007E18D9">
        <w:rPr>
          <w:rFonts w:ascii="Times New Roman" w:hAnsi="Times New Roman"/>
          <w:szCs w:val="24"/>
          <w:lang w:eastAsia="lt-LT"/>
        </w:rPr>
        <w:t xml:space="preserve"> skiriam</w:t>
      </w:r>
      <w:r w:rsidR="00A56CBE">
        <w:rPr>
          <w:rFonts w:ascii="Times New Roman" w:hAnsi="Times New Roman"/>
          <w:szCs w:val="24"/>
          <w:lang w:eastAsia="lt-LT"/>
        </w:rPr>
        <w:t>as</w:t>
      </w:r>
      <w:r w:rsidRPr="007E18D9">
        <w:rPr>
          <w:rFonts w:ascii="Times New Roman" w:hAnsi="Times New Roman"/>
          <w:szCs w:val="24"/>
          <w:lang w:eastAsia="lt-LT"/>
        </w:rPr>
        <w:t xml:space="preserve"> Savivaldybės administracijos atstova</w:t>
      </w:r>
      <w:r w:rsidR="00A56CBE">
        <w:rPr>
          <w:rFonts w:ascii="Times New Roman" w:hAnsi="Times New Roman"/>
          <w:szCs w:val="24"/>
          <w:lang w:eastAsia="lt-LT"/>
        </w:rPr>
        <w:t>s</w:t>
      </w:r>
      <w:r w:rsidRPr="007E18D9">
        <w:rPr>
          <w:rFonts w:ascii="Times New Roman" w:hAnsi="Times New Roman"/>
          <w:szCs w:val="24"/>
          <w:lang w:eastAsia="lt-LT"/>
        </w:rPr>
        <w:t xml:space="preserve">. Atvejo komandos sekretoriaus funkcijas vykdo </w:t>
      </w:r>
      <w:r w:rsidR="00A56CBE">
        <w:rPr>
          <w:rFonts w:ascii="Times New Roman" w:hAnsi="Times New Roman"/>
          <w:szCs w:val="24"/>
          <w:lang w:eastAsia="lt-LT"/>
        </w:rPr>
        <w:t>A</w:t>
      </w:r>
      <w:r w:rsidRPr="007E18D9">
        <w:rPr>
          <w:rFonts w:ascii="Times New Roman" w:hAnsi="Times New Roman"/>
          <w:szCs w:val="24"/>
          <w:lang w:eastAsia="lt-LT"/>
        </w:rPr>
        <w:t>tvejo vadybininkas, o</w:t>
      </w:r>
      <w:r w:rsidRPr="007E18D9">
        <w:rPr>
          <w:rFonts w:ascii="Times New Roman" w:hAnsi="Times New Roman"/>
          <w:color w:val="FF0000"/>
          <w:szCs w:val="24"/>
          <w:lang w:eastAsia="lt-LT"/>
        </w:rPr>
        <w:t xml:space="preserve"> </w:t>
      </w:r>
      <w:r w:rsidRPr="007E18D9">
        <w:rPr>
          <w:rFonts w:ascii="Times New Roman" w:hAnsi="Times New Roman"/>
          <w:szCs w:val="24"/>
          <w:lang w:eastAsia="lt-LT"/>
        </w:rPr>
        <w:t xml:space="preserve">jo nesant darbe – jį pavaduojantis asmuo. Atvejo vadybininkas nėra </w:t>
      </w:r>
      <w:r w:rsidR="00A56CBE">
        <w:rPr>
          <w:rFonts w:ascii="Times New Roman" w:hAnsi="Times New Roman"/>
          <w:szCs w:val="24"/>
          <w:lang w:eastAsia="lt-LT"/>
        </w:rPr>
        <w:t>A</w:t>
      </w:r>
      <w:r w:rsidRPr="007E18D9">
        <w:rPr>
          <w:rFonts w:ascii="Times New Roman" w:hAnsi="Times New Roman"/>
          <w:szCs w:val="24"/>
          <w:lang w:eastAsia="lt-LT"/>
        </w:rPr>
        <w:t xml:space="preserve">tvejo komandos narys ir neturi balsavimo teisės. </w:t>
      </w:r>
      <w:r w:rsidR="006C3924" w:rsidRPr="007E18D9">
        <w:rPr>
          <w:rFonts w:ascii="Times New Roman" w:hAnsi="Times New Roman"/>
          <w:szCs w:val="24"/>
          <w:lang w:eastAsia="lt-LT"/>
        </w:rPr>
        <w:t xml:space="preserve">Atvejo komandos posėdis yra teisėtas, jei jame dalyvauja daugiau kaip pusė jos narių. </w:t>
      </w:r>
      <w:r w:rsidRPr="007E18D9">
        <w:rPr>
          <w:rFonts w:ascii="Times New Roman" w:hAnsi="Times New Roman"/>
          <w:szCs w:val="24"/>
          <w:lang w:eastAsia="lt-LT"/>
        </w:rPr>
        <w:t xml:space="preserve">Sprendimai priimami balsuojant. Jei balsai pasiskirsto po lygiai, sprendimą lemia </w:t>
      </w:r>
      <w:r w:rsidR="00A56CBE" w:rsidRPr="006C3924">
        <w:rPr>
          <w:rFonts w:ascii="Times New Roman" w:hAnsi="Times New Roman"/>
          <w:szCs w:val="24"/>
          <w:lang w:eastAsia="lt-LT"/>
        </w:rPr>
        <w:t xml:space="preserve">Atvejo </w:t>
      </w:r>
      <w:r w:rsidRPr="006C3924">
        <w:rPr>
          <w:rFonts w:ascii="Times New Roman" w:hAnsi="Times New Roman"/>
          <w:szCs w:val="24"/>
          <w:lang w:eastAsia="lt-LT"/>
        </w:rPr>
        <w:t xml:space="preserve">komandos vadovo balsas. Atvejo komandos sprendimai įforminami protokolais, kuriuos pasirašo </w:t>
      </w:r>
      <w:r w:rsidR="00A56CBE" w:rsidRPr="006C3924">
        <w:rPr>
          <w:rFonts w:ascii="Times New Roman" w:hAnsi="Times New Roman"/>
          <w:szCs w:val="24"/>
          <w:lang w:eastAsia="lt-LT"/>
        </w:rPr>
        <w:t xml:space="preserve">Atvejo </w:t>
      </w:r>
      <w:r w:rsidRPr="006C3924">
        <w:rPr>
          <w:rFonts w:ascii="Times New Roman" w:hAnsi="Times New Roman"/>
          <w:szCs w:val="24"/>
          <w:lang w:eastAsia="lt-LT"/>
        </w:rPr>
        <w:t>komandos vadovas ir sekretorius.</w:t>
      </w:r>
    </w:p>
    <w:p w14:paraId="59500ED9" w14:textId="0E0F943A" w:rsidR="00F90D5B" w:rsidRPr="007E18D9" w:rsidRDefault="00F90D5B" w:rsidP="00F90D5B">
      <w:pPr>
        <w:widowControl w:val="0"/>
        <w:suppressAutoHyphens/>
        <w:ind w:firstLine="720"/>
        <w:jc w:val="both"/>
        <w:rPr>
          <w:rFonts w:ascii="Times New Roman" w:hAnsi="Times New Roman"/>
          <w:color w:val="000000"/>
          <w:szCs w:val="24"/>
          <w:lang w:eastAsia="lt-LT"/>
        </w:rPr>
      </w:pPr>
      <w:r w:rsidRPr="007E18D9">
        <w:rPr>
          <w:rFonts w:ascii="Times New Roman" w:hAnsi="Times New Roman"/>
          <w:color w:val="000000"/>
          <w:szCs w:val="24"/>
          <w:lang w:eastAsia="lt-LT"/>
        </w:rPr>
        <w:t>1</w:t>
      </w:r>
      <w:r w:rsidR="00A56CBE">
        <w:rPr>
          <w:rFonts w:ascii="Times New Roman" w:hAnsi="Times New Roman"/>
          <w:color w:val="000000"/>
          <w:szCs w:val="24"/>
          <w:lang w:eastAsia="lt-LT"/>
        </w:rPr>
        <w:t>2</w:t>
      </w:r>
      <w:r w:rsidRPr="007E18D9">
        <w:rPr>
          <w:rFonts w:ascii="Times New Roman" w:hAnsi="Times New Roman"/>
          <w:color w:val="000000"/>
          <w:szCs w:val="24"/>
          <w:lang w:eastAsia="lt-LT"/>
        </w:rPr>
        <w:t>. Atvejo komandos funkcijos:</w:t>
      </w:r>
    </w:p>
    <w:p w14:paraId="6F569377" w14:textId="4C2B36BE" w:rsidR="00F90D5B" w:rsidRPr="007E18D9" w:rsidRDefault="00F90D5B" w:rsidP="00F90D5B">
      <w:pPr>
        <w:widowControl w:val="0"/>
        <w:suppressAutoHyphens/>
        <w:ind w:firstLine="720"/>
        <w:jc w:val="both"/>
        <w:rPr>
          <w:rFonts w:ascii="Times New Roman" w:hAnsi="Times New Roman"/>
          <w:color w:val="000000"/>
          <w:szCs w:val="24"/>
          <w:lang w:eastAsia="lt-LT"/>
        </w:rPr>
      </w:pPr>
      <w:r w:rsidRPr="007E18D9">
        <w:rPr>
          <w:rFonts w:ascii="Times New Roman" w:hAnsi="Times New Roman"/>
          <w:color w:val="000000"/>
          <w:szCs w:val="24"/>
          <w:lang w:eastAsia="lt-LT"/>
        </w:rPr>
        <w:t>1</w:t>
      </w:r>
      <w:r w:rsidR="00A56CBE">
        <w:rPr>
          <w:rFonts w:ascii="Times New Roman" w:hAnsi="Times New Roman"/>
          <w:color w:val="000000"/>
          <w:szCs w:val="24"/>
          <w:lang w:eastAsia="lt-LT"/>
        </w:rPr>
        <w:t>2</w:t>
      </w:r>
      <w:r w:rsidRPr="007E18D9">
        <w:rPr>
          <w:rFonts w:ascii="Times New Roman" w:hAnsi="Times New Roman"/>
          <w:color w:val="000000"/>
          <w:szCs w:val="24"/>
          <w:lang w:eastAsia="lt-LT"/>
        </w:rPr>
        <w:t xml:space="preserve">.1. </w:t>
      </w:r>
      <w:r w:rsidRPr="00644AAF">
        <w:rPr>
          <w:rFonts w:ascii="Times New Roman" w:hAnsi="Times New Roman"/>
          <w:color w:val="000000"/>
          <w:szCs w:val="24"/>
          <w:lang w:eastAsia="lt-LT"/>
        </w:rPr>
        <w:t>analizuoja asmens</w:t>
      </w:r>
      <w:r w:rsidR="001F2677" w:rsidRPr="00644AAF">
        <w:rPr>
          <w:rFonts w:ascii="Times New Roman" w:hAnsi="Times New Roman"/>
          <w:color w:val="000000"/>
          <w:szCs w:val="24"/>
          <w:lang w:eastAsia="lt-LT"/>
        </w:rPr>
        <w:t>, dalyvaujančio Programoje</w:t>
      </w:r>
      <w:r w:rsidR="006C3924" w:rsidRPr="00644AAF">
        <w:rPr>
          <w:rFonts w:ascii="Times New Roman" w:hAnsi="Times New Roman"/>
          <w:color w:val="000000"/>
          <w:szCs w:val="24"/>
          <w:lang w:eastAsia="lt-LT"/>
        </w:rPr>
        <w:t>,</w:t>
      </w:r>
      <w:r w:rsidR="001F2677" w:rsidRPr="00644AAF">
        <w:rPr>
          <w:rFonts w:ascii="Times New Roman" w:hAnsi="Times New Roman"/>
          <w:color w:val="000000"/>
          <w:szCs w:val="24"/>
          <w:lang w:eastAsia="lt-LT"/>
        </w:rPr>
        <w:t xml:space="preserve"> situaciją</w:t>
      </w:r>
      <w:r w:rsidRPr="007E18D9">
        <w:rPr>
          <w:rFonts w:ascii="Times New Roman" w:hAnsi="Times New Roman"/>
          <w:color w:val="000000"/>
          <w:szCs w:val="24"/>
          <w:lang w:eastAsia="lt-LT"/>
        </w:rPr>
        <w:t xml:space="preserve"> ir teikia </w:t>
      </w:r>
      <w:r w:rsidR="00A56CBE">
        <w:rPr>
          <w:rFonts w:ascii="Times New Roman" w:hAnsi="Times New Roman"/>
          <w:color w:val="000000"/>
          <w:szCs w:val="24"/>
          <w:lang w:eastAsia="lt-LT"/>
        </w:rPr>
        <w:t>A</w:t>
      </w:r>
      <w:r w:rsidRPr="007E18D9">
        <w:rPr>
          <w:rFonts w:ascii="Times New Roman" w:hAnsi="Times New Roman"/>
          <w:color w:val="000000"/>
          <w:szCs w:val="24"/>
          <w:lang w:eastAsia="lt-LT"/>
        </w:rPr>
        <w:t xml:space="preserve">tvejo vadybininkui </w:t>
      </w:r>
      <w:r w:rsidRPr="007E18D9">
        <w:rPr>
          <w:rFonts w:ascii="Times New Roman" w:hAnsi="Times New Roman"/>
          <w:color w:val="000000"/>
          <w:szCs w:val="24"/>
          <w:lang w:eastAsia="lt-LT"/>
        </w:rPr>
        <w:lastRenderedPageBreak/>
        <w:t xml:space="preserve">pasiūlymus dėl </w:t>
      </w:r>
      <w:r w:rsidR="00A56CBE">
        <w:rPr>
          <w:rFonts w:ascii="Times New Roman" w:hAnsi="Times New Roman"/>
          <w:color w:val="000000"/>
          <w:szCs w:val="24"/>
          <w:lang w:eastAsia="lt-LT"/>
        </w:rPr>
        <w:t>P</w:t>
      </w:r>
      <w:r w:rsidRPr="007E18D9">
        <w:rPr>
          <w:rFonts w:ascii="Times New Roman" w:hAnsi="Times New Roman"/>
          <w:color w:val="000000"/>
          <w:szCs w:val="24"/>
          <w:lang w:eastAsia="lt-LT"/>
        </w:rPr>
        <w:t>aslaugų asmeniui parinkimo, jų teikimo apimties, eiliškumo</w:t>
      </w:r>
      <w:r w:rsidR="006C3924">
        <w:rPr>
          <w:rFonts w:ascii="Times New Roman" w:hAnsi="Times New Roman"/>
          <w:color w:val="000000"/>
          <w:szCs w:val="24"/>
          <w:lang w:eastAsia="lt-LT"/>
        </w:rPr>
        <w:t>;</w:t>
      </w:r>
    </w:p>
    <w:p w14:paraId="67642700" w14:textId="3E807571" w:rsidR="00F90D5B" w:rsidRDefault="00F90D5B" w:rsidP="00F90D5B">
      <w:pPr>
        <w:widowControl w:val="0"/>
        <w:suppressAutoHyphens/>
        <w:ind w:firstLine="720"/>
        <w:jc w:val="both"/>
        <w:rPr>
          <w:rFonts w:ascii="Times New Roman" w:hAnsi="Times New Roman"/>
          <w:color w:val="000000"/>
          <w:szCs w:val="24"/>
          <w:lang w:eastAsia="lt-LT"/>
        </w:rPr>
      </w:pPr>
      <w:r w:rsidRPr="007E18D9">
        <w:rPr>
          <w:rFonts w:ascii="Times New Roman" w:hAnsi="Times New Roman"/>
          <w:color w:val="000000"/>
          <w:szCs w:val="24"/>
          <w:lang w:eastAsia="lt-LT"/>
        </w:rPr>
        <w:t>1</w:t>
      </w:r>
      <w:r w:rsidR="00A56CBE">
        <w:rPr>
          <w:rFonts w:ascii="Times New Roman" w:hAnsi="Times New Roman"/>
          <w:color w:val="000000"/>
          <w:szCs w:val="24"/>
          <w:lang w:eastAsia="lt-LT"/>
        </w:rPr>
        <w:t>2</w:t>
      </w:r>
      <w:r w:rsidRPr="007E18D9">
        <w:rPr>
          <w:rFonts w:ascii="Times New Roman" w:hAnsi="Times New Roman"/>
          <w:color w:val="000000"/>
          <w:szCs w:val="24"/>
          <w:lang w:eastAsia="lt-LT"/>
        </w:rPr>
        <w:t xml:space="preserve">.2. </w:t>
      </w:r>
      <w:r w:rsidR="001F2677">
        <w:rPr>
          <w:rFonts w:ascii="Times New Roman" w:hAnsi="Times New Roman"/>
          <w:color w:val="000000"/>
          <w:szCs w:val="24"/>
          <w:lang w:eastAsia="lt-LT"/>
        </w:rPr>
        <w:t>vertina</w:t>
      </w:r>
      <w:r w:rsidRPr="007E18D9">
        <w:rPr>
          <w:rFonts w:ascii="Times New Roman" w:hAnsi="Times New Roman"/>
          <w:color w:val="000000"/>
          <w:szCs w:val="24"/>
          <w:lang w:eastAsia="lt-LT"/>
        </w:rPr>
        <w:t xml:space="preserve"> asmens pasirengim</w:t>
      </w:r>
      <w:r w:rsidR="001F2677">
        <w:rPr>
          <w:rFonts w:ascii="Times New Roman" w:hAnsi="Times New Roman"/>
          <w:color w:val="000000"/>
          <w:szCs w:val="24"/>
          <w:lang w:eastAsia="lt-LT"/>
        </w:rPr>
        <w:t>ą</w:t>
      </w:r>
      <w:r w:rsidRPr="007E18D9">
        <w:rPr>
          <w:rFonts w:ascii="Times New Roman" w:hAnsi="Times New Roman"/>
          <w:color w:val="000000"/>
          <w:szCs w:val="24"/>
          <w:lang w:eastAsia="lt-LT"/>
        </w:rPr>
        <w:t xml:space="preserve"> darbo rinkai ir </w:t>
      </w:r>
      <w:r w:rsidR="00A56CBE">
        <w:rPr>
          <w:rFonts w:ascii="Times New Roman" w:hAnsi="Times New Roman"/>
          <w:color w:val="000000"/>
          <w:szCs w:val="24"/>
          <w:lang w:eastAsia="lt-LT"/>
        </w:rPr>
        <w:t>S</w:t>
      </w:r>
      <w:r w:rsidRPr="007E18D9">
        <w:rPr>
          <w:rFonts w:ascii="Times New Roman" w:hAnsi="Times New Roman"/>
          <w:color w:val="000000"/>
          <w:szCs w:val="24"/>
          <w:lang w:eastAsia="lt-LT"/>
        </w:rPr>
        <w:t xml:space="preserve">usitarimo </w:t>
      </w:r>
      <w:r w:rsidR="001F2677">
        <w:rPr>
          <w:rFonts w:ascii="Times New Roman" w:hAnsi="Times New Roman"/>
          <w:color w:val="000000"/>
          <w:szCs w:val="24"/>
          <w:lang w:eastAsia="lt-LT"/>
        </w:rPr>
        <w:t>dėl asmens integracijos į darbo rinką</w:t>
      </w:r>
      <w:r w:rsidR="00567AF6">
        <w:rPr>
          <w:rFonts w:ascii="Times New Roman" w:hAnsi="Times New Roman"/>
          <w:color w:val="000000"/>
          <w:szCs w:val="24"/>
          <w:lang w:eastAsia="lt-LT"/>
        </w:rPr>
        <w:t xml:space="preserve"> </w:t>
      </w:r>
      <w:r w:rsidRPr="007E18D9">
        <w:rPr>
          <w:rFonts w:ascii="Times New Roman" w:hAnsi="Times New Roman"/>
          <w:color w:val="000000"/>
          <w:szCs w:val="24"/>
          <w:lang w:eastAsia="lt-LT"/>
        </w:rPr>
        <w:t>pakeitimo ar nutraukimo tikslingum</w:t>
      </w:r>
      <w:r w:rsidR="00567AF6">
        <w:rPr>
          <w:rFonts w:ascii="Times New Roman" w:hAnsi="Times New Roman"/>
          <w:color w:val="000000"/>
          <w:szCs w:val="24"/>
          <w:lang w:eastAsia="lt-LT"/>
        </w:rPr>
        <w:t>ą;</w:t>
      </w:r>
    </w:p>
    <w:p w14:paraId="52918B81" w14:textId="612638F4" w:rsidR="001F2677" w:rsidRPr="007E18D9" w:rsidRDefault="001F2677" w:rsidP="00F90D5B">
      <w:pPr>
        <w:widowControl w:val="0"/>
        <w:suppressAutoHyphens/>
        <w:ind w:firstLine="720"/>
        <w:jc w:val="both"/>
        <w:rPr>
          <w:rFonts w:ascii="Times New Roman" w:hAnsi="Times New Roman"/>
          <w:color w:val="000000"/>
          <w:szCs w:val="24"/>
          <w:lang w:eastAsia="lt-LT"/>
        </w:rPr>
      </w:pPr>
      <w:r>
        <w:rPr>
          <w:rFonts w:ascii="Times New Roman" w:hAnsi="Times New Roman"/>
          <w:color w:val="000000"/>
          <w:szCs w:val="24"/>
          <w:lang w:eastAsia="lt-LT"/>
        </w:rPr>
        <w:t xml:space="preserve">12.3. </w:t>
      </w:r>
      <w:r w:rsidRPr="007E18D9">
        <w:rPr>
          <w:rFonts w:ascii="Times New Roman" w:hAnsi="Times New Roman"/>
          <w:color w:val="000000"/>
          <w:szCs w:val="24"/>
          <w:lang w:eastAsia="lt-LT"/>
        </w:rPr>
        <w:t>priima sprendimą dėl asmens pasirengimo darbo rinkai.</w:t>
      </w:r>
    </w:p>
    <w:p w14:paraId="08392510" w14:textId="2AB478B0" w:rsidR="00F90D5B" w:rsidRPr="007E18D9" w:rsidRDefault="00F90D5B" w:rsidP="00F90D5B">
      <w:pPr>
        <w:ind w:firstLine="720"/>
        <w:jc w:val="both"/>
        <w:rPr>
          <w:rFonts w:ascii="Times New Roman" w:hAnsi="Times New Roman"/>
          <w:b/>
          <w:i/>
          <w:szCs w:val="24"/>
        </w:rPr>
      </w:pPr>
      <w:r w:rsidRPr="007E18D9">
        <w:rPr>
          <w:rFonts w:ascii="Times New Roman" w:hAnsi="Times New Roman"/>
          <w:szCs w:val="24"/>
        </w:rPr>
        <w:t>1</w:t>
      </w:r>
      <w:r w:rsidR="001F2677">
        <w:rPr>
          <w:rFonts w:ascii="Times New Roman" w:hAnsi="Times New Roman"/>
          <w:szCs w:val="24"/>
        </w:rPr>
        <w:t>3</w:t>
      </w:r>
      <w:r w:rsidRPr="007E18D9">
        <w:rPr>
          <w:rFonts w:ascii="Times New Roman" w:hAnsi="Times New Roman"/>
          <w:szCs w:val="24"/>
        </w:rPr>
        <w:t>. Atvejo komanda, vykdydama savo funkcijas, turi teisę gauti su nagrinėjamu atveju susijusią informaciją iš Savivaldybės, Užimtumo tarnybos, NVO ir kt.</w:t>
      </w:r>
    </w:p>
    <w:p w14:paraId="134F862C" w14:textId="4DF039D5" w:rsidR="00F90D5B" w:rsidRPr="007E18D9" w:rsidRDefault="00F90D5B" w:rsidP="00F90D5B">
      <w:pPr>
        <w:widowControl w:val="0"/>
        <w:suppressAutoHyphens/>
        <w:ind w:firstLine="709"/>
        <w:jc w:val="both"/>
        <w:rPr>
          <w:rFonts w:ascii="Times New Roman" w:hAnsi="Times New Roman"/>
          <w:color w:val="000000"/>
          <w:szCs w:val="24"/>
          <w:lang w:eastAsia="lt-LT"/>
        </w:rPr>
      </w:pPr>
      <w:r w:rsidRPr="007E18D9">
        <w:rPr>
          <w:rFonts w:ascii="Times New Roman" w:hAnsi="Times New Roman"/>
          <w:color w:val="000000"/>
          <w:szCs w:val="24"/>
          <w:lang w:eastAsia="lt-LT"/>
        </w:rPr>
        <w:t>1</w:t>
      </w:r>
      <w:r w:rsidR="001F2677">
        <w:rPr>
          <w:rFonts w:ascii="Times New Roman" w:hAnsi="Times New Roman"/>
          <w:color w:val="000000"/>
          <w:szCs w:val="24"/>
          <w:lang w:eastAsia="lt-LT"/>
        </w:rPr>
        <w:t>4</w:t>
      </w:r>
      <w:r w:rsidRPr="007E18D9">
        <w:rPr>
          <w:rFonts w:ascii="Times New Roman" w:hAnsi="Times New Roman"/>
          <w:color w:val="000000"/>
          <w:szCs w:val="24"/>
          <w:lang w:eastAsia="lt-LT"/>
        </w:rPr>
        <w:t xml:space="preserve">. Susirinkę į pirmą posėdį </w:t>
      </w:r>
      <w:r w:rsidR="001F2677">
        <w:rPr>
          <w:rFonts w:ascii="Times New Roman" w:hAnsi="Times New Roman"/>
          <w:color w:val="000000"/>
          <w:szCs w:val="24"/>
          <w:lang w:eastAsia="lt-LT"/>
        </w:rPr>
        <w:t>A</w:t>
      </w:r>
      <w:r w:rsidRPr="007E18D9">
        <w:rPr>
          <w:rFonts w:ascii="Times New Roman" w:hAnsi="Times New Roman"/>
          <w:color w:val="000000"/>
          <w:szCs w:val="24"/>
          <w:lang w:eastAsia="lt-LT"/>
        </w:rPr>
        <w:t>tvejo komandos nariai užpildo konfidencialumo pasižadėjimą (</w:t>
      </w:r>
      <w:r w:rsidR="001F2677">
        <w:rPr>
          <w:rFonts w:ascii="Times New Roman" w:hAnsi="Times New Roman"/>
          <w:color w:val="000000"/>
          <w:szCs w:val="24"/>
          <w:lang w:eastAsia="lt-LT"/>
        </w:rPr>
        <w:t xml:space="preserve">3 </w:t>
      </w:r>
      <w:r w:rsidRPr="007E18D9">
        <w:rPr>
          <w:rFonts w:ascii="Times New Roman" w:hAnsi="Times New Roman"/>
          <w:color w:val="000000"/>
          <w:szCs w:val="24"/>
          <w:lang w:eastAsia="lt-LT"/>
        </w:rPr>
        <w:t>priedas).</w:t>
      </w:r>
    </w:p>
    <w:p w14:paraId="6CDAF1AA" w14:textId="740450CB" w:rsidR="00F90D5B" w:rsidRPr="007E18D9" w:rsidRDefault="00F90D5B" w:rsidP="00F90D5B">
      <w:pPr>
        <w:spacing w:line="276" w:lineRule="atLeast"/>
        <w:ind w:firstLine="709"/>
        <w:jc w:val="both"/>
        <w:rPr>
          <w:rFonts w:ascii="Times New Roman" w:hAnsi="Times New Roman"/>
          <w:color w:val="000000"/>
          <w:szCs w:val="24"/>
          <w:lang w:eastAsia="lt-LT"/>
        </w:rPr>
      </w:pPr>
      <w:r w:rsidRPr="007E18D9">
        <w:rPr>
          <w:rFonts w:ascii="Times New Roman" w:hAnsi="Times New Roman"/>
          <w:color w:val="000000"/>
          <w:szCs w:val="24"/>
          <w:lang w:eastAsia="lt-LT"/>
        </w:rPr>
        <w:t>1</w:t>
      </w:r>
      <w:r w:rsidR="001F2677">
        <w:rPr>
          <w:rFonts w:ascii="Times New Roman" w:hAnsi="Times New Roman"/>
          <w:color w:val="000000"/>
          <w:szCs w:val="24"/>
          <w:lang w:eastAsia="lt-LT"/>
        </w:rPr>
        <w:t>5</w:t>
      </w:r>
      <w:r w:rsidRPr="007E18D9">
        <w:rPr>
          <w:rFonts w:ascii="Times New Roman" w:hAnsi="Times New Roman"/>
          <w:color w:val="000000"/>
          <w:szCs w:val="24"/>
          <w:lang w:eastAsia="lt-LT"/>
        </w:rPr>
        <w:t xml:space="preserve">. Į </w:t>
      </w:r>
      <w:r w:rsidR="00122F0B">
        <w:rPr>
          <w:rFonts w:ascii="Times New Roman" w:hAnsi="Times New Roman"/>
          <w:color w:val="000000"/>
          <w:szCs w:val="24"/>
          <w:lang w:eastAsia="lt-LT"/>
        </w:rPr>
        <w:t>A</w:t>
      </w:r>
      <w:r w:rsidRPr="007E18D9">
        <w:rPr>
          <w:rFonts w:ascii="Times New Roman" w:hAnsi="Times New Roman"/>
          <w:color w:val="000000"/>
          <w:szCs w:val="24"/>
          <w:lang w:eastAsia="lt-LT"/>
        </w:rPr>
        <w:t xml:space="preserve">tvejo komandos posėdį gali būti kviečiami seniūnijos, Užimtumo tarnybos </w:t>
      </w:r>
      <w:r w:rsidRPr="007E18D9">
        <w:rPr>
          <w:rFonts w:ascii="Times New Roman" w:hAnsi="Times New Roman"/>
          <w:szCs w:val="24"/>
          <w:lang w:eastAsia="lt-LT"/>
        </w:rPr>
        <w:t>atstovai,</w:t>
      </w:r>
      <w:r w:rsidRPr="007E18D9">
        <w:rPr>
          <w:rFonts w:ascii="Times New Roman" w:hAnsi="Times New Roman"/>
          <w:color w:val="FF0000"/>
          <w:szCs w:val="24"/>
          <w:lang w:eastAsia="lt-LT"/>
        </w:rPr>
        <w:t xml:space="preserve"> </w:t>
      </w:r>
      <w:r w:rsidRPr="007E18D9">
        <w:rPr>
          <w:rFonts w:ascii="Times New Roman" w:hAnsi="Times New Roman"/>
          <w:color w:val="000000"/>
          <w:szCs w:val="24"/>
          <w:lang w:eastAsia="lt-LT"/>
        </w:rPr>
        <w:t>aptarnaujantys asmenį, vietos bendruomenės nariai, paslaugų teikėjo atstovai, kiti asmenys, susiję su konkrečiu nagrinėj</w:t>
      </w:r>
      <w:r w:rsidR="006C3924">
        <w:rPr>
          <w:rFonts w:ascii="Times New Roman" w:hAnsi="Times New Roman"/>
          <w:color w:val="000000"/>
          <w:szCs w:val="24"/>
          <w:lang w:eastAsia="lt-LT"/>
        </w:rPr>
        <w:t>a</w:t>
      </w:r>
      <w:r w:rsidRPr="007E18D9">
        <w:rPr>
          <w:rFonts w:ascii="Times New Roman" w:hAnsi="Times New Roman"/>
          <w:color w:val="000000"/>
          <w:szCs w:val="24"/>
          <w:lang w:eastAsia="lt-LT"/>
        </w:rPr>
        <w:t xml:space="preserve">mu atveju. </w:t>
      </w:r>
    </w:p>
    <w:p w14:paraId="267602FE" w14:textId="484713F0" w:rsidR="00F90D5B" w:rsidRPr="007E18D9" w:rsidRDefault="00F90D5B" w:rsidP="00F90D5B">
      <w:pPr>
        <w:ind w:right="-1" w:firstLine="709"/>
        <w:jc w:val="both"/>
        <w:rPr>
          <w:rFonts w:ascii="Times New Roman" w:hAnsi="Times New Roman"/>
          <w:color w:val="000000"/>
          <w:szCs w:val="24"/>
          <w:lang w:eastAsia="lt-LT"/>
        </w:rPr>
      </w:pPr>
      <w:r w:rsidRPr="007E18D9">
        <w:rPr>
          <w:rFonts w:ascii="Times New Roman" w:hAnsi="Times New Roman"/>
          <w:szCs w:val="24"/>
        </w:rPr>
        <w:t>1</w:t>
      </w:r>
      <w:r w:rsidR="001F2677">
        <w:rPr>
          <w:rFonts w:ascii="Times New Roman" w:hAnsi="Times New Roman"/>
          <w:szCs w:val="24"/>
        </w:rPr>
        <w:t>6</w:t>
      </w:r>
      <w:r w:rsidRPr="007E18D9">
        <w:rPr>
          <w:rFonts w:ascii="Times New Roman" w:hAnsi="Times New Roman"/>
          <w:szCs w:val="24"/>
        </w:rPr>
        <w:t>.</w:t>
      </w:r>
      <w:r w:rsidRPr="007E18D9">
        <w:rPr>
          <w:rFonts w:ascii="Times New Roman" w:hAnsi="Times New Roman"/>
          <w:b/>
          <w:szCs w:val="24"/>
        </w:rPr>
        <w:t xml:space="preserve"> </w:t>
      </w:r>
      <w:r w:rsidRPr="007E18D9">
        <w:rPr>
          <w:rFonts w:ascii="Times New Roman" w:hAnsi="Times New Roman"/>
          <w:szCs w:val="24"/>
        </w:rPr>
        <w:t xml:space="preserve">Atvejo komandos posėdžiai gali būti organizuojami asmenų gyvenamojoje vietovėje. Jei </w:t>
      </w:r>
      <w:r w:rsidR="001F2677">
        <w:rPr>
          <w:rFonts w:ascii="Times New Roman" w:hAnsi="Times New Roman"/>
          <w:szCs w:val="24"/>
        </w:rPr>
        <w:t>A</w:t>
      </w:r>
      <w:r w:rsidRPr="007E18D9">
        <w:rPr>
          <w:rFonts w:ascii="Times New Roman" w:hAnsi="Times New Roman"/>
          <w:szCs w:val="24"/>
        </w:rPr>
        <w:t>tvejo komandos posėdžiai</w:t>
      </w:r>
      <w:r w:rsidRPr="007E18D9">
        <w:rPr>
          <w:rFonts w:ascii="Times New Roman" w:hAnsi="Times New Roman"/>
          <w:b/>
          <w:szCs w:val="24"/>
        </w:rPr>
        <w:t xml:space="preserve"> </w:t>
      </w:r>
      <w:r w:rsidRPr="007E18D9">
        <w:rPr>
          <w:rFonts w:ascii="Times New Roman" w:hAnsi="Times New Roman"/>
          <w:szCs w:val="24"/>
        </w:rPr>
        <w:t xml:space="preserve">organizuojami ne asmens gyvenamojoje vietovėje, o </w:t>
      </w:r>
      <w:r w:rsidRPr="007E18D9">
        <w:rPr>
          <w:rFonts w:ascii="Times New Roman" w:hAnsi="Times New Roman"/>
          <w:color w:val="000000"/>
          <w:szCs w:val="24"/>
          <w:lang w:eastAsia="lt-LT"/>
        </w:rPr>
        <w:t xml:space="preserve">asmuo privalo dalyvauti posėdyje, </w:t>
      </w:r>
      <w:r w:rsidR="001F2677">
        <w:rPr>
          <w:rFonts w:ascii="Times New Roman" w:hAnsi="Times New Roman"/>
          <w:color w:val="000000"/>
          <w:szCs w:val="24"/>
          <w:lang w:eastAsia="lt-LT"/>
        </w:rPr>
        <w:t>A</w:t>
      </w:r>
      <w:r w:rsidRPr="007E18D9">
        <w:rPr>
          <w:rFonts w:ascii="Times New Roman" w:hAnsi="Times New Roman"/>
          <w:color w:val="000000"/>
          <w:szCs w:val="24"/>
          <w:lang w:eastAsia="lt-LT"/>
        </w:rPr>
        <w:t>tvejo vadybininkas turi išsiaiškinti, ar jis turi galimyb</w:t>
      </w:r>
      <w:r w:rsidR="006C3924">
        <w:rPr>
          <w:rFonts w:ascii="Times New Roman" w:hAnsi="Times New Roman"/>
          <w:color w:val="000000"/>
          <w:szCs w:val="24"/>
          <w:lang w:eastAsia="lt-LT"/>
        </w:rPr>
        <w:t>ę</w:t>
      </w:r>
      <w:r w:rsidRPr="007E18D9">
        <w:rPr>
          <w:rFonts w:ascii="Times New Roman" w:hAnsi="Times New Roman"/>
          <w:color w:val="000000"/>
          <w:szCs w:val="24"/>
          <w:lang w:eastAsia="lt-LT"/>
        </w:rPr>
        <w:t xml:space="preserve"> atvykti į posėdį</w:t>
      </w:r>
      <w:r w:rsidR="006C3924">
        <w:rPr>
          <w:rFonts w:ascii="Times New Roman" w:hAnsi="Times New Roman"/>
          <w:color w:val="000000"/>
          <w:szCs w:val="24"/>
          <w:lang w:eastAsia="lt-LT"/>
        </w:rPr>
        <w:t>.</w:t>
      </w:r>
      <w:r w:rsidRPr="007E18D9">
        <w:rPr>
          <w:rFonts w:ascii="Times New Roman" w:hAnsi="Times New Roman"/>
          <w:color w:val="000000"/>
          <w:szCs w:val="24"/>
          <w:lang w:eastAsia="lt-LT"/>
        </w:rPr>
        <w:t xml:space="preserve"> Jei </w:t>
      </w:r>
      <w:r w:rsidRPr="00644AAF">
        <w:rPr>
          <w:rFonts w:ascii="Times New Roman" w:hAnsi="Times New Roman"/>
          <w:color w:val="000000"/>
          <w:szCs w:val="24"/>
          <w:lang w:eastAsia="lt-LT"/>
        </w:rPr>
        <w:t xml:space="preserve">asmuo </w:t>
      </w:r>
      <w:r w:rsidR="006C3924" w:rsidRPr="00644AAF">
        <w:rPr>
          <w:rFonts w:ascii="Times New Roman" w:hAnsi="Times New Roman"/>
          <w:color w:val="000000"/>
          <w:szCs w:val="24"/>
          <w:lang w:eastAsia="lt-LT"/>
        </w:rPr>
        <w:t>tokios galimybės neturi</w:t>
      </w:r>
      <w:r w:rsidRPr="007E18D9">
        <w:rPr>
          <w:rFonts w:ascii="Times New Roman" w:hAnsi="Times New Roman"/>
          <w:color w:val="000000"/>
          <w:szCs w:val="24"/>
          <w:lang w:eastAsia="lt-LT"/>
        </w:rPr>
        <w:t xml:space="preserve">, </w:t>
      </w:r>
      <w:r w:rsidR="001F2677">
        <w:rPr>
          <w:rFonts w:ascii="Times New Roman" w:hAnsi="Times New Roman"/>
          <w:color w:val="000000"/>
          <w:szCs w:val="24"/>
          <w:lang w:eastAsia="lt-LT"/>
        </w:rPr>
        <w:t>A</w:t>
      </w:r>
      <w:r w:rsidRPr="007E18D9">
        <w:rPr>
          <w:rFonts w:ascii="Times New Roman" w:hAnsi="Times New Roman"/>
          <w:color w:val="000000"/>
          <w:szCs w:val="24"/>
          <w:lang w:eastAsia="lt-LT"/>
        </w:rPr>
        <w:t xml:space="preserve">tvejo vadybininkas privalo pasirūpinti galimybe </w:t>
      </w:r>
      <w:r w:rsidR="006C3924" w:rsidRPr="007E18D9">
        <w:rPr>
          <w:rFonts w:ascii="Times New Roman" w:hAnsi="Times New Roman"/>
          <w:color w:val="000000"/>
          <w:szCs w:val="24"/>
          <w:lang w:eastAsia="lt-LT"/>
        </w:rPr>
        <w:t xml:space="preserve">asmeniui </w:t>
      </w:r>
      <w:r w:rsidRPr="007E18D9">
        <w:rPr>
          <w:rFonts w:ascii="Times New Roman" w:hAnsi="Times New Roman"/>
          <w:color w:val="000000"/>
          <w:szCs w:val="24"/>
          <w:lang w:eastAsia="lt-LT"/>
        </w:rPr>
        <w:t>atvykti į posėdį. Atvejo komanda gali nagrinėti atvejį asmeniui nedalyvaujant.</w:t>
      </w:r>
      <w:r w:rsidR="001F2677">
        <w:rPr>
          <w:rFonts w:ascii="Times New Roman" w:hAnsi="Times New Roman"/>
          <w:color w:val="000000"/>
          <w:szCs w:val="24"/>
          <w:lang w:eastAsia="lt-LT"/>
        </w:rPr>
        <w:t xml:space="preserve"> </w:t>
      </w:r>
      <w:r w:rsidRPr="007E18D9">
        <w:rPr>
          <w:rFonts w:ascii="Times New Roman" w:hAnsi="Times New Roman"/>
          <w:color w:val="000000"/>
          <w:szCs w:val="24"/>
          <w:lang w:eastAsia="lt-LT"/>
        </w:rPr>
        <w:t>Jei jis nedalyvauja</w:t>
      </w:r>
      <w:r w:rsidR="006C3924">
        <w:rPr>
          <w:rFonts w:ascii="Times New Roman" w:hAnsi="Times New Roman"/>
          <w:color w:val="000000"/>
          <w:szCs w:val="24"/>
          <w:lang w:eastAsia="lt-LT"/>
        </w:rPr>
        <w:t>,</w:t>
      </w:r>
      <w:r w:rsidRPr="007E18D9">
        <w:rPr>
          <w:rFonts w:ascii="Times New Roman" w:hAnsi="Times New Roman"/>
          <w:color w:val="000000"/>
          <w:szCs w:val="24"/>
          <w:lang w:eastAsia="lt-LT"/>
        </w:rPr>
        <w:t xml:space="preserve"> tai pažymima. </w:t>
      </w:r>
    </w:p>
    <w:p w14:paraId="185D840C" w14:textId="73DDA77C" w:rsidR="00F90D5B" w:rsidRPr="007E18D9" w:rsidRDefault="00F90D5B" w:rsidP="00F90D5B">
      <w:pPr>
        <w:tabs>
          <w:tab w:val="left" w:pos="0"/>
          <w:tab w:val="left" w:pos="1560"/>
        </w:tabs>
        <w:ind w:firstLine="709"/>
        <w:jc w:val="both"/>
        <w:rPr>
          <w:rFonts w:ascii="Times New Roman" w:hAnsi="Times New Roman"/>
          <w:szCs w:val="24"/>
        </w:rPr>
      </w:pPr>
      <w:r w:rsidRPr="007E18D9">
        <w:rPr>
          <w:rFonts w:ascii="Times New Roman" w:hAnsi="Times New Roman"/>
          <w:szCs w:val="24"/>
        </w:rPr>
        <w:t>1</w:t>
      </w:r>
      <w:r w:rsidR="001F2677">
        <w:rPr>
          <w:rFonts w:ascii="Times New Roman" w:hAnsi="Times New Roman"/>
          <w:szCs w:val="24"/>
        </w:rPr>
        <w:t>7</w:t>
      </w:r>
      <w:r w:rsidRPr="007E18D9">
        <w:rPr>
          <w:rFonts w:ascii="Times New Roman" w:hAnsi="Times New Roman"/>
          <w:szCs w:val="24"/>
        </w:rPr>
        <w:t xml:space="preserve">. Apie </w:t>
      </w:r>
      <w:r w:rsidR="001F2677">
        <w:rPr>
          <w:rFonts w:ascii="Times New Roman" w:hAnsi="Times New Roman"/>
          <w:szCs w:val="24"/>
        </w:rPr>
        <w:t>A</w:t>
      </w:r>
      <w:r w:rsidRPr="007E18D9">
        <w:rPr>
          <w:rFonts w:ascii="Times New Roman" w:hAnsi="Times New Roman"/>
          <w:szCs w:val="24"/>
        </w:rPr>
        <w:t xml:space="preserve">tvejo komandos posėdžio datą ir laiką visiems posėdžio dalyviams raštu ar elektroninėmis ryšio priemonėmis turi būti pranešta likus ne mažiau kaip 3 darbo dienoms iki posėdžio. </w:t>
      </w:r>
    </w:p>
    <w:p w14:paraId="569F758F" w14:textId="193EFCE0" w:rsidR="00F90D5B" w:rsidRPr="007E18D9" w:rsidRDefault="001F2677" w:rsidP="00F90D5B">
      <w:pPr>
        <w:tabs>
          <w:tab w:val="left" w:pos="0"/>
          <w:tab w:val="left" w:pos="1560"/>
          <w:tab w:val="left" w:pos="1701"/>
        </w:tabs>
        <w:ind w:firstLine="709"/>
        <w:jc w:val="both"/>
        <w:rPr>
          <w:rFonts w:ascii="Times New Roman" w:hAnsi="Times New Roman"/>
          <w:color w:val="212121"/>
          <w:szCs w:val="24"/>
          <w:lang w:eastAsia="lt-LT"/>
        </w:rPr>
      </w:pPr>
      <w:r>
        <w:rPr>
          <w:rFonts w:ascii="Times New Roman" w:hAnsi="Times New Roman"/>
          <w:color w:val="212121"/>
          <w:szCs w:val="24"/>
          <w:lang w:eastAsia="lt-LT"/>
        </w:rPr>
        <w:t>18</w:t>
      </w:r>
      <w:r w:rsidR="00F90D5B" w:rsidRPr="007E18D9">
        <w:rPr>
          <w:rFonts w:ascii="Times New Roman" w:hAnsi="Times New Roman"/>
          <w:color w:val="212121"/>
          <w:szCs w:val="24"/>
          <w:lang w:eastAsia="lt-LT"/>
        </w:rPr>
        <w:t xml:space="preserve">. Pirmajame </w:t>
      </w:r>
      <w:r>
        <w:rPr>
          <w:rFonts w:ascii="Times New Roman" w:hAnsi="Times New Roman"/>
          <w:color w:val="212121"/>
          <w:szCs w:val="24"/>
          <w:lang w:eastAsia="lt-LT"/>
        </w:rPr>
        <w:t>A</w:t>
      </w:r>
      <w:r w:rsidR="00F90D5B" w:rsidRPr="007E18D9">
        <w:rPr>
          <w:rFonts w:ascii="Times New Roman" w:hAnsi="Times New Roman"/>
          <w:color w:val="212121"/>
          <w:szCs w:val="24"/>
          <w:lang w:eastAsia="lt-LT"/>
        </w:rPr>
        <w:t xml:space="preserve">tvejo komandos posėdyje sutariama dėl kito atvejo nagrinėjimo posėdžio </w:t>
      </w:r>
      <w:r w:rsidR="00F90D5B" w:rsidRPr="007E18D9">
        <w:rPr>
          <w:rFonts w:ascii="Times New Roman" w:hAnsi="Times New Roman"/>
          <w:szCs w:val="24"/>
          <w:lang w:eastAsia="lt-LT"/>
        </w:rPr>
        <w:t xml:space="preserve">laiko, </w:t>
      </w:r>
      <w:r w:rsidR="00F90D5B" w:rsidRPr="007E18D9">
        <w:rPr>
          <w:rFonts w:ascii="Times New Roman" w:hAnsi="Times New Roman"/>
          <w:color w:val="212121"/>
          <w:szCs w:val="24"/>
          <w:lang w:eastAsia="lt-LT"/>
        </w:rPr>
        <w:t>taip pat sutariama dėl keitimosi informacija, susijusia su atvejo vadybos procesu, tvarkos.</w:t>
      </w:r>
    </w:p>
    <w:p w14:paraId="3E6DC771" w14:textId="423235B9" w:rsidR="00F90D5B" w:rsidRPr="007E18D9" w:rsidRDefault="001F2677" w:rsidP="00F90D5B">
      <w:pPr>
        <w:tabs>
          <w:tab w:val="left" w:pos="0"/>
          <w:tab w:val="left" w:pos="1560"/>
          <w:tab w:val="left" w:pos="1701"/>
        </w:tabs>
        <w:ind w:firstLine="709"/>
        <w:jc w:val="both"/>
        <w:rPr>
          <w:rFonts w:ascii="Times New Roman" w:hAnsi="Times New Roman"/>
          <w:color w:val="212121"/>
          <w:szCs w:val="24"/>
          <w:lang w:eastAsia="lt-LT"/>
        </w:rPr>
      </w:pPr>
      <w:r>
        <w:rPr>
          <w:rFonts w:ascii="Times New Roman" w:hAnsi="Times New Roman"/>
          <w:color w:val="212121"/>
          <w:szCs w:val="24"/>
          <w:lang w:eastAsia="lt-LT"/>
        </w:rPr>
        <w:t>19</w:t>
      </w:r>
      <w:r w:rsidR="00F90D5B" w:rsidRPr="007E18D9">
        <w:rPr>
          <w:rFonts w:ascii="Times New Roman" w:hAnsi="Times New Roman"/>
          <w:color w:val="212121"/>
          <w:szCs w:val="24"/>
          <w:lang w:eastAsia="lt-LT"/>
        </w:rPr>
        <w:t xml:space="preserve">. Jei asmuo neatvyksta į pirmą atvejo nagrinėjimo posėdį, </w:t>
      </w:r>
      <w:r>
        <w:rPr>
          <w:rFonts w:ascii="Times New Roman" w:hAnsi="Times New Roman"/>
          <w:color w:val="212121"/>
          <w:szCs w:val="24"/>
          <w:lang w:eastAsia="lt-LT"/>
        </w:rPr>
        <w:t>A</w:t>
      </w:r>
      <w:r w:rsidR="00F90D5B" w:rsidRPr="007E18D9">
        <w:rPr>
          <w:rFonts w:ascii="Times New Roman" w:hAnsi="Times New Roman"/>
          <w:color w:val="212121"/>
          <w:szCs w:val="24"/>
          <w:lang w:eastAsia="lt-LT"/>
        </w:rPr>
        <w:t>tvejo komanda sprendžia</w:t>
      </w:r>
      <w:r w:rsidR="006C3924">
        <w:rPr>
          <w:rFonts w:ascii="Times New Roman" w:hAnsi="Times New Roman"/>
          <w:color w:val="212121"/>
          <w:szCs w:val="24"/>
          <w:lang w:eastAsia="lt-LT"/>
        </w:rPr>
        <w:t>, ar</w:t>
      </w:r>
      <w:r w:rsidR="00F90D5B" w:rsidRPr="007E18D9">
        <w:rPr>
          <w:rFonts w:ascii="Times New Roman" w:hAnsi="Times New Roman"/>
          <w:color w:val="212121"/>
          <w:szCs w:val="24"/>
          <w:lang w:eastAsia="lt-LT"/>
        </w:rPr>
        <w:t xml:space="preserve"> svarstyti atvejį ar jį atidėti kitam posėdžiui. Jei atvejis svarstomas asmeniui nedalyvaujant, </w:t>
      </w:r>
      <w:r>
        <w:rPr>
          <w:rFonts w:ascii="Times New Roman" w:hAnsi="Times New Roman"/>
          <w:color w:val="212121"/>
          <w:szCs w:val="24"/>
          <w:lang w:eastAsia="lt-LT"/>
        </w:rPr>
        <w:t>A</w:t>
      </w:r>
      <w:r w:rsidR="00F90D5B" w:rsidRPr="007E18D9">
        <w:rPr>
          <w:rFonts w:ascii="Times New Roman" w:hAnsi="Times New Roman"/>
          <w:color w:val="212121"/>
          <w:szCs w:val="24"/>
          <w:lang w:eastAsia="lt-LT"/>
        </w:rPr>
        <w:t xml:space="preserve">tvejo vadybininkas ne vėliau kaip per 3 darbo dienas raštu ar elektroninėmis ryšio priemonėmis informuoja asmenį apie </w:t>
      </w:r>
      <w:r>
        <w:rPr>
          <w:rFonts w:ascii="Times New Roman" w:hAnsi="Times New Roman"/>
          <w:color w:val="212121"/>
          <w:szCs w:val="24"/>
          <w:lang w:eastAsia="lt-LT"/>
        </w:rPr>
        <w:t>A</w:t>
      </w:r>
      <w:r w:rsidR="00F90D5B" w:rsidRPr="007E18D9">
        <w:rPr>
          <w:rFonts w:ascii="Times New Roman" w:hAnsi="Times New Roman"/>
          <w:color w:val="212121"/>
          <w:szCs w:val="24"/>
          <w:lang w:eastAsia="lt-LT"/>
        </w:rPr>
        <w:t xml:space="preserve">tvejo komandos priimtus sprendimus. Jei atvejo svarstymas atidedamas, </w:t>
      </w:r>
      <w:r>
        <w:rPr>
          <w:rFonts w:ascii="Times New Roman" w:hAnsi="Times New Roman"/>
          <w:color w:val="212121"/>
          <w:szCs w:val="24"/>
          <w:lang w:eastAsia="lt-LT"/>
        </w:rPr>
        <w:t>A</w:t>
      </w:r>
      <w:r w:rsidR="00F90D5B" w:rsidRPr="007E18D9">
        <w:rPr>
          <w:rFonts w:ascii="Times New Roman" w:hAnsi="Times New Roman"/>
          <w:color w:val="212121"/>
          <w:szCs w:val="24"/>
          <w:lang w:eastAsia="lt-LT"/>
        </w:rPr>
        <w:t xml:space="preserve">tvejo vadybininkas turi išsiaiškinti, dėl kokių priežasčių asmuo nedalyvavo atvejo nagrinėjimo posėdyje. Per 3 darbo dienas raštu, elektroninėmis ryšio priemonėmis ar telefono ryšiu su asmeniu sutariama dėl kito atvejo nagrinėjimo posėdžio datos. Kitas atvejo nagrinėjimo posėdis inicijuojamas ne vėliau </w:t>
      </w:r>
      <w:r w:rsidR="00CD6DFB">
        <w:rPr>
          <w:rFonts w:ascii="Times New Roman" w:hAnsi="Times New Roman"/>
          <w:color w:val="212121"/>
          <w:szCs w:val="24"/>
          <w:lang w:eastAsia="lt-LT"/>
        </w:rPr>
        <w:t>kaipo</w:t>
      </w:r>
      <w:r w:rsidR="00F90D5B" w:rsidRPr="007E18D9">
        <w:rPr>
          <w:rFonts w:ascii="Times New Roman" w:hAnsi="Times New Roman"/>
          <w:color w:val="212121"/>
          <w:szCs w:val="24"/>
          <w:lang w:eastAsia="lt-LT"/>
        </w:rPr>
        <w:t xml:space="preserve"> po 10</w:t>
      </w:r>
      <w:r>
        <w:rPr>
          <w:rFonts w:ascii="Times New Roman" w:hAnsi="Times New Roman"/>
          <w:color w:val="212121"/>
          <w:szCs w:val="24"/>
          <w:lang w:eastAsia="lt-LT"/>
        </w:rPr>
        <w:t xml:space="preserve"> </w:t>
      </w:r>
      <w:r w:rsidR="00F90D5B" w:rsidRPr="007E18D9">
        <w:rPr>
          <w:rFonts w:ascii="Times New Roman" w:hAnsi="Times New Roman"/>
          <w:color w:val="212121"/>
          <w:szCs w:val="24"/>
          <w:lang w:eastAsia="lt-LT"/>
        </w:rPr>
        <w:t xml:space="preserve">darbo dienų nuo posėdžio, į kurį asmuo neatvyko, dienos. Jei asmuo į pirmą atvejo nagrinėjimo posėdį be svarbios priežasties (liga, artimojo mirtis ir pan.) neatvyksta du kartus iš eilės, </w:t>
      </w:r>
      <w:r>
        <w:rPr>
          <w:rFonts w:ascii="Times New Roman" w:hAnsi="Times New Roman"/>
          <w:color w:val="212121"/>
          <w:szCs w:val="24"/>
          <w:lang w:eastAsia="lt-LT"/>
        </w:rPr>
        <w:t>A</w:t>
      </w:r>
      <w:r w:rsidR="00F90D5B" w:rsidRPr="007E18D9">
        <w:rPr>
          <w:rFonts w:ascii="Times New Roman" w:hAnsi="Times New Roman"/>
          <w:color w:val="212121"/>
          <w:szCs w:val="24"/>
          <w:lang w:eastAsia="lt-LT"/>
        </w:rPr>
        <w:t xml:space="preserve">tvejo komanda sprendžia dėl asmens dalyvavimo </w:t>
      </w:r>
      <w:r w:rsidR="00186052">
        <w:rPr>
          <w:rFonts w:ascii="Times New Roman" w:hAnsi="Times New Roman"/>
          <w:color w:val="212121"/>
          <w:szCs w:val="24"/>
          <w:lang w:eastAsia="lt-LT"/>
        </w:rPr>
        <w:t>P</w:t>
      </w:r>
      <w:r w:rsidR="00F90D5B" w:rsidRPr="007E18D9">
        <w:rPr>
          <w:rFonts w:ascii="Times New Roman" w:hAnsi="Times New Roman"/>
          <w:color w:val="212121"/>
          <w:szCs w:val="24"/>
          <w:lang w:eastAsia="lt-LT"/>
        </w:rPr>
        <w:t xml:space="preserve">rogramoje. Jei asmuo nedalyvauja atvejo nagrinėjimo posėdyje, tai pažymima </w:t>
      </w:r>
      <w:r>
        <w:rPr>
          <w:rFonts w:ascii="Times New Roman" w:hAnsi="Times New Roman"/>
          <w:color w:val="212121"/>
          <w:szCs w:val="24"/>
          <w:lang w:eastAsia="lt-LT"/>
        </w:rPr>
        <w:t>A</w:t>
      </w:r>
      <w:r w:rsidR="00F90D5B" w:rsidRPr="007E18D9">
        <w:rPr>
          <w:rFonts w:ascii="Times New Roman" w:hAnsi="Times New Roman"/>
          <w:color w:val="212121"/>
          <w:szCs w:val="24"/>
          <w:lang w:eastAsia="lt-LT"/>
        </w:rPr>
        <w:t xml:space="preserve">tvejo komandos posėdžio protokole. Atvejo vadybininkas raštu, elektroninėmis ryšio priemonėmis ar telefono ryšiu informuoja asmenį apie įvykusį posėdį bei priimtus sprendimus ir organizuoja susitikimą su asmeniu, kurio metu pasirašytinai supažindina asmenį su priimtais sprendimais. </w:t>
      </w:r>
    </w:p>
    <w:p w14:paraId="14890163" w14:textId="0DE7C0DC" w:rsidR="00F90D5B" w:rsidRPr="007E18D9" w:rsidRDefault="00F90D5B" w:rsidP="00F90D5B">
      <w:pPr>
        <w:tabs>
          <w:tab w:val="left" w:pos="0"/>
          <w:tab w:val="left" w:pos="1560"/>
          <w:tab w:val="left" w:pos="1701"/>
        </w:tabs>
        <w:ind w:firstLine="709"/>
        <w:jc w:val="both"/>
        <w:rPr>
          <w:rFonts w:ascii="Times New Roman" w:hAnsi="Times New Roman"/>
          <w:color w:val="212121"/>
          <w:szCs w:val="24"/>
          <w:lang w:eastAsia="lt-LT"/>
        </w:rPr>
      </w:pPr>
      <w:r w:rsidRPr="007E18D9">
        <w:rPr>
          <w:rFonts w:ascii="Times New Roman" w:hAnsi="Times New Roman"/>
          <w:color w:val="212121"/>
          <w:szCs w:val="24"/>
          <w:lang w:eastAsia="lt-LT"/>
        </w:rPr>
        <w:t>2</w:t>
      </w:r>
      <w:r w:rsidR="001F2677">
        <w:rPr>
          <w:rFonts w:ascii="Times New Roman" w:hAnsi="Times New Roman"/>
          <w:color w:val="212121"/>
          <w:szCs w:val="24"/>
          <w:lang w:eastAsia="lt-LT"/>
        </w:rPr>
        <w:t>0</w:t>
      </w:r>
      <w:r w:rsidRPr="007E18D9">
        <w:rPr>
          <w:rFonts w:ascii="Times New Roman" w:hAnsi="Times New Roman"/>
          <w:color w:val="212121"/>
          <w:szCs w:val="24"/>
          <w:lang w:eastAsia="lt-LT"/>
        </w:rPr>
        <w:t xml:space="preserve">. Atvejo komanda, išanalizavusi asmens situaciją, pateikia atvejo vadybininkui pasiūlymus dėl paslaugų parinkimo, jų apimties, teikimo eiliškumo. </w:t>
      </w:r>
    </w:p>
    <w:p w14:paraId="6706E371" w14:textId="77777777" w:rsidR="00F90D5B" w:rsidRPr="007E18D9" w:rsidRDefault="00F90D5B" w:rsidP="00F90D5B">
      <w:pPr>
        <w:tabs>
          <w:tab w:val="left" w:pos="0"/>
          <w:tab w:val="left" w:pos="1560"/>
          <w:tab w:val="left" w:pos="1701"/>
        </w:tabs>
        <w:ind w:firstLine="709"/>
        <w:jc w:val="both"/>
        <w:rPr>
          <w:rFonts w:ascii="Times New Roman" w:hAnsi="Times New Roman"/>
          <w:color w:val="212121"/>
          <w:szCs w:val="24"/>
          <w:lang w:eastAsia="lt-LT"/>
        </w:rPr>
      </w:pPr>
    </w:p>
    <w:p w14:paraId="3AAF5CF8" w14:textId="77777777" w:rsidR="00F90D5B" w:rsidRPr="00567AF6" w:rsidRDefault="00F90D5B" w:rsidP="00567AF6">
      <w:pPr>
        <w:widowControl w:val="0"/>
        <w:suppressAutoHyphens/>
        <w:jc w:val="center"/>
        <w:rPr>
          <w:rFonts w:ascii="Times New Roman" w:hAnsi="Times New Roman"/>
          <w:b/>
          <w:bCs/>
          <w:color w:val="000000"/>
        </w:rPr>
      </w:pPr>
      <w:r w:rsidRPr="00567AF6">
        <w:rPr>
          <w:rFonts w:ascii="Times New Roman" w:hAnsi="Times New Roman"/>
          <w:b/>
          <w:bCs/>
          <w:color w:val="000000"/>
        </w:rPr>
        <w:t>IV SKYRIUS</w:t>
      </w:r>
    </w:p>
    <w:p w14:paraId="748E7BB2" w14:textId="77777777" w:rsidR="00F90D5B" w:rsidRPr="00567AF6" w:rsidRDefault="00F90D5B" w:rsidP="00567AF6">
      <w:pPr>
        <w:widowControl w:val="0"/>
        <w:suppressAutoHyphens/>
        <w:jc w:val="center"/>
        <w:rPr>
          <w:rFonts w:ascii="Times New Roman" w:hAnsi="Times New Roman"/>
          <w:bCs/>
          <w:color w:val="000000"/>
        </w:rPr>
      </w:pPr>
      <w:r w:rsidRPr="00567AF6">
        <w:rPr>
          <w:rFonts w:ascii="Times New Roman" w:hAnsi="Times New Roman"/>
          <w:b/>
          <w:bCs/>
          <w:color w:val="000000"/>
        </w:rPr>
        <w:t>SUSITARIMO PARENGIMAS, PASIRAŠYMAS IR ĮGYVENDINIMAS</w:t>
      </w:r>
    </w:p>
    <w:p w14:paraId="192C4132" w14:textId="77777777" w:rsidR="00F90D5B" w:rsidRPr="00567AF6" w:rsidRDefault="00F90D5B" w:rsidP="00F90D5B">
      <w:pPr>
        <w:widowControl w:val="0"/>
        <w:suppressAutoHyphens/>
        <w:ind w:firstLine="1350"/>
        <w:jc w:val="both"/>
        <w:rPr>
          <w:rFonts w:ascii="Times New Roman" w:hAnsi="Times New Roman"/>
        </w:rPr>
      </w:pPr>
    </w:p>
    <w:p w14:paraId="51CDD36F" w14:textId="5CB0D6B1" w:rsidR="00F90D5B" w:rsidRPr="00567AF6" w:rsidRDefault="00F90D5B" w:rsidP="00F90D5B">
      <w:pPr>
        <w:ind w:firstLine="709"/>
        <w:jc w:val="both"/>
        <w:rPr>
          <w:rFonts w:ascii="Times New Roman" w:hAnsi="Times New Roman"/>
          <w:szCs w:val="24"/>
        </w:rPr>
      </w:pPr>
      <w:r w:rsidRPr="00567AF6">
        <w:rPr>
          <w:rFonts w:ascii="Times New Roman" w:hAnsi="Times New Roman"/>
        </w:rPr>
        <w:t>2</w:t>
      </w:r>
      <w:r w:rsidR="00567AF6">
        <w:rPr>
          <w:rFonts w:ascii="Times New Roman" w:hAnsi="Times New Roman"/>
        </w:rPr>
        <w:t>1</w:t>
      </w:r>
      <w:r w:rsidRPr="00567AF6">
        <w:rPr>
          <w:rFonts w:ascii="Times New Roman" w:hAnsi="Times New Roman"/>
        </w:rPr>
        <w:t>. Atsižvelgiant į pasiūlymus, Atvejo vadybininkas parenka reikalingas Paslaugas ir</w:t>
      </w:r>
      <w:r w:rsidR="00567AF6">
        <w:rPr>
          <w:rFonts w:ascii="Times New Roman" w:hAnsi="Times New Roman"/>
        </w:rPr>
        <w:t xml:space="preserve"> </w:t>
      </w:r>
      <w:r w:rsidR="00CD6DFB">
        <w:rPr>
          <w:rFonts w:ascii="Times New Roman" w:hAnsi="Times New Roman"/>
        </w:rPr>
        <w:t>(</w:t>
      </w:r>
      <w:r w:rsidRPr="00567AF6">
        <w:rPr>
          <w:rFonts w:ascii="Times New Roman" w:hAnsi="Times New Roman"/>
        </w:rPr>
        <w:t>ar</w:t>
      </w:r>
      <w:r w:rsidR="00CD6DFB">
        <w:rPr>
          <w:rFonts w:ascii="Times New Roman" w:hAnsi="Times New Roman"/>
        </w:rPr>
        <w:t>)</w:t>
      </w:r>
      <w:r w:rsidRPr="00567AF6">
        <w:rPr>
          <w:rFonts w:ascii="Times New Roman" w:hAnsi="Times New Roman"/>
        </w:rPr>
        <w:t xml:space="preserve"> Priemones. Atvejo vadybininkas gali pildyti Atvejo vadybos paslaugų ir priemonių planą</w:t>
      </w:r>
      <w:r w:rsidRPr="00567AF6">
        <w:rPr>
          <w:rFonts w:ascii="Times New Roman" w:hAnsi="Times New Roman"/>
          <w:bCs/>
          <w:color w:val="000000"/>
        </w:rPr>
        <w:t xml:space="preserve"> (</w:t>
      </w:r>
      <w:r w:rsidR="00567AF6">
        <w:rPr>
          <w:rFonts w:ascii="Times New Roman" w:hAnsi="Times New Roman"/>
          <w:bCs/>
          <w:color w:val="000000"/>
        </w:rPr>
        <w:t>4</w:t>
      </w:r>
      <w:r w:rsidRPr="00567AF6">
        <w:rPr>
          <w:rFonts w:ascii="Times New Roman" w:hAnsi="Times New Roman"/>
          <w:bCs/>
          <w:color w:val="000000"/>
        </w:rPr>
        <w:t xml:space="preserve"> priedas)</w:t>
      </w:r>
      <w:r w:rsidRPr="00567AF6">
        <w:rPr>
          <w:rFonts w:ascii="Times New Roman" w:hAnsi="Times New Roman"/>
          <w:szCs w:val="24"/>
        </w:rPr>
        <w:t>.</w:t>
      </w:r>
    </w:p>
    <w:p w14:paraId="603532F9" w14:textId="4CFCBE70" w:rsidR="00F90D5B" w:rsidRPr="00567AF6" w:rsidRDefault="00F90D5B" w:rsidP="00F90D5B">
      <w:pPr>
        <w:widowControl w:val="0"/>
        <w:suppressAutoHyphens/>
        <w:ind w:firstLine="709"/>
        <w:jc w:val="both"/>
        <w:rPr>
          <w:rFonts w:ascii="Times New Roman" w:hAnsi="Times New Roman"/>
        </w:rPr>
      </w:pPr>
      <w:r w:rsidRPr="00567AF6">
        <w:rPr>
          <w:rFonts w:ascii="Times New Roman" w:hAnsi="Times New Roman"/>
        </w:rPr>
        <w:t>2</w:t>
      </w:r>
      <w:r w:rsidR="00567AF6">
        <w:rPr>
          <w:rFonts w:ascii="Times New Roman" w:hAnsi="Times New Roman"/>
        </w:rPr>
        <w:t>2</w:t>
      </w:r>
      <w:r w:rsidRPr="00567AF6">
        <w:rPr>
          <w:rFonts w:ascii="Times New Roman" w:hAnsi="Times New Roman"/>
        </w:rPr>
        <w:t>. Atvejo vadybininkas parengia ir su asmeniu pasirašo Susitarimą (5 priedas), kuriame nurodomas jo tikslas, Atvejo vadybininko ir asmens teisės bei pareigos, numatomos teikti Paslaugos, jų apimtis, Paslaugų teikėjai, Paslaugų teikimo eiliškumas ir tvarka.</w:t>
      </w:r>
    </w:p>
    <w:p w14:paraId="73F158A4" w14:textId="2AF52EB2" w:rsidR="00F90D5B" w:rsidRPr="00567AF6" w:rsidRDefault="00F90D5B" w:rsidP="00F90D5B">
      <w:pPr>
        <w:tabs>
          <w:tab w:val="left" w:pos="0"/>
          <w:tab w:val="left" w:pos="1560"/>
          <w:tab w:val="left" w:pos="1701"/>
        </w:tabs>
        <w:ind w:firstLine="709"/>
        <w:jc w:val="both"/>
        <w:rPr>
          <w:rFonts w:ascii="Times New Roman" w:hAnsi="Times New Roman"/>
          <w:color w:val="212121"/>
          <w:szCs w:val="24"/>
          <w:lang w:eastAsia="lt-LT"/>
        </w:rPr>
      </w:pPr>
      <w:r w:rsidRPr="00567AF6">
        <w:rPr>
          <w:rFonts w:ascii="Times New Roman" w:hAnsi="Times New Roman"/>
          <w:color w:val="212121"/>
          <w:szCs w:val="24"/>
          <w:lang w:eastAsia="lt-LT"/>
        </w:rPr>
        <w:t>2</w:t>
      </w:r>
      <w:r w:rsidR="00567AF6">
        <w:rPr>
          <w:rFonts w:ascii="Times New Roman" w:hAnsi="Times New Roman"/>
          <w:color w:val="212121"/>
          <w:szCs w:val="24"/>
          <w:lang w:eastAsia="lt-LT"/>
        </w:rPr>
        <w:t>3</w:t>
      </w:r>
      <w:r w:rsidRPr="00567AF6">
        <w:rPr>
          <w:rFonts w:ascii="Times New Roman" w:hAnsi="Times New Roman"/>
          <w:color w:val="212121"/>
          <w:szCs w:val="24"/>
          <w:lang w:eastAsia="lt-LT"/>
        </w:rPr>
        <w:t>. Susitarime gali būti numatomos tokios paslaugos:</w:t>
      </w:r>
    </w:p>
    <w:p w14:paraId="0CE271C9" w14:textId="084A40E0" w:rsidR="00F90D5B" w:rsidRPr="00567AF6" w:rsidRDefault="00F90D5B" w:rsidP="00F90D5B">
      <w:pPr>
        <w:widowControl w:val="0"/>
        <w:suppressAutoHyphens/>
        <w:ind w:firstLine="709"/>
        <w:jc w:val="both"/>
        <w:textAlignment w:val="baseline"/>
        <w:rPr>
          <w:rFonts w:ascii="Times New Roman" w:eastAsia="Calibri" w:hAnsi="Times New Roman"/>
          <w:szCs w:val="24"/>
        </w:rPr>
      </w:pPr>
      <w:r w:rsidRPr="00567AF6">
        <w:rPr>
          <w:rFonts w:ascii="Times New Roman" w:hAnsi="Times New Roman"/>
          <w:color w:val="000000"/>
          <w:szCs w:val="24"/>
        </w:rPr>
        <w:t>2</w:t>
      </w:r>
      <w:r w:rsidR="00567AF6">
        <w:rPr>
          <w:rFonts w:ascii="Times New Roman" w:hAnsi="Times New Roman"/>
          <w:color w:val="000000"/>
          <w:szCs w:val="24"/>
        </w:rPr>
        <w:t>3</w:t>
      </w:r>
      <w:r w:rsidRPr="00567AF6">
        <w:rPr>
          <w:rFonts w:ascii="Times New Roman" w:hAnsi="Times New Roman"/>
          <w:color w:val="000000"/>
          <w:szCs w:val="24"/>
        </w:rPr>
        <w:t>.1. palydėti ir padėti Tikslinėms grupėms gauti socialines paslaugas</w:t>
      </w:r>
      <w:r w:rsidR="00567AF6">
        <w:rPr>
          <w:rFonts w:ascii="Times New Roman" w:hAnsi="Times New Roman"/>
          <w:color w:val="000000"/>
          <w:szCs w:val="24"/>
        </w:rPr>
        <w:t xml:space="preserve">, </w:t>
      </w:r>
      <w:r w:rsidRPr="00567AF6">
        <w:rPr>
          <w:rFonts w:ascii="Times New Roman" w:hAnsi="Times New Roman"/>
          <w:color w:val="000000"/>
          <w:szCs w:val="24"/>
        </w:rPr>
        <w:t>sveikatos, švietimo ir kitas paslaugas;</w:t>
      </w:r>
    </w:p>
    <w:p w14:paraId="6633D634" w14:textId="6E949A5D" w:rsidR="00F90D5B" w:rsidRPr="00567AF6" w:rsidRDefault="00F90D5B" w:rsidP="00567AF6">
      <w:pPr>
        <w:widowControl w:val="0"/>
        <w:suppressAutoHyphens/>
        <w:ind w:firstLine="709"/>
        <w:jc w:val="both"/>
        <w:textAlignment w:val="baseline"/>
        <w:rPr>
          <w:rFonts w:ascii="Times New Roman" w:eastAsia="Calibri" w:hAnsi="Times New Roman"/>
          <w:szCs w:val="24"/>
        </w:rPr>
      </w:pPr>
      <w:r w:rsidRPr="00567AF6">
        <w:rPr>
          <w:rFonts w:ascii="Times New Roman" w:hAnsi="Times New Roman"/>
          <w:color w:val="000000"/>
          <w:szCs w:val="24"/>
        </w:rPr>
        <w:t>2</w:t>
      </w:r>
      <w:r w:rsidR="00567AF6">
        <w:rPr>
          <w:rFonts w:ascii="Times New Roman" w:hAnsi="Times New Roman"/>
          <w:color w:val="000000"/>
          <w:szCs w:val="24"/>
        </w:rPr>
        <w:t>3</w:t>
      </w:r>
      <w:r w:rsidRPr="00567AF6">
        <w:rPr>
          <w:rFonts w:ascii="Times New Roman" w:hAnsi="Times New Roman"/>
          <w:color w:val="000000"/>
          <w:szCs w:val="24"/>
        </w:rPr>
        <w:t>.2. įgyti socialinių įgūdžių ir (ar) motyvacijos dirbti;</w:t>
      </w:r>
    </w:p>
    <w:p w14:paraId="6DAD6CD8" w14:textId="5DC9A736" w:rsidR="00F90D5B" w:rsidRPr="00567AF6" w:rsidRDefault="00F90D5B" w:rsidP="00567AF6">
      <w:pPr>
        <w:widowControl w:val="0"/>
        <w:suppressAutoHyphens/>
        <w:ind w:firstLine="709"/>
        <w:jc w:val="both"/>
        <w:textAlignment w:val="baseline"/>
        <w:rPr>
          <w:rFonts w:ascii="Times New Roman" w:eastAsia="Calibri" w:hAnsi="Times New Roman"/>
          <w:szCs w:val="24"/>
        </w:rPr>
      </w:pPr>
      <w:r w:rsidRPr="00567AF6">
        <w:rPr>
          <w:rFonts w:ascii="Times New Roman" w:hAnsi="Times New Roman"/>
          <w:color w:val="000000"/>
          <w:szCs w:val="24"/>
        </w:rPr>
        <w:t>2</w:t>
      </w:r>
      <w:r w:rsidR="00567AF6">
        <w:rPr>
          <w:rFonts w:ascii="Times New Roman" w:hAnsi="Times New Roman"/>
          <w:color w:val="000000"/>
          <w:szCs w:val="24"/>
        </w:rPr>
        <w:t>3</w:t>
      </w:r>
      <w:r w:rsidRPr="00567AF6">
        <w:rPr>
          <w:rFonts w:ascii="Times New Roman" w:hAnsi="Times New Roman"/>
          <w:color w:val="000000"/>
          <w:szCs w:val="24"/>
        </w:rPr>
        <w:t>.3. padėti įgyvendinti darbo pareigas ir šeimos nario ar kartu gyvenančio asmens priežiūrą ar slaugą;</w:t>
      </w:r>
    </w:p>
    <w:p w14:paraId="31358026" w14:textId="71504EA5" w:rsidR="00F90D5B" w:rsidRPr="00567AF6" w:rsidRDefault="00F90D5B" w:rsidP="00567AF6">
      <w:pPr>
        <w:widowControl w:val="0"/>
        <w:tabs>
          <w:tab w:val="left" w:pos="709"/>
        </w:tabs>
        <w:suppressAutoHyphens/>
        <w:ind w:firstLine="709"/>
        <w:jc w:val="both"/>
        <w:textAlignment w:val="baseline"/>
        <w:rPr>
          <w:rFonts w:ascii="Times New Roman" w:eastAsia="Calibri" w:hAnsi="Times New Roman"/>
          <w:szCs w:val="24"/>
        </w:rPr>
      </w:pPr>
      <w:r w:rsidRPr="00567AF6">
        <w:rPr>
          <w:rFonts w:ascii="Times New Roman" w:hAnsi="Times New Roman"/>
          <w:color w:val="000000"/>
          <w:szCs w:val="24"/>
        </w:rPr>
        <w:lastRenderedPageBreak/>
        <w:t>2</w:t>
      </w:r>
      <w:r w:rsidR="00567AF6">
        <w:rPr>
          <w:rFonts w:ascii="Times New Roman" w:hAnsi="Times New Roman"/>
          <w:color w:val="000000"/>
          <w:szCs w:val="24"/>
        </w:rPr>
        <w:t>3</w:t>
      </w:r>
      <w:r w:rsidRPr="00567AF6">
        <w:rPr>
          <w:rFonts w:ascii="Times New Roman" w:hAnsi="Times New Roman"/>
          <w:color w:val="000000"/>
          <w:szCs w:val="24"/>
        </w:rPr>
        <w:t xml:space="preserve">.4. paskatinti grįžti į darbo rinką </w:t>
      </w:r>
      <w:r w:rsidR="00CD6DFB" w:rsidRPr="00644AAF">
        <w:rPr>
          <w:rFonts w:ascii="Times New Roman" w:hAnsi="Times New Roman"/>
          <w:color w:val="000000"/>
          <w:szCs w:val="24"/>
        </w:rPr>
        <w:t>skol</w:t>
      </w:r>
      <w:r w:rsidRPr="00644AAF">
        <w:rPr>
          <w:rFonts w:ascii="Times New Roman" w:hAnsi="Times New Roman"/>
          <w:color w:val="000000"/>
          <w:szCs w:val="24"/>
        </w:rPr>
        <w:t>ų</w:t>
      </w:r>
      <w:r w:rsidRPr="00567AF6">
        <w:rPr>
          <w:rFonts w:ascii="Times New Roman" w:hAnsi="Times New Roman"/>
          <w:color w:val="000000"/>
          <w:szCs w:val="24"/>
        </w:rPr>
        <w:t xml:space="preserve"> turinčius asmenis, kuriems apribotas disponavimas piniginėmis lėšomis ir (ar) antstolio, kitų institucijų ar pareigūnų nurodymu priverstinai nurašomos piniginės lėšos skolai apmokėti;</w:t>
      </w:r>
      <w:r w:rsidRPr="00567AF6">
        <w:rPr>
          <w:rFonts w:ascii="Times New Roman" w:eastAsia="Calibri" w:hAnsi="Times New Roman"/>
          <w:szCs w:val="24"/>
        </w:rPr>
        <w:t xml:space="preserve"> </w:t>
      </w:r>
    </w:p>
    <w:p w14:paraId="6C81F803" w14:textId="26D9E23F" w:rsidR="00F90D5B" w:rsidRPr="00567AF6" w:rsidRDefault="00F90D5B" w:rsidP="00567AF6">
      <w:pPr>
        <w:widowControl w:val="0"/>
        <w:suppressAutoHyphens/>
        <w:ind w:firstLine="709"/>
        <w:jc w:val="both"/>
        <w:textAlignment w:val="baseline"/>
        <w:rPr>
          <w:rFonts w:ascii="Times New Roman" w:eastAsia="Calibri" w:hAnsi="Times New Roman"/>
          <w:szCs w:val="24"/>
        </w:rPr>
      </w:pPr>
      <w:r w:rsidRPr="00567AF6">
        <w:rPr>
          <w:rFonts w:ascii="Times New Roman" w:hAnsi="Times New Roman"/>
          <w:color w:val="000000"/>
          <w:szCs w:val="24"/>
        </w:rPr>
        <w:t>2</w:t>
      </w:r>
      <w:r w:rsidR="00567AF6">
        <w:rPr>
          <w:rFonts w:ascii="Times New Roman" w:hAnsi="Times New Roman"/>
          <w:color w:val="000000"/>
          <w:szCs w:val="24"/>
        </w:rPr>
        <w:t>3</w:t>
      </w:r>
      <w:r w:rsidRPr="00567AF6">
        <w:rPr>
          <w:rFonts w:ascii="Times New Roman" w:hAnsi="Times New Roman"/>
          <w:color w:val="000000"/>
          <w:szCs w:val="24"/>
        </w:rPr>
        <w:t>.5. padėti asmeniui atvykti iš nuolatinės gyvenamosios vietos į Paslaugų gavimo vietą;</w:t>
      </w:r>
    </w:p>
    <w:p w14:paraId="51146C7F" w14:textId="36A3C4DF" w:rsidR="00F90D5B" w:rsidRPr="00567AF6" w:rsidRDefault="00F90D5B" w:rsidP="00567AF6">
      <w:pPr>
        <w:widowControl w:val="0"/>
        <w:suppressAutoHyphens/>
        <w:ind w:firstLine="709"/>
        <w:jc w:val="both"/>
        <w:textAlignment w:val="baseline"/>
        <w:rPr>
          <w:rFonts w:ascii="Times New Roman" w:eastAsia="Calibri" w:hAnsi="Times New Roman"/>
          <w:szCs w:val="24"/>
        </w:rPr>
      </w:pPr>
      <w:r w:rsidRPr="00567AF6">
        <w:rPr>
          <w:rFonts w:ascii="Times New Roman" w:hAnsi="Times New Roman"/>
          <w:color w:val="000000"/>
          <w:szCs w:val="24"/>
        </w:rPr>
        <w:t>2</w:t>
      </w:r>
      <w:r w:rsidR="00567AF6">
        <w:rPr>
          <w:rFonts w:ascii="Times New Roman" w:hAnsi="Times New Roman"/>
          <w:color w:val="000000"/>
          <w:szCs w:val="24"/>
        </w:rPr>
        <w:t>3</w:t>
      </w:r>
      <w:r w:rsidRPr="00567AF6">
        <w:rPr>
          <w:rFonts w:ascii="Times New Roman" w:hAnsi="Times New Roman"/>
          <w:color w:val="000000"/>
          <w:szCs w:val="24"/>
        </w:rPr>
        <w:t>.6. gydyti priklausomybes nuo alkoholio, narkotinių, psichotropinių ir kitų psichiką veikiančių medžiagų, azartinių žaidimų;</w:t>
      </w:r>
    </w:p>
    <w:p w14:paraId="17932313" w14:textId="62715F78" w:rsidR="00F90D5B" w:rsidRPr="00567AF6" w:rsidRDefault="00F90D5B" w:rsidP="00567AF6">
      <w:pPr>
        <w:widowControl w:val="0"/>
        <w:suppressAutoHyphens/>
        <w:ind w:firstLine="709"/>
        <w:jc w:val="both"/>
        <w:textAlignment w:val="baseline"/>
        <w:rPr>
          <w:rFonts w:ascii="Times New Roman" w:eastAsia="Calibri" w:hAnsi="Times New Roman"/>
          <w:szCs w:val="24"/>
        </w:rPr>
      </w:pPr>
      <w:r w:rsidRPr="00567AF6">
        <w:rPr>
          <w:rFonts w:ascii="Times New Roman" w:hAnsi="Times New Roman"/>
          <w:color w:val="000000"/>
          <w:szCs w:val="24"/>
        </w:rPr>
        <w:t>2</w:t>
      </w:r>
      <w:r w:rsidR="00567AF6">
        <w:rPr>
          <w:rFonts w:ascii="Times New Roman" w:hAnsi="Times New Roman"/>
          <w:color w:val="000000"/>
          <w:szCs w:val="24"/>
        </w:rPr>
        <w:t>3</w:t>
      </w:r>
      <w:r w:rsidRPr="00567AF6">
        <w:rPr>
          <w:rFonts w:ascii="Times New Roman" w:hAnsi="Times New Roman"/>
          <w:color w:val="000000"/>
          <w:szCs w:val="24"/>
        </w:rPr>
        <w:t>.7. palaikyti Tikslines grupes darbo vietoje, siekiant užtikrinti tvarų užimtumą;</w:t>
      </w:r>
    </w:p>
    <w:p w14:paraId="02B548B4" w14:textId="598CB6AF" w:rsidR="00F90D5B" w:rsidRPr="00567AF6" w:rsidRDefault="00F90D5B" w:rsidP="00567AF6">
      <w:pPr>
        <w:widowControl w:val="0"/>
        <w:suppressAutoHyphens/>
        <w:ind w:firstLine="709"/>
        <w:jc w:val="both"/>
        <w:textAlignment w:val="baseline"/>
        <w:rPr>
          <w:rFonts w:ascii="Times New Roman" w:hAnsi="Times New Roman"/>
          <w:color w:val="000000"/>
          <w:szCs w:val="24"/>
        </w:rPr>
      </w:pPr>
      <w:r w:rsidRPr="00567AF6">
        <w:rPr>
          <w:rFonts w:ascii="Times New Roman" w:hAnsi="Times New Roman"/>
          <w:color w:val="000000"/>
          <w:szCs w:val="24"/>
        </w:rPr>
        <w:t>2</w:t>
      </w:r>
      <w:r w:rsidR="00567AF6">
        <w:rPr>
          <w:rFonts w:ascii="Times New Roman" w:hAnsi="Times New Roman"/>
          <w:color w:val="000000"/>
          <w:szCs w:val="24"/>
        </w:rPr>
        <w:t>3</w:t>
      </w:r>
      <w:r w:rsidRPr="00567AF6">
        <w:rPr>
          <w:rFonts w:ascii="Times New Roman" w:hAnsi="Times New Roman"/>
          <w:color w:val="000000"/>
          <w:szCs w:val="24"/>
        </w:rPr>
        <w:t>.8. šalinti kitas kliūtis Tikslinių grupių tvariam užimtumui.</w:t>
      </w:r>
    </w:p>
    <w:p w14:paraId="7FB2C8B9" w14:textId="3705A86F" w:rsidR="00F90D5B" w:rsidRPr="00567AF6" w:rsidRDefault="00F90D5B" w:rsidP="00567AF6">
      <w:pPr>
        <w:widowControl w:val="0"/>
        <w:suppressAutoHyphens/>
        <w:ind w:firstLine="709"/>
        <w:jc w:val="both"/>
        <w:rPr>
          <w:rFonts w:ascii="Times New Roman" w:hAnsi="Times New Roman"/>
          <w:bCs/>
          <w:color w:val="000000"/>
        </w:rPr>
      </w:pPr>
      <w:r w:rsidRPr="00567AF6">
        <w:rPr>
          <w:rFonts w:ascii="Times New Roman" w:hAnsi="Times New Roman"/>
          <w:bCs/>
          <w:color w:val="000000"/>
        </w:rPr>
        <w:t>2</w:t>
      </w:r>
      <w:r w:rsidR="00567AF6">
        <w:rPr>
          <w:rFonts w:ascii="Times New Roman" w:hAnsi="Times New Roman"/>
          <w:bCs/>
          <w:color w:val="000000"/>
        </w:rPr>
        <w:t>4</w:t>
      </w:r>
      <w:r w:rsidRPr="00567AF6">
        <w:rPr>
          <w:rFonts w:ascii="Times New Roman" w:hAnsi="Times New Roman"/>
          <w:bCs/>
          <w:color w:val="000000"/>
        </w:rPr>
        <w:t xml:space="preserve">. Pasirašius </w:t>
      </w:r>
      <w:r w:rsidR="00567AF6">
        <w:rPr>
          <w:rFonts w:ascii="Times New Roman" w:hAnsi="Times New Roman"/>
          <w:bCs/>
          <w:color w:val="000000"/>
        </w:rPr>
        <w:t>S</w:t>
      </w:r>
      <w:r w:rsidRPr="00567AF6">
        <w:rPr>
          <w:rFonts w:ascii="Times New Roman" w:hAnsi="Times New Roman"/>
          <w:bCs/>
          <w:color w:val="000000"/>
        </w:rPr>
        <w:t xml:space="preserve">usitarimą, </w:t>
      </w:r>
      <w:r w:rsidR="00567AF6">
        <w:rPr>
          <w:rFonts w:ascii="Times New Roman" w:hAnsi="Times New Roman"/>
          <w:bCs/>
          <w:color w:val="000000"/>
        </w:rPr>
        <w:t>A</w:t>
      </w:r>
      <w:r w:rsidRPr="00567AF6">
        <w:rPr>
          <w:rFonts w:ascii="Times New Roman" w:hAnsi="Times New Roman"/>
          <w:bCs/>
          <w:color w:val="000000"/>
        </w:rPr>
        <w:t>tvejo vadybininkas, iki pradedant teikti paslaugas, suorganizuoja asmens susitikimą (-</w:t>
      </w:r>
      <w:proofErr w:type="spellStart"/>
      <w:r w:rsidRPr="00567AF6">
        <w:rPr>
          <w:rFonts w:ascii="Times New Roman" w:hAnsi="Times New Roman"/>
          <w:bCs/>
          <w:color w:val="000000"/>
        </w:rPr>
        <w:t>us</w:t>
      </w:r>
      <w:proofErr w:type="spellEnd"/>
      <w:r w:rsidRPr="00567AF6">
        <w:rPr>
          <w:rFonts w:ascii="Times New Roman" w:hAnsi="Times New Roman"/>
          <w:bCs/>
          <w:color w:val="000000"/>
        </w:rPr>
        <w:t xml:space="preserve">) su vykdant </w:t>
      </w:r>
      <w:r w:rsidR="00567AF6">
        <w:rPr>
          <w:rFonts w:ascii="Times New Roman" w:hAnsi="Times New Roman"/>
          <w:bCs/>
          <w:color w:val="000000"/>
        </w:rPr>
        <w:t>S</w:t>
      </w:r>
      <w:r w:rsidRPr="00567AF6">
        <w:rPr>
          <w:rFonts w:ascii="Times New Roman" w:hAnsi="Times New Roman"/>
          <w:bCs/>
          <w:color w:val="000000"/>
        </w:rPr>
        <w:t xml:space="preserve">usitarimą numatytų teikti </w:t>
      </w:r>
      <w:r w:rsidR="00567AF6">
        <w:rPr>
          <w:rFonts w:ascii="Times New Roman" w:hAnsi="Times New Roman"/>
          <w:bCs/>
          <w:color w:val="000000"/>
        </w:rPr>
        <w:t>P</w:t>
      </w:r>
      <w:r w:rsidRPr="00567AF6">
        <w:rPr>
          <w:rFonts w:ascii="Times New Roman" w:hAnsi="Times New Roman"/>
          <w:bCs/>
          <w:color w:val="000000"/>
        </w:rPr>
        <w:t>aslaugų teikėjais.</w:t>
      </w:r>
    </w:p>
    <w:p w14:paraId="08CB6F47" w14:textId="35D416B6" w:rsidR="00F90D5B" w:rsidRPr="00567AF6" w:rsidRDefault="00F90D5B" w:rsidP="00567AF6">
      <w:pPr>
        <w:widowControl w:val="0"/>
        <w:suppressAutoHyphens/>
        <w:ind w:firstLine="709"/>
        <w:jc w:val="both"/>
        <w:rPr>
          <w:rFonts w:ascii="Times New Roman" w:hAnsi="Times New Roman"/>
          <w:bCs/>
          <w:color w:val="000000"/>
        </w:rPr>
      </w:pPr>
      <w:r w:rsidRPr="00567AF6">
        <w:rPr>
          <w:rFonts w:ascii="Times New Roman" w:hAnsi="Times New Roman"/>
          <w:bCs/>
          <w:color w:val="000000"/>
        </w:rPr>
        <w:t>2</w:t>
      </w:r>
      <w:r w:rsidR="00567AF6">
        <w:rPr>
          <w:rFonts w:ascii="Times New Roman" w:hAnsi="Times New Roman"/>
          <w:bCs/>
          <w:color w:val="000000"/>
        </w:rPr>
        <w:t>5</w:t>
      </w:r>
      <w:r w:rsidRPr="00567AF6">
        <w:rPr>
          <w:rFonts w:ascii="Times New Roman" w:hAnsi="Times New Roman"/>
          <w:bCs/>
          <w:color w:val="000000"/>
        </w:rPr>
        <w:t xml:space="preserve">. Susitarimo įgyvendinimą koordinuoja, su jo įgyvendinimu, asmens pasiektais rezultatais dalyvaujant </w:t>
      </w:r>
      <w:r w:rsidR="00567AF6">
        <w:rPr>
          <w:rFonts w:ascii="Times New Roman" w:hAnsi="Times New Roman"/>
          <w:bCs/>
          <w:color w:val="000000"/>
        </w:rPr>
        <w:t>P</w:t>
      </w:r>
      <w:r w:rsidRPr="00567AF6">
        <w:rPr>
          <w:rFonts w:ascii="Times New Roman" w:hAnsi="Times New Roman"/>
          <w:bCs/>
          <w:color w:val="000000"/>
        </w:rPr>
        <w:t xml:space="preserve">rogramoje susijusią informaciją renka ir </w:t>
      </w:r>
      <w:r w:rsidR="00567AF6">
        <w:rPr>
          <w:rFonts w:ascii="Times New Roman" w:hAnsi="Times New Roman"/>
          <w:bCs/>
          <w:color w:val="000000"/>
        </w:rPr>
        <w:t>A</w:t>
      </w:r>
      <w:r w:rsidRPr="00567AF6">
        <w:rPr>
          <w:rFonts w:ascii="Times New Roman" w:hAnsi="Times New Roman"/>
          <w:bCs/>
          <w:color w:val="000000"/>
        </w:rPr>
        <w:t xml:space="preserve">tvejo komandai teikia, taip </w:t>
      </w:r>
      <w:r w:rsidRPr="00567AF6">
        <w:rPr>
          <w:rFonts w:ascii="Times New Roman" w:hAnsi="Times New Roman"/>
          <w:bCs/>
        </w:rPr>
        <w:t xml:space="preserve">pat </w:t>
      </w:r>
      <w:r w:rsidR="00567AF6">
        <w:rPr>
          <w:rFonts w:ascii="Times New Roman" w:hAnsi="Times New Roman"/>
          <w:bCs/>
        </w:rPr>
        <w:t>S</w:t>
      </w:r>
      <w:r w:rsidRPr="00567AF6">
        <w:rPr>
          <w:rFonts w:ascii="Times New Roman" w:hAnsi="Times New Roman"/>
          <w:bCs/>
        </w:rPr>
        <w:t xml:space="preserve">usitarimo </w:t>
      </w:r>
      <w:r w:rsidRPr="00567AF6">
        <w:rPr>
          <w:rFonts w:ascii="Times New Roman" w:hAnsi="Times New Roman"/>
          <w:bCs/>
          <w:color w:val="000000"/>
        </w:rPr>
        <w:t xml:space="preserve">pakeitimo ir nutraukimo projektus rengia </w:t>
      </w:r>
      <w:r w:rsidR="00567AF6">
        <w:rPr>
          <w:rFonts w:ascii="Times New Roman" w:hAnsi="Times New Roman"/>
          <w:bCs/>
          <w:color w:val="000000"/>
        </w:rPr>
        <w:t>A</w:t>
      </w:r>
      <w:r w:rsidRPr="00567AF6">
        <w:rPr>
          <w:rFonts w:ascii="Times New Roman" w:hAnsi="Times New Roman"/>
          <w:bCs/>
          <w:color w:val="000000"/>
        </w:rPr>
        <w:t xml:space="preserve">tvejo vadybininkas; </w:t>
      </w:r>
    </w:p>
    <w:p w14:paraId="7F78A9F7" w14:textId="6D2689F5" w:rsidR="00F90D5B" w:rsidRPr="00567AF6" w:rsidRDefault="00F90D5B" w:rsidP="00F90D5B">
      <w:pPr>
        <w:widowControl w:val="0"/>
        <w:suppressAutoHyphens/>
        <w:ind w:firstLine="720"/>
        <w:jc w:val="both"/>
        <w:rPr>
          <w:rFonts w:ascii="Times New Roman" w:hAnsi="Times New Roman"/>
          <w:bCs/>
          <w:color w:val="000000"/>
        </w:rPr>
      </w:pPr>
      <w:r w:rsidRPr="00567AF6">
        <w:rPr>
          <w:rFonts w:ascii="Times New Roman" w:hAnsi="Times New Roman"/>
          <w:bCs/>
          <w:color w:val="000000"/>
        </w:rPr>
        <w:t>2</w:t>
      </w:r>
      <w:r w:rsidR="00567AF6">
        <w:rPr>
          <w:rFonts w:ascii="Times New Roman" w:hAnsi="Times New Roman"/>
          <w:bCs/>
          <w:color w:val="000000"/>
        </w:rPr>
        <w:t>6</w:t>
      </w:r>
      <w:r w:rsidRPr="00567AF6">
        <w:rPr>
          <w:rFonts w:ascii="Times New Roman" w:hAnsi="Times New Roman"/>
          <w:bCs/>
          <w:color w:val="000000"/>
        </w:rPr>
        <w:t xml:space="preserve">. Atvejo vadybininkas, nustatęs ir (ar) gavęs informaciją, kad </w:t>
      </w:r>
      <w:r w:rsidR="00567AF6">
        <w:rPr>
          <w:rFonts w:ascii="Times New Roman" w:hAnsi="Times New Roman"/>
          <w:bCs/>
          <w:color w:val="000000"/>
        </w:rPr>
        <w:t>S</w:t>
      </w:r>
      <w:r w:rsidRPr="00567AF6">
        <w:rPr>
          <w:rFonts w:ascii="Times New Roman" w:hAnsi="Times New Roman"/>
          <w:bCs/>
          <w:color w:val="000000"/>
        </w:rPr>
        <w:t xml:space="preserve">usitarimas nevykdomas jame nustatyta tvarka ir (ar) kad asmuo yra nepasirengęs darbo rinkai, teikia siūlymą </w:t>
      </w:r>
      <w:r w:rsidR="00567AF6">
        <w:rPr>
          <w:rFonts w:ascii="Times New Roman" w:hAnsi="Times New Roman"/>
          <w:bCs/>
          <w:color w:val="000000"/>
        </w:rPr>
        <w:t>A</w:t>
      </w:r>
      <w:r w:rsidRPr="00567AF6">
        <w:rPr>
          <w:rFonts w:ascii="Times New Roman" w:hAnsi="Times New Roman"/>
          <w:bCs/>
          <w:color w:val="000000"/>
        </w:rPr>
        <w:t xml:space="preserve">tvejo komandai dėl </w:t>
      </w:r>
      <w:r w:rsidR="00567AF6">
        <w:rPr>
          <w:rFonts w:ascii="Times New Roman" w:hAnsi="Times New Roman"/>
          <w:bCs/>
        </w:rPr>
        <w:t>S</w:t>
      </w:r>
      <w:r w:rsidRPr="00567AF6">
        <w:rPr>
          <w:rFonts w:ascii="Times New Roman" w:hAnsi="Times New Roman"/>
          <w:bCs/>
          <w:color w:val="000000"/>
        </w:rPr>
        <w:t>usitarimo pakeitimo ar nutraukimo.</w:t>
      </w:r>
    </w:p>
    <w:p w14:paraId="531D6B41" w14:textId="77777777" w:rsidR="00F90D5B" w:rsidRPr="00567AF6" w:rsidRDefault="00F90D5B" w:rsidP="00F90D5B">
      <w:pPr>
        <w:widowControl w:val="0"/>
        <w:suppressAutoHyphens/>
        <w:ind w:firstLine="993"/>
        <w:jc w:val="both"/>
        <w:textAlignment w:val="baseline"/>
        <w:rPr>
          <w:rFonts w:ascii="Times New Roman" w:hAnsi="Times New Roman"/>
          <w:color w:val="000000"/>
          <w:szCs w:val="24"/>
        </w:rPr>
      </w:pPr>
    </w:p>
    <w:p w14:paraId="2AA886A3" w14:textId="77777777" w:rsidR="00F90D5B" w:rsidRPr="00567AF6" w:rsidRDefault="00F90D5B" w:rsidP="00567AF6">
      <w:pPr>
        <w:jc w:val="center"/>
        <w:rPr>
          <w:rFonts w:ascii="Times New Roman" w:hAnsi="Times New Roman"/>
          <w:b/>
          <w:color w:val="000000"/>
        </w:rPr>
      </w:pPr>
      <w:r w:rsidRPr="00567AF6">
        <w:rPr>
          <w:rFonts w:ascii="Times New Roman" w:hAnsi="Times New Roman"/>
          <w:b/>
          <w:color w:val="000000"/>
        </w:rPr>
        <w:t>V SKYRIUS</w:t>
      </w:r>
    </w:p>
    <w:p w14:paraId="1E41F5E1" w14:textId="3919BAC7" w:rsidR="00F90D5B" w:rsidRPr="00567AF6" w:rsidRDefault="00567AF6" w:rsidP="00567AF6">
      <w:pPr>
        <w:jc w:val="center"/>
        <w:rPr>
          <w:rFonts w:ascii="Times New Roman" w:hAnsi="Times New Roman"/>
          <w:b/>
          <w:color w:val="000000"/>
        </w:rPr>
      </w:pPr>
      <w:r>
        <w:rPr>
          <w:rFonts w:ascii="Times New Roman" w:hAnsi="Times New Roman"/>
          <w:b/>
          <w:color w:val="000000"/>
        </w:rPr>
        <w:t>S</w:t>
      </w:r>
      <w:r w:rsidR="00F90D5B" w:rsidRPr="00567AF6">
        <w:rPr>
          <w:rFonts w:ascii="Times New Roman" w:hAnsi="Times New Roman"/>
          <w:b/>
          <w:color w:val="000000"/>
        </w:rPr>
        <w:t>PRENDIMO DĖL ASMENS PASIRENGIMO DARBO RINKAI PRIĖMIMAS</w:t>
      </w:r>
    </w:p>
    <w:p w14:paraId="63828A55" w14:textId="77777777" w:rsidR="00F90D5B" w:rsidRPr="00567AF6" w:rsidRDefault="00F90D5B" w:rsidP="00F90D5B">
      <w:pPr>
        <w:jc w:val="center"/>
        <w:rPr>
          <w:rFonts w:ascii="Times New Roman" w:hAnsi="Times New Roman"/>
          <w:b/>
          <w:color w:val="000000"/>
          <w:highlight w:val="yellow"/>
        </w:rPr>
      </w:pPr>
    </w:p>
    <w:p w14:paraId="2201D7AA" w14:textId="67ED8AC4" w:rsidR="00F90D5B" w:rsidRPr="00567AF6" w:rsidRDefault="00F90D5B" w:rsidP="00F90D5B">
      <w:pPr>
        <w:widowControl w:val="0"/>
        <w:suppressAutoHyphens/>
        <w:ind w:firstLine="720"/>
        <w:jc w:val="both"/>
        <w:rPr>
          <w:rFonts w:ascii="Times New Roman" w:hAnsi="Times New Roman"/>
          <w:bCs/>
          <w:color w:val="000000"/>
        </w:rPr>
      </w:pPr>
      <w:r w:rsidRPr="00567AF6">
        <w:rPr>
          <w:rFonts w:ascii="Times New Roman" w:hAnsi="Times New Roman"/>
          <w:bCs/>
          <w:color w:val="000000"/>
        </w:rPr>
        <w:t>2</w:t>
      </w:r>
      <w:r w:rsidR="00567AF6">
        <w:rPr>
          <w:rFonts w:ascii="Times New Roman" w:hAnsi="Times New Roman"/>
          <w:bCs/>
          <w:color w:val="000000"/>
        </w:rPr>
        <w:t>7</w:t>
      </w:r>
      <w:r w:rsidRPr="00567AF6">
        <w:rPr>
          <w:rFonts w:ascii="Times New Roman" w:hAnsi="Times New Roman"/>
          <w:bCs/>
          <w:color w:val="000000"/>
        </w:rPr>
        <w:t xml:space="preserve">. Atvejo vadybininkas pateikia </w:t>
      </w:r>
      <w:r w:rsidR="00567AF6">
        <w:rPr>
          <w:rFonts w:ascii="Times New Roman" w:hAnsi="Times New Roman"/>
          <w:bCs/>
          <w:color w:val="000000"/>
        </w:rPr>
        <w:t>A</w:t>
      </w:r>
      <w:r w:rsidRPr="00567AF6">
        <w:rPr>
          <w:rFonts w:ascii="Times New Roman" w:hAnsi="Times New Roman"/>
          <w:bCs/>
          <w:color w:val="000000"/>
        </w:rPr>
        <w:t>tvejo komandai informaciją apie Susitarimo įgyvendinimą ir asmens pasiektus rezultatus.</w:t>
      </w:r>
    </w:p>
    <w:p w14:paraId="3BBB671B" w14:textId="1994D30F" w:rsidR="00F90D5B" w:rsidRPr="00567AF6" w:rsidRDefault="00567AF6" w:rsidP="00F90D5B">
      <w:pPr>
        <w:widowControl w:val="0"/>
        <w:suppressAutoHyphens/>
        <w:ind w:firstLine="720"/>
        <w:jc w:val="both"/>
        <w:rPr>
          <w:rFonts w:ascii="Times New Roman" w:hAnsi="Times New Roman"/>
          <w:bCs/>
          <w:color w:val="000000"/>
        </w:rPr>
      </w:pPr>
      <w:r>
        <w:rPr>
          <w:rFonts w:ascii="Times New Roman" w:hAnsi="Times New Roman"/>
          <w:bCs/>
          <w:color w:val="000000"/>
        </w:rPr>
        <w:t>28</w:t>
      </w:r>
      <w:r w:rsidR="00F90D5B" w:rsidRPr="00567AF6">
        <w:rPr>
          <w:rFonts w:ascii="Times New Roman" w:hAnsi="Times New Roman"/>
          <w:bCs/>
          <w:color w:val="000000"/>
        </w:rPr>
        <w:t xml:space="preserve">. Atvejo komanda, gavusi ir įvertinusi </w:t>
      </w:r>
      <w:r w:rsidR="00BD0861">
        <w:rPr>
          <w:rFonts w:ascii="Times New Roman" w:hAnsi="Times New Roman"/>
          <w:bCs/>
          <w:color w:val="000000"/>
        </w:rPr>
        <w:t>A</w:t>
      </w:r>
      <w:r w:rsidR="00F90D5B" w:rsidRPr="00567AF6">
        <w:rPr>
          <w:rFonts w:ascii="Times New Roman" w:hAnsi="Times New Roman"/>
          <w:bCs/>
          <w:color w:val="000000"/>
        </w:rPr>
        <w:t>prašo 2</w:t>
      </w:r>
      <w:r w:rsidR="00BD0861">
        <w:rPr>
          <w:rFonts w:ascii="Times New Roman" w:hAnsi="Times New Roman"/>
          <w:bCs/>
          <w:color w:val="000000"/>
        </w:rPr>
        <w:t>7</w:t>
      </w:r>
      <w:r w:rsidR="00F90D5B" w:rsidRPr="00567AF6">
        <w:rPr>
          <w:rFonts w:ascii="Times New Roman" w:hAnsi="Times New Roman"/>
          <w:bCs/>
          <w:color w:val="000000"/>
        </w:rPr>
        <w:t xml:space="preserve"> punkte nurodytą informaciją, priima sprendim</w:t>
      </w:r>
      <w:r w:rsidR="00BD0861">
        <w:rPr>
          <w:rFonts w:ascii="Times New Roman" w:hAnsi="Times New Roman"/>
          <w:bCs/>
          <w:color w:val="000000"/>
        </w:rPr>
        <w:t>ą</w:t>
      </w:r>
      <w:r w:rsidR="00F90D5B" w:rsidRPr="00567AF6">
        <w:rPr>
          <w:rFonts w:ascii="Times New Roman" w:hAnsi="Times New Roman"/>
          <w:bCs/>
          <w:color w:val="000000"/>
        </w:rPr>
        <w:t xml:space="preserve"> dėl asmens pasirengimo darbo rinkai ir Susitarimo pakeitimo ar nutraukim</w:t>
      </w:r>
      <w:r w:rsidR="00F90D5B" w:rsidRPr="00567AF6">
        <w:rPr>
          <w:rFonts w:ascii="Times New Roman" w:hAnsi="Times New Roman"/>
          <w:bCs/>
        </w:rPr>
        <w:t>o</w:t>
      </w:r>
      <w:r w:rsidR="00F90D5B" w:rsidRPr="00567AF6">
        <w:rPr>
          <w:rFonts w:ascii="Times New Roman" w:hAnsi="Times New Roman"/>
          <w:bCs/>
          <w:color w:val="FF0000"/>
        </w:rPr>
        <w:t>.</w:t>
      </w:r>
    </w:p>
    <w:p w14:paraId="1F6F4230" w14:textId="037C5EFC" w:rsidR="00F90D5B" w:rsidRPr="00567AF6" w:rsidRDefault="00BD0861" w:rsidP="00F90D5B">
      <w:pPr>
        <w:widowControl w:val="0"/>
        <w:suppressAutoHyphens/>
        <w:ind w:firstLine="720"/>
        <w:jc w:val="both"/>
        <w:rPr>
          <w:rFonts w:ascii="Times New Roman" w:hAnsi="Times New Roman"/>
          <w:bCs/>
          <w:color w:val="000000"/>
        </w:rPr>
      </w:pPr>
      <w:r>
        <w:rPr>
          <w:rFonts w:ascii="Times New Roman" w:hAnsi="Times New Roman"/>
          <w:bCs/>
          <w:color w:val="000000"/>
        </w:rPr>
        <w:t>29</w:t>
      </w:r>
      <w:r w:rsidR="00F90D5B" w:rsidRPr="00567AF6">
        <w:rPr>
          <w:rFonts w:ascii="Times New Roman" w:hAnsi="Times New Roman"/>
          <w:bCs/>
          <w:color w:val="000000"/>
        </w:rPr>
        <w:t xml:space="preserve">. Atvejo komandai nusprendus, kad </w:t>
      </w:r>
      <w:r w:rsidR="00CD6DFB">
        <w:rPr>
          <w:rFonts w:ascii="Times New Roman" w:hAnsi="Times New Roman"/>
          <w:bCs/>
          <w:color w:val="000000"/>
        </w:rPr>
        <w:t>A</w:t>
      </w:r>
      <w:r w:rsidR="00F90D5B" w:rsidRPr="00567AF6">
        <w:rPr>
          <w:rFonts w:ascii="Times New Roman" w:hAnsi="Times New Roman"/>
          <w:bCs/>
          <w:color w:val="000000"/>
        </w:rPr>
        <w:t xml:space="preserve">smuo yra pasirengęs darbo </w:t>
      </w:r>
      <w:r w:rsidR="00F90D5B" w:rsidRPr="00567AF6">
        <w:rPr>
          <w:rFonts w:ascii="Times New Roman" w:hAnsi="Times New Roman"/>
          <w:bCs/>
        </w:rPr>
        <w:t>rinkai,</w:t>
      </w:r>
      <w:r w:rsidR="00F90D5B" w:rsidRPr="00567AF6">
        <w:rPr>
          <w:rFonts w:ascii="Times New Roman" w:hAnsi="Times New Roman"/>
          <w:bCs/>
          <w:color w:val="FF0000"/>
        </w:rPr>
        <w:t xml:space="preserve"> </w:t>
      </w:r>
      <w:r w:rsidR="00F90D5B" w:rsidRPr="00567AF6">
        <w:rPr>
          <w:rFonts w:ascii="Times New Roman" w:hAnsi="Times New Roman"/>
          <w:bCs/>
          <w:color w:val="000000"/>
        </w:rPr>
        <w:t xml:space="preserve">priimamas sprendimas </w:t>
      </w:r>
      <w:r w:rsidR="00F90D5B" w:rsidRPr="00BD0861">
        <w:rPr>
          <w:rFonts w:ascii="Times New Roman" w:hAnsi="Times New Roman"/>
          <w:bCs/>
        </w:rPr>
        <w:t>nutraukti</w:t>
      </w:r>
      <w:r w:rsidRPr="00BD0861">
        <w:rPr>
          <w:rFonts w:ascii="Times New Roman" w:hAnsi="Times New Roman"/>
          <w:bCs/>
        </w:rPr>
        <w:t xml:space="preserve"> S</w:t>
      </w:r>
      <w:r w:rsidR="00F90D5B" w:rsidRPr="00567AF6">
        <w:rPr>
          <w:rFonts w:ascii="Times New Roman" w:hAnsi="Times New Roman"/>
          <w:bCs/>
          <w:color w:val="000000"/>
        </w:rPr>
        <w:t>usitarimą</w:t>
      </w:r>
      <w:r w:rsidR="00F90D5B" w:rsidRPr="00567AF6">
        <w:rPr>
          <w:rFonts w:ascii="Times New Roman" w:hAnsi="Times New Roman"/>
          <w:color w:val="000000"/>
          <w:szCs w:val="24"/>
          <w:lang w:eastAsia="lt-LT"/>
        </w:rPr>
        <w:t>.</w:t>
      </w:r>
    </w:p>
    <w:p w14:paraId="0A4AFAF1" w14:textId="6E9D7879" w:rsidR="00F90D5B" w:rsidRPr="00567AF6" w:rsidRDefault="00F90D5B" w:rsidP="00F90D5B">
      <w:pPr>
        <w:widowControl w:val="0"/>
        <w:suppressAutoHyphens/>
        <w:ind w:firstLine="720"/>
        <w:jc w:val="both"/>
        <w:rPr>
          <w:rFonts w:ascii="Times New Roman" w:hAnsi="Times New Roman"/>
          <w:bCs/>
          <w:color w:val="000000"/>
        </w:rPr>
      </w:pPr>
      <w:r w:rsidRPr="00567AF6">
        <w:rPr>
          <w:rFonts w:ascii="Times New Roman" w:hAnsi="Times New Roman"/>
          <w:bCs/>
          <w:color w:val="000000"/>
        </w:rPr>
        <w:t>3</w:t>
      </w:r>
      <w:r w:rsidR="00BD0861">
        <w:rPr>
          <w:rFonts w:ascii="Times New Roman" w:hAnsi="Times New Roman"/>
          <w:bCs/>
          <w:color w:val="000000"/>
        </w:rPr>
        <w:t>0</w:t>
      </w:r>
      <w:r w:rsidRPr="00567AF6">
        <w:rPr>
          <w:rFonts w:ascii="Times New Roman" w:hAnsi="Times New Roman"/>
          <w:bCs/>
          <w:color w:val="000000"/>
        </w:rPr>
        <w:t xml:space="preserve">. Susitarimo šalims </w:t>
      </w:r>
      <w:r w:rsidR="00186052" w:rsidRPr="00644AAF">
        <w:rPr>
          <w:rFonts w:ascii="Times New Roman" w:hAnsi="Times New Roman"/>
          <w:bCs/>
          <w:color w:val="000000"/>
        </w:rPr>
        <w:t>nutraukus S</w:t>
      </w:r>
      <w:r w:rsidRPr="00644AAF">
        <w:rPr>
          <w:rFonts w:ascii="Times New Roman" w:hAnsi="Times New Roman"/>
          <w:bCs/>
          <w:color w:val="000000"/>
        </w:rPr>
        <w:t>usitarim</w:t>
      </w:r>
      <w:r w:rsidR="00186052" w:rsidRPr="00644AAF">
        <w:rPr>
          <w:rFonts w:ascii="Times New Roman" w:hAnsi="Times New Roman"/>
          <w:bCs/>
          <w:color w:val="000000"/>
        </w:rPr>
        <w:t>ą</w:t>
      </w:r>
      <w:r w:rsidRPr="00567AF6">
        <w:rPr>
          <w:rFonts w:ascii="Times New Roman" w:hAnsi="Times New Roman"/>
          <w:bCs/>
          <w:color w:val="000000"/>
        </w:rPr>
        <w:t>, Užimtumo tarnyba asmeniui teikia pasiūlymą dirbti ar pradėti savarankišką veiklą.</w:t>
      </w:r>
    </w:p>
    <w:p w14:paraId="7989984F" w14:textId="3F56D1DC" w:rsidR="00F90D5B" w:rsidRPr="00567AF6" w:rsidRDefault="00F90D5B" w:rsidP="00F90D5B">
      <w:pPr>
        <w:widowControl w:val="0"/>
        <w:suppressAutoHyphens/>
        <w:ind w:firstLine="720"/>
        <w:jc w:val="both"/>
        <w:rPr>
          <w:rFonts w:ascii="Times New Roman" w:hAnsi="Times New Roman"/>
          <w:bCs/>
          <w:color w:val="000000"/>
        </w:rPr>
      </w:pPr>
      <w:r w:rsidRPr="00567AF6">
        <w:rPr>
          <w:rFonts w:ascii="Times New Roman" w:hAnsi="Times New Roman"/>
          <w:bCs/>
          <w:color w:val="000000"/>
        </w:rPr>
        <w:t>3</w:t>
      </w:r>
      <w:r w:rsidR="00BD0861">
        <w:rPr>
          <w:rFonts w:ascii="Times New Roman" w:hAnsi="Times New Roman"/>
          <w:bCs/>
          <w:color w:val="000000"/>
        </w:rPr>
        <w:t>1</w:t>
      </w:r>
      <w:r w:rsidRPr="00567AF6">
        <w:rPr>
          <w:rFonts w:ascii="Times New Roman" w:hAnsi="Times New Roman"/>
          <w:bCs/>
          <w:color w:val="000000"/>
        </w:rPr>
        <w:t xml:space="preserve">. Atvejo komandai nusprendus, kad asmuo yra nepasirengęs darbo rinkai, įvertinamos </w:t>
      </w:r>
      <w:r w:rsidR="00BD0861">
        <w:rPr>
          <w:rFonts w:ascii="Times New Roman" w:hAnsi="Times New Roman"/>
          <w:bCs/>
          <w:color w:val="000000"/>
        </w:rPr>
        <w:t>S</w:t>
      </w:r>
      <w:r w:rsidRPr="00567AF6">
        <w:rPr>
          <w:rFonts w:ascii="Times New Roman" w:hAnsi="Times New Roman"/>
          <w:bCs/>
          <w:color w:val="000000"/>
        </w:rPr>
        <w:t xml:space="preserve">usitarimo nevykdymo priežastys, poreikis ir galimybė keisti pagal </w:t>
      </w:r>
      <w:r w:rsidR="00BD0861">
        <w:rPr>
          <w:rFonts w:ascii="Times New Roman" w:hAnsi="Times New Roman"/>
          <w:bCs/>
          <w:color w:val="000000"/>
        </w:rPr>
        <w:t>S</w:t>
      </w:r>
      <w:r w:rsidRPr="00567AF6">
        <w:rPr>
          <w:rFonts w:ascii="Times New Roman" w:hAnsi="Times New Roman"/>
          <w:bCs/>
          <w:color w:val="000000"/>
        </w:rPr>
        <w:t xml:space="preserve">usitarimą teikiamas paslaugas, jų apimtį, teikimo eiliškumą, galimos neigiamos pasekmės nutraukus </w:t>
      </w:r>
      <w:r w:rsidR="00BD0861">
        <w:rPr>
          <w:rFonts w:ascii="Times New Roman" w:hAnsi="Times New Roman"/>
          <w:bCs/>
          <w:color w:val="000000"/>
        </w:rPr>
        <w:t>S</w:t>
      </w:r>
      <w:r w:rsidRPr="00567AF6">
        <w:rPr>
          <w:rFonts w:ascii="Times New Roman" w:hAnsi="Times New Roman"/>
          <w:bCs/>
          <w:color w:val="000000"/>
        </w:rPr>
        <w:t xml:space="preserve">usitarimą ir priimamas sprendimas dėl </w:t>
      </w:r>
      <w:r w:rsidR="00BD0861">
        <w:rPr>
          <w:rFonts w:ascii="Times New Roman" w:hAnsi="Times New Roman"/>
          <w:bCs/>
          <w:color w:val="000000"/>
        </w:rPr>
        <w:t>S</w:t>
      </w:r>
      <w:r w:rsidRPr="00567AF6">
        <w:rPr>
          <w:rFonts w:ascii="Times New Roman" w:hAnsi="Times New Roman"/>
          <w:bCs/>
          <w:color w:val="000000"/>
        </w:rPr>
        <w:t>usitarimo pakeitimo ar nutraukimo.</w:t>
      </w:r>
    </w:p>
    <w:p w14:paraId="2EA507B6" w14:textId="77777777" w:rsidR="00F90D5B" w:rsidRDefault="00F90D5B" w:rsidP="00F90D5B">
      <w:pPr>
        <w:jc w:val="center"/>
        <w:rPr>
          <w:b/>
          <w:szCs w:val="24"/>
        </w:rPr>
      </w:pPr>
    </w:p>
    <w:p w14:paraId="0C259215" w14:textId="77777777" w:rsidR="00F90D5B" w:rsidRPr="00BD0861" w:rsidRDefault="00F90D5B" w:rsidP="00F90D5B">
      <w:pPr>
        <w:jc w:val="center"/>
        <w:rPr>
          <w:rFonts w:ascii="Times New Roman" w:hAnsi="Times New Roman"/>
          <w:szCs w:val="24"/>
        </w:rPr>
      </w:pPr>
      <w:r w:rsidRPr="00BD0861">
        <w:rPr>
          <w:rFonts w:ascii="Times New Roman" w:hAnsi="Times New Roman"/>
          <w:b/>
          <w:szCs w:val="24"/>
        </w:rPr>
        <w:t>VI SKYRIUS</w:t>
      </w:r>
    </w:p>
    <w:p w14:paraId="1861F59D" w14:textId="77777777" w:rsidR="00F90D5B" w:rsidRPr="00BD0861" w:rsidRDefault="00F90D5B" w:rsidP="00F90D5B">
      <w:pPr>
        <w:tabs>
          <w:tab w:val="left" w:pos="1457"/>
          <w:tab w:val="left" w:pos="1604"/>
          <w:tab w:val="left" w:pos="1757"/>
        </w:tabs>
        <w:jc w:val="center"/>
        <w:rPr>
          <w:rFonts w:ascii="Times New Roman" w:hAnsi="Times New Roman"/>
          <w:b/>
        </w:rPr>
      </w:pPr>
      <w:r w:rsidRPr="00BD0861">
        <w:rPr>
          <w:rFonts w:ascii="Times New Roman" w:hAnsi="Times New Roman"/>
          <w:b/>
          <w:szCs w:val="24"/>
        </w:rPr>
        <w:t>BAIGIAMOSIOS NUOSTATOS</w:t>
      </w:r>
    </w:p>
    <w:p w14:paraId="0118548B" w14:textId="77777777" w:rsidR="00F90D5B" w:rsidRDefault="00F90D5B" w:rsidP="00F90D5B"/>
    <w:p w14:paraId="1D6FF712" w14:textId="45F5D71D" w:rsidR="00F90D5B" w:rsidRPr="00BD0861" w:rsidRDefault="00F90D5B" w:rsidP="00F90D5B">
      <w:pPr>
        <w:suppressAutoHyphens/>
        <w:ind w:firstLine="709"/>
        <w:jc w:val="both"/>
        <w:textAlignment w:val="baseline"/>
        <w:rPr>
          <w:rFonts w:ascii="Times New Roman" w:hAnsi="Times New Roman"/>
        </w:rPr>
      </w:pPr>
      <w:r w:rsidRPr="00BD0861">
        <w:rPr>
          <w:rFonts w:ascii="Times New Roman" w:hAnsi="Times New Roman"/>
        </w:rPr>
        <w:t>3</w:t>
      </w:r>
      <w:r w:rsidR="00BD0861">
        <w:rPr>
          <w:rFonts w:ascii="Times New Roman" w:hAnsi="Times New Roman"/>
        </w:rPr>
        <w:t>2</w:t>
      </w:r>
      <w:r w:rsidRPr="00BD0861">
        <w:rPr>
          <w:rFonts w:ascii="Times New Roman" w:hAnsi="Times New Roman"/>
        </w:rPr>
        <w:t xml:space="preserve">. </w:t>
      </w:r>
      <w:r w:rsidRPr="00BD0861">
        <w:rPr>
          <w:rFonts w:ascii="Times New Roman" w:hAnsi="Times New Roman"/>
          <w:szCs w:val="24"/>
        </w:rPr>
        <w:t xml:space="preserve">Asmuo laikomas nedalyvavusiu </w:t>
      </w:r>
      <w:r w:rsidR="00BD0861">
        <w:rPr>
          <w:rFonts w:ascii="Times New Roman" w:hAnsi="Times New Roman"/>
          <w:szCs w:val="24"/>
        </w:rPr>
        <w:t>P</w:t>
      </w:r>
      <w:r w:rsidRPr="00BD0861">
        <w:rPr>
          <w:rFonts w:ascii="Times New Roman" w:hAnsi="Times New Roman"/>
          <w:szCs w:val="24"/>
        </w:rPr>
        <w:t>rogramoje, jei:</w:t>
      </w:r>
    </w:p>
    <w:p w14:paraId="6B662536" w14:textId="70E5E0DF" w:rsidR="00F90D5B" w:rsidRPr="00BD0861" w:rsidRDefault="00F90D5B" w:rsidP="00F90D5B">
      <w:pPr>
        <w:suppressAutoHyphens/>
        <w:ind w:firstLine="709"/>
        <w:jc w:val="both"/>
        <w:textAlignment w:val="baseline"/>
        <w:rPr>
          <w:rFonts w:ascii="Times New Roman" w:hAnsi="Times New Roman"/>
          <w:color w:val="000000"/>
        </w:rPr>
      </w:pPr>
      <w:r w:rsidRPr="00BD0861">
        <w:rPr>
          <w:rFonts w:ascii="Times New Roman" w:hAnsi="Times New Roman"/>
          <w:szCs w:val="24"/>
        </w:rPr>
        <w:t>3</w:t>
      </w:r>
      <w:r w:rsidR="00BD0861">
        <w:rPr>
          <w:rFonts w:ascii="Times New Roman" w:hAnsi="Times New Roman"/>
          <w:szCs w:val="24"/>
        </w:rPr>
        <w:t>2</w:t>
      </w:r>
      <w:r w:rsidRPr="00BD0861">
        <w:rPr>
          <w:rFonts w:ascii="Times New Roman" w:hAnsi="Times New Roman"/>
          <w:szCs w:val="24"/>
        </w:rPr>
        <w:t>.1</w:t>
      </w:r>
      <w:r w:rsidRPr="00BD0861">
        <w:rPr>
          <w:rFonts w:ascii="Times New Roman" w:hAnsi="Times New Roman"/>
          <w:color w:val="000000"/>
          <w:szCs w:val="24"/>
        </w:rPr>
        <w:t xml:space="preserve">. atsisakė pasirašyti </w:t>
      </w:r>
      <w:r w:rsidRPr="00BD0861">
        <w:rPr>
          <w:rFonts w:ascii="Times New Roman" w:hAnsi="Times New Roman"/>
          <w:color w:val="000000"/>
        </w:rPr>
        <w:t xml:space="preserve">siuntimą pas </w:t>
      </w:r>
      <w:r w:rsidR="00BD0861">
        <w:rPr>
          <w:rFonts w:ascii="Times New Roman" w:hAnsi="Times New Roman"/>
          <w:color w:val="000000"/>
        </w:rPr>
        <w:t>A</w:t>
      </w:r>
      <w:r w:rsidRPr="00BD0861">
        <w:rPr>
          <w:rFonts w:ascii="Times New Roman" w:hAnsi="Times New Roman"/>
          <w:color w:val="000000"/>
        </w:rPr>
        <w:t xml:space="preserve">tvejo vadybininką; </w:t>
      </w:r>
    </w:p>
    <w:p w14:paraId="48AE6C62" w14:textId="327D6D14" w:rsidR="00F90D5B" w:rsidRPr="00BD0861" w:rsidRDefault="00F90D5B" w:rsidP="00F90D5B">
      <w:pPr>
        <w:suppressAutoHyphens/>
        <w:ind w:firstLine="709"/>
        <w:jc w:val="both"/>
        <w:textAlignment w:val="baseline"/>
        <w:rPr>
          <w:rFonts w:ascii="Times New Roman" w:hAnsi="Times New Roman"/>
          <w:color w:val="000000"/>
          <w:szCs w:val="24"/>
        </w:rPr>
      </w:pPr>
      <w:r w:rsidRPr="00BD0861">
        <w:rPr>
          <w:rFonts w:ascii="Times New Roman" w:hAnsi="Times New Roman"/>
          <w:color w:val="000000"/>
          <w:szCs w:val="24"/>
        </w:rPr>
        <w:t>3</w:t>
      </w:r>
      <w:r w:rsidR="00BD0861">
        <w:rPr>
          <w:rFonts w:ascii="Times New Roman" w:hAnsi="Times New Roman"/>
          <w:color w:val="000000"/>
          <w:szCs w:val="24"/>
        </w:rPr>
        <w:t>2</w:t>
      </w:r>
      <w:r w:rsidRPr="00BD0861">
        <w:rPr>
          <w:rFonts w:ascii="Times New Roman" w:hAnsi="Times New Roman"/>
          <w:color w:val="000000"/>
          <w:szCs w:val="24"/>
        </w:rPr>
        <w:t xml:space="preserve">.2. suderintu </w:t>
      </w:r>
      <w:r w:rsidRPr="00BD0861">
        <w:rPr>
          <w:rFonts w:ascii="Times New Roman" w:hAnsi="Times New Roman"/>
          <w:color w:val="000000"/>
        </w:rPr>
        <w:t>laiku</w:t>
      </w:r>
      <w:r w:rsidRPr="00BD0861">
        <w:rPr>
          <w:rFonts w:ascii="Times New Roman" w:hAnsi="Times New Roman"/>
          <w:color w:val="000000"/>
          <w:szCs w:val="24"/>
        </w:rPr>
        <w:t xml:space="preserve"> su siuntimu neatvyko į pirminę konsultaciją</w:t>
      </w:r>
      <w:r w:rsidRPr="00BD0861">
        <w:rPr>
          <w:rFonts w:ascii="Times New Roman" w:hAnsi="Times New Roman"/>
          <w:color w:val="000000"/>
        </w:rPr>
        <w:t xml:space="preserve"> pas </w:t>
      </w:r>
      <w:r w:rsidR="00BD0861">
        <w:rPr>
          <w:rFonts w:ascii="Times New Roman" w:hAnsi="Times New Roman"/>
          <w:color w:val="000000"/>
        </w:rPr>
        <w:t>A</w:t>
      </w:r>
      <w:r w:rsidRPr="00BD0861">
        <w:rPr>
          <w:rFonts w:ascii="Times New Roman" w:hAnsi="Times New Roman"/>
          <w:color w:val="000000"/>
          <w:szCs w:val="24"/>
        </w:rPr>
        <w:t>tvejo vadybininką be pateisinamų priežasčių (</w:t>
      </w:r>
      <w:r w:rsidR="00CD6DFB">
        <w:rPr>
          <w:rFonts w:ascii="Times New Roman" w:hAnsi="Times New Roman"/>
          <w:color w:val="000000"/>
          <w:szCs w:val="24"/>
        </w:rPr>
        <w:t xml:space="preserve">dėl </w:t>
      </w:r>
      <w:r w:rsidRPr="00BD0861">
        <w:rPr>
          <w:rFonts w:ascii="Times New Roman" w:hAnsi="Times New Roman"/>
          <w:color w:val="000000"/>
          <w:szCs w:val="24"/>
        </w:rPr>
        <w:t>lig</w:t>
      </w:r>
      <w:r w:rsidR="00CD6DFB">
        <w:rPr>
          <w:rFonts w:ascii="Times New Roman" w:hAnsi="Times New Roman"/>
          <w:color w:val="000000"/>
          <w:szCs w:val="24"/>
        </w:rPr>
        <w:t>os</w:t>
      </w:r>
      <w:r w:rsidRPr="00BD0861">
        <w:rPr>
          <w:rFonts w:ascii="Times New Roman" w:hAnsi="Times New Roman"/>
          <w:color w:val="000000"/>
          <w:szCs w:val="24"/>
        </w:rPr>
        <w:t>, artimo asmens mirti</w:t>
      </w:r>
      <w:r w:rsidR="00CD6DFB">
        <w:rPr>
          <w:rFonts w:ascii="Times New Roman" w:hAnsi="Times New Roman"/>
          <w:color w:val="000000"/>
          <w:szCs w:val="24"/>
        </w:rPr>
        <w:t>e</w:t>
      </w:r>
      <w:r w:rsidRPr="00BD0861">
        <w:rPr>
          <w:rFonts w:ascii="Times New Roman" w:hAnsi="Times New Roman"/>
          <w:color w:val="000000"/>
          <w:szCs w:val="24"/>
        </w:rPr>
        <w:t>s ir pan.).</w:t>
      </w:r>
    </w:p>
    <w:p w14:paraId="6680D313" w14:textId="10CE6A04" w:rsidR="00F90D5B" w:rsidRPr="00BD0861" w:rsidRDefault="00F90D5B" w:rsidP="00F90D5B">
      <w:pPr>
        <w:suppressAutoHyphens/>
        <w:ind w:firstLine="709"/>
        <w:jc w:val="both"/>
        <w:textAlignment w:val="baseline"/>
        <w:rPr>
          <w:rFonts w:ascii="Times New Roman" w:hAnsi="Times New Roman"/>
          <w:color w:val="000000"/>
        </w:rPr>
      </w:pPr>
      <w:r w:rsidRPr="00BD0861">
        <w:rPr>
          <w:rFonts w:ascii="Times New Roman" w:hAnsi="Times New Roman"/>
          <w:color w:val="000000"/>
          <w:szCs w:val="24"/>
        </w:rPr>
        <w:t>3</w:t>
      </w:r>
      <w:r w:rsidR="00BD0861">
        <w:rPr>
          <w:rFonts w:ascii="Times New Roman" w:hAnsi="Times New Roman"/>
          <w:color w:val="000000"/>
          <w:szCs w:val="24"/>
        </w:rPr>
        <w:t>3</w:t>
      </w:r>
      <w:r w:rsidRPr="00BD0861">
        <w:rPr>
          <w:rFonts w:ascii="Times New Roman" w:hAnsi="Times New Roman"/>
          <w:color w:val="000000"/>
          <w:szCs w:val="24"/>
        </w:rPr>
        <w:t>. Vienas Atvejo vadybininkas vienu metu gali dirbti su ne daugiau kaip 80 asmenų</w:t>
      </w:r>
      <w:r w:rsidR="00CD6DFB">
        <w:rPr>
          <w:rFonts w:ascii="Times New Roman" w:hAnsi="Times New Roman"/>
          <w:color w:val="000000"/>
          <w:szCs w:val="24"/>
        </w:rPr>
        <w:t>,</w:t>
      </w:r>
      <w:r w:rsidRPr="00BD0861">
        <w:rPr>
          <w:rFonts w:ascii="Times New Roman" w:hAnsi="Times New Roman"/>
          <w:color w:val="000000"/>
          <w:szCs w:val="24"/>
        </w:rPr>
        <w:t xml:space="preserve"> dalyvaujančių </w:t>
      </w:r>
      <w:r w:rsidR="00BD0861">
        <w:rPr>
          <w:rFonts w:ascii="Times New Roman" w:hAnsi="Times New Roman"/>
          <w:color w:val="000000"/>
          <w:szCs w:val="24"/>
        </w:rPr>
        <w:t>P</w:t>
      </w:r>
      <w:r w:rsidRPr="00BD0861">
        <w:rPr>
          <w:rFonts w:ascii="Times New Roman" w:hAnsi="Times New Roman"/>
          <w:color w:val="000000"/>
          <w:szCs w:val="24"/>
        </w:rPr>
        <w:t xml:space="preserve">rogramoje. </w:t>
      </w:r>
    </w:p>
    <w:p w14:paraId="772E7A2F" w14:textId="50987BDC" w:rsidR="00F90D5B" w:rsidRPr="00BD0861" w:rsidRDefault="00F90D5B" w:rsidP="00F90D5B">
      <w:pPr>
        <w:tabs>
          <w:tab w:val="left" w:pos="0"/>
          <w:tab w:val="left" w:pos="1560"/>
          <w:tab w:val="left" w:pos="1701"/>
          <w:tab w:val="left" w:pos="1843"/>
          <w:tab w:val="left" w:pos="1985"/>
        </w:tabs>
        <w:ind w:firstLine="709"/>
        <w:jc w:val="both"/>
        <w:rPr>
          <w:rFonts w:ascii="Times New Roman" w:hAnsi="Times New Roman"/>
          <w:szCs w:val="24"/>
        </w:rPr>
      </w:pPr>
      <w:r w:rsidRPr="00BD0861">
        <w:rPr>
          <w:rFonts w:ascii="Times New Roman" w:hAnsi="Times New Roman"/>
          <w:szCs w:val="24"/>
        </w:rPr>
        <w:t>3</w:t>
      </w:r>
      <w:r w:rsidR="00BD0861">
        <w:rPr>
          <w:rFonts w:ascii="Times New Roman" w:hAnsi="Times New Roman"/>
          <w:szCs w:val="24"/>
        </w:rPr>
        <w:t>4</w:t>
      </w:r>
      <w:r w:rsidRPr="00BD0861">
        <w:rPr>
          <w:rFonts w:ascii="Times New Roman" w:hAnsi="Times New Roman"/>
          <w:szCs w:val="24"/>
        </w:rPr>
        <w:t>.</w:t>
      </w:r>
      <w:r w:rsidRPr="00BD0861">
        <w:rPr>
          <w:rFonts w:ascii="Times New Roman" w:hAnsi="Times New Roman"/>
        </w:rPr>
        <w:t xml:space="preserve"> Programos priemonių, kurias įgyvendina </w:t>
      </w:r>
      <w:r w:rsidR="00BD0861">
        <w:rPr>
          <w:rFonts w:ascii="Times New Roman" w:hAnsi="Times New Roman"/>
        </w:rPr>
        <w:t>A</w:t>
      </w:r>
      <w:r w:rsidRPr="00BD0861">
        <w:rPr>
          <w:rFonts w:ascii="Times New Roman" w:hAnsi="Times New Roman"/>
        </w:rPr>
        <w:t xml:space="preserve">tvejo vadybininkas ir </w:t>
      </w:r>
      <w:r w:rsidR="00BD0861">
        <w:rPr>
          <w:rFonts w:ascii="Times New Roman" w:hAnsi="Times New Roman"/>
        </w:rPr>
        <w:t>A</w:t>
      </w:r>
      <w:r w:rsidRPr="00BD0861">
        <w:rPr>
          <w:rFonts w:ascii="Times New Roman" w:hAnsi="Times New Roman"/>
        </w:rPr>
        <w:t>tvejo komanda, įgyvendinimo</w:t>
      </w:r>
      <w:r w:rsidRPr="00BD0861">
        <w:rPr>
          <w:rFonts w:ascii="Times New Roman" w:hAnsi="Times New Roman"/>
          <w:b/>
        </w:rPr>
        <w:t xml:space="preserve"> </w:t>
      </w:r>
      <w:r w:rsidRPr="00BD0861">
        <w:rPr>
          <w:rFonts w:ascii="Times New Roman" w:hAnsi="Times New Roman"/>
        </w:rPr>
        <w:t>d</w:t>
      </w:r>
      <w:r w:rsidRPr="00BD0861">
        <w:rPr>
          <w:rFonts w:ascii="Times New Roman" w:hAnsi="Times New Roman"/>
          <w:lang w:eastAsia="lt-LT"/>
        </w:rPr>
        <w:t xml:space="preserve">okumentai (įskaitant dokumentus, kuriuose yra asmens duomenų) </w:t>
      </w:r>
      <w:r w:rsidR="00BD0861">
        <w:rPr>
          <w:rFonts w:ascii="Times New Roman" w:hAnsi="Times New Roman"/>
          <w:lang w:eastAsia="lt-LT"/>
        </w:rPr>
        <w:t>s</w:t>
      </w:r>
      <w:r w:rsidRPr="00BD0861">
        <w:rPr>
          <w:rFonts w:ascii="Times New Roman" w:hAnsi="Times New Roman"/>
          <w:lang w:eastAsia="lt-LT"/>
        </w:rPr>
        <w:t>augomi Lietuvos Respublikos dokumentų ir archyvų įstatymo nustatyta tvarka Lietuvos vyriausiojo archyvaro nustatytais terminais.</w:t>
      </w:r>
    </w:p>
    <w:p w14:paraId="4D1247B2" w14:textId="1718523C" w:rsidR="00F90D5B" w:rsidRPr="00BD0861" w:rsidRDefault="00F90D5B" w:rsidP="00F90D5B">
      <w:pPr>
        <w:suppressAutoHyphens/>
        <w:ind w:firstLine="709"/>
        <w:jc w:val="both"/>
        <w:textAlignment w:val="baseline"/>
        <w:rPr>
          <w:rFonts w:ascii="Times New Roman" w:hAnsi="Times New Roman"/>
          <w:szCs w:val="24"/>
        </w:rPr>
      </w:pPr>
      <w:r w:rsidRPr="00BD0861">
        <w:rPr>
          <w:rFonts w:ascii="Times New Roman" w:hAnsi="Times New Roman"/>
          <w:szCs w:val="24"/>
        </w:rPr>
        <w:t>3</w:t>
      </w:r>
      <w:r w:rsidR="00BD0861">
        <w:rPr>
          <w:rFonts w:ascii="Times New Roman" w:hAnsi="Times New Roman"/>
          <w:szCs w:val="24"/>
        </w:rPr>
        <w:t>5</w:t>
      </w:r>
      <w:r w:rsidRPr="00BD0861">
        <w:rPr>
          <w:rFonts w:ascii="Times New Roman" w:hAnsi="Times New Roman"/>
          <w:szCs w:val="24"/>
        </w:rPr>
        <w:t xml:space="preserve">. Ginčai dėl </w:t>
      </w:r>
      <w:r w:rsidR="00BD0861">
        <w:rPr>
          <w:rFonts w:ascii="Times New Roman" w:hAnsi="Times New Roman"/>
          <w:szCs w:val="24"/>
        </w:rPr>
        <w:t>A</w:t>
      </w:r>
      <w:r w:rsidRPr="00BD0861">
        <w:rPr>
          <w:rFonts w:ascii="Times New Roman" w:hAnsi="Times New Roman"/>
          <w:szCs w:val="24"/>
        </w:rPr>
        <w:t xml:space="preserve">tvejo vadybininko ar </w:t>
      </w:r>
      <w:r w:rsidR="00BD0861">
        <w:rPr>
          <w:rFonts w:ascii="Times New Roman" w:hAnsi="Times New Roman"/>
          <w:szCs w:val="24"/>
        </w:rPr>
        <w:t>A</w:t>
      </w:r>
      <w:r w:rsidRPr="00BD0861">
        <w:rPr>
          <w:rFonts w:ascii="Times New Roman" w:hAnsi="Times New Roman"/>
          <w:szCs w:val="24"/>
        </w:rPr>
        <w:t>tvejo komandos sprendimų nagrinėjami teisės aktų nustatyta tvarka.</w:t>
      </w:r>
    </w:p>
    <w:p w14:paraId="515563C9" w14:textId="715681C7" w:rsidR="00F90D5B" w:rsidRPr="00BD0861" w:rsidRDefault="00F90D5B" w:rsidP="00F90D5B">
      <w:pPr>
        <w:suppressAutoHyphens/>
        <w:ind w:firstLine="709"/>
        <w:jc w:val="both"/>
        <w:textAlignment w:val="baseline"/>
        <w:rPr>
          <w:rFonts w:ascii="Times New Roman" w:hAnsi="Times New Roman"/>
          <w:szCs w:val="24"/>
        </w:rPr>
      </w:pPr>
      <w:r w:rsidRPr="00BD0861">
        <w:rPr>
          <w:rFonts w:ascii="Times New Roman" w:hAnsi="Times New Roman"/>
          <w:szCs w:val="24"/>
        </w:rPr>
        <w:t>3</w:t>
      </w:r>
      <w:r w:rsidR="00BD0861">
        <w:rPr>
          <w:rFonts w:ascii="Times New Roman" w:hAnsi="Times New Roman"/>
          <w:szCs w:val="24"/>
        </w:rPr>
        <w:t>6</w:t>
      </w:r>
      <w:r w:rsidRPr="00BD0861">
        <w:rPr>
          <w:rFonts w:ascii="Times New Roman" w:hAnsi="Times New Roman"/>
          <w:szCs w:val="24"/>
        </w:rPr>
        <w:t>. Aprašas papildomas, keičiamas ir naikinamas Savivaldybės administracijos direktoriaus įsakymu.</w:t>
      </w:r>
    </w:p>
    <w:p w14:paraId="1E59B57C" w14:textId="77777777" w:rsidR="00F90D5B" w:rsidRPr="00BD0861" w:rsidRDefault="00F90D5B" w:rsidP="00F90D5B">
      <w:pPr>
        <w:jc w:val="center"/>
        <w:rPr>
          <w:rFonts w:ascii="Times New Roman" w:hAnsi="Times New Roman"/>
        </w:rPr>
      </w:pPr>
      <w:r w:rsidRPr="00BD0861">
        <w:rPr>
          <w:rFonts w:ascii="Times New Roman" w:hAnsi="Times New Roman"/>
        </w:rPr>
        <w:t>___________________</w:t>
      </w:r>
    </w:p>
    <w:p w14:paraId="72940C98" w14:textId="77777777" w:rsidR="00F90D5B" w:rsidRDefault="00F90D5B" w:rsidP="00F90D5B">
      <w:pPr>
        <w:tabs>
          <w:tab w:val="center" w:pos="4819"/>
          <w:tab w:val="right" w:pos="9638"/>
        </w:tabs>
      </w:pPr>
    </w:p>
    <w:p w14:paraId="34B4060D" w14:textId="77777777" w:rsidR="00F90D5B" w:rsidRDefault="00F90D5B" w:rsidP="00F90D5B">
      <w:pPr>
        <w:tabs>
          <w:tab w:val="left" w:pos="1304"/>
          <w:tab w:val="left" w:pos="1457"/>
          <w:tab w:val="left" w:pos="1604"/>
          <w:tab w:val="left" w:pos="1757"/>
        </w:tabs>
        <w:ind w:left="5184"/>
        <w:sectPr w:rsidR="00F90D5B" w:rsidSect="002B1625">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567" w:left="1701" w:header="567" w:footer="567" w:gutter="0"/>
          <w:pgNumType w:start="1"/>
          <w:cols w:space="1296"/>
          <w:titlePg/>
          <w:docGrid w:linePitch="360"/>
        </w:sectPr>
      </w:pPr>
    </w:p>
    <w:p w14:paraId="52BE7608" w14:textId="71E52613" w:rsidR="00BD0861" w:rsidRPr="00BD0861" w:rsidRDefault="00BD0861" w:rsidP="00BD0861">
      <w:pPr>
        <w:tabs>
          <w:tab w:val="left" w:pos="6521"/>
        </w:tabs>
        <w:ind w:left="6315"/>
        <w:rPr>
          <w:rFonts w:ascii="Times New Roman" w:hAnsi="Times New Roman"/>
        </w:rPr>
      </w:pPr>
      <w:r>
        <w:rPr>
          <w:rFonts w:ascii="Times New Roman" w:hAnsi="Times New Roman"/>
        </w:rPr>
        <w:lastRenderedPageBreak/>
        <w:t>U</w:t>
      </w:r>
      <w:r w:rsidRPr="00BD0861">
        <w:rPr>
          <w:rFonts w:ascii="Times New Roman" w:hAnsi="Times New Roman"/>
        </w:rPr>
        <w:t xml:space="preserve">žimtumo didinimo </w:t>
      </w:r>
      <w:r w:rsidR="00605787">
        <w:rPr>
          <w:rFonts w:ascii="Times New Roman" w:hAnsi="Times New Roman"/>
        </w:rPr>
        <w:t>programos</w:t>
      </w:r>
    </w:p>
    <w:p w14:paraId="6FC300B3" w14:textId="6E8C5B6C" w:rsidR="00BD0861" w:rsidRPr="00BD0861" w:rsidRDefault="00605787" w:rsidP="00BD0861">
      <w:pPr>
        <w:tabs>
          <w:tab w:val="left" w:pos="6521"/>
        </w:tabs>
        <w:ind w:left="6315"/>
        <w:rPr>
          <w:rFonts w:ascii="Times New Roman" w:hAnsi="Times New Roman"/>
        </w:rPr>
      </w:pPr>
      <w:r>
        <w:rPr>
          <w:rFonts w:ascii="Times New Roman" w:hAnsi="Times New Roman"/>
        </w:rPr>
        <w:t>Panevėžio rajono savivaldybėje</w:t>
      </w:r>
      <w:r w:rsidR="00BD0861" w:rsidRPr="00BD0861">
        <w:rPr>
          <w:rFonts w:ascii="Times New Roman" w:hAnsi="Times New Roman"/>
        </w:rPr>
        <w:t xml:space="preserve"> tvarkos aprašo</w:t>
      </w:r>
    </w:p>
    <w:p w14:paraId="26FEC42C" w14:textId="19D7C33A" w:rsidR="00BD0861" w:rsidRPr="00BD0861" w:rsidRDefault="00605787" w:rsidP="00BD0861">
      <w:pPr>
        <w:ind w:left="6315"/>
        <w:rPr>
          <w:rFonts w:ascii="Times New Roman" w:hAnsi="Times New Roman"/>
          <w:b/>
        </w:rPr>
      </w:pPr>
      <w:r>
        <w:rPr>
          <w:rFonts w:ascii="Times New Roman" w:hAnsi="Times New Roman"/>
        </w:rPr>
        <w:t>1</w:t>
      </w:r>
      <w:r w:rsidR="00BD0861" w:rsidRPr="00BD0861">
        <w:rPr>
          <w:rFonts w:ascii="Times New Roman" w:hAnsi="Times New Roman"/>
        </w:rPr>
        <w:t xml:space="preserve"> priedas</w:t>
      </w:r>
    </w:p>
    <w:p w14:paraId="16B88A41" w14:textId="77777777" w:rsidR="00BD0861" w:rsidRPr="00BD0861" w:rsidRDefault="00BD0861" w:rsidP="00BD0861">
      <w:pPr>
        <w:ind w:left="5184" w:firstLine="1337"/>
        <w:rPr>
          <w:rFonts w:ascii="Times New Roman" w:hAnsi="Times New Roman"/>
        </w:rPr>
      </w:pPr>
    </w:p>
    <w:p w14:paraId="409C90EB" w14:textId="77777777" w:rsidR="00BD0861" w:rsidRPr="00BD0861" w:rsidRDefault="00BD0861" w:rsidP="00BD0861">
      <w:pPr>
        <w:ind w:left="5184" w:firstLine="1337"/>
        <w:rPr>
          <w:rFonts w:ascii="Times New Roman" w:hAnsi="Times New Roman"/>
        </w:rPr>
      </w:pPr>
    </w:p>
    <w:p w14:paraId="51704EC7" w14:textId="77777777" w:rsidR="00BD0861" w:rsidRPr="00BD0861" w:rsidRDefault="00BD0861" w:rsidP="00BD0861">
      <w:pPr>
        <w:jc w:val="center"/>
        <w:rPr>
          <w:rFonts w:ascii="Times New Roman" w:hAnsi="Times New Roman"/>
        </w:rPr>
      </w:pPr>
      <w:bookmarkStart w:id="3" w:name="_Hlk109037227"/>
      <w:r w:rsidRPr="00BD0861">
        <w:rPr>
          <w:rFonts w:ascii="Times New Roman" w:hAnsi="Times New Roman"/>
        </w:rPr>
        <w:t>_______________________________________________________________________</w:t>
      </w:r>
    </w:p>
    <w:p w14:paraId="5C8B061A" w14:textId="77777777" w:rsidR="00BD0861" w:rsidRPr="00BD0861" w:rsidRDefault="00BD0861" w:rsidP="00BD0861">
      <w:pPr>
        <w:jc w:val="center"/>
        <w:rPr>
          <w:rFonts w:ascii="Times New Roman" w:hAnsi="Times New Roman"/>
          <w:sz w:val="20"/>
        </w:rPr>
      </w:pPr>
      <w:r w:rsidRPr="00BD0861">
        <w:rPr>
          <w:rFonts w:ascii="Times New Roman" w:hAnsi="Times New Roman"/>
          <w:sz w:val="20"/>
        </w:rPr>
        <w:t>(vardas, pavardė, gimimo metai)</w:t>
      </w:r>
    </w:p>
    <w:bookmarkEnd w:id="3"/>
    <w:p w14:paraId="5C75FD2B" w14:textId="77777777" w:rsidR="00BD0861" w:rsidRPr="00BD0861" w:rsidRDefault="00BD0861" w:rsidP="00BD0861">
      <w:pPr>
        <w:rPr>
          <w:rFonts w:ascii="Times New Roman" w:hAnsi="Times New Roman"/>
        </w:rPr>
      </w:pPr>
    </w:p>
    <w:p w14:paraId="357E3FC6" w14:textId="77777777" w:rsidR="00BD0861" w:rsidRPr="00BD0861" w:rsidRDefault="00BD0861" w:rsidP="00BD0861">
      <w:pPr>
        <w:jc w:val="center"/>
        <w:rPr>
          <w:rFonts w:ascii="Times New Roman" w:hAnsi="Times New Roman"/>
          <w:u w:val="single"/>
        </w:rPr>
      </w:pP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p>
    <w:p w14:paraId="47617103" w14:textId="77777777" w:rsidR="00BD0861" w:rsidRPr="00BD0861" w:rsidRDefault="00BD0861" w:rsidP="00BD0861">
      <w:pPr>
        <w:jc w:val="center"/>
        <w:rPr>
          <w:rFonts w:ascii="Times New Roman" w:hAnsi="Times New Roman"/>
          <w:sz w:val="20"/>
        </w:rPr>
      </w:pPr>
      <w:r w:rsidRPr="00BD0861">
        <w:rPr>
          <w:rFonts w:ascii="Times New Roman" w:hAnsi="Times New Roman"/>
          <w:sz w:val="20"/>
        </w:rPr>
        <w:t>(gyvenamosios vietos adresas, tel. numeris)</w:t>
      </w:r>
    </w:p>
    <w:p w14:paraId="00395104" w14:textId="77777777" w:rsidR="00BD0861" w:rsidRPr="00BD0861" w:rsidRDefault="00BD0861" w:rsidP="00BD0861">
      <w:pPr>
        <w:jc w:val="center"/>
        <w:rPr>
          <w:rFonts w:ascii="Times New Roman" w:hAnsi="Times New Roman"/>
        </w:rPr>
      </w:pPr>
    </w:p>
    <w:p w14:paraId="31E5C086" w14:textId="77777777" w:rsidR="00BD0861" w:rsidRPr="00BD0861" w:rsidRDefault="00BD0861" w:rsidP="00BD0861">
      <w:pPr>
        <w:jc w:val="center"/>
        <w:rPr>
          <w:rFonts w:ascii="Times New Roman" w:hAnsi="Times New Roman"/>
        </w:rPr>
      </w:pPr>
    </w:p>
    <w:p w14:paraId="5617A5C1" w14:textId="77777777" w:rsidR="00BD0861" w:rsidRPr="00BD0861" w:rsidRDefault="00BD0861" w:rsidP="00BD0861">
      <w:pPr>
        <w:jc w:val="center"/>
        <w:rPr>
          <w:rFonts w:ascii="Times New Roman" w:hAnsi="Times New Roman"/>
        </w:rPr>
      </w:pPr>
    </w:p>
    <w:p w14:paraId="643EB381" w14:textId="77777777" w:rsidR="00BD0861" w:rsidRPr="00BD0861" w:rsidRDefault="00BD0861" w:rsidP="00BD0861">
      <w:pPr>
        <w:spacing w:line="276" w:lineRule="auto"/>
        <w:jc w:val="center"/>
        <w:rPr>
          <w:rFonts w:ascii="Times New Roman" w:hAnsi="Times New Roman"/>
          <w:b/>
        </w:rPr>
      </w:pPr>
      <w:r w:rsidRPr="00BD0861">
        <w:rPr>
          <w:rFonts w:ascii="Times New Roman" w:hAnsi="Times New Roman"/>
          <w:b/>
        </w:rPr>
        <w:t>SUTIKIMAS</w:t>
      </w:r>
    </w:p>
    <w:p w14:paraId="54794643" w14:textId="77777777" w:rsidR="00BD0861" w:rsidRPr="00BD0861" w:rsidRDefault="00BD0861" w:rsidP="00BD0861">
      <w:pPr>
        <w:spacing w:line="276" w:lineRule="auto"/>
        <w:jc w:val="center"/>
        <w:rPr>
          <w:rFonts w:ascii="Times New Roman" w:hAnsi="Times New Roman"/>
          <w:b/>
        </w:rPr>
      </w:pPr>
      <w:r w:rsidRPr="00BD0861">
        <w:rPr>
          <w:rFonts w:ascii="Times New Roman" w:hAnsi="Times New Roman"/>
          <w:b/>
        </w:rPr>
        <w:t>DALYVAUTI UŽIMTUMO DIDINIMO PROGRAMOJE</w:t>
      </w:r>
    </w:p>
    <w:p w14:paraId="4B894F7B" w14:textId="77777777" w:rsidR="00BD0861" w:rsidRPr="00BD0861" w:rsidRDefault="00BD0861" w:rsidP="00BD0861">
      <w:pPr>
        <w:jc w:val="center"/>
        <w:rPr>
          <w:rFonts w:ascii="Times New Roman" w:hAnsi="Times New Roman"/>
        </w:rPr>
      </w:pPr>
    </w:p>
    <w:p w14:paraId="6DBB0509" w14:textId="77777777" w:rsidR="00BD0861" w:rsidRPr="00BD0861" w:rsidRDefault="00BD0861" w:rsidP="00BD0861">
      <w:pPr>
        <w:jc w:val="center"/>
        <w:rPr>
          <w:rFonts w:ascii="Times New Roman" w:hAnsi="Times New Roman"/>
        </w:rPr>
      </w:pPr>
      <w:r w:rsidRPr="00BD0861">
        <w:rPr>
          <w:rFonts w:ascii="Times New Roman" w:hAnsi="Times New Roman"/>
        </w:rPr>
        <w:t>20</w:t>
      </w:r>
      <w:r w:rsidRPr="00BD0861">
        <w:rPr>
          <w:rFonts w:ascii="Times New Roman" w:hAnsi="Times New Roman"/>
          <w:u w:val="single"/>
        </w:rPr>
        <w:tab/>
      </w:r>
      <w:r w:rsidRPr="00BD0861">
        <w:rPr>
          <w:rFonts w:ascii="Times New Roman" w:hAnsi="Times New Roman"/>
        </w:rPr>
        <w:t xml:space="preserve"> m. </w:t>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u w:val="single"/>
        </w:rPr>
        <w:tab/>
      </w:r>
      <w:r w:rsidRPr="00BD0861">
        <w:rPr>
          <w:rFonts w:ascii="Times New Roman" w:hAnsi="Times New Roman"/>
        </w:rPr>
        <w:t xml:space="preserve"> d. </w:t>
      </w:r>
    </w:p>
    <w:p w14:paraId="3ABD24EE" w14:textId="77777777" w:rsidR="00BD0861" w:rsidRPr="00BD0861" w:rsidRDefault="00BD0861" w:rsidP="00BD0861">
      <w:pPr>
        <w:jc w:val="center"/>
        <w:rPr>
          <w:rFonts w:ascii="Times New Roman" w:hAnsi="Times New Roman"/>
        </w:rPr>
      </w:pPr>
    </w:p>
    <w:p w14:paraId="053E7F47" w14:textId="77777777" w:rsidR="00BD0861" w:rsidRPr="00BD0861" w:rsidRDefault="00BD0861" w:rsidP="00BD0861">
      <w:pPr>
        <w:jc w:val="center"/>
        <w:rPr>
          <w:rFonts w:ascii="Times New Roman" w:hAnsi="Times New Roman"/>
        </w:rPr>
      </w:pPr>
      <w:r w:rsidRPr="00BD0861">
        <w:rPr>
          <w:rFonts w:ascii="Times New Roman" w:hAnsi="Times New Roman"/>
        </w:rPr>
        <w:t>_______________</w:t>
      </w:r>
    </w:p>
    <w:p w14:paraId="49A57ED7" w14:textId="77777777" w:rsidR="00BD0861" w:rsidRPr="00BD0861" w:rsidRDefault="00BD0861" w:rsidP="00BD0861">
      <w:pPr>
        <w:jc w:val="center"/>
        <w:rPr>
          <w:rFonts w:ascii="Times New Roman" w:hAnsi="Times New Roman"/>
          <w:sz w:val="20"/>
        </w:rPr>
      </w:pPr>
      <w:r w:rsidRPr="00BD0861">
        <w:rPr>
          <w:rFonts w:ascii="Times New Roman" w:hAnsi="Times New Roman"/>
          <w:sz w:val="20"/>
        </w:rPr>
        <w:t>(vieta)</w:t>
      </w:r>
    </w:p>
    <w:p w14:paraId="6CFFD2D9" w14:textId="77777777" w:rsidR="00BD0861" w:rsidRPr="00BD0861" w:rsidRDefault="00BD0861" w:rsidP="00BD0861">
      <w:pPr>
        <w:jc w:val="center"/>
        <w:rPr>
          <w:rFonts w:ascii="Times New Roman" w:hAnsi="Times New Roman"/>
        </w:rPr>
      </w:pPr>
    </w:p>
    <w:p w14:paraId="2D48B962" w14:textId="77777777" w:rsidR="00BD0861" w:rsidRPr="00BD0861" w:rsidRDefault="00BD0861" w:rsidP="00BD0861">
      <w:pPr>
        <w:jc w:val="center"/>
        <w:rPr>
          <w:rFonts w:ascii="Times New Roman" w:hAnsi="Times New Roman"/>
        </w:rPr>
      </w:pPr>
    </w:p>
    <w:p w14:paraId="59FCA377" w14:textId="77777777" w:rsidR="00BD0861" w:rsidRPr="00BD0861" w:rsidRDefault="00BD0861" w:rsidP="00BD0861">
      <w:pPr>
        <w:jc w:val="center"/>
        <w:rPr>
          <w:rFonts w:ascii="Times New Roman" w:hAnsi="Times New Roman"/>
        </w:rPr>
      </w:pPr>
    </w:p>
    <w:p w14:paraId="4C17F548" w14:textId="159A66E2" w:rsidR="00BD0861" w:rsidRPr="00BD0861" w:rsidRDefault="00BD0861" w:rsidP="00BD0861">
      <w:pPr>
        <w:widowControl w:val="0"/>
        <w:suppressAutoHyphens/>
        <w:spacing w:line="276" w:lineRule="auto"/>
        <w:ind w:firstLine="720"/>
        <w:jc w:val="both"/>
        <w:rPr>
          <w:rFonts w:ascii="Times New Roman" w:hAnsi="Times New Roman"/>
        </w:rPr>
      </w:pPr>
      <w:r w:rsidRPr="00BD0861">
        <w:rPr>
          <w:rFonts w:ascii="Times New Roman" w:hAnsi="Times New Roman"/>
          <w:bCs/>
        </w:rPr>
        <w:t>Sutinku</w:t>
      </w:r>
      <w:r w:rsidR="00CD6DFB">
        <w:rPr>
          <w:rFonts w:ascii="Times New Roman" w:hAnsi="Times New Roman"/>
          <w:bCs/>
        </w:rPr>
        <w:t xml:space="preserve"> </w:t>
      </w:r>
      <w:r w:rsidRPr="00BD0861">
        <w:rPr>
          <w:rFonts w:ascii="Times New Roman" w:hAnsi="Times New Roman"/>
          <w:bCs/>
        </w:rPr>
        <w:t>/</w:t>
      </w:r>
      <w:r w:rsidR="00CD6DFB">
        <w:rPr>
          <w:rFonts w:ascii="Times New Roman" w:hAnsi="Times New Roman"/>
          <w:bCs/>
        </w:rPr>
        <w:t xml:space="preserve"> </w:t>
      </w:r>
      <w:r w:rsidRPr="00BD0861">
        <w:rPr>
          <w:rFonts w:ascii="Times New Roman" w:hAnsi="Times New Roman"/>
          <w:bCs/>
        </w:rPr>
        <w:t xml:space="preserve">nesutinku (tinkamą žodį pabraukti) dalyvauti </w:t>
      </w:r>
      <w:r w:rsidR="00605787">
        <w:rPr>
          <w:rFonts w:ascii="Times New Roman" w:hAnsi="Times New Roman"/>
          <w:bCs/>
        </w:rPr>
        <w:t>Panevėžio</w:t>
      </w:r>
      <w:r w:rsidRPr="00BD0861">
        <w:rPr>
          <w:rFonts w:ascii="Times New Roman" w:hAnsi="Times New Roman"/>
          <w:bCs/>
        </w:rPr>
        <w:t xml:space="preserve"> rajono </w:t>
      </w:r>
      <w:r w:rsidRPr="00605787">
        <w:rPr>
          <w:rFonts w:ascii="Times New Roman" w:hAnsi="Times New Roman"/>
          <w:bCs/>
        </w:rPr>
        <w:t xml:space="preserve">savivaldybės </w:t>
      </w:r>
      <w:r w:rsidR="00605787">
        <w:rPr>
          <w:rFonts w:ascii="Times New Roman" w:hAnsi="Times New Roman"/>
          <w:bCs/>
        </w:rPr>
        <w:br/>
      </w:r>
      <w:r w:rsidR="00605787" w:rsidRPr="00605787">
        <w:rPr>
          <w:rFonts w:ascii="Times New Roman" w:hAnsi="Times New Roman"/>
          <w:bCs/>
        </w:rPr>
        <w:t>20</w:t>
      </w:r>
      <w:r w:rsidR="00605787">
        <w:rPr>
          <w:rFonts w:ascii="Times New Roman" w:hAnsi="Times New Roman"/>
          <w:bCs/>
        </w:rPr>
        <w:t>___</w:t>
      </w:r>
      <w:r w:rsidR="00605787" w:rsidRPr="00605787">
        <w:rPr>
          <w:rFonts w:ascii="Times New Roman" w:hAnsi="Times New Roman"/>
          <w:bCs/>
        </w:rPr>
        <w:t xml:space="preserve"> metų</w:t>
      </w:r>
      <w:r w:rsidR="00605787">
        <w:rPr>
          <w:rFonts w:ascii="Times New Roman" w:hAnsi="Times New Roman"/>
          <w:b/>
        </w:rPr>
        <w:t xml:space="preserve"> </w:t>
      </w:r>
      <w:r w:rsidRPr="00BD0861">
        <w:rPr>
          <w:rFonts w:ascii="Times New Roman" w:hAnsi="Times New Roman"/>
        </w:rPr>
        <w:t xml:space="preserve">Užimtumo didinimo programoje. </w:t>
      </w:r>
    </w:p>
    <w:p w14:paraId="4E2997F5" w14:textId="77777777" w:rsidR="00BD0861" w:rsidRPr="00BD0861" w:rsidRDefault="00BD0861" w:rsidP="00BD0861">
      <w:pPr>
        <w:widowControl w:val="0"/>
        <w:suppressAutoHyphens/>
        <w:spacing w:line="276" w:lineRule="auto"/>
        <w:ind w:firstLine="720"/>
        <w:jc w:val="both"/>
        <w:rPr>
          <w:rFonts w:ascii="Times New Roman" w:hAnsi="Times New Roman"/>
          <w:lang w:eastAsia="lt-LT"/>
        </w:rPr>
      </w:pPr>
      <w:r w:rsidRPr="00BD0861">
        <w:rPr>
          <w:rFonts w:ascii="Times New Roman" w:hAnsi="Times New Roman"/>
        </w:rPr>
        <w:t xml:space="preserve">Man yra žinoma, kad </w:t>
      </w:r>
      <w:r w:rsidRPr="00BD0861">
        <w:rPr>
          <w:rFonts w:ascii="Times New Roman" w:hAnsi="Times New Roman"/>
          <w:bCs/>
          <w:lang w:eastAsia="lt-LT"/>
        </w:rPr>
        <w:t>siekiant nustatyti mano tinkamumą dalyvauti Užimtumo didinimo programoje, apie mane bus renkami duomenys iš valstybės registrų (kadastrų), žinybinių registrų, valstybės informacinių sistemų ir kitų informacinių sistemų.</w:t>
      </w:r>
    </w:p>
    <w:p w14:paraId="2CB772D0" w14:textId="71E7ADD0" w:rsidR="00BD0861" w:rsidRPr="00BD0861" w:rsidRDefault="00BD0861" w:rsidP="00BD0861">
      <w:pPr>
        <w:spacing w:line="276" w:lineRule="auto"/>
        <w:ind w:firstLine="720"/>
        <w:jc w:val="both"/>
        <w:rPr>
          <w:rFonts w:ascii="Times New Roman" w:hAnsi="Times New Roman"/>
          <w:bCs/>
        </w:rPr>
      </w:pPr>
      <w:r w:rsidRPr="00BD0861">
        <w:rPr>
          <w:rFonts w:ascii="Times New Roman" w:hAnsi="Times New Roman"/>
        </w:rPr>
        <w:t xml:space="preserve">Esu informuotas (-a), kad be svarbių priežasčių atsisakius pasirašyti Susitarimą dėl dalyvavimo </w:t>
      </w:r>
      <w:r w:rsidR="00605787">
        <w:rPr>
          <w:rFonts w:ascii="Times New Roman" w:hAnsi="Times New Roman"/>
        </w:rPr>
        <w:t xml:space="preserve">Panevėžio rajono </w:t>
      </w:r>
      <w:r w:rsidRPr="00BD0861">
        <w:rPr>
          <w:rFonts w:ascii="Times New Roman" w:hAnsi="Times New Roman"/>
        </w:rPr>
        <w:t xml:space="preserve">savivaldybės </w:t>
      </w:r>
      <w:r w:rsidR="00605787">
        <w:rPr>
          <w:rFonts w:ascii="Times New Roman" w:hAnsi="Times New Roman"/>
        </w:rPr>
        <w:t xml:space="preserve">20___ metų </w:t>
      </w:r>
      <w:r w:rsidRPr="00BD0861">
        <w:rPr>
          <w:rFonts w:ascii="Times New Roman" w:hAnsi="Times New Roman"/>
        </w:rPr>
        <w:t xml:space="preserve">Užimtumo didinimo programoje, </w:t>
      </w:r>
      <w:r w:rsidR="006B5508">
        <w:rPr>
          <w:rFonts w:ascii="Times New Roman" w:hAnsi="Times New Roman"/>
        </w:rPr>
        <w:t xml:space="preserve">Panevėžio rajono </w:t>
      </w:r>
      <w:r w:rsidRPr="00BD0861">
        <w:rPr>
          <w:rFonts w:ascii="Times New Roman" w:hAnsi="Times New Roman"/>
        </w:rPr>
        <w:t xml:space="preserve">savivaldybės </w:t>
      </w:r>
      <w:r w:rsidR="006B5508">
        <w:rPr>
          <w:rFonts w:ascii="Times New Roman" w:hAnsi="Times New Roman"/>
        </w:rPr>
        <w:t xml:space="preserve">administracijos </w:t>
      </w:r>
      <w:r w:rsidRPr="00BD0861">
        <w:rPr>
          <w:rFonts w:ascii="Times New Roman" w:hAnsi="Times New Roman"/>
        </w:rPr>
        <w:t>Socialinės paramos skyrius pasilieka teisę priimti sprendimą dėl piniginės socialinės paramos teikimo nutraukimo.</w:t>
      </w:r>
    </w:p>
    <w:p w14:paraId="14BC631E" w14:textId="77777777" w:rsidR="00BD0861" w:rsidRPr="00BD0861" w:rsidRDefault="00BD0861" w:rsidP="00BD0861">
      <w:pPr>
        <w:rPr>
          <w:rFonts w:ascii="Times New Roman" w:hAnsi="Times New Roman"/>
          <w:bCs/>
        </w:rPr>
      </w:pPr>
    </w:p>
    <w:p w14:paraId="1A33294D" w14:textId="77777777" w:rsidR="00BD0861" w:rsidRPr="00BD0861" w:rsidRDefault="00BD0861" w:rsidP="00BD0861">
      <w:pPr>
        <w:rPr>
          <w:rFonts w:ascii="Times New Roman" w:hAnsi="Times New Roman"/>
          <w:bCs/>
        </w:rPr>
      </w:pPr>
    </w:p>
    <w:p w14:paraId="37C439AD" w14:textId="77777777" w:rsidR="00BD0861" w:rsidRPr="00BD0861" w:rsidRDefault="00BD0861" w:rsidP="00BD0861">
      <w:pPr>
        <w:rPr>
          <w:rFonts w:ascii="Times New Roman" w:hAnsi="Times New Roman"/>
          <w:bCs/>
        </w:rPr>
      </w:pPr>
      <w:r w:rsidRPr="00BD0861">
        <w:rPr>
          <w:rFonts w:ascii="Times New Roman" w:hAnsi="Times New Roman"/>
          <w:bCs/>
        </w:rPr>
        <w:t>______________________                      ______________________________________________</w:t>
      </w:r>
    </w:p>
    <w:p w14:paraId="7DE57F5B" w14:textId="77777777" w:rsidR="00BD0861" w:rsidRPr="00BD0861" w:rsidRDefault="00BD0861" w:rsidP="00BD0861">
      <w:pPr>
        <w:tabs>
          <w:tab w:val="center" w:pos="5467"/>
        </w:tabs>
        <w:rPr>
          <w:rFonts w:ascii="Times New Roman" w:hAnsi="Times New Roman"/>
          <w:bCs/>
          <w:sz w:val="20"/>
        </w:rPr>
      </w:pPr>
      <w:r w:rsidRPr="00BD0861">
        <w:rPr>
          <w:rFonts w:ascii="Times New Roman" w:hAnsi="Times New Roman"/>
          <w:bCs/>
          <w:sz w:val="20"/>
        </w:rPr>
        <w:t xml:space="preserve">                    (parašas)</w:t>
      </w:r>
      <w:r w:rsidRPr="00BD0861">
        <w:rPr>
          <w:rFonts w:ascii="Times New Roman" w:hAnsi="Times New Roman"/>
          <w:bCs/>
          <w:vertAlign w:val="superscript"/>
        </w:rPr>
        <w:tab/>
      </w:r>
      <w:r w:rsidRPr="00BD0861">
        <w:rPr>
          <w:rFonts w:ascii="Times New Roman" w:hAnsi="Times New Roman"/>
          <w:bCs/>
          <w:sz w:val="20"/>
        </w:rPr>
        <w:t xml:space="preserve">                                              (vardas, pavardė)</w:t>
      </w:r>
    </w:p>
    <w:p w14:paraId="2C0C8548" w14:textId="77777777" w:rsidR="00F90D5B" w:rsidRPr="00BD0861" w:rsidRDefault="00F90D5B" w:rsidP="00F90D5B">
      <w:pPr>
        <w:tabs>
          <w:tab w:val="center" w:pos="4819"/>
          <w:tab w:val="right" w:pos="9638"/>
        </w:tabs>
        <w:rPr>
          <w:rFonts w:ascii="Times New Roman" w:hAnsi="Times New Roman"/>
        </w:rPr>
      </w:pPr>
    </w:p>
    <w:p w14:paraId="7761DC0B" w14:textId="77777777" w:rsidR="00F90D5B" w:rsidRDefault="00F90D5B" w:rsidP="00F90D5B">
      <w:pPr>
        <w:tabs>
          <w:tab w:val="center" w:pos="4819"/>
        </w:tabs>
        <w:ind w:left="4962"/>
        <w:sectPr w:rsidR="00F90D5B">
          <w:headerReference w:type="default" r:id="rId16"/>
          <w:pgSz w:w="11906" w:h="16838"/>
          <w:pgMar w:top="1134" w:right="567" w:bottom="1134" w:left="1701" w:header="567" w:footer="567" w:gutter="0"/>
          <w:pgNumType w:start="1"/>
          <w:cols w:space="1296"/>
          <w:titlePg/>
          <w:docGrid w:linePitch="360"/>
        </w:sectPr>
      </w:pPr>
    </w:p>
    <w:p w14:paraId="587B3F68" w14:textId="77777777" w:rsidR="006B5508" w:rsidRPr="00BD0861" w:rsidRDefault="006B5508" w:rsidP="006B5508">
      <w:pPr>
        <w:tabs>
          <w:tab w:val="left" w:pos="6521"/>
        </w:tabs>
        <w:ind w:left="6315"/>
        <w:rPr>
          <w:rFonts w:ascii="Times New Roman" w:hAnsi="Times New Roman"/>
        </w:rPr>
      </w:pPr>
      <w:r>
        <w:rPr>
          <w:rFonts w:ascii="Times New Roman" w:hAnsi="Times New Roman"/>
        </w:rPr>
        <w:lastRenderedPageBreak/>
        <w:t>U</w:t>
      </w:r>
      <w:r w:rsidRPr="00BD0861">
        <w:rPr>
          <w:rFonts w:ascii="Times New Roman" w:hAnsi="Times New Roman"/>
        </w:rPr>
        <w:t xml:space="preserve">žimtumo didinimo </w:t>
      </w:r>
      <w:r>
        <w:rPr>
          <w:rFonts w:ascii="Times New Roman" w:hAnsi="Times New Roman"/>
        </w:rPr>
        <w:t>programos</w:t>
      </w:r>
    </w:p>
    <w:p w14:paraId="0B3C6DD3" w14:textId="77777777" w:rsidR="006B5508" w:rsidRPr="00BD0861" w:rsidRDefault="006B5508" w:rsidP="006B5508">
      <w:pPr>
        <w:tabs>
          <w:tab w:val="left" w:pos="6521"/>
        </w:tabs>
        <w:ind w:left="6315"/>
        <w:rPr>
          <w:rFonts w:ascii="Times New Roman" w:hAnsi="Times New Roman"/>
        </w:rPr>
      </w:pPr>
      <w:r>
        <w:rPr>
          <w:rFonts w:ascii="Times New Roman" w:hAnsi="Times New Roman"/>
        </w:rPr>
        <w:t>Panevėžio rajono savivaldybėje</w:t>
      </w:r>
      <w:r w:rsidRPr="00BD0861">
        <w:rPr>
          <w:rFonts w:ascii="Times New Roman" w:hAnsi="Times New Roman"/>
        </w:rPr>
        <w:t xml:space="preserve"> tvarkos aprašo</w:t>
      </w:r>
    </w:p>
    <w:p w14:paraId="284DE07D" w14:textId="6929CA4F" w:rsidR="006B5508" w:rsidRDefault="006B5508" w:rsidP="006B5508">
      <w:pPr>
        <w:ind w:left="6315"/>
        <w:rPr>
          <w:rFonts w:ascii="Times New Roman" w:hAnsi="Times New Roman"/>
        </w:rPr>
      </w:pPr>
      <w:r>
        <w:rPr>
          <w:rFonts w:ascii="Times New Roman" w:hAnsi="Times New Roman"/>
        </w:rPr>
        <w:t>2</w:t>
      </w:r>
      <w:r w:rsidRPr="00BD0861">
        <w:rPr>
          <w:rFonts w:ascii="Times New Roman" w:hAnsi="Times New Roman"/>
        </w:rPr>
        <w:t xml:space="preserve"> priedas</w:t>
      </w:r>
    </w:p>
    <w:p w14:paraId="6A685258" w14:textId="77777777" w:rsidR="006B5508" w:rsidRPr="00BD0861" w:rsidRDefault="006B5508" w:rsidP="006B5508">
      <w:pPr>
        <w:rPr>
          <w:rFonts w:ascii="Times New Roman" w:hAnsi="Times New Roman"/>
          <w:b/>
        </w:rPr>
      </w:pPr>
    </w:p>
    <w:p w14:paraId="1C4AE0F3" w14:textId="77777777" w:rsidR="00F90D5B" w:rsidRPr="006B5508" w:rsidRDefault="00F90D5B" w:rsidP="00F90D5B">
      <w:pPr>
        <w:jc w:val="center"/>
        <w:rPr>
          <w:rFonts w:ascii="Times New Roman" w:hAnsi="Times New Roman"/>
          <w:b/>
          <w:szCs w:val="24"/>
        </w:rPr>
      </w:pPr>
      <w:r w:rsidRPr="006B5508">
        <w:rPr>
          <w:rFonts w:ascii="Times New Roman" w:hAnsi="Times New Roman"/>
          <w:b/>
          <w:szCs w:val="24"/>
        </w:rPr>
        <w:t>ASMENS POREIKIŲ IR GALIMYBIŲ VERTINIMO ANKETA</w:t>
      </w:r>
    </w:p>
    <w:p w14:paraId="7FA48AC9" w14:textId="77777777" w:rsidR="00F90D5B" w:rsidRDefault="00F90D5B" w:rsidP="00F90D5B">
      <w:pPr>
        <w:rPr>
          <w:szCs w:val="24"/>
        </w:rPr>
      </w:pPr>
    </w:p>
    <w:p w14:paraId="666D5048" w14:textId="77777777" w:rsidR="00F90D5B" w:rsidRPr="006B5508" w:rsidRDefault="00F90D5B" w:rsidP="00F90D5B">
      <w:pPr>
        <w:ind w:firstLine="720"/>
        <w:jc w:val="both"/>
        <w:rPr>
          <w:rFonts w:ascii="Times New Roman" w:hAnsi="Times New Roman"/>
          <w:bCs/>
          <w:szCs w:val="24"/>
        </w:rPr>
      </w:pPr>
      <w:r w:rsidRPr="006B5508">
        <w:rPr>
          <w:rFonts w:ascii="Times New Roman" w:hAnsi="Times New Roman"/>
          <w:bCs/>
          <w:szCs w:val="24"/>
        </w:rPr>
        <w:t>Asmuo, dalyvaujantis Užimtumo didinimo programoje:</w:t>
      </w:r>
    </w:p>
    <w:tbl>
      <w:tblPr>
        <w:tblW w:w="98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371"/>
        <w:gridCol w:w="371"/>
        <w:gridCol w:w="371"/>
        <w:gridCol w:w="370"/>
        <w:gridCol w:w="370"/>
        <w:gridCol w:w="370"/>
        <w:gridCol w:w="370"/>
        <w:gridCol w:w="370"/>
        <w:gridCol w:w="370"/>
        <w:gridCol w:w="370"/>
        <w:gridCol w:w="370"/>
        <w:gridCol w:w="370"/>
        <w:gridCol w:w="370"/>
        <w:gridCol w:w="370"/>
        <w:gridCol w:w="370"/>
        <w:gridCol w:w="370"/>
        <w:gridCol w:w="370"/>
        <w:gridCol w:w="333"/>
        <w:gridCol w:w="341"/>
        <w:gridCol w:w="326"/>
      </w:tblGrid>
      <w:tr w:rsidR="00196360" w:rsidRPr="006B5508" w14:paraId="2AD7E0AC" w14:textId="4941CE7D" w:rsidTr="00196360">
        <w:trPr>
          <w:cantSplit/>
        </w:trPr>
        <w:tc>
          <w:tcPr>
            <w:tcW w:w="2516" w:type="dxa"/>
            <w:tcBorders>
              <w:top w:val="single" w:sz="4" w:space="0" w:color="auto"/>
              <w:left w:val="single" w:sz="4" w:space="0" w:color="auto"/>
              <w:bottom w:val="single" w:sz="4" w:space="0" w:color="auto"/>
              <w:right w:val="single" w:sz="4" w:space="0" w:color="auto"/>
            </w:tcBorders>
            <w:hideMark/>
          </w:tcPr>
          <w:p w14:paraId="0AADBF63" w14:textId="77777777" w:rsidR="00196360" w:rsidRPr="006B5508" w:rsidRDefault="00196360" w:rsidP="006B5508">
            <w:pPr>
              <w:keepNext/>
              <w:outlineLvl w:val="1"/>
              <w:rPr>
                <w:rFonts w:ascii="Times New Roman" w:hAnsi="Times New Roman"/>
                <w:szCs w:val="24"/>
              </w:rPr>
            </w:pPr>
            <w:r w:rsidRPr="006B5508">
              <w:rPr>
                <w:rFonts w:ascii="Times New Roman" w:hAnsi="Times New Roman"/>
                <w:szCs w:val="24"/>
              </w:rPr>
              <w:t>Vardas</w:t>
            </w:r>
          </w:p>
        </w:tc>
        <w:tc>
          <w:tcPr>
            <w:tcW w:w="371" w:type="dxa"/>
            <w:tcBorders>
              <w:top w:val="single" w:sz="4" w:space="0" w:color="auto"/>
              <w:left w:val="single" w:sz="4" w:space="0" w:color="auto"/>
              <w:bottom w:val="single" w:sz="4" w:space="0" w:color="auto"/>
              <w:right w:val="single" w:sz="4" w:space="0" w:color="auto"/>
            </w:tcBorders>
          </w:tcPr>
          <w:p w14:paraId="4693FBA7" w14:textId="77777777" w:rsidR="00196360" w:rsidRPr="006B5508" w:rsidRDefault="00196360" w:rsidP="006B5508">
            <w:pPr>
              <w:keepNext/>
              <w:ind w:left="360"/>
              <w:outlineLvl w:val="1"/>
              <w:rPr>
                <w:rFonts w:ascii="Times New Roman" w:hAnsi="Times New Roman"/>
                <w:szCs w:val="24"/>
              </w:rPr>
            </w:pPr>
          </w:p>
        </w:tc>
        <w:tc>
          <w:tcPr>
            <w:tcW w:w="371" w:type="dxa"/>
            <w:tcBorders>
              <w:top w:val="single" w:sz="4" w:space="0" w:color="auto"/>
              <w:left w:val="single" w:sz="4" w:space="0" w:color="auto"/>
              <w:bottom w:val="single" w:sz="4" w:space="0" w:color="auto"/>
              <w:right w:val="single" w:sz="4" w:space="0" w:color="auto"/>
            </w:tcBorders>
          </w:tcPr>
          <w:p w14:paraId="362A0278" w14:textId="77777777" w:rsidR="00196360" w:rsidRPr="006B5508" w:rsidRDefault="00196360" w:rsidP="006B5508">
            <w:pPr>
              <w:keepNext/>
              <w:ind w:left="360"/>
              <w:outlineLvl w:val="1"/>
              <w:rPr>
                <w:rFonts w:ascii="Times New Roman" w:hAnsi="Times New Roman"/>
                <w:szCs w:val="24"/>
              </w:rPr>
            </w:pPr>
          </w:p>
        </w:tc>
        <w:tc>
          <w:tcPr>
            <w:tcW w:w="371" w:type="dxa"/>
            <w:tcBorders>
              <w:top w:val="single" w:sz="4" w:space="0" w:color="auto"/>
              <w:left w:val="single" w:sz="4" w:space="0" w:color="auto"/>
              <w:bottom w:val="single" w:sz="4" w:space="0" w:color="auto"/>
              <w:right w:val="single" w:sz="4" w:space="0" w:color="auto"/>
            </w:tcBorders>
          </w:tcPr>
          <w:p w14:paraId="04AD9668"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126FBAF9"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636495DB"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24D5E3A1"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3C8A4EA3"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20F79111"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54850873"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0EA2045D"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788E1C6E"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7EE58E16"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4788D203"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66ED85D8"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4134979F"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19A974AC" w14:textId="77777777" w:rsidR="00196360" w:rsidRPr="006B5508" w:rsidRDefault="00196360" w:rsidP="006B5508">
            <w:pPr>
              <w:keepNext/>
              <w:ind w:left="360"/>
              <w:outlineLvl w:val="1"/>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14EDB005" w14:textId="77777777" w:rsidR="00196360" w:rsidRPr="006B5508" w:rsidRDefault="00196360" w:rsidP="006B5508">
            <w:pPr>
              <w:keepNext/>
              <w:ind w:left="360"/>
              <w:outlineLvl w:val="1"/>
              <w:rPr>
                <w:rFonts w:ascii="Times New Roman" w:hAnsi="Times New Roman"/>
                <w:szCs w:val="24"/>
              </w:rPr>
            </w:pPr>
          </w:p>
        </w:tc>
        <w:tc>
          <w:tcPr>
            <w:tcW w:w="333" w:type="dxa"/>
            <w:tcBorders>
              <w:top w:val="single" w:sz="4" w:space="0" w:color="auto"/>
              <w:left w:val="single" w:sz="4" w:space="0" w:color="auto"/>
              <w:bottom w:val="single" w:sz="4" w:space="0" w:color="auto"/>
              <w:right w:val="single" w:sz="4" w:space="0" w:color="auto"/>
            </w:tcBorders>
          </w:tcPr>
          <w:p w14:paraId="7D8678DE" w14:textId="77777777" w:rsidR="00196360" w:rsidRPr="006B5508" w:rsidRDefault="00196360" w:rsidP="006B5508">
            <w:pPr>
              <w:keepNext/>
              <w:ind w:left="360"/>
              <w:outlineLvl w:val="1"/>
              <w:rPr>
                <w:rFonts w:ascii="Times New Roman" w:hAnsi="Times New Roman"/>
                <w:szCs w:val="24"/>
              </w:rPr>
            </w:pPr>
          </w:p>
        </w:tc>
        <w:tc>
          <w:tcPr>
            <w:tcW w:w="341" w:type="dxa"/>
            <w:tcBorders>
              <w:top w:val="single" w:sz="4" w:space="0" w:color="auto"/>
              <w:left w:val="single" w:sz="4" w:space="0" w:color="auto"/>
              <w:bottom w:val="single" w:sz="4" w:space="0" w:color="auto"/>
              <w:right w:val="single" w:sz="4" w:space="0" w:color="auto"/>
            </w:tcBorders>
          </w:tcPr>
          <w:p w14:paraId="59D43530" w14:textId="77777777" w:rsidR="00196360" w:rsidRPr="006B5508" w:rsidRDefault="00196360" w:rsidP="006B5508">
            <w:pPr>
              <w:keepNext/>
              <w:ind w:left="360"/>
              <w:outlineLvl w:val="1"/>
              <w:rPr>
                <w:rFonts w:ascii="Times New Roman" w:hAnsi="Times New Roman"/>
                <w:szCs w:val="24"/>
              </w:rPr>
            </w:pPr>
          </w:p>
        </w:tc>
        <w:tc>
          <w:tcPr>
            <w:tcW w:w="326" w:type="dxa"/>
            <w:tcBorders>
              <w:top w:val="single" w:sz="4" w:space="0" w:color="auto"/>
              <w:left w:val="single" w:sz="4" w:space="0" w:color="auto"/>
              <w:bottom w:val="single" w:sz="4" w:space="0" w:color="auto"/>
              <w:right w:val="single" w:sz="4" w:space="0" w:color="auto"/>
            </w:tcBorders>
          </w:tcPr>
          <w:p w14:paraId="7C9B7177" w14:textId="77777777" w:rsidR="00196360" w:rsidRPr="006B5508" w:rsidRDefault="00196360" w:rsidP="006B5508">
            <w:pPr>
              <w:keepNext/>
              <w:ind w:left="360"/>
              <w:outlineLvl w:val="1"/>
              <w:rPr>
                <w:rFonts w:ascii="Times New Roman" w:hAnsi="Times New Roman"/>
                <w:szCs w:val="24"/>
              </w:rPr>
            </w:pPr>
          </w:p>
        </w:tc>
      </w:tr>
      <w:tr w:rsidR="00196360" w:rsidRPr="006B5508" w14:paraId="09F63C67" w14:textId="6C3E8A73" w:rsidTr="00196360">
        <w:trPr>
          <w:cantSplit/>
        </w:trPr>
        <w:tc>
          <w:tcPr>
            <w:tcW w:w="2516" w:type="dxa"/>
            <w:tcBorders>
              <w:top w:val="single" w:sz="4" w:space="0" w:color="auto"/>
              <w:left w:val="single" w:sz="4" w:space="0" w:color="auto"/>
              <w:bottom w:val="single" w:sz="4" w:space="0" w:color="auto"/>
              <w:right w:val="single" w:sz="4" w:space="0" w:color="auto"/>
            </w:tcBorders>
            <w:hideMark/>
          </w:tcPr>
          <w:p w14:paraId="36D3026C" w14:textId="77777777" w:rsidR="00196360" w:rsidRPr="006B5508" w:rsidRDefault="00196360" w:rsidP="006B5508">
            <w:pPr>
              <w:keepNext/>
              <w:outlineLvl w:val="1"/>
              <w:rPr>
                <w:rFonts w:ascii="Times New Roman" w:hAnsi="Times New Roman"/>
                <w:szCs w:val="24"/>
              </w:rPr>
            </w:pPr>
            <w:r w:rsidRPr="006B5508">
              <w:rPr>
                <w:rFonts w:ascii="Times New Roman" w:hAnsi="Times New Roman"/>
                <w:szCs w:val="24"/>
              </w:rPr>
              <w:t>Pavardė</w:t>
            </w:r>
          </w:p>
        </w:tc>
        <w:tc>
          <w:tcPr>
            <w:tcW w:w="371" w:type="dxa"/>
            <w:tcBorders>
              <w:top w:val="single" w:sz="4" w:space="0" w:color="auto"/>
              <w:left w:val="single" w:sz="4" w:space="0" w:color="auto"/>
              <w:bottom w:val="single" w:sz="4" w:space="0" w:color="auto"/>
              <w:right w:val="single" w:sz="4" w:space="0" w:color="auto"/>
            </w:tcBorders>
          </w:tcPr>
          <w:p w14:paraId="5810BE34" w14:textId="77777777" w:rsidR="00196360" w:rsidRPr="006B5508" w:rsidRDefault="00196360" w:rsidP="006B5508">
            <w:pPr>
              <w:rPr>
                <w:rFonts w:ascii="Times New Roman" w:hAnsi="Times New Roman"/>
                <w:szCs w:val="24"/>
              </w:rPr>
            </w:pPr>
          </w:p>
        </w:tc>
        <w:tc>
          <w:tcPr>
            <w:tcW w:w="371" w:type="dxa"/>
            <w:tcBorders>
              <w:top w:val="single" w:sz="4" w:space="0" w:color="auto"/>
              <w:left w:val="single" w:sz="4" w:space="0" w:color="auto"/>
              <w:bottom w:val="single" w:sz="4" w:space="0" w:color="auto"/>
              <w:right w:val="single" w:sz="4" w:space="0" w:color="auto"/>
            </w:tcBorders>
          </w:tcPr>
          <w:p w14:paraId="155DA9FC" w14:textId="77777777" w:rsidR="00196360" w:rsidRPr="006B5508" w:rsidRDefault="00196360" w:rsidP="006B5508">
            <w:pPr>
              <w:rPr>
                <w:rFonts w:ascii="Times New Roman" w:hAnsi="Times New Roman"/>
                <w:szCs w:val="24"/>
              </w:rPr>
            </w:pPr>
          </w:p>
        </w:tc>
        <w:tc>
          <w:tcPr>
            <w:tcW w:w="371" w:type="dxa"/>
            <w:tcBorders>
              <w:top w:val="single" w:sz="4" w:space="0" w:color="auto"/>
              <w:left w:val="single" w:sz="4" w:space="0" w:color="auto"/>
              <w:bottom w:val="single" w:sz="4" w:space="0" w:color="auto"/>
              <w:right w:val="single" w:sz="4" w:space="0" w:color="auto"/>
            </w:tcBorders>
          </w:tcPr>
          <w:p w14:paraId="454EDAE6"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7D3085CA"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49898739"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3C1584D4"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20957ACE"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2194F6BF"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6ACAC2EB"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7FA4A0C9"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69B9431E"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0350B8BC"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4ACBA7D0"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01F1B428"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309901A1"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78E03F93" w14:textId="77777777" w:rsidR="00196360" w:rsidRPr="006B5508" w:rsidRDefault="00196360" w:rsidP="006B5508">
            <w:pPr>
              <w:rPr>
                <w:rFonts w:ascii="Times New Roman" w:hAnsi="Times New Roman"/>
                <w:szCs w:val="24"/>
              </w:rPr>
            </w:pPr>
          </w:p>
        </w:tc>
        <w:tc>
          <w:tcPr>
            <w:tcW w:w="370" w:type="dxa"/>
            <w:tcBorders>
              <w:top w:val="single" w:sz="4" w:space="0" w:color="auto"/>
              <w:left w:val="single" w:sz="4" w:space="0" w:color="auto"/>
              <w:bottom w:val="single" w:sz="4" w:space="0" w:color="auto"/>
              <w:right w:val="single" w:sz="4" w:space="0" w:color="auto"/>
            </w:tcBorders>
          </w:tcPr>
          <w:p w14:paraId="4DF3E330" w14:textId="77777777" w:rsidR="00196360" w:rsidRPr="006B5508" w:rsidRDefault="00196360" w:rsidP="006B5508">
            <w:pPr>
              <w:rPr>
                <w:rFonts w:ascii="Times New Roman" w:hAnsi="Times New Roman"/>
                <w:szCs w:val="24"/>
              </w:rPr>
            </w:pPr>
          </w:p>
        </w:tc>
        <w:tc>
          <w:tcPr>
            <w:tcW w:w="333" w:type="dxa"/>
            <w:tcBorders>
              <w:top w:val="single" w:sz="4" w:space="0" w:color="auto"/>
              <w:left w:val="single" w:sz="4" w:space="0" w:color="auto"/>
              <w:bottom w:val="single" w:sz="4" w:space="0" w:color="auto"/>
              <w:right w:val="single" w:sz="4" w:space="0" w:color="auto"/>
            </w:tcBorders>
          </w:tcPr>
          <w:p w14:paraId="205F7AC9" w14:textId="77777777" w:rsidR="00196360" w:rsidRPr="006B5508" w:rsidRDefault="00196360" w:rsidP="006B5508">
            <w:pPr>
              <w:rPr>
                <w:rFonts w:ascii="Times New Roman" w:hAnsi="Times New Roman"/>
                <w:szCs w:val="24"/>
              </w:rPr>
            </w:pPr>
          </w:p>
        </w:tc>
        <w:tc>
          <w:tcPr>
            <w:tcW w:w="341" w:type="dxa"/>
            <w:tcBorders>
              <w:top w:val="single" w:sz="4" w:space="0" w:color="auto"/>
              <w:left w:val="single" w:sz="4" w:space="0" w:color="auto"/>
              <w:bottom w:val="single" w:sz="4" w:space="0" w:color="auto"/>
              <w:right w:val="single" w:sz="4" w:space="0" w:color="auto"/>
            </w:tcBorders>
          </w:tcPr>
          <w:p w14:paraId="5CD7B867" w14:textId="77777777" w:rsidR="00196360" w:rsidRPr="006B5508" w:rsidRDefault="00196360" w:rsidP="006B5508">
            <w:pPr>
              <w:rPr>
                <w:rFonts w:ascii="Times New Roman" w:hAnsi="Times New Roman"/>
                <w:szCs w:val="24"/>
              </w:rPr>
            </w:pPr>
          </w:p>
        </w:tc>
        <w:tc>
          <w:tcPr>
            <w:tcW w:w="326" w:type="dxa"/>
            <w:tcBorders>
              <w:top w:val="single" w:sz="4" w:space="0" w:color="auto"/>
              <w:left w:val="single" w:sz="4" w:space="0" w:color="auto"/>
              <w:bottom w:val="single" w:sz="4" w:space="0" w:color="auto"/>
              <w:right w:val="single" w:sz="4" w:space="0" w:color="auto"/>
            </w:tcBorders>
          </w:tcPr>
          <w:p w14:paraId="36525FC7" w14:textId="77777777" w:rsidR="00196360" w:rsidRPr="006B5508" w:rsidRDefault="00196360" w:rsidP="006B5508">
            <w:pPr>
              <w:rPr>
                <w:rFonts w:ascii="Times New Roman" w:hAnsi="Times New Roman"/>
                <w:szCs w:val="24"/>
              </w:rPr>
            </w:pPr>
          </w:p>
        </w:tc>
      </w:tr>
      <w:tr w:rsidR="00F90D5B" w:rsidRPr="006B5508" w14:paraId="79441AC3" w14:textId="77777777" w:rsidTr="00196360">
        <w:trPr>
          <w:cantSplit/>
        </w:trPr>
        <w:tc>
          <w:tcPr>
            <w:tcW w:w="2516" w:type="dxa"/>
            <w:tcBorders>
              <w:top w:val="single" w:sz="4" w:space="0" w:color="auto"/>
              <w:left w:val="single" w:sz="4" w:space="0" w:color="auto"/>
              <w:bottom w:val="single" w:sz="4" w:space="0" w:color="auto"/>
              <w:right w:val="single" w:sz="4" w:space="0" w:color="auto"/>
            </w:tcBorders>
            <w:hideMark/>
          </w:tcPr>
          <w:p w14:paraId="4677E48E" w14:textId="77777777" w:rsidR="00F90D5B" w:rsidRPr="006B5508" w:rsidRDefault="00F90D5B" w:rsidP="006B5508">
            <w:pPr>
              <w:keepNext/>
              <w:outlineLvl w:val="1"/>
              <w:rPr>
                <w:rFonts w:ascii="Times New Roman" w:hAnsi="Times New Roman"/>
                <w:szCs w:val="24"/>
              </w:rPr>
            </w:pPr>
            <w:r w:rsidRPr="006B5508">
              <w:rPr>
                <w:rFonts w:ascii="Times New Roman" w:hAnsi="Times New Roman"/>
                <w:szCs w:val="24"/>
              </w:rPr>
              <w:t>Amžius</w:t>
            </w:r>
          </w:p>
        </w:tc>
        <w:tc>
          <w:tcPr>
            <w:tcW w:w="7293" w:type="dxa"/>
            <w:gridSpan w:val="20"/>
            <w:tcBorders>
              <w:top w:val="single" w:sz="4" w:space="0" w:color="auto"/>
              <w:left w:val="single" w:sz="4" w:space="0" w:color="auto"/>
              <w:bottom w:val="single" w:sz="4" w:space="0" w:color="auto"/>
              <w:right w:val="single" w:sz="4" w:space="0" w:color="auto"/>
            </w:tcBorders>
          </w:tcPr>
          <w:p w14:paraId="0087EAB7" w14:textId="77777777" w:rsidR="00F90D5B" w:rsidRPr="006B5508" w:rsidRDefault="00F90D5B" w:rsidP="006B5508">
            <w:pPr>
              <w:rPr>
                <w:rFonts w:ascii="Times New Roman" w:hAnsi="Times New Roman"/>
                <w:szCs w:val="24"/>
              </w:rPr>
            </w:pPr>
          </w:p>
        </w:tc>
      </w:tr>
      <w:tr w:rsidR="00F90D5B" w:rsidRPr="006B5508" w14:paraId="2D14E601" w14:textId="77777777" w:rsidTr="00196360">
        <w:trPr>
          <w:cantSplit/>
        </w:trPr>
        <w:tc>
          <w:tcPr>
            <w:tcW w:w="2516" w:type="dxa"/>
            <w:tcBorders>
              <w:top w:val="single" w:sz="4" w:space="0" w:color="auto"/>
              <w:left w:val="single" w:sz="4" w:space="0" w:color="auto"/>
              <w:bottom w:val="single" w:sz="4" w:space="0" w:color="auto"/>
              <w:right w:val="single" w:sz="4" w:space="0" w:color="auto"/>
            </w:tcBorders>
            <w:hideMark/>
          </w:tcPr>
          <w:p w14:paraId="44C39218" w14:textId="77777777" w:rsidR="00F90D5B" w:rsidRPr="006B5508" w:rsidRDefault="00F90D5B" w:rsidP="006B5508">
            <w:pPr>
              <w:keepNext/>
              <w:outlineLvl w:val="1"/>
              <w:rPr>
                <w:rFonts w:ascii="Times New Roman" w:hAnsi="Times New Roman"/>
                <w:strike/>
                <w:szCs w:val="24"/>
              </w:rPr>
            </w:pPr>
            <w:r w:rsidRPr="006B5508">
              <w:rPr>
                <w:rFonts w:ascii="Times New Roman" w:hAnsi="Times New Roman"/>
                <w:szCs w:val="24"/>
              </w:rPr>
              <w:t>Gyvenamosios vietos adresas</w:t>
            </w:r>
          </w:p>
        </w:tc>
        <w:tc>
          <w:tcPr>
            <w:tcW w:w="7293" w:type="dxa"/>
            <w:gridSpan w:val="20"/>
            <w:tcBorders>
              <w:top w:val="single" w:sz="4" w:space="0" w:color="auto"/>
              <w:left w:val="single" w:sz="4" w:space="0" w:color="auto"/>
              <w:bottom w:val="single" w:sz="4" w:space="0" w:color="auto"/>
              <w:right w:val="single" w:sz="4" w:space="0" w:color="auto"/>
            </w:tcBorders>
          </w:tcPr>
          <w:p w14:paraId="1DC86D46" w14:textId="77777777" w:rsidR="00F90D5B" w:rsidRPr="006B5508" w:rsidRDefault="00F90D5B" w:rsidP="006B5508">
            <w:pPr>
              <w:rPr>
                <w:rFonts w:ascii="Times New Roman" w:hAnsi="Times New Roman"/>
                <w:szCs w:val="24"/>
              </w:rPr>
            </w:pPr>
          </w:p>
        </w:tc>
      </w:tr>
      <w:tr w:rsidR="00F90D5B" w:rsidRPr="006B5508" w14:paraId="1453E92C" w14:textId="77777777" w:rsidTr="00196360">
        <w:trPr>
          <w:cantSplit/>
        </w:trPr>
        <w:tc>
          <w:tcPr>
            <w:tcW w:w="2516" w:type="dxa"/>
            <w:tcBorders>
              <w:top w:val="single" w:sz="4" w:space="0" w:color="auto"/>
              <w:left w:val="single" w:sz="4" w:space="0" w:color="auto"/>
              <w:bottom w:val="single" w:sz="4" w:space="0" w:color="auto"/>
              <w:right w:val="single" w:sz="4" w:space="0" w:color="auto"/>
            </w:tcBorders>
            <w:hideMark/>
          </w:tcPr>
          <w:p w14:paraId="15C88A75" w14:textId="77777777" w:rsidR="00F90D5B" w:rsidRPr="006B5508" w:rsidRDefault="00F90D5B" w:rsidP="006B5508">
            <w:pPr>
              <w:keepNext/>
              <w:outlineLvl w:val="1"/>
              <w:rPr>
                <w:rFonts w:ascii="Times New Roman" w:hAnsi="Times New Roman"/>
                <w:szCs w:val="24"/>
              </w:rPr>
            </w:pPr>
            <w:r w:rsidRPr="006B5508">
              <w:rPr>
                <w:rFonts w:ascii="Times New Roman" w:hAnsi="Times New Roman"/>
                <w:szCs w:val="24"/>
              </w:rPr>
              <w:t>Telefono Nr.</w:t>
            </w:r>
          </w:p>
        </w:tc>
        <w:tc>
          <w:tcPr>
            <w:tcW w:w="7293" w:type="dxa"/>
            <w:gridSpan w:val="20"/>
            <w:tcBorders>
              <w:top w:val="single" w:sz="4" w:space="0" w:color="auto"/>
              <w:left w:val="single" w:sz="4" w:space="0" w:color="auto"/>
              <w:bottom w:val="single" w:sz="4" w:space="0" w:color="auto"/>
              <w:right w:val="single" w:sz="4" w:space="0" w:color="auto"/>
            </w:tcBorders>
          </w:tcPr>
          <w:p w14:paraId="49747907" w14:textId="77777777" w:rsidR="00F90D5B" w:rsidRPr="006B5508" w:rsidRDefault="00F90D5B" w:rsidP="006B5508">
            <w:pPr>
              <w:rPr>
                <w:rFonts w:ascii="Times New Roman" w:hAnsi="Times New Roman"/>
                <w:szCs w:val="24"/>
              </w:rPr>
            </w:pPr>
          </w:p>
        </w:tc>
      </w:tr>
    </w:tbl>
    <w:p w14:paraId="7224F87A" w14:textId="77777777" w:rsidR="00F90D5B" w:rsidRPr="006B5508" w:rsidRDefault="00F90D5B" w:rsidP="006B5508">
      <w:pPr>
        <w:rPr>
          <w:rFonts w:ascii="Times New Roman" w:hAnsi="Times New Roman"/>
          <w:szCs w:val="24"/>
        </w:rPr>
      </w:pPr>
    </w:p>
    <w:p w14:paraId="0F5D42B4" w14:textId="3CC3AD69" w:rsidR="00F90D5B" w:rsidRPr="006B5508" w:rsidRDefault="00F90D5B" w:rsidP="006B5508">
      <w:pPr>
        <w:ind w:firstLine="720"/>
        <w:rPr>
          <w:rFonts w:ascii="Times New Roman" w:hAnsi="Times New Roman"/>
          <w:b/>
          <w:szCs w:val="24"/>
        </w:rPr>
      </w:pPr>
      <w:r w:rsidRPr="006B5508">
        <w:rPr>
          <w:rFonts w:ascii="Times New Roman" w:hAnsi="Times New Roman"/>
          <w:b/>
          <w:bCs/>
          <w:szCs w:val="24"/>
        </w:rPr>
        <w:t>1</w:t>
      </w:r>
      <w:r w:rsidR="00196360">
        <w:rPr>
          <w:rFonts w:ascii="Times New Roman" w:hAnsi="Times New Roman"/>
          <w:b/>
          <w:bCs/>
          <w:szCs w:val="24"/>
        </w:rPr>
        <w:t>.</w:t>
      </w:r>
      <w:r w:rsidR="00BB2116">
        <w:rPr>
          <w:rFonts w:ascii="Times New Roman" w:hAnsi="Times New Roman"/>
          <w:b/>
          <w:bCs/>
          <w:szCs w:val="24"/>
        </w:rPr>
        <w:t xml:space="preserve"> </w:t>
      </w:r>
      <w:r w:rsidRPr="006B5508">
        <w:rPr>
          <w:rFonts w:ascii="Times New Roman" w:hAnsi="Times New Roman"/>
          <w:b/>
          <w:szCs w:val="24"/>
        </w:rPr>
        <w:t>Asmens išsilavinimas</w:t>
      </w:r>
    </w:p>
    <w:p w14:paraId="07D4B9E7" w14:textId="77777777" w:rsidR="00F90D5B" w:rsidRPr="006B5508" w:rsidRDefault="00F90D5B" w:rsidP="00A147B5">
      <w:pPr>
        <w:tabs>
          <w:tab w:val="left" w:pos="284"/>
        </w:tabs>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Pradinis</w:t>
      </w:r>
    </w:p>
    <w:p w14:paraId="06EC837A" w14:textId="77777777" w:rsidR="00F90D5B" w:rsidRPr="006B5508" w:rsidRDefault="00F90D5B" w:rsidP="00A147B5">
      <w:pPr>
        <w:tabs>
          <w:tab w:val="left" w:pos="284"/>
        </w:tabs>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Pagrindinis</w:t>
      </w:r>
    </w:p>
    <w:p w14:paraId="3A7C8768" w14:textId="77777777" w:rsidR="00F90D5B" w:rsidRPr="006B5508" w:rsidRDefault="00F90D5B" w:rsidP="00A147B5">
      <w:pPr>
        <w:tabs>
          <w:tab w:val="left" w:pos="284"/>
        </w:tabs>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Vidurinis</w:t>
      </w:r>
    </w:p>
    <w:p w14:paraId="56638170" w14:textId="77777777" w:rsidR="00F90D5B" w:rsidRPr="006B5508" w:rsidRDefault="00F90D5B" w:rsidP="00A147B5">
      <w:pPr>
        <w:tabs>
          <w:tab w:val="left" w:pos="284"/>
        </w:tabs>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Profesinis</w:t>
      </w:r>
    </w:p>
    <w:p w14:paraId="42698BAA" w14:textId="77777777" w:rsidR="00F90D5B" w:rsidRPr="006B5508" w:rsidRDefault="00F90D5B" w:rsidP="00A147B5">
      <w:pPr>
        <w:tabs>
          <w:tab w:val="left" w:pos="284"/>
        </w:tabs>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Aukštasis neuniversitetinis</w:t>
      </w:r>
    </w:p>
    <w:p w14:paraId="661FDAC3" w14:textId="77777777" w:rsidR="00F90D5B" w:rsidRPr="006B5508" w:rsidRDefault="00F90D5B" w:rsidP="00A147B5">
      <w:pPr>
        <w:tabs>
          <w:tab w:val="left" w:pos="284"/>
        </w:tabs>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Aukštasis universitetinis</w:t>
      </w:r>
    </w:p>
    <w:p w14:paraId="6F185B28" w14:textId="6ECE6331" w:rsidR="00F90D5B" w:rsidRPr="006B5508" w:rsidRDefault="00F90D5B" w:rsidP="00A147B5">
      <w:pPr>
        <w:tabs>
          <w:tab w:val="left" w:pos="284"/>
        </w:tabs>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Turiu kvalifikaciją</w:t>
      </w:r>
      <w:r w:rsidR="00196360">
        <w:rPr>
          <w:rFonts w:ascii="Times New Roman" w:hAnsi="Times New Roman"/>
          <w:szCs w:val="24"/>
        </w:rPr>
        <w:t xml:space="preserve"> </w:t>
      </w:r>
      <w:r w:rsidRPr="006B5508">
        <w:rPr>
          <w:rFonts w:ascii="Times New Roman" w:hAnsi="Times New Roman"/>
          <w:szCs w:val="24"/>
        </w:rPr>
        <w:t>__________________________________________________</w:t>
      </w:r>
      <w:r w:rsidR="00196360">
        <w:rPr>
          <w:rFonts w:ascii="Times New Roman" w:hAnsi="Times New Roman"/>
          <w:szCs w:val="24"/>
        </w:rPr>
        <w:t>_______</w:t>
      </w:r>
    </w:p>
    <w:p w14:paraId="146DF217" w14:textId="509AB1B9" w:rsidR="00F90D5B" w:rsidRPr="006B5508" w:rsidRDefault="00F90D5B" w:rsidP="00A147B5">
      <w:pPr>
        <w:tabs>
          <w:tab w:val="left" w:pos="284"/>
        </w:tabs>
        <w:ind w:left="72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Bendrieji ir specifiniai darbiniai gebėjimai (užsienio kalbos, iniciatyvumas, verslumas, kūrybiškumas, gebėjimas mokytis) _____________________________________________</w:t>
      </w:r>
      <w:r w:rsidR="00196360">
        <w:rPr>
          <w:rFonts w:ascii="Times New Roman" w:hAnsi="Times New Roman"/>
          <w:szCs w:val="24"/>
        </w:rPr>
        <w:t>_____</w:t>
      </w:r>
    </w:p>
    <w:p w14:paraId="58ED06D7" w14:textId="77777777" w:rsidR="00F90D5B" w:rsidRPr="006B5508" w:rsidRDefault="00F90D5B" w:rsidP="006B5508">
      <w:pPr>
        <w:ind w:left="720"/>
        <w:rPr>
          <w:rFonts w:ascii="Times New Roman" w:hAnsi="Times New Roman"/>
          <w:szCs w:val="24"/>
        </w:rPr>
      </w:pP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02"/>
        <w:gridCol w:w="1403"/>
        <w:gridCol w:w="2277"/>
        <w:gridCol w:w="2267"/>
      </w:tblGrid>
      <w:tr w:rsidR="00196360" w:rsidRPr="006B5508" w14:paraId="304AAC6D" w14:textId="77777777" w:rsidTr="00196360">
        <w:tc>
          <w:tcPr>
            <w:tcW w:w="556" w:type="dxa"/>
            <w:tcBorders>
              <w:top w:val="single" w:sz="4" w:space="0" w:color="auto"/>
              <w:left w:val="single" w:sz="4" w:space="0" w:color="auto"/>
              <w:bottom w:val="single" w:sz="4" w:space="0" w:color="auto"/>
              <w:right w:val="single" w:sz="4" w:space="0" w:color="auto"/>
            </w:tcBorders>
            <w:hideMark/>
          </w:tcPr>
          <w:p w14:paraId="182C3F93" w14:textId="2D30D4CC" w:rsidR="00196360" w:rsidRPr="006B5508" w:rsidRDefault="00196360" w:rsidP="006B5508">
            <w:pPr>
              <w:widowControl w:val="0"/>
              <w:jc w:val="both"/>
              <w:rPr>
                <w:rFonts w:ascii="Times New Roman" w:hAnsi="Times New Roman"/>
                <w:szCs w:val="24"/>
              </w:rPr>
            </w:pPr>
            <w:r>
              <w:rPr>
                <w:rFonts w:ascii="Times New Roman" w:hAnsi="Times New Roman"/>
                <w:szCs w:val="24"/>
              </w:rPr>
              <w:t>Eil. Nr.</w:t>
            </w:r>
          </w:p>
        </w:tc>
        <w:tc>
          <w:tcPr>
            <w:tcW w:w="3202" w:type="dxa"/>
            <w:tcBorders>
              <w:top w:val="single" w:sz="4" w:space="0" w:color="auto"/>
              <w:left w:val="single" w:sz="4" w:space="0" w:color="auto"/>
              <w:bottom w:val="single" w:sz="4" w:space="0" w:color="auto"/>
              <w:right w:val="single" w:sz="4" w:space="0" w:color="auto"/>
            </w:tcBorders>
          </w:tcPr>
          <w:p w14:paraId="0CB84FDC" w14:textId="1EAB1AD9" w:rsidR="00196360" w:rsidRPr="006B5508" w:rsidRDefault="00196360" w:rsidP="00196360">
            <w:pPr>
              <w:widowControl w:val="0"/>
              <w:jc w:val="center"/>
              <w:rPr>
                <w:rFonts w:ascii="Times New Roman" w:hAnsi="Times New Roman"/>
                <w:szCs w:val="24"/>
              </w:rPr>
            </w:pPr>
            <w:r>
              <w:rPr>
                <w:rFonts w:ascii="Times New Roman" w:hAnsi="Times New Roman"/>
                <w:szCs w:val="24"/>
              </w:rPr>
              <w:t>M</w:t>
            </w:r>
            <w:r w:rsidRPr="006B5508">
              <w:rPr>
                <w:rFonts w:ascii="Times New Roman" w:hAnsi="Times New Roman"/>
                <w:szCs w:val="24"/>
              </w:rPr>
              <w:t>okymosi įstaiga</w:t>
            </w:r>
          </w:p>
        </w:tc>
        <w:tc>
          <w:tcPr>
            <w:tcW w:w="1403" w:type="dxa"/>
            <w:tcBorders>
              <w:top w:val="single" w:sz="4" w:space="0" w:color="auto"/>
              <w:left w:val="single" w:sz="4" w:space="0" w:color="auto"/>
              <w:bottom w:val="single" w:sz="4" w:space="0" w:color="auto"/>
              <w:right w:val="single" w:sz="4" w:space="0" w:color="auto"/>
            </w:tcBorders>
            <w:hideMark/>
          </w:tcPr>
          <w:p w14:paraId="748F993B" w14:textId="026170B2" w:rsidR="00196360" w:rsidRPr="006B5508" w:rsidRDefault="00196360" w:rsidP="00196360">
            <w:pPr>
              <w:widowControl w:val="0"/>
              <w:jc w:val="center"/>
              <w:rPr>
                <w:rFonts w:ascii="Times New Roman" w:hAnsi="Times New Roman"/>
                <w:szCs w:val="24"/>
              </w:rPr>
            </w:pPr>
            <w:r>
              <w:rPr>
                <w:rFonts w:ascii="Times New Roman" w:hAnsi="Times New Roman"/>
                <w:szCs w:val="24"/>
              </w:rPr>
              <w:t>B</w:t>
            </w:r>
            <w:r w:rsidRPr="006B5508">
              <w:rPr>
                <w:rFonts w:ascii="Times New Roman" w:hAnsi="Times New Roman"/>
                <w:szCs w:val="24"/>
              </w:rPr>
              <w:t>aigimo metai</w:t>
            </w:r>
          </w:p>
        </w:tc>
        <w:tc>
          <w:tcPr>
            <w:tcW w:w="2277" w:type="dxa"/>
            <w:tcBorders>
              <w:top w:val="single" w:sz="4" w:space="0" w:color="auto"/>
              <w:left w:val="single" w:sz="4" w:space="0" w:color="auto"/>
              <w:bottom w:val="single" w:sz="4" w:space="0" w:color="auto"/>
              <w:right w:val="single" w:sz="4" w:space="0" w:color="auto"/>
            </w:tcBorders>
            <w:hideMark/>
          </w:tcPr>
          <w:p w14:paraId="43F65A6E" w14:textId="2F440195" w:rsidR="00196360" w:rsidRPr="006B5508" w:rsidRDefault="00196360" w:rsidP="00196360">
            <w:pPr>
              <w:widowControl w:val="0"/>
              <w:jc w:val="center"/>
              <w:rPr>
                <w:rFonts w:ascii="Times New Roman" w:hAnsi="Times New Roman"/>
                <w:szCs w:val="24"/>
              </w:rPr>
            </w:pPr>
            <w:r>
              <w:rPr>
                <w:rFonts w:ascii="Times New Roman" w:hAnsi="Times New Roman"/>
                <w:szCs w:val="24"/>
              </w:rPr>
              <w:t>Į</w:t>
            </w:r>
            <w:r w:rsidRPr="006B5508">
              <w:rPr>
                <w:rFonts w:ascii="Times New Roman" w:hAnsi="Times New Roman"/>
                <w:szCs w:val="24"/>
              </w:rPr>
              <w:t>gytas išsilavinimas</w:t>
            </w:r>
          </w:p>
        </w:tc>
        <w:tc>
          <w:tcPr>
            <w:tcW w:w="2267" w:type="dxa"/>
            <w:tcBorders>
              <w:top w:val="single" w:sz="4" w:space="0" w:color="auto"/>
              <w:left w:val="single" w:sz="4" w:space="0" w:color="auto"/>
              <w:bottom w:val="single" w:sz="4" w:space="0" w:color="auto"/>
              <w:right w:val="single" w:sz="4" w:space="0" w:color="auto"/>
            </w:tcBorders>
            <w:hideMark/>
          </w:tcPr>
          <w:p w14:paraId="5CF7FA50" w14:textId="3BB88C95" w:rsidR="00196360" w:rsidRPr="006B5508" w:rsidRDefault="00196360" w:rsidP="00196360">
            <w:pPr>
              <w:widowControl w:val="0"/>
              <w:jc w:val="center"/>
              <w:rPr>
                <w:rFonts w:ascii="Times New Roman" w:hAnsi="Times New Roman"/>
                <w:szCs w:val="24"/>
              </w:rPr>
            </w:pPr>
            <w:r>
              <w:rPr>
                <w:rFonts w:ascii="Times New Roman" w:hAnsi="Times New Roman"/>
                <w:szCs w:val="24"/>
              </w:rPr>
              <w:t>Į</w:t>
            </w:r>
            <w:r w:rsidRPr="006B5508">
              <w:rPr>
                <w:rFonts w:ascii="Times New Roman" w:hAnsi="Times New Roman"/>
                <w:szCs w:val="24"/>
              </w:rPr>
              <w:t>gyta kvalifikacija</w:t>
            </w:r>
          </w:p>
        </w:tc>
      </w:tr>
      <w:tr w:rsidR="00196360" w:rsidRPr="006B5508" w14:paraId="254C3F77" w14:textId="77777777" w:rsidTr="00196360">
        <w:tc>
          <w:tcPr>
            <w:tcW w:w="556" w:type="dxa"/>
            <w:tcBorders>
              <w:top w:val="single" w:sz="4" w:space="0" w:color="auto"/>
              <w:left w:val="single" w:sz="4" w:space="0" w:color="auto"/>
              <w:bottom w:val="single" w:sz="4" w:space="0" w:color="auto"/>
              <w:right w:val="single" w:sz="4" w:space="0" w:color="auto"/>
            </w:tcBorders>
            <w:hideMark/>
          </w:tcPr>
          <w:p w14:paraId="3BC59183" w14:textId="77777777" w:rsidR="00196360" w:rsidRPr="006B5508" w:rsidRDefault="00196360" w:rsidP="006B5508">
            <w:pPr>
              <w:widowControl w:val="0"/>
              <w:jc w:val="both"/>
              <w:rPr>
                <w:rFonts w:ascii="Times New Roman" w:hAnsi="Times New Roman"/>
                <w:szCs w:val="24"/>
              </w:rPr>
            </w:pPr>
            <w:r w:rsidRPr="006B5508">
              <w:rPr>
                <w:rFonts w:ascii="Times New Roman" w:hAnsi="Times New Roman"/>
                <w:szCs w:val="24"/>
              </w:rPr>
              <w:t>1.</w:t>
            </w:r>
          </w:p>
        </w:tc>
        <w:tc>
          <w:tcPr>
            <w:tcW w:w="3202" w:type="dxa"/>
            <w:tcBorders>
              <w:top w:val="single" w:sz="4" w:space="0" w:color="auto"/>
              <w:left w:val="single" w:sz="4" w:space="0" w:color="auto"/>
              <w:bottom w:val="single" w:sz="4" w:space="0" w:color="auto"/>
              <w:right w:val="single" w:sz="4" w:space="0" w:color="auto"/>
            </w:tcBorders>
          </w:tcPr>
          <w:p w14:paraId="215B2FA6" w14:textId="77777777" w:rsidR="00196360" w:rsidRPr="006B5508" w:rsidRDefault="00196360" w:rsidP="00196360">
            <w:pPr>
              <w:widowControl w:val="0"/>
              <w:jc w:val="both"/>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tcPr>
          <w:p w14:paraId="256C261C" w14:textId="76226A76" w:rsidR="00196360" w:rsidRPr="006B5508" w:rsidRDefault="00196360" w:rsidP="006B5508">
            <w:pPr>
              <w:widowControl w:val="0"/>
              <w:jc w:val="both"/>
              <w:rPr>
                <w:rFonts w:ascii="Times New Roman" w:hAnsi="Times New Roman"/>
                <w:szCs w:val="24"/>
              </w:rPr>
            </w:pPr>
          </w:p>
        </w:tc>
        <w:tc>
          <w:tcPr>
            <w:tcW w:w="2277" w:type="dxa"/>
            <w:tcBorders>
              <w:top w:val="single" w:sz="4" w:space="0" w:color="auto"/>
              <w:left w:val="single" w:sz="4" w:space="0" w:color="auto"/>
              <w:bottom w:val="single" w:sz="4" w:space="0" w:color="auto"/>
              <w:right w:val="single" w:sz="4" w:space="0" w:color="auto"/>
            </w:tcBorders>
          </w:tcPr>
          <w:p w14:paraId="40FEB9A4" w14:textId="77777777" w:rsidR="00196360" w:rsidRPr="006B5508" w:rsidRDefault="00196360" w:rsidP="006B5508">
            <w:pPr>
              <w:widowControl w:val="0"/>
              <w:jc w:val="both"/>
              <w:rPr>
                <w:rFonts w:ascii="Times New Roman" w:hAnsi="Times New Roman"/>
                <w:szCs w:val="24"/>
              </w:rPr>
            </w:pPr>
          </w:p>
        </w:tc>
        <w:tc>
          <w:tcPr>
            <w:tcW w:w="2267" w:type="dxa"/>
            <w:tcBorders>
              <w:top w:val="single" w:sz="4" w:space="0" w:color="auto"/>
              <w:left w:val="single" w:sz="4" w:space="0" w:color="auto"/>
              <w:bottom w:val="single" w:sz="4" w:space="0" w:color="auto"/>
              <w:right w:val="single" w:sz="4" w:space="0" w:color="auto"/>
            </w:tcBorders>
          </w:tcPr>
          <w:p w14:paraId="0724AEA2" w14:textId="77777777" w:rsidR="00196360" w:rsidRPr="006B5508" w:rsidRDefault="00196360" w:rsidP="006B5508">
            <w:pPr>
              <w:widowControl w:val="0"/>
              <w:jc w:val="both"/>
              <w:rPr>
                <w:rFonts w:ascii="Times New Roman" w:hAnsi="Times New Roman"/>
                <w:szCs w:val="24"/>
              </w:rPr>
            </w:pPr>
          </w:p>
        </w:tc>
      </w:tr>
      <w:tr w:rsidR="00196360" w:rsidRPr="006B5508" w14:paraId="147197EA" w14:textId="77777777" w:rsidTr="00196360">
        <w:tc>
          <w:tcPr>
            <w:tcW w:w="556" w:type="dxa"/>
            <w:tcBorders>
              <w:top w:val="single" w:sz="4" w:space="0" w:color="auto"/>
              <w:left w:val="single" w:sz="4" w:space="0" w:color="auto"/>
              <w:bottom w:val="single" w:sz="4" w:space="0" w:color="auto"/>
              <w:right w:val="single" w:sz="4" w:space="0" w:color="auto"/>
            </w:tcBorders>
            <w:hideMark/>
          </w:tcPr>
          <w:p w14:paraId="792B7E0F" w14:textId="77777777" w:rsidR="00196360" w:rsidRPr="006B5508" w:rsidRDefault="00196360" w:rsidP="006B5508">
            <w:pPr>
              <w:widowControl w:val="0"/>
              <w:jc w:val="both"/>
              <w:rPr>
                <w:rFonts w:ascii="Times New Roman" w:hAnsi="Times New Roman"/>
                <w:szCs w:val="24"/>
              </w:rPr>
            </w:pPr>
            <w:r w:rsidRPr="006B5508">
              <w:rPr>
                <w:rFonts w:ascii="Times New Roman" w:hAnsi="Times New Roman"/>
                <w:szCs w:val="24"/>
              </w:rPr>
              <w:t>2.</w:t>
            </w:r>
          </w:p>
        </w:tc>
        <w:tc>
          <w:tcPr>
            <w:tcW w:w="3202" w:type="dxa"/>
            <w:tcBorders>
              <w:top w:val="single" w:sz="4" w:space="0" w:color="auto"/>
              <w:left w:val="single" w:sz="4" w:space="0" w:color="auto"/>
              <w:bottom w:val="single" w:sz="4" w:space="0" w:color="auto"/>
              <w:right w:val="single" w:sz="4" w:space="0" w:color="auto"/>
            </w:tcBorders>
          </w:tcPr>
          <w:p w14:paraId="39693012" w14:textId="77777777" w:rsidR="00196360" w:rsidRPr="006B5508" w:rsidRDefault="00196360" w:rsidP="00196360">
            <w:pPr>
              <w:widowControl w:val="0"/>
              <w:jc w:val="both"/>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tcPr>
          <w:p w14:paraId="149010BE" w14:textId="4376A372" w:rsidR="00196360" w:rsidRPr="006B5508" w:rsidRDefault="00196360" w:rsidP="006B5508">
            <w:pPr>
              <w:widowControl w:val="0"/>
              <w:jc w:val="both"/>
              <w:rPr>
                <w:rFonts w:ascii="Times New Roman" w:hAnsi="Times New Roman"/>
                <w:szCs w:val="24"/>
              </w:rPr>
            </w:pPr>
          </w:p>
        </w:tc>
        <w:tc>
          <w:tcPr>
            <w:tcW w:w="2277" w:type="dxa"/>
            <w:tcBorders>
              <w:top w:val="single" w:sz="4" w:space="0" w:color="auto"/>
              <w:left w:val="single" w:sz="4" w:space="0" w:color="auto"/>
              <w:bottom w:val="single" w:sz="4" w:space="0" w:color="auto"/>
              <w:right w:val="single" w:sz="4" w:space="0" w:color="auto"/>
            </w:tcBorders>
          </w:tcPr>
          <w:p w14:paraId="75DF1646" w14:textId="77777777" w:rsidR="00196360" w:rsidRPr="006B5508" w:rsidRDefault="00196360" w:rsidP="006B5508">
            <w:pPr>
              <w:widowControl w:val="0"/>
              <w:jc w:val="both"/>
              <w:rPr>
                <w:rFonts w:ascii="Times New Roman" w:hAnsi="Times New Roman"/>
                <w:szCs w:val="24"/>
              </w:rPr>
            </w:pPr>
          </w:p>
        </w:tc>
        <w:tc>
          <w:tcPr>
            <w:tcW w:w="2267" w:type="dxa"/>
            <w:tcBorders>
              <w:top w:val="single" w:sz="4" w:space="0" w:color="auto"/>
              <w:left w:val="single" w:sz="4" w:space="0" w:color="auto"/>
              <w:bottom w:val="single" w:sz="4" w:space="0" w:color="auto"/>
              <w:right w:val="single" w:sz="4" w:space="0" w:color="auto"/>
            </w:tcBorders>
          </w:tcPr>
          <w:p w14:paraId="0A665FB0" w14:textId="77777777" w:rsidR="00196360" w:rsidRPr="006B5508" w:rsidRDefault="00196360" w:rsidP="006B5508">
            <w:pPr>
              <w:widowControl w:val="0"/>
              <w:jc w:val="both"/>
              <w:rPr>
                <w:rFonts w:ascii="Times New Roman" w:hAnsi="Times New Roman"/>
                <w:szCs w:val="24"/>
              </w:rPr>
            </w:pPr>
          </w:p>
        </w:tc>
      </w:tr>
      <w:tr w:rsidR="00196360" w:rsidRPr="006B5508" w14:paraId="03034745" w14:textId="77777777" w:rsidTr="00196360">
        <w:tc>
          <w:tcPr>
            <w:tcW w:w="556" w:type="dxa"/>
            <w:tcBorders>
              <w:top w:val="single" w:sz="4" w:space="0" w:color="auto"/>
              <w:left w:val="single" w:sz="4" w:space="0" w:color="auto"/>
              <w:bottom w:val="single" w:sz="4" w:space="0" w:color="auto"/>
              <w:right w:val="single" w:sz="4" w:space="0" w:color="auto"/>
            </w:tcBorders>
            <w:hideMark/>
          </w:tcPr>
          <w:p w14:paraId="64DDAF97" w14:textId="77777777" w:rsidR="00196360" w:rsidRPr="006B5508" w:rsidRDefault="00196360" w:rsidP="006B5508">
            <w:pPr>
              <w:widowControl w:val="0"/>
              <w:jc w:val="both"/>
              <w:rPr>
                <w:rFonts w:ascii="Times New Roman" w:hAnsi="Times New Roman"/>
                <w:szCs w:val="24"/>
              </w:rPr>
            </w:pPr>
            <w:r w:rsidRPr="006B5508">
              <w:rPr>
                <w:rFonts w:ascii="Times New Roman" w:hAnsi="Times New Roman"/>
                <w:szCs w:val="24"/>
              </w:rPr>
              <w:t>3.</w:t>
            </w:r>
          </w:p>
        </w:tc>
        <w:tc>
          <w:tcPr>
            <w:tcW w:w="3202" w:type="dxa"/>
            <w:tcBorders>
              <w:top w:val="single" w:sz="4" w:space="0" w:color="auto"/>
              <w:left w:val="single" w:sz="4" w:space="0" w:color="auto"/>
              <w:bottom w:val="single" w:sz="4" w:space="0" w:color="auto"/>
              <w:right w:val="single" w:sz="4" w:space="0" w:color="auto"/>
            </w:tcBorders>
          </w:tcPr>
          <w:p w14:paraId="5D8FE8D3" w14:textId="77777777" w:rsidR="00196360" w:rsidRPr="006B5508" w:rsidRDefault="00196360" w:rsidP="00196360">
            <w:pPr>
              <w:widowControl w:val="0"/>
              <w:jc w:val="both"/>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tcPr>
          <w:p w14:paraId="27A62DEA" w14:textId="494E57ED" w:rsidR="00196360" w:rsidRPr="006B5508" w:rsidRDefault="00196360" w:rsidP="006B5508">
            <w:pPr>
              <w:widowControl w:val="0"/>
              <w:jc w:val="both"/>
              <w:rPr>
                <w:rFonts w:ascii="Times New Roman" w:hAnsi="Times New Roman"/>
                <w:szCs w:val="24"/>
              </w:rPr>
            </w:pPr>
          </w:p>
        </w:tc>
        <w:tc>
          <w:tcPr>
            <w:tcW w:w="2277" w:type="dxa"/>
            <w:tcBorders>
              <w:top w:val="single" w:sz="4" w:space="0" w:color="auto"/>
              <w:left w:val="single" w:sz="4" w:space="0" w:color="auto"/>
              <w:bottom w:val="single" w:sz="4" w:space="0" w:color="auto"/>
              <w:right w:val="single" w:sz="4" w:space="0" w:color="auto"/>
            </w:tcBorders>
          </w:tcPr>
          <w:p w14:paraId="2D3C3FBA" w14:textId="77777777" w:rsidR="00196360" w:rsidRPr="006B5508" w:rsidRDefault="00196360" w:rsidP="006B5508">
            <w:pPr>
              <w:widowControl w:val="0"/>
              <w:jc w:val="both"/>
              <w:rPr>
                <w:rFonts w:ascii="Times New Roman" w:hAnsi="Times New Roman"/>
                <w:szCs w:val="24"/>
              </w:rPr>
            </w:pPr>
          </w:p>
        </w:tc>
        <w:tc>
          <w:tcPr>
            <w:tcW w:w="2267" w:type="dxa"/>
            <w:tcBorders>
              <w:top w:val="single" w:sz="4" w:space="0" w:color="auto"/>
              <w:left w:val="single" w:sz="4" w:space="0" w:color="auto"/>
              <w:bottom w:val="single" w:sz="4" w:space="0" w:color="auto"/>
              <w:right w:val="single" w:sz="4" w:space="0" w:color="auto"/>
            </w:tcBorders>
          </w:tcPr>
          <w:p w14:paraId="7B65949D" w14:textId="77777777" w:rsidR="00196360" w:rsidRPr="006B5508" w:rsidRDefault="00196360" w:rsidP="006B5508">
            <w:pPr>
              <w:widowControl w:val="0"/>
              <w:jc w:val="both"/>
              <w:rPr>
                <w:rFonts w:ascii="Times New Roman" w:hAnsi="Times New Roman"/>
                <w:szCs w:val="24"/>
              </w:rPr>
            </w:pPr>
          </w:p>
        </w:tc>
      </w:tr>
    </w:tbl>
    <w:p w14:paraId="2FD1DBD6" w14:textId="77777777" w:rsidR="00F90D5B" w:rsidRPr="006B5508" w:rsidRDefault="00F90D5B" w:rsidP="006B5508">
      <w:pPr>
        <w:ind w:left="720"/>
        <w:rPr>
          <w:rFonts w:ascii="Times New Roman" w:hAnsi="Times New Roman"/>
          <w:szCs w:val="24"/>
        </w:rPr>
      </w:pP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165"/>
        <w:gridCol w:w="2702"/>
        <w:gridCol w:w="1841"/>
        <w:gridCol w:w="1242"/>
        <w:gridCol w:w="2161"/>
      </w:tblGrid>
      <w:tr w:rsidR="00196360" w:rsidRPr="006B5508" w14:paraId="5FBA2613" w14:textId="77777777" w:rsidTr="00196360">
        <w:tc>
          <w:tcPr>
            <w:tcW w:w="556" w:type="dxa"/>
            <w:tcBorders>
              <w:top w:val="single" w:sz="4" w:space="0" w:color="auto"/>
              <w:left w:val="single" w:sz="4" w:space="0" w:color="auto"/>
              <w:bottom w:val="single" w:sz="4" w:space="0" w:color="auto"/>
              <w:right w:val="single" w:sz="4" w:space="0" w:color="auto"/>
            </w:tcBorders>
            <w:hideMark/>
          </w:tcPr>
          <w:p w14:paraId="20EB7C4F" w14:textId="389F37DE" w:rsidR="00196360" w:rsidRPr="006B5508" w:rsidRDefault="00196360" w:rsidP="006B5508">
            <w:pPr>
              <w:widowControl w:val="0"/>
              <w:jc w:val="both"/>
              <w:rPr>
                <w:rFonts w:ascii="Times New Roman" w:hAnsi="Times New Roman"/>
                <w:szCs w:val="24"/>
              </w:rPr>
            </w:pPr>
            <w:r>
              <w:rPr>
                <w:rFonts w:ascii="Times New Roman" w:hAnsi="Times New Roman"/>
                <w:szCs w:val="24"/>
              </w:rPr>
              <w:t>Eil. Nr.</w:t>
            </w:r>
          </w:p>
        </w:tc>
        <w:tc>
          <w:tcPr>
            <w:tcW w:w="1165" w:type="dxa"/>
            <w:tcBorders>
              <w:top w:val="single" w:sz="4" w:space="0" w:color="auto"/>
              <w:left w:val="single" w:sz="4" w:space="0" w:color="auto"/>
              <w:bottom w:val="single" w:sz="4" w:space="0" w:color="auto"/>
              <w:right w:val="single" w:sz="4" w:space="0" w:color="auto"/>
            </w:tcBorders>
          </w:tcPr>
          <w:p w14:paraId="24138189" w14:textId="1F344640" w:rsidR="00196360" w:rsidRDefault="00196360" w:rsidP="00196360">
            <w:pPr>
              <w:jc w:val="center"/>
              <w:rPr>
                <w:rFonts w:ascii="Times New Roman" w:hAnsi="Times New Roman"/>
                <w:szCs w:val="24"/>
              </w:rPr>
            </w:pPr>
            <w:r>
              <w:rPr>
                <w:rFonts w:ascii="Times New Roman" w:hAnsi="Times New Roman"/>
                <w:szCs w:val="24"/>
              </w:rPr>
              <w:t>Metai</w:t>
            </w:r>
          </w:p>
          <w:p w14:paraId="46862A59" w14:textId="77777777" w:rsidR="00196360" w:rsidRPr="006B5508" w:rsidRDefault="00196360" w:rsidP="00196360">
            <w:pPr>
              <w:widowControl w:val="0"/>
              <w:jc w:val="center"/>
              <w:rPr>
                <w:rFonts w:ascii="Times New Roman" w:hAnsi="Times New Roman"/>
                <w:szCs w:val="24"/>
              </w:rPr>
            </w:pPr>
          </w:p>
        </w:tc>
        <w:tc>
          <w:tcPr>
            <w:tcW w:w="2702" w:type="dxa"/>
            <w:tcBorders>
              <w:top w:val="single" w:sz="4" w:space="0" w:color="auto"/>
              <w:left w:val="single" w:sz="4" w:space="0" w:color="auto"/>
              <w:bottom w:val="single" w:sz="4" w:space="0" w:color="auto"/>
              <w:right w:val="single" w:sz="4" w:space="0" w:color="auto"/>
            </w:tcBorders>
            <w:hideMark/>
          </w:tcPr>
          <w:p w14:paraId="050CABD5" w14:textId="240CECE3" w:rsidR="00196360" w:rsidRPr="006B5508" w:rsidRDefault="00196360" w:rsidP="00196360">
            <w:pPr>
              <w:widowControl w:val="0"/>
              <w:jc w:val="center"/>
              <w:rPr>
                <w:rFonts w:ascii="Times New Roman" w:hAnsi="Times New Roman"/>
                <w:szCs w:val="24"/>
              </w:rPr>
            </w:pPr>
            <w:r>
              <w:rPr>
                <w:rFonts w:ascii="Times New Roman" w:hAnsi="Times New Roman"/>
                <w:szCs w:val="24"/>
              </w:rPr>
              <w:t>P</w:t>
            </w:r>
            <w:r w:rsidRPr="006B5508">
              <w:rPr>
                <w:rFonts w:ascii="Times New Roman" w:hAnsi="Times New Roman"/>
                <w:szCs w:val="24"/>
              </w:rPr>
              <w:t>avadinimas</w:t>
            </w:r>
          </w:p>
        </w:tc>
        <w:tc>
          <w:tcPr>
            <w:tcW w:w="1841" w:type="dxa"/>
            <w:tcBorders>
              <w:top w:val="single" w:sz="4" w:space="0" w:color="auto"/>
              <w:left w:val="single" w:sz="4" w:space="0" w:color="auto"/>
              <w:bottom w:val="single" w:sz="4" w:space="0" w:color="auto"/>
              <w:right w:val="single" w:sz="4" w:space="0" w:color="auto"/>
            </w:tcBorders>
            <w:hideMark/>
          </w:tcPr>
          <w:p w14:paraId="5228C8A5" w14:textId="27CFC899" w:rsidR="00196360" w:rsidRPr="006B5508" w:rsidRDefault="00196360" w:rsidP="00196360">
            <w:pPr>
              <w:jc w:val="center"/>
              <w:rPr>
                <w:rFonts w:ascii="Times New Roman" w:hAnsi="Times New Roman"/>
                <w:szCs w:val="24"/>
              </w:rPr>
            </w:pPr>
            <w:r>
              <w:rPr>
                <w:rFonts w:ascii="Times New Roman" w:hAnsi="Times New Roman"/>
                <w:szCs w:val="24"/>
              </w:rPr>
              <w:t>K</w:t>
            </w:r>
            <w:r w:rsidRPr="006B5508">
              <w:rPr>
                <w:rFonts w:ascii="Times New Roman" w:hAnsi="Times New Roman"/>
                <w:szCs w:val="24"/>
              </w:rPr>
              <w:t>valifikacijos kėlimo forma</w:t>
            </w:r>
          </w:p>
        </w:tc>
        <w:tc>
          <w:tcPr>
            <w:tcW w:w="1242" w:type="dxa"/>
            <w:tcBorders>
              <w:top w:val="single" w:sz="4" w:space="0" w:color="auto"/>
              <w:left w:val="single" w:sz="4" w:space="0" w:color="auto"/>
              <w:bottom w:val="single" w:sz="4" w:space="0" w:color="auto"/>
              <w:right w:val="single" w:sz="4" w:space="0" w:color="auto"/>
            </w:tcBorders>
            <w:hideMark/>
          </w:tcPr>
          <w:p w14:paraId="01A6399D" w14:textId="4916A60A" w:rsidR="00196360" w:rsidRPr="006B5508" w:rsidRDefault="00196360" w:rsidP="00196360">
            <w:pPr>
              <w:widowControl w:val="0"/>
              <w:jc w:val="center"/>
              <w:rPr>
                <w:rFonts w:ascii="Times New Roman" w:hAnsi="Times New Roman"/>
                <w:szCs w:val="24"/>
              </w:rPr>
            </w:pPr>
            <w:r>
              <w:rPr>
                <w:rFonts w:ascii="Times New Roman" w:hAnsi="Times New Roman"/>
                <w:szCs w:val="24"/>
              </w:rPr>
              <w:t>V</w:t>
            </w:r>
            <w:r w:rsidRPr="006B5508">
              <w:rPr>
                <w:rFonts w:ascii="Times New Roman" w:hAnsi="Times New Roman"/>
                <w:szCs w:val="24"/>
              </w:rPr>
              <w:t>ieta</w:t>
            </w:r>
          </w:p>
        </w:tc>
        <w:tc>
          <w:tcPr>
            <w:tcW w:w="2161" w:type="dxa"/>
            <w:tcBorders>
              <w:top w:val="single" w:sz="4" w:space="0" w:color="auto"/>
              <w:left w:val="single" w:sz="4" w:space="0" w:color="auto"/>
              <w:bottom w:val="single" w:sz="4" w:space="0" w:color="auto"/>
              <w:right w:val="single" w:sz="4" w:space="0" w:color="auto"/>
            </w:tcBorders>
            <w:hideMark/>
          </w:tcPr>
          <w:p w14:paraId="60FCDD14" w14:textId="0637DAC1" w:rsidR="00196360" w:rsidRPr="006B5508" w:rsidRDefault="00196360" w:rsidP="00196360">
            <w:pPr>
              <w:widowControl w:val="0"/>
              <w:jc w:val="center"/>
              <w:rPr>
                <w:rFonts w:ascii="Times New Roman" w:hAnsi="Times New Roman"/>
                <w:szCs w:val="24"/>
              </w:rPr>
            </w:pPr>
            <w:r>
              <w:rPr>
                <w:rFonts w:ascii="Times New Roman" w:hAnsi="Times New Roman"/>
                <w:szCs w:val="24"/>
              </w:rPr>
              <w:t>Į</w:t>
            </w:r>
            <w:r w:rsidRPr="006B5508">
              <w:rPr>
                <w:rFonts w:ascii="Times New Roman" w:hAnsi="Times New Roman"/>
                <w:szCs w:val="24"/>
              </w:rPr>
              <w:t>rodymas</w:t>
            </w:r>
          </w:p>
        </w:tc>
      </w:tr>
      <w:tr w:rsidR="00196360" w:rsidRPr="006B5508" w14:paraId="7B980E2F" w14:textId="77777777" w:rsidTr="00196360">
        <w:tc>
          <w:tcPr>
            <w:tcW w:w="556" w:type="dxa"/>
            <w:tcBorders>
              <w:top w:val="single" w:sz="4" w:space="0" w:color="auto"/>
              <w:left w:val="single" w:sz="4" w:space="0" w:color="auto"/>
              <w:bottom w:val="single" w:sz="4" w:space="0" w:color="auto"/>
              <w:right w:val="single" w:sz="4" w:space="0" w:color="auto"/>
            </w:tcBorders>
            <w:hideMark/>
          </w:tcPr>
          <w:p w14:paraId="03539C18" w14:textId="77777777" w:rsidR="00196360" w:rsidRPr="006B5508" w:rsidRDefault="00196360" w:rsidP="006B5508">
            <w:pPr>
              <w:widowControl w:val="0"/>
              <w:jc w:val="both"/>
              <w:rPr>
                <w:rFonts w:ascii="Times New Roman" w:hAnsi="Times New Roman"/>
                <w:szCs w:val="24"/>
              </w:rPr>
            </w:pPr>
            <w:r w:rsidRPr="006B5508">
              <w:rPr>
                <w:rFonts w:ascii="Times New Roman" w:hAnsi="Times New Roman"/>
                <w:szCs w:val="24"/>
              </w:rPr>
              <w:t>1.</w:t>
            </w:r>
          </w:p>
        </w:tc>
        <w:tc>
          <w:tcPr>
            <w:tcW w:w="1165" w:type="dxa"/>
            <w:tcBorders>
              <w:top w:val="single" w:sz="4" w:space="0" w:color="auto"/>
              <w:left w:val="single" w:sz="4" w:space="0" w:color="auto"/>
              <w:bottom w:val="single" w:sz="4" w:space="0" w:color="auto"/>
              <w:right w:val="single" w:sz="4" w:space="0" w:color="auto"/>
            </w:tcBorders>
          </w:tcPr>
          <w:p w14:paraId="6EF6CE34" w14:textId="77777777" w:rsidR="00196360" w:rsidRPr="006B5508" w:rsidRDefault="00196360" w:rsidP="00196360">
            <w:pPr>
              <w:widowControl w:val="0"/>
              <w:jc w:val="both"/>
              <w:rPr>
                <w:rFonts w:ascii="Times New Roman" w:hAnsi="Times New Roman"/>
                <w:szCs w:val="24"/>
              </w:rPr>
            </w:pPr>
          </w:p>
        </w:tc>
        <w:tc>
          <w:tcPr>
            <w:tcW w:w="2702" w:type="dxa"/>
            <w:tcBorders>
              <w:top w:val="single" w:sz="4" w:space="0" w:color="auto"/>
              <w:left w:val="single" w:sz="4" w:space="0" w:color="auto"/>
              <w:bottom w:val="single" w:sz="4" w:space="0" w:color="auto"/>
              <w:right w:val="single" w:sz="4" w:space="0" w:color="auto"/>
            </w:tcBorders>
          </w:tcPr>
          <w:p w14:paraId="3997FB7E" w14:textId="4B008B8F" w:rsidR="00196360" w:rsidRPr="006B5508" w:rsidRDefault="00196360" w:rsidP="006B5508">
            <w:pPr>
              <w:widowControl w:val="0"/>
              <w:jc w:val="both"/>
              <w:rPr>
                <w:rFonts w:ascii="Times New Roman" w:hAnsi="Times New Roman"/>
                <w:szCs w:val="24"/>
              </w:rPr>
            </w:pPr>
          </w:p>
        </w:tc>
        <w:tc>
          <w:tcPr>
            <w:tcW w:w="1841" w:type="dxa"/>
            <w:tcBorders>
              <w:top w:val="single" w:sz="4" w:space="0" w:color="auto"/>
              <w:left w:val="single" w:sz="4" w:space="0" w:color="auto"/>
              <w:bottom w:val="single" w:sz="4" w:space="0" w:color="auto"/>
              <w:right w:val="single" w:sz="4" w:space="0" w:color="auto"/>
            </w:tcBorders>
          </w:tcPr>
          <w:p w14:paraId="1697E227" w14:textId="77777777" w:rsidR="00196360" w:rsidRPr="006B5508" w:rsidRDefault="00196360" w:rsidP="006B5508">
            <w:pPr>
              <w:widowControl w:val="0"/>
              <w:jc w:val="both"/>
              <w:rPr>
                <w:rFonts w:ascii="Times New Roman" w:hAnsi="Times New Roman"/>
                <w:szCs w:val="24"/>
              </w:rPr>
            </w:pPr>
          </w:p>
        </w:tc>
        <w:tc>
          <w:tcPr>
            <w:tcW w:w="1242" w:type="dxa"/>
            <w:tcBorders>
              <w:top w:val="single" w:sz="4" w:space="0" w:color="auto"/>
              <w:left w:val="single" w:sz="4" w:space="0" w:color="auto"/>
              <w:bottom w:val="single" w:sz="4" w:space="0" w:color="auto"/>
              <w:right w:val="single" w:sz="4" w:space="0" w:color="auto"/>
            </w:tcBorders>
          </w:tcPr>
          <w:p w14:paraId="5BCBA053" w14:textId="77777777" w:rsidR="00196360" w:rsidRPr="006B5508" w:rsidRDefault="00196360" w:rsidP="006B5508">
            <w:pPr>
              <w:widowControl w:val="0"/>
              <w:jc w:val="both"/>
              <w:rPr>
                <w:rFonts w:ascii="Times New Roman" w:hAnsi="Times New Roman"/>
                <w:szCs w:val="24"/>
              </w:rPr>
            </w:pPr>
          </w:p>
        </w:tc>
        <w:tc>
          <w:tcPr>
            <w:tcW w:w="2161" w:type="dxa"/>
            <w:tcBorders>
              <w:top w:val="single" w:sz="4" w:space="0" w:color="auto"/>
              <w:left w:val="single" w:sz="4" w:space="0" w:color="auto"/>
              <w:bottom w:val="single" w:sz="4" w:space="0" w:color="auto"/>
              <w:right w:val="single" w:sz="4" w:space="0" w:color="auto"/>
            </w:tcBorders>
          </w:tcPr>
          <w:p w14:paraId="2DD265CC" w14:textId="77777777" w:rsidR="00196360" w:rsidRPr="006B5508" w:rsidRDefault="00196360" w:rsidP="006B5508">
            <w:pPr>
              <w:widowControl w:val="0"/>
              <w:jc w:val="both"/>
              <w:rPr>
                <w:rFonts w:ascii="Times New Roman" w:hAnsi="Times New Roman"/>
                <w:szCs w:val="24"/>
              </w:rPr>
            </w:pPr>
          </w:p>
        </w:tc>
      </w:tr>
      <w:tr w:rsidR="00196360" w:rsidRPr="006B5508" w14:paraId="531B4511" w14:textId="77777777" w:rsidTr="00196360">
        <w:tc>
          <w:tcPr>
            <w:tcW w:w="556" w:type="dxa"/>
            <w:tcBorders>
              <w:top w:val="single" w:sz="4" w:space="0" w:color="auto"/>
              <w:left w:val="single" w:sz="4" w:space="0" w:color="auto"/>
              <w:bottom w:val="single" w:sz="4" w:space="0" w:color="auto"/>
              <w:right w:val="single" w:sz="4" w:space="0" w:color="auto"/>
            </w:tcBorders>
            <w:hideMark/>
          </w:tcPr>
          <w:p w14:paraId="1365216E" w14:textId="77777777" w:rsidR="00196360" w:rsidRPr="006B5508" w:rsidRDefault="00196360" w:rsidP="006B5508">
            <w:pPr>
              <w:widowControl w:val="0"/>
              <w:jc w:val="both"/>
              <w:rPr>
                <w:rFonts w:ascii="Times New Roman" w:hAnsi="Times New Roman"/>
                <w:szCs w:val="24"/>
              </w:rPr>
            </w:pPr>
            <w:r w:rsidRPr="006B5508">
              <w:rPr>
                <w:rFonts w:ascii="Times New Roman" w:hAnsi="Times New Roman"/>
                <w:szCs w:val="24"/>
              </w:rPr>
              <w:t>2.</w:t>
            </w:r>
          </w:p>
        </w:tc>
        <w:tc>
          <w:tcPr>
            <w:tcW w:w="1165" w:type="dxa"/>
            <w:tcBorders>
              <w:top w:val="single" w:sz="4" w:space="0" w:color="auto"/>
              <w:left w:val="single" w:sz="4" w:space="0" w:color="auto"/>
              <w:bottom w:val="single" w:sz="4" w:space="0" w:color="auto"/>
              <w:right w:val="single" w:sz="4" w:space="0" w:color="auto"/>
            </w:tcBorders>
          </w:tcPr>
          <w:p w14:paraId="6209B8A1" w14:textId="77777777" w:rsidR="00196360" w:rsidRPr="006B5508" w:rsidRDefault="00196360" w:rsidP="00196360">
            <w:pPr>
              <w:widowControl w:val="0"/>
              <w:jc w:val="both"/>
              <w:rPr>
                <w:rFonts w:ascii="Times New Roman" w:hAnsi="Times New Roman"/>
                <w:szCs w:val="24"/>
              </w:rPr>
            </w:pPr>
          </w:p>
        </w:tc>
        <w:tc>
          <w:tcPr>
            <w:tcW w:w="2702" w:type="dxa"/>
            <w:tcBorders>
              <w:top w:val="single" w:sz="4" w:space="0" w:color="auto"/>
              <w:left w:val="single" w:sz="4" w:space="0" w:color="auto"/>
              <w:bottom w:val="single" w:sz="4" w:space="0" w:color="auto"/>
              <w:right w:val="single" w:sz="4" w:space="0" w:color="auto"/>
            </w:tcBorders>
          </w:tcPr>
          <w:p w14:paraId="29C03248" w14:textId="3BF285F4" w:rsidR="00196360" w:rsidRPr="006B5508" w:rsidRDefault="00196360" w:rsidP="006B5508">
            <w:pPr>
              <w:widowControl w:val="0"/>
              <w:jc w:val="both"/>
              <w:rPr>
                <w:rFonts w:ascii="Times New Roman" w:hAnsi="Times New Roman"/>
                <w:szCs w:val="24"/>
              </w:rPr>
            </w:pPr>
          </w:p>
        </w:tc>
        <w:tc>
          <w:tcPr>
            <w:tcW w:w="1841" w:type="dxa"/>
            <w:tcBorders>
              <w:top w:val="single" w:sz="4" w:space="0" w:color="auto"/>
              <w:left w:val="single" w:sz="4" w:space="0" w:color="auto"/>
              <w:bottom w:val="single" w:sz="4" w:space="0" w:color="auto"/>
              <w:right w:val="single" w:sz="4" w:space="0" w:color="auto"/>
            </w:tcBorders>
          </w:tcPr>
          <w:p w14:paraId="4D55CC45" w14:textId="77777777" w:rsidR="00196360" w:rsidRPr="006B5508" w:rsidRDefault="00196360" w:rsidP="006B5508">
            <w:pPr>
              <w:widowControl w:val="0"/>
              <w:jc w:val="both"/>
              <w:rPr>
                <w:rFonts w:ascii="Times New Roman" w:hAnsi="Times New Roman"/>
                <w:szCs w:val="24"/>
              </w:rPr>
            </w:pPr>
          </w:p>
        </w:tc>
        <w:tc>
          <w:tcPr>
            <w:tcW w:w="1242" w:type="dxa"/>
            <w:tcBorders>
              <w:top w:val="single" w:sz="4" w:space="0" w:color="auto"/>
              <w:left w:val="single" w:sz="4" w:space="0" w:color="auto"/>
              <w:bottom w:val="single" w:sz="4" w:space="0" w:color="auto"/>
              <w:right w:val="single" w:sz="4" w:space="0" w:color="auto"/>
            </w:tcBorders>
          </w:tcPr>
          <w:p w14:paraId="6F8A6448" w14:textId="77777777" w:rsidR="00196360" w:rsidRPr="006B5508" w:rsidRDefault="00196360" w:rsidP="006B5508">
            <w:pPr>
              <w:widowControl w:val="0"/>
              <w:jc w:val="both"/>
              <w:rPr>
                <w:rFonts w:ascii="Times New Roman" w:hAnsi="Times New Roman"/>
                <w:szCs w:val="24"/>
              </w:rPr>
            </w:pPr>
          </w:p>
        </w:tc>
        <w:tc>
          <w:tcPr>
            <w:tcW w:w="2161" w:type="dxa"/>
            <w:tcBorders>
              <w:top w:val="single" w:sz="4" w:space="0" w:color="auto"/>
              <w:left w:val="single" w:sz="4" w:space="0" w:color="auto"/>
              <w:bottom w:val="single" w:sz="4" w:space="0" w:color="auto"/>
              <w:right w:val="single" w:sz="4" w:space="0" w:color="auto"/>
            </w:tcBorders>
          </w:tcPr>
          <w:p w14:paraId="2B36099B" w14:textId="77777777" w:rsidR="00196360" w:rsidRPr="006B5508" w:rsidRDefault="00196360" w:rsidP="006B5508">
            <w:pPr>
              <w:widowControl w:val="0"/>
              <w:jc w:val="both"/>
              <w:rPr>
                <w:rFonts w:ascii="Times New Roman" w:hAnsi="Times New Roman"/>
                <w:szCs w:val="24"/>
              </w:rPr>
            </w:pPr>
          </w:p>
        </w:tc>
      </w:tr>
      <w:tr w:rsidR="00196360" w:rsidRPr="006B5508" w14:paraId="40F27390" w14:textId="77777777" w:rsidTr="00196360">
        <w:tc>
          <w:tcPr>
            <w:tcW w:w="556" w:type="dxa"/>
            <w:tcBorders>
              <w:top w:val="single" w:sz="4" w:space="0" w:color="auto"/>
              <w:left w:val="single" w:sz="4" w:space="0" w:color="auto"/>
              <w:bottom w:val="single" w:sz="4" w:space="0" w:color="auto"/>
              <w:right w:val="single" w:sz="4" w:space="0" w:color="auto"/>
            </w:tcBorders>
            <w:hideMark/>
          </w:tcPr>
          <w:p w14:paraId="58357B22" w14:textId="77777777" w:rsidR="00196360" w:rsidRPr="006B5508" w:rsidRDefault="00196360" w:rsidP="006B5508">
            <w:pPr>
              <w:widowControl w:val="0"/>
              <w:jc w:val="both"/>
              <w:rPr>
                <w:rFonts w:ascii="Times New Roman" w:hAnsi="Times New Roman"/>
                <w:szCs w:val="24"/>
              </w:rPr>
            </w:pPr>
            <w:r w:rsidRPr="006B5508">
              <w:rPr>
                <w:rFonts w:ascii="Times New Roman" w:hAnsi="Times New Roman"/>
                <w:szCs w:val="24"/>
              </w:rPr>
              <w:t>3.</w:t>
            </w:r>
          </w:p>
        </w:tc>
        <w:tc>
          <w:tcPr>
            <w:tcW w:w="1165" w:type="dxa"/>
            <w:tcBorders>
              <w:top w:val="single" w:sz="4" w:space="0" w:color="auto"/>
              <w:left w:val="single" w:sz="4" w:space="0" w:color="auto"/>
              <w:bottom w:val="single" w:sz="4" w:space="0" w:color="auto"/>
              <w:right w:val="single" w:sz="4" w:space="0" w:color="auto"/>
            </w:tcBorders>
          </w:tcPr>
          <w:p w14:paraId="4CECC163" w14:textId="77777777" w:rsidR="00196360" w:rsidRPr="006B5508" w:rsidRDefault="00196360" w:rsidP="00196360">
            <w:pPr>
              <w:widowControl w:val="0"/>
              <w:jc w:val="both"/>
              <w:rPr>
                <w:rFonts w:ascii="Times New Roman" w:hAnsi="Times New Roman"/>
                <w:szCs w:val="24"/>
              </w:rPr>
            </w:pPr>
          </w:p>
        </w:tc>
        <w:tc>
          <w:tcPr>
            <w:tcW w:w="2702" w:type="dxa"/>
            <w:tcBorders>
              <w:top w:val="single" w:sz="4" w:space="0" w:color="auto"/>
              <w:left w:val="single" w:sz="4" w:space="0" w:color="auto"/>
              <w:bottom w:val="single" w:sz="4" w:space="0" w:color="auto"/>
              <w:right w:val="single" w:sz="4" w:space="0" w:color="auto"/>
            </w:tcBorders>
          </w:tcPr>
          <w:p w14:paraId="16C1BF04" w14:textId="2F78EB6F" w:rsidR="00196360" w:rsidRPr="006B5508" w:rsidRDefault="00196360" w:rsidP="006B5508">
            <w:pPr>
              <w:widowControl w:val="0"/>
              <w:jc w:val="both"/>
              <w:rPr>
                <w:rFonts w:ascii="Times New Roman" w:hAnsi="Times New Roman"/>
                <w:szCs w:val="24"/>
              </w:rPr>
            </w:pPr>
          </w:p>
        </w:tc>
        <w:tc>
          <w:tcPr>
            <w:tcW w:w="1841" w:type="dxa"/>
            <w:tcBorders>
              <w:top w:val="single" w:sz="4" w:space="0" w:color="auto"/>
              <w:left w:val="single" w:sz="4" w:space="0" w:color="auto"/>
              <w:bottom w:val="single" w:sz="4" w:space="0" w:color="auto"/>
              <w:right w:val="single" w:sz="4" w:space="0" w:color="auto"/>
            </w:tcBorders>
          </w:tcPr>
          <w:p w14:paraId="21C9B301" w14:textId="77777777" w:rsidR="00196360" w:rsidRPr="006B5508" w:rsidRDefault="00196360" w:rsidP="006B5508">
            <w:pPr>
              <w:widowControl w:val="0"/>
              <w:jc w:val="both"/>
              <w:rPr>
                <w:rFonts w:ascii="Times New Roman" w:hAnsi="Times New Roman"/>
                <w:szCs w:val="24"/>
              </w:rPr>
            </w:pPr>
          </w:p>
        </w:tc>
        <w:tc>
          <w:tcPr>
            <w:tcW w:w="1242" w:type="dxa"/>
            <w:tcBorders>
              <w:top w:val="single" w:sz="4" w:space="0" w:color="auto"/>
              <w:left w:val="single" w:sz="4" w:space="0" w:color="auto"/>
              <w:bottom w:val="single" w:sz="4" w:space="0" w:color="auto"/>
              <w:right w:val="single" w:sz="4" w:space="0" w:color="auto"/>
            </w:tcBorders>
          </w:tcPr>
          <w:p w14:paraId="51E4E9D4" w14:textId="77777777" w:rsidR="00196360" w:rsidRPr="006B5508" w:rsidRDefault="00196360" w:rsidP="006B5508">
            <w:pPr>
              <w:widowControl w:val="0"/>
              <w:jc w:val="both"/>
              <w:rPr>
                <w:rFonts w:ascii="Times New Roman" w:hAnsi="Times New Roman"/>
                <w:szCs w:val="24"/>
              </w:rPr>
            </w:pPr>
          </w:p>
        </w:tc>
        <w:tc>
          <w:tcPr>
            <w:tcW w:w="2161" w:type="dxa"/>
            <w:tcBorders>
              <w:top w:val="single" w:sz="4" w:space="0" w:color="auto"/>
              <w:left w:val="single" w:sz="4" w:space="0" w:color="auto"/>
              <w:bottom w:val="single" w:sz="4" w:space="0" w:color="auto"/>
              <w:right w:val="single" w:sz="4" w:space="0" w:color="auto"/>
            </w:tcBorders>
          </w:tcPr>
          <w:p w14:paraId="55EB5A42" w14:textId="77777777" w:rsidR="00196360" w:rsidRPr="006B5508" w:rsidRDefault="00196360" w:rsidP="006B5508">
            <w:pPr>
              <w:widowControl w:val="0"/>
              <w:jc w:val="both"/>
              <w:rPr>
                <w:rFonts w:ascii="Times New Roman" w:hAnsi="Times New Roman"/>
                <w:szCs w:val="24"/>
              </w:rPr>
            </w:pPr>
          </w:p>
        </w:tc>
      </w:tr>
    </w:tbl>
    <w:p w14:paraId="30483022" w14:textId="77777777" w:rsidR="00F90D5B" w:rsidRDefault="00F90D5B" w:rsidP="006B5508">
      <w:pPr>
        <w:ind w:left="720"/>
        <w:rPr>
          <w:rFonts w:ascii="Times New Roman" w:hAnsi="Times New Roman"/>
          <w:szCs w:val="24"/>
        </w:rPr>
      </w:pPr>
    </w:p>
    <w:p w14:paraId="0B8844A7" w14:textId="086A7F1F" w:rsidR="00196360" w:rsidRDefault="00196360" w:rsidP="006B5508">
      <w:pPr>
        <w:ind w:left="720"/>
        <w:rPr>
          <w:rFonts w:ascii="Times New Roman" w:hAnsi="Times New Roman"/>
          <w:b/>
          <w:bCs/>
          <w:szCs w:val="24"/>
        </w:rPr>
      </w:pPr>
      <w:r w:rsidRPr="00196360">
        <w:rPr>
          <w:rFonts w:ascii="Times New Roman" w:hAnsi="Times New Roman"/>
          <w:b/>
          <w:bCs/>
          <w:szCs w:val="24"/>
        </w:rPr>
        <w:t xml:space="preserve">2. </w:t>
      </w:r>
      <w:r>
        <w:rPr>
          <w:rFonts w:ascii="Times New Roman" w:hAnsi="Times New Roman"/>
          <w:b/>
          <w:bCs/>
          <w:szCs w:val="24"/>
        </w:rPr>
        <w:t>Santuokinė ir (ar) šeiminė padėtis:</w:t>
      </w:r>
    </w:p>
    <w:p w14:paraId="171375AE" w14:textId="34EA5F16" w:rsidR="00196360" w:rsidRPr="006B5508" w:rsidRDefault="00196360" w:rsidP="00196360">
      <w:pPr>
        <w:ind w:left="720"/>
        <w:rPr>
          <w:rFonts w:ascii="Times New Roman" w:hAnsi="Times New Roman"/>
          <w:szCs w:val="24"/>
        </w:rPr>
      </w:pPr>
    </w:p>
    <w:p w14:paraId="60965ACB" w14:textId="3347C00B" w:rsidR="00196360" w:rsidRPr="006B5508" w:rsidRDefault="00196360"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Pr>
          <w:rFonts w:ascii="Times New Roman" w:hAnsi="Times New Roman"/>
          <w:szCs w:val="24"/>
        </w:rPr>
        <w:t>Vedęs / ištekėjusi</w:t>
      </w:r>
    </w:p>
    <w:p w14:paraId="0325FBA3" w14:textId="69F9A67A" w:rsidR="00196360" w:rsidRPr="006B5508" w:rsidRDefault="00196360"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Pr>
          <w:rFonts w:ascii="Times New Roman" w:hAnsi="Times New Roman"/>
          <w:szCs w:val="24"/>
        </w:rPr>
        <w:t>Išsiskyręs / išsiskyrusi</w:t>
      </w:r>
    </w:p>
    <w:p w14:paraId="6333402E" w14:textId="523AAE8A" w:rsidR="00196360" w:rsidRPr="006B5508" w:rsidRDefault="00196360"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Pr>
          <w:rFonts w:ascii="Times New Roman" w:hAnsi="Times New Roman"/>
          <w:szCs w:val="24"/>
        </w:rPr>
        <w:t>Našlys / našlė</w:t>
      </w:r>
    </w:p>
    <w:p w14:paraId="403205BF" w14:textId="4564FADB" w:rsidR="00196360" w:rsidRDefault="00196360"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Pr>
          <w:rFonts w:ascii="Times New Roman" w:hAnsi="Times New Roman"/>
          <w:szCs w:val="24"/>
        </w:rPr>
        <w:t>Gyvenantis neįregistravus santuokos</w:t>
      </w:r>
    </w:p>
    <w:p w14:paraId="1108CCD4" w14:textId="7E517013" w:rsidR="00196360" w:rsidRPr="006B5508" w:rsidRDefault="00196360"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Pr>
          <w:rFonts w:ascii="Times New Roman" w:hAnsi="Times New Roman"/>
          <w:szCs w:val="24"/>
        </w:rPr>
        <w:t>Gyvena vienas (-a)</w:t>
      </w:r>
    </w:p>
    <w:p w14:paraId="19A6891B" w14:textId="25FEAAAB" w:rsidR="00196360" w:rsidRPr="006B5508" w:rsidRDefault="00196360"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Pr>
          <w:rFonts w:ascii="Times New Roman" w:hAnsi="Times New Roman"/>
          <w:szCs w:val="24"/>
        </w:rPr>
        <w:t xml:space="preserve">Vienas (-a) auginantis (-i) </w:t>
      </w:r>
      <w:r w:rsidRPr="00644AAF">
        <w:rPr>
          <w:rFonts w:ascii="Times New Roman" w:hAnsi="Times New Roman"/>
          <w:szCs w:val="24"/>
        </w:rPr>
        <w:t>vaik</w:t>
      </w:r>
      <w:r w:rsidR="00CD6DFB" w:rsidRPr="00644AAF">
        <w:rPr>
          <w:rFonts w:ascii="Times New Roman" w:hAnsi="Times New Roman"/>
          <w:szCs w:val="24"/>
        </w:rPr>
        <w:t>ą (-</w:t>
      </w:r>
      <w:proofErr w:type="spellStart"/>
      <w:r w:rsidRPr="00644AAF">
        <w:rPr>
          <w:rFonts w:ascii="Times New Roman" w:hAnsi="Times New Roman"/>
          <w:szCs w:val="24"/>
        </w:rPr>
        <w:t>us</w:t>
      </w:r>
      <w:proofErr w:type="spellEnd"/>
      <w:r w:rsidR="00CD6DFB" w:rsidRPr="00644AAF">
        <w:rPr>
          <w:rFonts w:ascii="Times New Roman" w:hAnsi="Times New Roman"/>
          <w:szCs w:val="24"/>
        </w:rPr>
        <w:t>)</w:t>
      </w:r>
    </w:p>
    <w:p w14:paraId="24E68B1B" w14:textId="7755F0C6" w:rsidR="00196360" w:rsidRPr="006B5508" w:rsidRDefault="00196360"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Pr>
          <w:rFonts w:ascii="Times New Roman" w:hAnsi="Times New Roman"/>
          <w:szCs w:val="24"/>
        </w:rPr>
        <w:t>Kita _____________________________</w:t>
      </w:r>
    </w:p>
    <w:p w14:paraId="515EB3DC" w14:textId="77777777" w:rsidR="00196360" w:rsidRDefault="00196360" w:rsidP="006B5508">
      <w:pPr>
        <w:ind w:left="720"/>
        <w:rPr>
          <w:rFonts w:ascii="Times New Roman" w:hAnsi="Times New Roman"/>
          <w:b/>
          <w:bCs/>
          <w:szCs w:val="24"/>
        </w:rPr>
      </w:pPr>
    </w:p>
    <w:p w14:paraId="3B046EBA" w14:textId="28336929" w:rsidR="00BB2116" w:rsidRDefault="00BB2116" w:rsidP="006B5508">
      <w:pPr>
        <w:ind w:left="720"/>
        <w:rPr>
          <w:rFonts w:ascii="Times New Roman" w:hAnsi="Times New Roman"/>
          <w:b/>
          <w:bCs/>
          <w:szCs w:val="24"/>
        </w:rPr>
      </w:pPr>
      <w:r>
        <w:rPr>
          <w:rFonts w:ascii="Times New Roman" w:hAnsi="Times New Roman"/>
          <w:b/>
          <w:bCs/>
          <w:szCs w:val="24"/>
        </w:rPr>
        <w:t>3. Šeimos narių skaičius __________________</w:t>
      </w:r>
    </w:p>
    <w:p w14:paraId="65D380B5" w14:textId="1AD83F2F" w:rsidR="00B751CF" w:rsidRDefault="00B751CF" w:rsidP="00B751CF">
      <w:pPr>
        <w:ind w:firstLine="720"/>
        <w:jc w:val="both"/>
        <w:rPr>
          <w:rFonts w:ascii="Times New Roman" w:hAnsi="Times New Roman"/>
          <w:b/>
          <w:szCs w:val="24"/>
        </w:rPr>
      </w:pPr>
      <w:r>
        <w:rPr>
          <w:rFonts w:ascii="Times New Roman" w:hAnsi="Times New Roman"/>
          <w:b/>
          <w:szCs w:val="24"/>
        </w:rPr>
        <w:t>4.</w:t>
      </w:r>
      <w:r w:rsidRPr="006B5508">
        <w:rPr>
          <w:rFonts w:ascii="Times New Roman" w:hAnsi="Times New Roman"/>
          <w:b/>
          <w:szCs w:val="24"/>
        </w:rPr>
        <w:t xml:space="preserve"> </w:t>
      </w:r>
      <w:r w:rsidRPr="00644AAF">
        <w:rPr>
          <w:rFonts w:ascii="Times New Roman" w:hAnsi="Times New Roman"/>
          <w:b/>
          <w:szCs w:val="24"/>
        </w:rPr>
        <w:t>Ar turi</w:t>
      </w:r>
      <w:r w:rsidRPr="006B5508">
        <w:rPr>
          <w:rFonts w:ascii="Times New Roman" w:hAnsi="Times New Roman"/>
          <w:b/>
          <w:szCs w:val="24"/>
        </w:rPr>
        <w:t xml:space="preserve"> mažamečių vaikų?</w:t>
      </w:r>
    </w:p>
    <w:p w14:paraId="011496AB" w14:textId="7B05B319" w:rsidR="00B751CF" w:rsidRPr="006B5508" w:rsidRDefault="00B751CF" w:rsidP="00A147B5">
      <w:pPr>
        <w:ind w:left="720" w:hanging="11"/>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Taip, 1</w:t>
      </w:r>
    </w:p>
    <w:p w14:paraId="0DE4E049" w14:textId="77777777" w:rsidR="00B751CF" w:rsidRPr="006B5508" w:rsidRDefault="00B751CF" w:rsidP="00A147B5">
      <w:pPr>
        <w:ind w:left="720" w:hanging="11"/>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Taip, 2</w:t>
      </w:r>
    </w:p>
    <w:p w14:paraId="207D12E9" w14:textId="77777777" w:rsidR="00B751CF" w:rsidRPr="006B5508" w:rsidRDefault="00B751CF" w:rsidP="00A147B5">
      <w:pPr>
        <w:ind w:left="720" w:hanging="11"/>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Taip, 3 ir daugiau</w:t>
      </w:r>
    </w:p>
    <w:p w14:paraId="217B1E23" w14:textId="794B3112" w:rsidR="00B751CF" w:rsidRPr="006B5508" w:rsidRDefault="00B751CF" w:rsidP="00A147B5">
      <w:pPr>
        <w:ind w:firstLine="720"/>
        <w:jc w:val="both"/>
        <w:rPr>
          <w:rFonts w:ascii="Times New Roman" w:hAnsi="Times New Roman"/>
          <w:b/>
          <w:szCs w:val="24"/>
        </w:rPr>
      </w:pPr>
      <w:r w:rsidRPr="006B5508">
        <w:rPr>
          <w:rFonts w:ascii="Times New Roman" w:hAnsi="Times New Roman"/>
          <w:bCs/>
          <w:szCs w:val="24"/>
        </w:rPr>
        <w:t>o</w:t>
      </w:r>
      <w:r w:rsidRPr="006B5508">
        <w:rPr>
          <w:rFonts w:ascii="Times New Roman" w:hAnsi="Times New Roman"/>
          <w:bCs/>
          <w:szCs w:val="24"/>
        </w:rPr>
        <w:tab/>
        <w:t>Ne</w:t>
      </w:r>
    </w:p>
    <w:p w14:paraId="30CD1827" w14:textId="498E4FC5" w:rsidR="00B751CF" w:rsidRPr="006B5508" w:rsidRDefault="00B751CF" w:rsidP="00B751CF">
      <w:pPr>
        <w:jc w:val="both"/>
        <w:rPr>
          <w:rFonts w:ascii="Times New Roman" w:hAnsi="Times New Roman"/>
          <w:bCs/>
          <w:szCs w:val="24"/>
        </w:rPr>
      </w:pPr>
    </w:p>
    <w:p w14:paraId="5A6B4740" w14:textId="1590CEB1" w:rsidR="00B751CF" w:rsidRPr="006B5508" w:rsidRDefault="00B751CF" w:rsidP="00B751CF">
      <w:pPr>
        <w:ind w:firstLine="720"/>
        <w:jc w:val="both"/>
        <w:rPr>
          <w:rFonts w:ascii="Times New Roman" w:hAnsi="Times New Roman"/>
          <w:b/>
          <w:szCs w:val="24"/>
        </w:rPr>
      </w:pPr>
      <w:r>
        <w:rPr>
          <w:rFonts w:ascii="Times New Roman" w:hAnsi="Times New Roman"/>
          <w:b/>
          <w:szCs w:val="24"/>
        </w:rPr>
        <w:lastRenderedPageBreak/>
        <w:t>5.</w:t>
      </w:r>
      <w:r w:rsidRPr="006B5508">
        <w:rPr>
          <w:rFonts w:ascii="Times New Roman" w:hAnsi="Times New Roman"/>
          <w:b/>
          <w:szCs w:val="24"/>
        </w:rPr>
        <w:t xml:space="preserve"> Ar jie lanko vaikų darželį</w:t>
      </w:r>
      <w:r>
        <w:rPr>
          <w:rFonts w:ascii="Times New Roman" w:hAnsi="Times New Roman"/>
          <w:b/>
          <w:szCs w:val="24"/>
        </w:rPr>
        <w:t xml:space="preserve"> </w:t>
      </w:r>
      <w:r w:rsidRPr="006B5508">
        <w:rPr>
          <w:rFonts w:ascii="Times New Roman" w:hAnsi="Times New Roman"/>
          <w:b/>
          <w:szCs w:val="24"/>
        </w:rPr>
        <w:t>/ dienos centrą?</w:t>
      </w:r>
    </w:p>
    <w:p w14:paraId="6099563D" w14:textId="77777777" w:rsidR="00B751CF" w:rsidRPr="006B5508" w:rsidRDefault="00B751CF" w:rsidP="00A147B5">
      <w:pPr>
        <w:ind w:left="720" w:hanging="11"/>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 xml:space="preserve">Taip </w:t>
      </w:r>
    </w:p>
    <w:p w14:paraId="758E42E4" w14:textId="77777777" w:rsidR="00B751CF" w:rsidRPr="006B5508" w:rsidRDefault="00B751CF" w:rsidP="00A147B5">
      <w:pPr>
        <w:ind w:left="720" w:hanging="11"/>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 xml:space="preserve">Ne </w:t>
      </w:r>
    </w:p>
    <w:p w14:paraId="307C093C" w14:textId="77777777" w:rsidR="00B751CF" w:rsidRDefault="00B751CF" w:rsidP="006B5508">
      <w:pPr>
        <w:ind w:left="720"/>
        <w:rPr>
          <w:rFonts w:ascii="Times New Roman" w:hAnsi="Times New Roman"/>
          <w:b/>
          <w:bCs/>
          <w:szCs w:val="24"/>
        </w:rPr>
      </w:pPr>
    </w:p>
    <w:p w14:paraId="571F621E" w14:textId="47250D10" w:rsidR="00F90D5B" w:rsidRPr="006B5508" w:rsidRDefault="00B751CF" w:rsidP="006B5508">
      <w:pPr>
        <w:ind w:firstLine="720"/>
        <w:rPr>
          <w:rFonts w:ascii="Times New Roman" w:hAnsi="Times New Roman"/>
          <w:b/>
          <w:szCs w:val="24"/>
        </w:rPr>
      </w:pPr>
      <w:r>
        <w:rPr>
          <w:rFonts w:ascii="Times New Roman" w:hAnsi="Times New Roman"/>
          <w:b/>
          <w:szCs w:val="24"/>
        </w:rPr>
        <w:t>6</w:t>
      </w:r>
      <w:r w:rsidR="00BB2116">
        <w:rPr>
          <w:rFonts w:ascii="Times New Roman" w:hAnsi="Times New Roman"/>
          <w:b/>
          <w:szCs w:val="24"/>
        </w:rPr>
        <w:t xml:space="preserve">. </w:t>
      </w:r>
      <w:r w:rsidR="00F90D5B" w:rsidRPr="006B5508">
        <w:rPr>
          <w:rFonts w:ascii="Times New Roman" w:hAnsi="Times New Roman"/>
          <w:b/>
          <w:szCs w:val="24"/>
        </w:rPr>
        <w:t xml:space="preserve">Kiek laiko </w:t>
      </w:r>
      <w:r w:rsidR="00F90D5B" w:rsidRPr="00186052">
        <w:rPr>
          <w:rFonts w:ascii="Times New Roman" w:hAnsi="Times New Roman"/>
          <w:b/>
          <w:szCs w:val="24"/>
        </w:rPr>
        <w:t>asmuo neturi</w:t>
      </w:r>
      <w:r w:rsidR="00F90D5B" w:rsidRPr="006B5508">
        <w:rPr>
          <w:rFonts w:ascii="Times New Roman" w:hAnsi="Times New Roman"/>
          <w:b/>
          <w:szCs w:val="24"/>
        </w:rPr>
        <w:t xml:space="preserve"> darbo, jei jį prarado? </w:t>
      </w:r>
    </w:p>
    <w:p w14:paraId="6A04029F" w14:textId="5AF930A9" w:rsidR="00F90D5B" w:rsidRPr="006B5508" w:rsidRDefault="00F90D5B" w:rsidP="00BB2116">
      <w:pPr>
        <w:ind w:left="72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6–12 mėn. </w:t>
      </w:r>
    </w:p>
    <w:p w14:paraId="36E572EA" w14:textId="5B597A35" w:rsidR="00F90D5B" w:rsidRPr="006B5508" w:rsidRDefault="00F90D5B" w:rsidP="00BB2116">
      <w:pPr>
        <w:ind w:left="72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12–24 mėn. </w:t>
      </w:r>
    </w:p>
    <w:p w14:paraId="1B765D17" w14:textId="77777777" w:rsidR="00F90D5B" w:rsidRPr="006B5508" w:rsidRDefault="00F90D5B" w:rsidP="00BB2116">
      <w:pPr>
        <w:ind w:left="72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Daugiau__________</w:t>
      </w:r>
    </w:p>
    <w:p w14:paraId="26DE0C48" w14:textId="77777777" w:rsidR="00F90D5B" w:rsidRPr="006B5508" w:rsidRDefault="00F90D5B" w:rsidP="006B5508">
      <w:pPr>
        <w:ind w:left="720"/>
        <w:rPr>
          <w:rFonts w:ascii="Times New Roman" w:hAnsi="Times New Roman"/>
          <w:szCs w:val="24"/>
        </w:rPr>
      </w:pPr>
    </w:p>
    <w:p w14:paraId="2F89E03A" w14:textId="5BC4ECA2" w:rsidR="00F90D5B" w:rsidRPr="006B5508" w:rsidRDefault="00B751CF" w:rsidP="006B5508">
      <w:pPr>
        <w:ind w:firstLine="720"/>
        <w:rPr>
          <w:rFonts w:ascii="Times New Roman" w:hAnsi="Times New Roman"/>
          <w:b/>
          <w:szCs w:val="24"/>
        </w:rPr>
      </w:pPr>
      <w:r>
        <w:rPr>
          <w:rFonts w:ascii="Times New Roman" w:hAnsi="Times New Roman"/>
          <w:b/>
          <w:bCs/>
          <w:szCs w:val="24"/>
        </w:rPr>
        <w:t>7</w:t>
      </w:r>
      <w:r w:rsidR="00BB2116">
        <w:rPr>
          <w:rFonts w:ascii="Times New Roman" w:hAnsi="Times New Roman"/>
          <w:b/>
          <w:bCs/>
          <w:szCs w:val="24"/>
        </w:rPr>
        <w:t xml:space="preserve">. </w:t>
      </w:r>
      <w:r w:rsidR="00F90D5B" w:rsidRPr="006B5508">
        <w:rPr>
          <w:rFonts w:ascii="Times New Roman" w:hAnsi="Times New Roman"/>
          <w:b/>
          <w:szCs w:val="24"/>
        </w:rPr>
        <w:t>Ar asmuo</w:t>
      </w:r>
      <w:r w:rsidR="00CD6DFB">
        <w:rPr>
          <w:rFonts w:ascii="Times New Roman" w:hAnsi="Times New Roman"/>
          <w:b/>
          <w:szCs w:val="24"/>
        </w:rPr>
        <w:t xml:space="preserve"> yra</w:t>
      </w:r>
      <w:r w:rsidR="00F90D5B" w:rsidRPr="006B5508">
        <w:rPr>
          <w:rFonts w:ascii="Times New Roman" w:hAnsi="Times New Roman"/>
          <w:b/>
          <w:szCs w:val="24"/>
        </w:rPr>
        <w:t xml:space="preserve"> užsiregistravęs Užimtumo tarnyboje</w:t>
      </w:r>
      <w:r w:rsidR="00BB2116">
        <w:rPr>
          <w:rFonts w:ascii="Times New Roman" w:hAnsi="Times New Roman"/>
          <w:b/>
          <w:szCs w:val="24"/>
        </w:rPr>
        <w:t xml:space="preserve"> prie Lietuvos Respublikos socialinės apsaugos ir darbo ministerijos (toliau – Užimtumo tarnyba)</w:t>
      </w:r>
      <w:r w:rsidR="00F90D5B" w:rsidRPr="006B5508">
        <w:rPr>
          <w:rFonts w:ascii="Times New Roman" w:hAnsi="Times New Roman"/>
          <w:b/>
          <w:szCs w:val="24"/>
        </w:rPr>
        <w:t>?</w:t>
      </w:r>
    </w:p>
    <w:p w14:paraId="576BE224"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Taip</w:t>
      </w:r>
    </w:p>
    <w:p w14:paraId="60CF6D72"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Ne</w:t>
      </w:r>
    </w:p>
    <w:p w14:paraId="10A69D9C" w14:textId="77777777" w:rsidR="00F90D5B" w:rsidRPr="006B5508" w:rsidRDefault="00F90D5B" w:rsidP="006B5508">
      <w:pPr>
        <w:ind w:left="720"/>
        <w:rPr>
          <w:rFonts w:ascii="Times New Roman" w:hAnsi="Times New Roman"/>
          <w:szCs w:val="24"/>
        </w:rPr>
      </w:pPr>
    </w:p>
    <w:p w14:paraId="62F9326D" w14:textId="391026AE" w:rsidR="00F90D5B" w:rsidRPr="006B5508" w:rsidRDefault="00B751CF" w:rsidP="006B5508">
      <w:pPr>
        <w:ind w:firstLine="720"/>
        <w:rPr>
          <w:rFonts w:ascii="Times New Roman" w:hAnsi="Times New Roman"/>
          <w:b/>
          <w:szCs w:val="24"/>
        </w:rPr>
      </w:pPr>
      <w:r>
        <w:rPr>
          <w:rFonts w:ascii="Times New Roman" w:hAnsi="Times New Roman"/>
          <w:b/>
          <w:bCs/>
          <w:szCs w:val="24"/>
        </w:rPr>
        <w:t>8</w:t>
      </w:r>
      <w:r w:rsidR="00BB2116">
        <w:rPr>
          <w:rFonts w:ascii="Times New Roman" w:hAnsi="Times New Roman"/>
          <w:b/>
          <w:bCs/>
          <w:szCs w:val="24"/>
        </w:rPr>
        <w:t xml:space="preserve">. </w:t>
      </w:r>
      <w:r w:rsidR="00F90D5B" w:rsidRPr="006B5508">
        <w:rPr>
          <w:rFonts w:ascii="Times New Roman" w:hAnsi="Times New Roman"/>
          <w:b/>
          <w:szCs w:val="24"/>
        </w:rPr>
        <w:t xml:space="preserve">Kodėl neužsiregistravo Užimtumo tarnyboje? </w:t>
      </w:r>
    </w:p>
    <w:p w14:paraId="0D1067C0"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Suteikiama bedarbio pašalpa yra per maža</w:t>
      </w:r>
    </w:p>
    <w:p w14:paraId="4968F6A8"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Nenori būti išsiųstas į profesinius mokymus</w:t>
      </w:r>
    </w:p>
    <w:p w14:paraId="5ACB76ED"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Mano, kad geros darbo vietos nepasiūlys</w:t>
      </w:r>
    </w:p>
    <w:p w14:paraId="4A9E5184"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Kita__________________________________________________________</w:t>
      </w:r>
    </w:p>
    <w:p w14:paraId="36AA129D" w14:textId="77777777" w:rsidR="00F90D5B" w:rsidRPr="006B5508" w:rsidRDefault="00F90D5B" w:rsidP="006B5508">
      <w:pPr>
        <w:ind w:left="720"/>
        <w:rPr>
          <w:rFonts w:ascii="Times New Roman" w:hAnsi="Times New Roman"/>
          <w:szCs w:val="24"/>
        </w:rPr>
      </w:pPr>
    </w:p>
    <w:p w14:paraId="3598ECD3" w14:textId="4FE6A3D8" w:rsidR="00F90D5B" w:rsidRPr="006B5508" w:rsidRDefault="00B751CF" w:rsidP="006B5508">
      <w:pPr>
        <w:ind w:firstLine="720"/>
        <w:rPr>
          <w:rFonts w:ascii="Times New Roman" w:hAnsi="Times New Roman"/>
          <w:b/>
          <w:szCs w:val="24"/>
        </w:rPr>
      </w:pPr>
      <w:r>
        <w:rPr>
          <w:rFonts w:ascii="Times New Roman" w:hAnsi="Times New Roman"/>
          <w:b/>
          <w:bCs/>
          <w:szCs w:val="24"/>
        </w:rPr>
        <w:t>9</w:t>
      </w:r>
      <w:r w:rsidR="00BB2116">
        <w:rPr>
          <w:rFonts w:ascii="Times New Roman" w:hAnsi="Times New Roman"/>
          <w:b/>
          <w:bCs/>
          <w:szCs w:val="24"/>
        </w:rPr>
        <w:t xml:space="preserve">. </w:t>
      </w:r>
      <w:r w:rsidR="00F90D5B" w:rsidRPr="006B5508">
        <w:rPr>
          <w:rFonts w:ascii="Times New Roman" w:hAnsi="Times New Roman"/>
          <w:b/>
          <w:szCs w:val="24"/>
        </w:rPr>
        <w:t>Ar asmuo vykdo savarankišką darbo paiešką?</w:t>
      </w:r>
    </w:p>
    <w:p w14:paraId="46C221AF"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Taip</w:t>
      </w:r>
    </w:p>
    <w:p w14:paraId="209317E9"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Ne</w:t>
      </w:r>
    </w:p>
    <w:p w14:paraId="4608F73F" w14:textId="77777777" w:rsidR="00F90D5B" w:rsidRPr="006B5508" w:rsidRDefault="00F90D5B" w:rsidP="006B5508">
      <w:pPr>
        <w:ind w:left="720"/>
        <w:rPr>
          <w:rFonts w:ascii="Times New Roman" w:hAnsi="Times New Roman"/>
          <w:szCs w:val="24"/>
        </w:rPr>
      </w:pPr>
    </w:p>
    <w:p w14:paraId="61020F2A" w14:textId="696292CD" w:rsidR="00F90D5B" w:rsidRPr="006B5508" w:rsidRDefault="00B751CF" w:rsidP="006B5508">
      <w:pPr>
        <w:ind w:firstLine="720"/>
        <w:rPr>
          <w:rFonts w:ascii="Times New Roman" w:hAnsi="Times New Roman"/>
          <w:b/>
          <w:szCs w:val="24"/>
        </w:rPr>
      </w:pPr>
      <w:r>
        <w:rPr>
          <w:rFonts w:ascii="Times New Roman" w:hAnsi="Times New Roman"/>
          <w:b/>
          <w:bCs/>
          <w:szCs w:val="24"/>
        </w:rPr>
        <w:t>10</w:t>
      </w:r>
      <w:r w:rsidR="00BB2116">
        <w:rPr>
          <w:rFonts w:ascii="Times New Roman" w:hAnsi="Times New Roman"/>
          <w:b/>
          <w:bCs/>
          <w:szCs w:val="24"/>
        </w:rPr>
        <w:t xml:space="preserve">. </w:t>
      </w:r>
      <w:r w:rsidR="00F90D5B" w:rsidRPr="006B5508">
        <w:rPr>
          <w:rFonts w:ascii="Times New Roman" w:hAnsi="Times New Roman"/>
          <w:b/>
          <w:szCs w:val="24"/>
        </w:rPr>
        <w:t xml:space="preserve">Kaip mano, kokios pagrindinės asmens neįsidarbinimo priežastys? </w:t>
      </w:r>
    </w:p>
    <w:p w14:paraId="270CB1F3" w14:textId="77777777" w:rsidR="00F90D5B" w:rsidRPr="006B5508" w:rsidRDefault="00F90D5B"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Pernelyg aukšti darbdavių reikalavimai</w:t>
      </w:r>
    </w:p>
    <w:p w14:paraId="2D137C23" w14:textId="7D8DEBDC" w:rsidR="00F90D5B" w:rsidRPr="006B5508" w:rsidRDefault="00F90D5B"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Neturi </w:t>
      </w:r>
      <w:r w:rsidRPr="00644AAF">
        <w:rPr>
          <w:rFonts w:ascii="Times New Roman" w:hAnsi="Times New Roman"/>
          <w:szCs w:val="24"/>
        </w:rPr>
        <w:t>darb</w:t>
      </w:r>
      <w:r w:rsidR="00CD6DFB" w:rsidRPr="00644AAF">
        <w:rPr>
          <w:rFonts w:ascii="Times New Roman" w:hAnsi="Times New Roman"/>
          <w:szCs w:val="24"/>
        </w:rPr>
        <w:t>o</w:t>
      </w:r>
      <w:r w:rsidRPr="006B5508">
        <w:rPr>
          <w:rFonts w:ascii="Times New Roman" w:hAnsi="Times New Roman"/>
          <w:szCs w:val="24"/>
        </w:rPr>
        <w:t xml:space="preserve"> patirties</w:t>
      </w:r>
    </w:p>
    <w:p w14:paraId="5F8E21C8" w14:textId="77777777" w:rsidR="00F90D5B" w:rsidRPr="006B5508" w:rsidRDefault="00F90D5B"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Neturi reikiamos kvalifikacijos</w:t>
      </w:r>
    </w:p>
    <w:p w14:paraId="6AB2D20A" w14:textId="77777777" w:rsidR="00F90D5B" w:rsidRPr="006B5508" w:rsidRDefault="00F90D5B"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Neturi reikiamo išsilavinimo</w:t>
      </w:r>
    </w:p>
    <w:p w14:paraId="6930C869" w14:textId="77777777" w:rsidR="00F90D5B" w:rsidRPr="006B5508" w:rsidRDefault="00F90D5B"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Lytinė diskriminacija</w:t>
      </w:r>
    </w:p>
    <w:p w14:paraId="0F854AE0" w14:textId="77777777" w:rsidR="00F90D5B" w:rsidRPr="006B5508" w:rsidRDefault="00F90D5B"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Neturi pažinčių</w:t>
      </w:r>
    </w:p>
    <w:p w14:paraId="079627FA" w14:textId="77777777" w:rsidR="00F90D5B" w:rsidRPr="006B5508" w:rsidRDefault="00F90D5B"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Sunkus susisiekimas </w:t>
      </w:r>
      <w:r w:rsidRPr="00644AAF">
        <w:rPr>
          <w:rFonts w:ascii="Times New Roman" w:hAnsi="Times New Roman"/>
          <w:szCs w:val="24"/>
        </w:rPr>
        <w:t>su atokiomis kaimo vietovėmis</w:t>
      </w:r>
      <w:r w:rsidRPr="006B5508">
        <w:rPr>
          <w:rFonts w:ascii="Times New Roman" w:hAnsi="Times New Roman"/>
          <w:szCs w:val="24"/>
        </w:rPr>
        <w:t>, sunkiai pravažiuojami keliai</w:t>
      </w:r>
    </w:p>
    <w:p w14:paraId="268868EE" w14:textId="0D0764A5" w:rsidR="00F90D5B" w:rsidRPr="00644AAF" w:rsidRDefault="00F90D5B"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sidR="000C689B" w:rsidRPr="00644AAF">
        <w:rPr>
          <w:rFonts w:ascii="Times New Roman" w:hAnsi="Times New Roman"/>
          <w:szCs w:val="24"/>
        </w:rPr>
        <w:t>Silpn</w:t>
      </w:r>
      <w:r w:rsidR="00CD6DFB" w:rsidRPr="00644AAF">
        <w:rPr>
          <w:rFonts w:ascii="Times New Roman" w:hAnsi="Times New Roman"/>
          <w:szCs w:val="24"/>
        </w:rPr>
        <w:t>a s</w:t>
      </w:r>
      <w:r w:rsidRPr="00644AAF">
        <w:rPr>
          <w:rFonts w:ascii="Times New Roman" w:hAnsi="Times New Roman"/>
          <w:szCs w:val="24"/>
        </w:rPr>
        <w:t>veikata, neįgalumas</w:t>
      </w:r>
    </w:p>
    <w:p w14:paraId="5A2E3466" w14:textId="77777777" w:rsidR="00F90D5B" w:rsidRPr="00644AAF" w:rsidRDefault="00F90D5B" w:rsidP="00A147B5">
      <w:pPr>
        <w:ind w:left="720"/>
        <w:rPr>
          <w:rFonts w:ascii="Times New Roman" w:hAnsi="Times New Roman"/>
          <w:szCs w:val="24"/>
        </w:rPr>
      </w:pPr>
      <w:r w:rsidRPr="00644AAF">
        <w:rPr>
          <w:rFonts w:ascii="Times New Roman" w:hAnsi="Times New Roman"/>
          <w:szCs w:val="24"/>
        </w:rPr>
        <w:t>o</w:t>
      </w:r>
      <w:r w:rsidRPr="00644AAF">
        <w:rPr>
          <w:rFonts w:ascii="Times New Roman" w:hAnsi="Times New Roman"/>
          <w:szCs w:val="24"/>
        </w:rPr>
        <w:tab/>
        <w:t>Netenkina siūlomas atlyginimas</w:t>
      </w:r>
    </w:p>
    <w:p w14:paraId="399D00E6" w14:textId="77777777" w:rsidR="00F90D5B" w:rsidRPr="00644AAF" w:rsidRDefault="00F90D5B" w:rsidP="00A147B5">
      <w:pPr>
        <w:ind w:left="720"/>
        <w:rPr>
          <w:rFonts w:ascii="Times New Roman" w:hAnsi="Times New Roman"/>
          <w:szCs w:val="24"/>
        </w:rPr>
      </w:pPr>
      <w:r w:rsidRPr="00644AAF">
        <w:rPr>
          <w:rFonts w:ascii="Times New Roman" w:hAnsi="Times New Roman"/>
          <w:szCs w:val="24"/>
        </w:rPr>
        <w:t>o</w:t>
      </w:r>
      <w:r w:rsidRPr="00644AAF">
        <w:rPr>
          <w:rFonts w:ascii="Times New Roman" w:hAnsi="Times New Roman"/>
          <w:szCs w:val="24"/>
        </w:rPr>
        <w:tab/>
        <w:t>Pageidauja dirbti pagal savo specialybę</w:t>
      </w:r>
    </w:p>
    <w:p w14:paraId="57385B35" w14:textId="73924412" w:rsidR="00F90D5B" w:rsidRPr="00644AAF" w:rsidRDefault="00F90D5B" w:rsidP="00A147B5">
      <w:pPr>
        <w:ind w:left="720"/>
        <w:rPr>
          <w:rFonts w:ascii="Times New Roman" w:hAnsi="Times New Roman"/>
          <w:szCs w:val="24"/>
        </w:rPr>
      </w:pPr>
      <w:r w:rsidRPr="00644AAF">
        <w:rPr>
          <w:rFonts w:ascii="Times New Roman" w:hAnsi="Times New Roman"/>
          <w:szCs w:val="24"/>
        </w:rPr>
        <w:t>o</w:t>
      </w:r>
      <w:r w:rsidRPr="00644AAF">
        <w:rPr>
          <w:rFonts w:ascii="Times New Roman" w:hAnsi="Times New Roman"/>
          <w:szCs w:val="24"/>
        </w:rPr>
        <w:tab/>
      </w:r>
      <w:r w:rsidR="000C689B" w:rsidRPr="00644AAF">
        <w:rPr>
          <w:rFonts w:ascii="Times New Roman" w:hAnsi="Times New Roman"/>
          <w:szCs w:val="24"/>
        </w:rPr>
        <w:t>Prižiūri m</w:t>
      </w:r>
      <w:r w:rsidRPr="00644AAF">
        <w:rPr>
          <w:rFonts w:ascii="Times New Roman" w:hAnsi="Times New Roman"/>
          <w:szCs w:val="24"/>
        </w:rPr>
        <w:t>ažameči</w:t>
      </w:r>
      <w:r w:rsidR="000C689B" w:rsidRPr="00644AAF">
        <w:rPr>
          <w:rFonts w:ascii="Times New Roman" w:hAnsi="Times New Roman"/>
          <w:szCs w:val="24"/>
        </w:rPr>
        <w:t>us</w:t>
      </w:r>
      <w:r w:rsidRPr="00644AAF">
        <w:rPr>
          <w:rFonts w:ascii="Times New Roman" w:hAnsi="Times New Roman"/>
          <w:szCs w:val="24"/>
        </w:rPr>
        <w:t xml:space="preserve"> vaik</w:t>
      </w:r>
      <w:r w:rsidR="000C689B" w:rsidRPr="00644AAF">
        <w:rPr>
          <w:rFonts w:ascii="Times New Roman" w:hAnsi="Times New Roman"/>
          <w:szCs w:val="24"/>
        </w:rPr>
        <w:t>us</w:t>
      </w:r>
      <w:r w:rsidRPr="00644AAF">
        <w:rPr>
          <w:rFonts w:ascii="Times New Roman" w:hAnsi="Times New Roman"/>
          <w:szCs w:val="24"/>
        </w:rPr>
        <w:t xml:space="preserve"> </w:t>
      </w:r>
    </w:p>
    <w:p w14:paraId="280FF06C" w14:textId="77777777" w:rsidR="00F90D5B" w:rsidRPr="00644AAF" w:rsidRDefault="00F90D5B" w:rsidP="00A147B5">
      <w:pPr>
        <w:ind w:left="720"/>
        <w:rPr>
          <w:rFonts w:ascii="Times New Roman" w:hAnsi="Times New Roman"/>
          <w:szCs w:val="24"/>
        </w:rPr>
      </w:pPr>
      <w:r w:rsidRPr="00644AAF">
        <w:rPr>
          <w:rFonts w:ascii="Times New Roman" w:hAnsi="Times New Roman"/>
          <w:szCs w:val="24"/>
        </w:rPr>
        <w:t>o</w:t>
      </w:r>
      <w:r w:rsidRPr="00644AAF">
        <w:rPr>
          <w:rFonts w:ascii="Times New Roman" w:hAnsi="Times New Roman"/>
          <w:szCs w:val="24"/>
        </w:rPr>
        <w:tab/>
        <w:t>Prižiūri sergantį ar neįgalų šeimos asmenį</w:t>
      </w:r>
    </w:p>
    <w:p w14:paraId="068735DB" w14:textId="39B91FC1" w:rsidR="00F90D5B" w:rsidRPr="00644AAF" w:rsidRDefault="00F90D5B" w:rsidP="00A147B5">
      <w:pPr>
        <w:ind w:left="720"/>
        <w:rPr>
          <w:rFonts w:ascii="Times New Roman" w:hAnsi="Times New Roman"/>
          <w:szCs w:val="24"/>
        </w:rPr>
      </w:pPr>
      <w:r w:rsidRPr="00644AAF">
        <w:rPr>
          <w:rFonts w:ascii="Times New Roman" w:hAnsi="Times New Roman"/>
          <w:szCs w:val="24"/>
        </w:rPr>
        <w:t>o</w:t>
      </w:r>
      <w:r w:rsidRPr="00644AAF">
        <w:rPr>
          <w:rFonts w:ascii="Times New Roman" w:hAnsi="Times New Roman"/>
          <w:szCs w:val="24"/>
        </w:rPr>
        <w:tab/>
        <w:t>Nepasitik</w:t>
      </w:r>
      <w:r w:rsidR="000C689B" w:rsidRPr="00644AAF">
        <w:rPr>
          <w:rFonts w:ascii="Times New Roman" w:hAnsi="Times New Roman"/>
          <w:szCs w:val="24"/>
        </w:rPr>
        <w:t>i</w:t>
      </w:r>
      <w:r w:rsidRPr="00644AAF">
        <w:rPr>
          <w:rFonts w:ascii="Times New Roman" w:hAnsi="Times New Roman"/>
          <w:szCs w:val="24"/>
        </w:rPr>
        <w:t xml:space="preserve"> savimi</w:t>
      </w:r>
    </w:p>
    <w:p w14:paraId="0C29C524" w14:textId="259C2265" w:rsidR="00F90D5B" w:rsidRPr="006B5508" w:rsidRDefault="00F90D5B" w:rsidP="00A147B5">
      <w:pPr>
        <w:ind w:left="720"/>
        <w:rPr>
          <w:rFonts w:ascii="Times New Roman" w:hAnsi="Times New Roman"/>
          <w:szCs w:val="24"/>
        </w:rPr>
      </w:pPr>
      <w:r w:rsidRPr="00644AAF">
        <w:rPr>
          <w:rFonts w:ascii="Times New Roman" w:hAnsi="Times New Roman"/>
          <w:szCs w:val="24"/>
        </w:rPr>
        <w:t>o</w:t>
      </w:r>
      <w:r w:rsidRPr="00644AAF">
        <w:rPr>
          <w:rFonts w:ascii="Times New Roman" w:hAnsi="Times New Roman"/>
          <w:szCs w:val="24"/>
        </w:rPr>
        <w:tab/>
        <w:t>Priklausomybės (</w:t>
      </w:r>
      <w:r w:rsidR="000C689B" w:rsidRPr="00644AAF">
        <w:rPr>
          <w:rFonts w:ascii="Times New Roman" w:hAnsi="Times New Roman"/>
          <w:szCs w:val="24"/>
        </w:rPr>
        <w:t xml:space="preserve">nuo </w:t>
      </w:r>
      <w:r w:rsidRPr="00644AAF">
        <w:rPr>
          <w:rFonts w:ascii="Times New Roman" w:hAnsi="Times New Roman"/>
          <w:szCs w:val="24"/>
        </w:rPr>
        <w:t>alkoholi</w:t>
      </w:r>
      <w:r w:rsidR="000C689B" w:rsidRPr="00644AAF">
        <w:rPr>
          <w:rFonts w:ascii="Times New Roman" w:hAnsi="Times New Roman"/>
          <w:szCs w:val="24"/>
        </w:rPr>
        <w:t>o</w:t>
      </w:r>
      <w:r w:rsidRPr="00644AAF">
        <w:rPr>
          <w:rFonts w:ascii="Times New Roman" w:hAnsi="Times New Roman"/>
          <w:szCs w:val="24"/>
        </w:rPr>
        <w:t>, narkotik</w:t>
      </w:r>
      <w:r w:rsidR="000C689B" w:rsidRPr="00644AAF">
        <w:rPr>
          <w:rFonts w:ascii="Times New Roman" w:hAnsi="Times New Roman"/>
          <w:szCs w:val="24"/>
        </w:rPr>
        <w:t>ų, kt.</w:t>
      </w:r>
      <w:r w:rsidRPr="00644AAF">
        <w:rPr>
          <w:rFonts w:ascii="Times New Roman" w:hAnsi="Times New Roman"/>
          <w:szCs w:val="24"/>
        </w:rPr>
        <w:t>)</w:t>
      </w:r>
    </w:p>
    <w:p w14:paraId="397C9A7E" w14:textId="77777777" w:rsidR="00F90D5B" w:rsidRPr="006B5508" w:rsidRDefault="00F90D5B" w:rsidP="00A147B5">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Kitos priežastys _______________________________________________</w:t>
      </w:r>
    </w:p>
    <w:p w14:paraId="7C3FB840" w14:textId="77777777" w:rsidR="00F90D5B" w:rsidRPr="006B5508" w:rsidRDefault="00F90D5B" w:rsidP="00BB2116">
      <w:pPr>
        <w:ind w:left="720"/>
        <w:rPr>
          <w:rFonts w:ascii="Times New Roman" w:hAnsi="Times New Roman"/>
          <w:szCs w:val="24"/>
        </w:rPr>
      </w:pPr>
    </w:p>
    <w:p w14:paraId="338C5F58" w14:textId="64F82D06" w:rsidR="00F90D5B" w:rsidRPr="006B5508" w:rsidRDefault="00BB2116" w:rsidP="006B5508">
      <w:pPr>
        <w:ind w:firstLine="720"/>
        <w:rPr>
          <w:rFonts w:ascii="Times New Roman" w:hAnsi="Times New Roman"/>
          <w:b/>
          <w:szCs w:val="24"/>
        </w:rPr>
      </w:pPr>
      <w:r>
        <w:rPr>
          <w:rFonts w:ascii="Times New Roman" w:hAnsi="Times New Roman"/>
          <w:b/>
          <w:bCs/>
          <w:szCs w:val="24"/>
        </w:rPr>
        <w:t>1</w:t>
      </w:r>
      <w:r w:rsidR="00B751CF">
        <w:rPr>
          <w:rFonts w:ascii="Times New Roman" w:hAnsi="Times New Roman"/>
          <w:b/>
          <w:bCs/>
          <w:szCs w:val="24"/>
        </w:rPr>
        <w:t>1</w:t>
      </w:r>
      <w:r>
        <w:rPr>
          <w:rFonts w:ascii="Times New Roman" w:hAnsi="Times New Roman"/>
          <w:b/>
          <w:bCs/>
          <w:szCs w:val="24"/>
        </w:rPr>
        <w:t xml:space="preserve">. </w:t>
      </w:r>
      <w:r w:rsidR="00F90D5B" w:rsidRPr="006B5508">
        <w:rPr>
          <w:rFonts w:ascii="Times New Roman" w:hAnsi="Times New Roman"/>
          <w:b/>
          <w:szCs w:val="24"/>
        </w:rPr>
        <w:t xml:space="preserve">Ar tai, kad nedirba, turi įtakos asmens finansinei situacijai? </w:t>
      </w:r>
    </w:p>
    <w:p w14:paraId="2B32829E"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Finansinė padėtis labai sudėtinga, nes neturi jokio pajamų šaltinio</w:t>
      </w:r>
    </w:p>
    <w:p w14:paraId="4BC9C475"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Yra išlaikomas giminių, kitų asmenų</w:t>
      </w:r>
    </w:p>
    <w:p w14:paraId="1682AD46"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Išsilaiko iš socialinės paramos</w:t>
      </w:r>
    </w:p>
    <w:p w14:paraId="2E3E1811"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Dirba neoficialiai (šešėlinėje ekonomikoje)</w:t>
      </w:r>
    </w:p>
    <w:p w14:paraId="1F2E2283" w14:textId="77777777" w:rsidR="00F90D5B" w:rsidRPr="006B5508" w:rsidRDefault="00F90D5B" w:rsidP="006B5508">
      <w:pPr>
        <w:ind w:left="720"/>
        <w:rPr>
          <w:rFonts w:ascii="Times New Roman" w:hAnsi="Times New Roman"/>
          <w:szCs w:val="24"/>
        </w:rPr>
      </w:pPr>
    </w:p>
    <w:p w14:paraId="47EEC95E" w14:textId="12D776DC" w:rsidR="00F90D5B" w:rsidRPr="006B5508" w:rsidRDefault="00BB2116" w:rsidP="006B5508">
      <w:pPr>
        <w:ind w:firstLine="720"/>
        <w:rPr>
          <w:rFonts w:ascii="Times New Roman" w:hAnsi="Times New Roman"/>
          <w:b/>
          <w:szCs w:val="24"/>
        </w:rPr>
      </w:pPr>
      <w:r>
        <w:rPr>
          <w:rFonts w:ascii="Times New Roman" w:hAnsi="Times New Roman"/>
          <w:b/>
          <w:bCs/>
          <w:szCs w:val="24"/>
        </w:rPr>
        <w:t>1</w:t>
      </w:r>
      <w:r w:rsidR="00B751CF">
        <w:rPr>
          <w:rFonts w:ascii="Times New Roman" w:hAnsi="Times New Roman"/>
          <w:b/>
          <w:bCs/>
          <w:szCs w:val="24"/>
        </w:rPr>
        <w:t>2</w:t>
      </w:r>
      <w:r>
        <w:rPr>
          <w:rFonts w:ascii="Times New Roman" w:hAnsi="Times New Roman"/>
          <w:b/>
          <w:bCs/>
          <w:szCs w:val="24"/>
        </w:rPr>
        <w:t xml:space="preserve">. </w:t>
      </w:r>
      <w:r w:rsidR="00F90D5B" w:rsidRPr="006B5508">
        <w:rPr>
          <w:rFonts w:ascii="Times New Roman" w:hAnsi="Times New Roman"/>
          <w:b/>
          <w:szCs w:val="24"/>
        </w:rPr>
        <w:t xml:space="preserve">Jeigu būtų galimybė </w:t>
      </w:r>
      <w:r w:rsidR="00F90D5B" w:rsidRPr="00644AAF">
        <w:rPr>
          <w:rFonts w:ascii="Times New Roman" w:hAnsi="Times New Roman"/>
          <w:b/>
          <w:szCs w:val="24"/>
        </w:rPr>
        <w:t>įsidarbinti</w:t>
      </w:r>
      <w:r w:rsidR="000C689B" w:rsidRPr="00644AAF">
        <w:rPr>
          <w:rFonts w:ascii="Times New Roman" w:hAnsi="Times New Roman"/>
          <w:b/>
          <w:szCs w:val="24"/>
        </w:rPr>
        <w:t>...</w:t>
      </w:r>
    </w:p>
    <w:p w14:paraId="2EAFE375"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Įsidarbintų bet kur, kad įgytų darbo patirties</w:t>
      </w:r>
    </w:p>
    <w:p w14:paraId="2CB5BDD9"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Įsidarbintų bet kur dėl prastos ekonominės padėties šeimoje</w:t>
      </w:r>
    </w:p>
    <w:p w14:paraId="5340E61A"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Įsidarbintų vos gavęs pasiūlymą, bijodamas prarasti ir šį siūlomą darbą</w:t>
      </w:r>
    </w:p>
    <w:p w14:paraId="7BC85D17"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Nesidarbintų, nes savo poreikiams patenkinti užtenka gaunamų pajamų</w:t>
      </w:r>
    </w:p>
    <w:p w14:paraId="148BC0AF" w14:textId="77777777" w:rsidR="00F90D5B" w:rsidRDefault="00F90D5B" w:rsidP="006B5508">
      <w:pPr>
        <w:ind w:left="720"/>
        <w:rPr>
          <w:rFonts w:ascii="Times New Roman" w:hAnsi="Times New Roman"/>
          <w:szCs w:val="24"/>
        </w:rPr>
      </w:pPr>
    </w:p>
    <w:p w14:paraId="7C1D1F26" w14:textId="77777777" w:rsidR="00B751CF" w:rsidRDefault="00B751CF" w:rsidP="006B5508">
      <w:pPr>
        <w:ind w:left="720"/>
        <w:rPr>
          <w:rFonts w:ascii="Times New Roman" w:hAnsi="Times New Roman"/>
          <w:szCs w:val="24"/>
        </w:rPr>
      </w:pPr>
    </w:p>
    <w:p w14:paraId="7BEB2A8B" w14:textId="77777777" w:rsidR="00A147B5" w:rsidRPr="006B5508" w:rsidRDefault="00A147B5" w:rsidP="006B5508">
      <w:pPr>
        <w:ind w:left="720"/>
        <w:rPr>
          <w:rFonts w:ascii="Times New Roman" w:hAnsi="Times New Roman"/>
          <w:szCs w:val="24"/>
        </w:rPr>
      </w:pPr>
    </w:p>
    <w:p w14:paraId="506BB30B" w14:textId="475549E4" w:rsidR="00F90D5B" w:rsidRPr="006B5508" w:rsidRDefault="00F90D5B" w:rsidP="006B5508">
      <w:pPr>
        <w:ind w:firstLine="720"/>
        <w:rPr>
          <w:rFonts w:ascii="Times New Roman" w:hAnsi="Times New Roman"/>
          <w:b/>
          <w:szCs w:val="24"/>
        </w:rPr>
      </w:pPr>
      <w:r w:rsidRPr="006B5508">
        <w:rPr>
          <w:rFonts w:ascii="Times New Roman" w:hAnsi="Times New Roman"/>
          <w:b/>
          <w:bCs/>
          <w:szCs w:val="24"/>
        </w:rPr>
        <w:lastRenderedPageBreak/>
        <w:t>1</w:t>
      </w:r>
      <w:r w:rsidR="00B751CF">
        <w:rPr>
          <w:rFonts w:ascii="Times New Roman" w:hAnsi="Times New Roman"/>
          <w:b/>
          <w:bCs/>
          <w:szCs w:val="24"/>
        </w:rPr>
        <w:t>3</w:t>
      </w:r>
      <w:r w:rsidR="00BB2116">
        <w:rPr>
          <w:rFonts w:ascii="Times New Roman" w:hAnsi="Times New Roman"/>
          <w:b/>
          <w:bCs/>
          <w:szCs w:val="24"/>
        </w:rPr>
        <w:t xml:space="preserve">. </w:t>
      </w:r>
      <w:r w:rsidRPr="006B5508">
        <w:rPr>
          <w:rFonts w:ascii="Times New Roman" w:hAnsi="Times New Roman"/>
          <w:b/>
          <w:szCs w:val="24"/>
        </w:rPr>
        <w:t>Ar reikalinga pagalba įsidarbinant?</w:t>
      </w:r>
    </w:p>
    <w:p w14:paraId="4EC0930C"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Taip</w:t>
      </w:r>
    </w:p>
    <w:p w14:paraId="4CD61C55" w14:textId="77777777"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Ne</w:t>
      </w:r>
    </w:p>
    <w:p w14:paraId="4D09D513" w14:textId="77777777" w:rsidR="00F90D5B" w:rsidRPr="006B5508" w:rsidRDefault="00F90D5B" w:rsidP="006B5508">
      <w:pPr>
        <w:ind w:left="720"/>
        <w:rPr>
          <w:rFonts w:ascii="Times New Roman" w:hAnsi="Times New Roman"/>
          <w:szCs w:val="24"/>
        </w:rPr>
      </w:pPr>
    </w:p>
    <w:p w14:paraId="3555414C" w14:textId="2C082114" w:rsidR="00F90D5B" w:rsidRPr="006B5508" w:rsidRDefault="00F90D5B" w:rsidP="006B5508">
      <w:pPr>
        <w:ind w:firstLine="720"/>
        <w:rPr>
          <w:rFonts w:ascii="Times New Roman" w:hAnsi="Times New Roman"/>
          <w:b/>
          <w:szCs w:val="24"/>
        </w:rPr>
      </w:pPr>
      <w:r w:rsidRPr="006B5508">
        <w:rPr>
          <w:rFonts w:ascii="Times New Roman" w:hAnsi="Times New Roman"/>
          <w:b/>
          <w:bCs/>
          <w:szCs w:val="24"/>
        </w:rPr>
        <w:t>1</w:t>
      </w:r>
      <w:r w:rsidR="00B751CF">
        <w:rPr>
          <w:rFonts w:ascii="Times New Roman" w:hAnsi="Times New Roman"/>
          <w:b/>
          <w:bCs/>
          <w:szCs w:val="24"/>
        </w:rPr>
        <w:t>4</w:t>
      </w:r>
      <w:r w:rsidR="00BB2116">
        <w:rPr>
          <w:rFonts w:ascii="Times New Roman" w:hAnsi="Times New Roman"/>
          <w:b/>
          <w:bCs/>
          <w:szCs w:val="24"/>
        </w:rPr>
        <w:t>. K</w:t>
      </w:r>
      <w:r w:rsidRPr="006B5508">
        <w:rPr>
          <w:rFonts w:ascii="Times New Roman" w:hAnsi="Times New Roman"/>
          <w:b/>
          <w:szCs w:val="24"/>
        </w:rPr>
        <w:t>okias paslaugas pageidautų gauti</w:t>
      </w:r>
      <w:r w:rsidR="00BB2116">
        <w:rPr>
          <w:rFonts w:ascii="Times New Roman" w:hAnsi="Times New Roman"/>
          <w:b/>
          <w:szCs w:val="24"/>
        </w:rPr>
        <w:t xml:space="preserve"> </w:t>
      </w:r>
      <w:r w:rsidR="000C689B">
        <w:rPr>
          <w:rFonts w:ascii="Times New Roman" w:hAnsi="Times New Roman"/>
          <w:b/>
          <w:szCs w:val="24"/>
        </w:rPr>
        <w:t>d</w:t>
      </w:r>
      <w:r w:rsidR="00BB2116">
        <w:rPr>
          <w:rFonts w:ascii="Times New Roman" w:hAnsi="Times New Roman"/>
          <w:b/>
          <w:szCs w:val="24"/>
        </w:rPr>
        <w:t>alyvaudamas Užimtumo programoje</w:t>
      </w:r>
      <w:r w:rsidRPr="006B5508">
        <w:rPr>
          <w:rFonts w:ascii="Times New Roman" w:hAnsi="Times New Roman"/>
          <w:b/>
          <w:szCs w:val="24"/>
        </w:rPr>
        <w:t>?</w:t>
      </w:r>
    </w:p>
    <w:p w14:paraId="22B6DBF3" w14:textId="14D4B059" w:rsidR="00F90D5B"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Psichologo konsultacij</w:t>
      </w:r>
      <w:r w:rsidR="000C689B">
        <w:rPr>
          <w:rFonts w:ascii="Times New Roman" w:hAnsi="Times New Roman"/>
          <w:szCs w:val="24"/>
        </w:rPr>
        <w:t>a</w:t>
      </w:r>
      <w:r w:rsidRPr="006B5508">
        <w:rPr>
          <w:rFonts w:ascii="Times New Roman" w:hAnsi="Times New Roman"/>
          <w:szCs w:val="24"/>
        </w:rPr>
        <w:t>s</w:t>
      </w:r>
      <w:r w:rsidR="000C689B">
        <w:rPr>
          <w:rFonts w:ascii="Times New Roman" w:hAnsi="Times New Roman"/>
          <w:szCs w:val="24"/>
        </w:rPr>
        <w:t xml:space="preserve"> (</w:t>
      </w:r>
      <w:r w:rsidRPr="006B5508">
        <w:rPr>
          <w:rFonts w:ascii="Times New Roman" w:hAnsi="Times New Roman"/>
          <w:szCs w:val="24"/>
        </w:rPr>
        <w:t>apibūdinti pobūdį</w:t>
      </w:r>
      <w:r w:rsidR="000C689B">
        <w:rPr>
          <w:rFonts w:ascii="Times New Roman" w:hAnsi="Times New Roman"/>
          <w:szCs w:val="24"/>
        </w:rPr>
        <w:t>)</w:t>
      </w:r>
      <w:r w:rsidR="00BB2116">
        <w:rPr>
          <w:rFonts w:ascii="Times New Roman" w:hAnsi="Times New Roman"/>
          <w:szCs w:val="24"/>
        </w:rPr>
        <w:t xml:space="preserve"> </w:t>
      </w:r>
      <w:r w:rsidRPr="006B5508">
        <w:rPr>
          <w:rFonts w:ascii="Times New Roman" w:hAnsi="Times New Roman"/>
          <w:szCs w:val="24"/>
        </w:rPr>
        <w:t>_______________________</w:t>
      </w:r>
      <w:r w:rsidR="00BB2116">
        <w:rPr>
          <w:rFonts w:ascii="Times New Roman" w:hAnsi="Times New Roman"/>
          <w:szCs w:val="24"/>
        </w:rPr>
        <w:t>____________</w:t>
      </w:r>
    </w:p>
    <w:p w14:paraId="6EFA3DFA" w14:textId="340F3F25" w:rsidR="00F90D5B" w:rsidRDefault="00BB2116" w:rsidP="00BB2116">
      <w:pPr>
        <w:ind w:firstLine="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sidR="00F90D5B" w:rsidRPr="00BB2116">
        <w:rPr>
          <w:rFonts w:ascii="Times New Roman" w:hAnsi="Times New Roman"/>
          <w:szCs w:val="24"/>
        </w:rPr>
        <w:t>Tarpininkavimo ir atstovavimo paslaug</w:t>
      </w:r>
      <w:r w:rsidR="000C689B">
        <w:rPr>
          <w:rFonts w:ascii="Times New Roman" w:hAnsi="Times New Roman"/>
          <w:szCs w:val="24"/>
        </w:rPr>
        <w:t>a</w:t>
      </w:r>
      <w:r w:rsidR="00F90D5B" w:rsidRPr="00BB2116">
        <w:rPr>
          <w:rFonts w:ascii="Times New Roman" w:hAnsi="Times New Roman"/>
          <w:szCs w:val="24"/>
        </w:rPr>
        <w:t>s</w:t>
      </w:r>
      <w:r w:rsidR="000C689B">
        <w:rPr>
          <w:rFonts w:ascii="Times New Roman" w:hAnsi="Times New Roman"/>
          <w:szCs w:val="24"/>
        </w:rPr>
        <w:t xml:space="preserve"> (</w:t>
      </w:r>
      <w:r w:rsidR="00F90D5B" w:rsidRPr="00BB2116">
        <w:rPr>
          <w:rFonts w:ascii="Times New Roman" w:hAnsi="Times New Roman"/>
          <w:szCs w:val="24"/>
        </w:rPr>
        <w:t>apibūdinti pobūdį</w:t>
      </w:r>
      <w:r w:rsidR="000C689B">
        <w:rPr>
          <w:rFonts w:ascii="Times New Roman" w:hAnsi="Times New Roman"/>
          <w:szCs w:val="24"/>
        </w:rPr>
        <w:t>)</w:t>
      </w:r>
      <w:r w:rsidR="00F90D5B" w:rsidRPr="00BB2116">
        <w:rPr>
          <w:rFonts w:ascii="Times New Roman" w:hAnsi="Times New Roman"/>
          <w:szCs w:val="24"/>
        </w:rPr>
        <w:t xml:space="preserve"> _________</w:t>
      </w:r>
      <w:r>
        <w:rPr>
          <w:rFonts w:ascii="Times New Roman" w:hAnsi="Times New Roman"/>
          <w:szCs w:val="24"/>
        </w:rPr>
        <w:t>_____________</w:t>
      </w:r>
    </w:p>
    <w:p w14:paraId="1E37DF9A" w14:textId="62FA063F" w:rsidR="00F90D5B" w:rsidRPr="00BB2116" w:rsidRDefault="00BB2116" w:rsidP="00BB2116">
      <w:pPr>
        <w:ind w:firstLine="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sidR="00F90D5B" w:rsidRPr="00BB2116">
        <w:rPr>
          <w:rFonts w:ascii="Times New Roman" w:hAnsi="Times New Roman"/>
          <w:szCs w:val="24"/>
        </w:rPr>
        <w:t>Transporto organizavimo paslaug</w:t>
      </w:r>
      <w:r w:rsidR="000C689B">
        <w:rPr>
          <w:rFonts w:ascii="Times New Roman" w:hAnsi="Times New Roman"/>
          <w:szCs w:val="24"/>
        </w:rPr>
        <w:t>a</w:t>
      </w:r>
      <w:r w:rsidR="00F90D5B" w:rsidRPr="00BB2116">
        <w:rPr>
          <w:rFonts w:ascii="Times New Roman" w:hAnsi="Times New Roman"/>
          <w:szCs w:val="24"/>
        </w:rPr>
        <w:t>s</w:t>
      </w:r>
      <w:r w:rsidR="000C689B">
        <w:rPr>
          <w:rFonts w:ascii="Times New Roman" w:hAnsi="Times New Roman"/>
          <w:szCs w:val="24"/>
        </w:rPr>
        <w:t xml:space="preserve"> (</w:t>
      </w:r>
      <w:r w:rsidR="00F90D5B" w:rsidRPr="00BB2116">
        <w:rPr>
          <w:rFonts w:ascii="Times New Roman" w:hAnsi="Times New Roman"/>
          <w:szCs w:val="24"/>
        </w:rPr>
        <w:t>apibūdinti pobūdį</w:t>
      </w:r>
      <w:r w:rsidR="000C689B">
        <w:rPr>
          <w:rFonts w:ascii="Times New Roman" w:hAnsi="Times New Roman"/>
          <w:szCs w:val="24"/>
        </w:rPr>
        <w:t>)</w:t>
      </w:r>
      <w:r w:rsidR="00F90D5B" w:rsidRPr="00BB2116">
        <w:rPr>
          <w:rFonts w:ascii="Times New Roman" w:hAnsi="Times New Roman"/>
          <w:szCs w:val="24"/>
        </w:rPr>
        <w:t xml:space="preserve"> ______________</w:t>
      </w:r>
      <w:r>
        <w:rPr>
          <w:rFonts w:ascii="Times New Roman" w:hAnsi="Times New Roman"/>
          <w:szCs w:val="24"/>
        </w:rPr>
        <w:t>_____________</w:t>
      </w:r>
    </w:p>
    <w:p w14:paraId="2213184E" w14:textId="798A820D" w:rsidR="00F90D5B" w:rsidRPr="006B5508" w:rsidRDefault="007D1700" w:rsidP="00BB2116">
      <w:pPr>
        <w:rPr>
          <w:rFonts w:ascii="Times New Roman" w:hAnsi="Times New Roman"/>
          <w:szCs w:val="24"/>
        </w:rPr>
      </w:pPr>
      <w:r>
        <w:rPr>
          <w:rFonts w:ascii="Times New Roman" w:hAnsi="Times New Roman"/>
          <w:szCs w:val="24"/>
        </w:rPr>
        <w:tab/>
      </w:r>
      <w:r w:rsidR="000C689B">
        <w:rPr>
          <w:rFonts w:ascii="Times New Roman" w:hAnsi="Times New Roman"/>
          <w:szCs w:val="24"/>
        </w:rPr>
        <w:t xml:space="preserve">  </w:t>
      </w:r>
      <w:r w:rsidRPr="006B5508">
        <w:rPr>
          <w:rFonts w:ascii="Times New Roman" w:hAnsi="Times New Roman"/>
          <w:szCs w:val="24"/>
        </w:rPr>
        <w:t>o</w:t>
      </w:r>
      <w:r w:rsidRPr="006B5508">
        <w:rPr>
          <w:rFonts w:ascii="Times New Roman" w:hAnsi="Times New Roman"/>
          <w:szCs w:val="24"/>
        </w:rPr>
        <w:tab/>
      </w:r>
      <w:r w:rsidR="00F90D5B" w:rsidRPr="006B5508">
        <w:rPr>
          <w:rFonts w:ascii="Times New Roman" w:hAnsi="Times New Roman"/>
          <w:szCs w:val="24"/>
        </w:rPr>
        <w:t>Konsultavimo paslaug</w:t>
      </w:r>
      <w:r w:rsidR="000C689B">
        <w:rPr>
          <w:rFonts w:ascii="Times New Roman" w:hAnsi="Times New Roman"/>
          <w:szCs w:val="24"/>
        </w:rPr>
        <w:t>a</w:t>
      </w:r>
      <w:r w:rsidR="00F90D5B" w:rsidRPr="006B5508">
        <w:rPr>
          <w:rFonts w:ascii="Times New Roman" w:hAnsi="Times New Roman"/>
          <w:szCs w:val="24"/>
        </w:rPr>
        <w:t>s</w:t>
      </w:r>
      <w:r w:rsidR="000C689B">
        <w:rPr>
          <w:rFonts w:ascii="Times New Roman" w:hAnsi="Times New Roman"/>
          <w:szCs w:val="24"/>
        </w:rPr>
        <w:t xml:space="preserve"> (</w:t>
      </w:r>
      <w:r w:rsidR="00F90D5B" w:rsidRPr="006B5508">
        <w:rPr>
          <w:rFonts w:ascii="Times New Roman" w:hAnsi="Times New Roman"/>
          <w:szCs w:val="24"/>
        </w:rPr>
        <w:t>apibūdinti pobūdį</w:t>
      </w:r>
      <w:r w:rsidR="000C689B">
        <w:rPr>
          <w:rFonts w:ascii="Times New Roman" w:hAnsi="Times New Roman"/>
          <w:szCs w:val="24"/>
        </w:rPr>
        <w:t>)</w:t>
      </w:r>
      <w:r w:rsidR="00F90D5B" w:rsidRPr="006B5508">
        <w:rPr>
          <w:rFonts w:ascii="Times New Roman" w:hAnsi="Times New Roman"/>
          <w:szCs w:val="24"/>
        </w:rPr>
        <w:t xml:space="preserve"> _______________________</w:t>
      </w:r>
      <w:r>
        <w:rPr>
          <w:rFonts w:ascii="Times New Roman" w:hAnsi="Times New Roman"/>
          <w:szCs w:val="24"/>
        </w:rPr>
        <w:t>_____________</w:t>
      </w:r>
    </w:p>
    <w:p w14:paraId="54784056" w14:textId="690463EC"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Socialinių įgūdžių ugdymo ir palaikymo paslaug</w:t>
      </w:r>
      <w:r w:rsidR="000C689B">
        <w:rPr>
          <w:rFonts w:ascii="Times New Roman" w:hAnsi="Times New Roman"/>
          <w:szCs w:val="24"/>
        </w:rPr>
        <w:t>a</w:t>
      </w:r>
      <w:r w:rsidRPr="006B5508">
        <w:rPr>
          <w:rFonts w:ascii="Times New Roman" w:hAnsi="Times New Roman"/>
          <w:szCs w:val="24"/>
        </w:rPr>
        <w:t>s</w:t>
      </w:r>
      <w:r w:rsidR="000C689B">
        <w:rPr>
          <w:rFonts w:ascii="Times New Roman" w:hAnsi="Times New Roman"/>
          <w:szCs w:val="24"/>
        </w:rPr>
        <w:t xml:space="preserve"> (</w:t>
      </w:r>
      <w:r w:rsidRPr="006B5508">
        <w:rPr>
          <w:rFonts w:ascii="Times New Roman" w:hAnsi="Times New Roman"/>
          <w:szCs w:val="24"/>
        </w:rPr>
        <w:t>apibūdinti pobūdį</w:t>
      </w:r>
      <w:r w:rsidR="000C689B">
        <w:rPr>
          <w:rFonts w:ascii="Times New Roman" w:hAnsi="Times New Roman"/>
          <w:szCs w:val="24"/>
        </w:rPr>
        <w:t>)</w:t>
      </w:r>
      <w:r w:rsidRPr="006B5508">
        <w:rPr>
          <w:rFonts w:ascii="Times New Roman" w:hAnsi="Times New Roman"/>
          <w:szCs w:val="24"/>
        </w:rPr>
        <w:t xml:space="preserve"> ______________</w:t>
      </w:r>
      <w:r w:rsidR="007D1700">
        <w:rPr>
          <w:rFonts w:ascii="Times New Roman" w:hAnsi="Times New Roman"/>
          <w:szCs w:val="24"/>
        </w:rPr>
        <w:t>__</w:t>
      </w:r>
    </w:p>
    <w:p w14:paraId="1FBD1952" w14:textId="1C952044" w:rsidR="00F90D5B" w:rsidRPr="006B5508" w:rsidRDefault="00F90D5B" w:rsidP="00BB2116">
      <w:pPr>
        <w:ind w:left="72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Aprūpinimo būtiniausiais drabužiais, avalyne ir kitų reikmenų paslaug</w:t>
      </w:r>
      <w:r w:rsidR="000C689B">
        <w:rPr>
          <w:rFonts w:ascii="Times New Roman" w:hAnsi="Times New Roman"/>
          <w:szCs w:val="24"/>
        </w:rPr>
        <w:t>a</w:t>
      </w:r>
      <w:r w:rsidRPr="006B5508">
        <w:rPr>
          <w:rFonts w:ascii="Times New Roman" w:hAnsi="Times New Roman"/>
          <w:szCs w:val="24"/>
        </w:rPr>
        <w:t>s</w:t>
      </w:r>
      <w:r w:rsidR="000C689B">
        <w:rPr>
          <w:rFonts w:ascii="Times New Roman" w:hAnsi="Times New Roman"/>
          <w:szCs w:val="24"/>
        </w:rPr>
        <w:t xml:space="preserve"> (</w:t>
      </w:r>
      <w:r w:rsidRPr="006B5508">
        <w:rPr>
          <w:rFonts w:ascii="Times New Roman" w:hAnsi="Times New Roman"/>
          <w:szCs w:val="24"/>
        </w:rPr>
        <w:t>apibūdinti pobūdį</w:t>
      </w:r>
      <w:r w:rsidR="000C689B">
        <w:rPr>
          <w:rFonts w:ascii="Times New Roman" w:hAnsi="Times New Roman"/>
          <w:szCs w:val="24"/>
        </w:rPr>
        <w:t>)</w:t>
      </w:r>
      <w:r w:rsidRPr="006B5508">
        <w:rPr>
          <w:rFonts w:ascii="Times New Roman" w:hAnsi="Times New Roman"/>
          <w:szCs w:val="24"/>
        </w:rPr>
        <w:t xml:space="preserve"> ___________________________________________________________</w:t>
      </w:r>
      <w:r w:rsidR="007D1700">
        <w:rPr>
          <w:rFonts w:ascii="Times New Roman" w:hAnsi="Times New Roman"/>
          <w:szCs w:val="24"/>
        </w:rPr>
        <w:t>____________________</w:t>
      </w:r>
    </w:p>
    <w:p w14:paraId="57BA7FF5" w14:textId="0CD6448A" w:rsidR="00F90D5B" w:rsidRPr="006B5508" w:rsidRDefault="00F90D5B" w:rsidP="00BB2116">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Kit</w:t>
      </w:r>
      <w:r w:rsidR="000C689B">
        <w:rPr>
          <w:rFonts w:ascii="Times New Roman" w:hAnsi="Times New Roman"/>
          <w:szCs w:val="24"/>
        </w:rPr>
        <w:t>a</w:t>
      </w:r>
      <w:r w:rsidRPr="006B5508">
        <w:rPr>
          <w:rFonts w:ascii="Times New Roman" w:hAnsi="Times New Roman"/>
          <w:szCs w:val="24"/>
        </w:rPr>
        <w:t>s paslaug</w:t>
      </w:r>
      <w:r w:rsidR="000C689B">
        <w:rPr>
          <w:rFonts w:ascii="Times New Roman" w:hAnsi="Times New Roman"/>
          <w:szCs w:val="24"/>
        </w:rPr>
        <w:t>a</w:t>
      </w:r>
      <w:r w:rsidRPr="006B5508">
        <w:rPr>
          <w:rFonts w:ascii="Times New Roman" w:hAnsi="Times New Roman"/>
          <w:szCs w:val="24"/>
        </w:rPr>
        <w:t>s _____________________________________________</w:t>
      </w:r>
      <w:r w:rsidR="007D1700">
        <w:rPr>
          <w:rFonts w:ascii="Times New Roman" w:hAnsi="Times New Roman"/>
          <w:szCs w:val="24"/>
        </w:rPr>
        <w:t>______________</w:t>
      </w:r>
    </w:p>
    <w:p w14:paraId="28CBCDC5" w14:textId="77777777" w:rsidR="00F90D5B" w:rsidRPr="006B5508" w:rsidRDefault="00F90D5B" w:rsidP="006B5508">
      <w:pPr>
        <w:ind w:firstLine="720"/>
        <w:rPr>
          <w:rFonts w:ascii="Times New Roman" w:hAnsi="Times New Roman"/>
          <w:szCs w:val="24"/>
        </w:rPr>
      </w:pPr>
    </w:p>
    <w:p w14:paraId="64B1C594" w14:textId="4E635DE9" w:rsidR="00C012C0" w:rsidRDefault="00C012C0" w:rsidP="006B5508">
      <w:pPr>
        <w:widowControl w:val="0"/>
        <w:tabs>
          <w:tab w:val="left" w:pos="1276"/>
          <w:tab w:val="left" w:leader="underscore" w:pos="6163"/>
        </w:tabs>
        <w:ind w:left="720"/>
        <w:jc w:val="both"/>
        <w:rPr>
          <w:rFonts w:ascii="Times New Roman" w:hAnsi="Times New Roman"/>
          <w:bCs/>
          <w:szCs w:val="24"/>
        </w:rPr>
      </w:pPr>
      <w:r>
        <w:rPr>
          <w:rFonts w:ascii="Times New Roman" w:hAnsi="Times New Roman"/>
          <w:b/>
          <w:szCs w:val="24"/>
        </w:rPr>
        <w:t>1</w:t>
      </w:r>
      <w:r w:rsidR="00B751CF">
        <w:rPr>
          <w:rFonts w:ascii="Times New Roman" w:hAnsi="Times New Roman"/>
          <w:b/>
          <w:szCs w:val="24"/>
        </w:rPr>
        <w:t>5</w:t>
      </w:r>
      <w:r>
        <w:rPr>
          <w:rFonts w:ascii="Times New Roman" w:hAnsi="Times New Roman"/>
          <w:b/>
          <w:szCs w:val="24"/>
        </w:rPr>
        <w:t xml:space="preserve">. </w:t>
      </w:r>
      <w:r w:rsidRPr="006B5508">
        <w:rPr>
          <w:rFonts w:ascii="Times New Roman" w:hAnsi="Times New Roman"/>
          <w:b/>
          <w:szCs w:val="24"/>
        </w:rPr>
        <w:t>Asmens per paskutinius 12 mėnesių gautos ar gaunamos socialinės paslaugos (gautų</w:t>
      </w:r>
      <w:r>
        <w:rPr>
          <w:rFonts w:ascii="Times New Roman" w:hAnsi="Times New Roman"/>
          <w:b/>
          <w:szCs w:val="24"/>
        </w:rPr>
        <w:t xml:space="preserve"> paslaugų pavadinimas, jų teikimo pradžia, trukmė) </w:t>
      </w:r>
      <w:r>
        <w:rPr>
          <w:rFonts w:ascii="Times New Roman" w:hAnsi="Times New Roman"/>
          <w:bCs/>
          <w:szCs w:val="24"/>
        </w:rPr>
        <w:t>___________________________________</w:t>
      </w:r>
    </w:p>
    <w:p w14:paraId="3B8FA2C6" w14:textId="1B7631FF" w:rsidR="00A147B5" w:rsidRPr="00A147B5" w:rsidRDefault="00A147B5" w:rsidP="006B5508">
      <w:pPr>
        <w:widowControl w:val="0"/>
        <w:tabs>
          <w:tab w:val="left" w:pos="1276"/>
          <w:tab w:val="left" w:leader="underscore" w:pos="6163"/>
        </w:tabs>
        <w:ind w:left="720"/>
        <w:jc w:val="both"/>
        <w:rPr>
          <w:rFonts w:ascii="Times New Roman" w:hAnsi="Times New Roman"/>
          <w:bCs/>
          <w:szCs w:val="24"/>
        </w:rPr>
      </w:pPr>
      <w:r>
        <w:rPr>
          <w:rFonts w:ascii="Times New Roman" w:hAnsi="Times New Roman"/>
          <w:bCs/>
          <w:szCs w:val="24"/>
        </w:rPr>
        <w:t>_______________________________________________________________________________</w:t>
      </w:r>
    </w:p>
    <w:p w14:paraId="7C7C13F6" w14:textId="77777777" w:rsidR="00C012C0" w:rsidRDefault="00C012C0" w:rsidP="006B5508">
      <w:pPr>
        <w:widowControl w:val="0"/>
        <w:tabs>
          <w:tab w:val="left" w:pos="1276"/>
          <w:tab w:val="left" w:leader="underscore" w:pos="6163"/>
        </w:tabs>
        <w:ind w:left="720"/>
        <w:jc w:val="both"/>
        <w:rPr>
          <w:rFonts w:ascii="Times New Roman" w:hAnsi="Times New Roman"/>
          <w:bCs/>
          <w:szCs w:val="24"/>
        </w:rPr>
      </w:pPr>
    </w:p>
    <w:p w14:paraId="4A46836A" w14:textId="2C84AB9C" w:rsidR="00C012C0" w:rsidRPr="00C012C0" w:rsidRDefault="00C012C0" w:rsidP="00C012C0">
      <w:pPr>
        <w:pStyle w:val="Sraopastraipa"/>
        <w:widowControl w:val="0"/>
        <w:tabs>
          <w:tab w:val="left" w:leader="underscore" w:pos="6163"/>
        </w:tabs>
        <w:ind w:left="737"/>
        <w:rPr>
          <w:rFonts w:ascii="Times New Roman" w:hAnsi="Times New Roman"/>
          <w:b/>
          <w:szCs w:val="24"/>
        </w:rPr>
      </w:pPr>
      <w:r>
        <w:rPr>
          <w:rFonts w:ascii="Times New Roman" w:hAnsi="Times New Roman"/>
          <w:b/>
          <w:szCs w:val="24"/>
        </w:rPr>
        <w:t>1</w:t>
      </w:r>
      <w:r w:rsidR="00A147B5">
        <w:rPr>
          <w:rFonts w:ascii="Times New Roman" w:hAnsi="Times New Roman"/>
          <w:b/>
          <w:szCs w:val="24"/>
        </w:rPr>
        <w:t>6</w:t>
      </w:r>
      <w:r>
        <w:rPr>
          <w:rFonts w:ascii="Times New Roman" w:hAnsi="Times New Roman"/>
          <w:b/>
          <w:szCs w:val="24"/>
        </w:rPr>
        <w:t xml:space="preserve">. </w:t>
      </w:r>
      <w:r w:rsidRPr="00C012C0">
        <w:rPr>
          <w:rFonts w:ascii="Times New Roman" w:hAnsi="Times New Roman"/>
          <w:b/>
          <w:szCs w:val="24"/>
        </w:rPr>
        <w:t>Asmens socialinis savarankiškumas (įgūdžiai, gebėjimai, bendravimas):</w:t>
      </w:r>
    </w:p>
    <w:tbl>
      <w:tblPr>
        <w:tblStyle w:val="Lentelstinklelis"/>
        <w:tblW w:w="9623" w:type="dxa"/>
        <w:tblInd w:w="720" w:type="dxa"/>
        <w:tblLayout w:type="fixed"/>
        <w:tblLook w:val="04A0" w:firstRow="1" w:lastRow="0" w:firstColumn="1" w:lastColumn="0" w:noHBand="0" w:noVBand="1"/>
      </w:tblPr>
      <w:tblGrid>
        <w:gridCol w:w="693"/>
        <w:gridCol w:w="6804"/>
        <w:gridCol w:w="709"/>
        <w:gridCol w:w="844"/>
        <w:gridCol w:w="573"/>
      </w:tblGrid>
      <w:tr w:rsidR="00A147B5" w14:paraId="53E3616C" w14:textId="77777777" w:rsidTr="00A147B5">
        <w:tc>
          <w:tcPr>
            <w:tcW w:w="693" w:type="dxa"/>
          </w:tcPr>
          <w:p w14:paraId="18489000" w14:textId="2202A9F5" w:rsidR="00716F44" w:rsidRDefault="00716F44" w:rsidP="00716F44">
            <w:pPr>
              <w:widowControl w:val="0"/>
              <w:tabs>
                <w:tab w:val="left" w:pos="1276"/>
                <w:tab w:val="left" w:leader="underscore" w:pos="6163"/>
              </w:tabs>
              <w:jc w:val="center"/>
              <w:rPr>
                <w:rFonts w:ascii="Times New Roman" w:hAnsi="Times New Roman"/>
                <w:bCs/>
                <w:szCs w:val="24"/>
              </w:rPr>
            </w:pPr>
            <w:r>
              <w:rPr>
                <w:rFonts w:ascii="Times New Roman" w:hAnsi="Times New Roman"/>
                <w:bCs/>
                <w:szCs w:val="24"/>
              </w:rPr>
              <w:t>Eil. Nr.</w:t>
            </w:r>
          </w:p>
        </w:tc>
        <w:tc>
          <w:tcPr>
            <w:tcW w:w="6804" w:type="dxa"/>
          </w:tcPr>
          <w:p w14:paraId="32C92126" w14:textId="18E9D0A9" w:rsidR="00716F44" w:rsidRDefault="00716F44" w:rsidP="00716F44">
            <w:pPr>
              <w:widowControl w:val="0"/>
              <w:tabs>
                <w:tab w:val="left" w:pos="1276"/>
                <w:tab w:val="left" w:leader="underscore" w:pos="6163"/>
              </w:tabs>
              <w:jc w:val="center"/>
              <w:rPr>
                <w:rFonts w:ascii="Times New Roman" w:hAnsi="Times New Roman"/>
                <w:bCs/>
                <w:szCs w:val="24"/>
              </w:rPr>
            </w:pPr>
            <w:r>
              <w:rPr>
                <w:rFonts w:ascii="Times New Roman" w:hAnsi="Times New Roman"/>
                <w:bCs/>
                <w:szCs w:val="24"/>
              </w:rPr>
              <w:t>Ar asmuo:</w:t>
            </w:r>
          </w:p>
        </w:tc>
        <w:tc>
          <w:tcPr>
            <w:tcW w:w="709" w:type="dxa"/>
          </w:tcPr>
          <w:p w14:paraId="69097DC7" w14:textId="65CB1C78" w:rsidR="00716F44" w:rsidRDefault="00716F44" w:rsidP="00716F44">
            <w:pPr>
              <w:widowControl w:val="0"/>
              <w:tabs>
                <w:tab w:val="left" w:pos="1276"/>
                <w:tab w:val="left" w:leader="underscore" w:pos="6163"/>
              </w:tabs>
              <w:jc w:val="center"/>
              <w:rPr>
                <w:rFonts w:ascii="Times New Roman" w:hAnsi="Times New Roman"/>
                <w:bCs/>
                <w:szCs w:val="24"/>
              </w:rPr>
            </w:pPr>
            <w:r>
              <w:rPr>
                <w:rFonts w:ascii="Times New Roman" w:hAnsi="Times New Roman"/>
                <w:bCs/>
                <w:szCs w:val="24"/>
              </w:rPr>
              <w:t>Taip</w:t>
            </w:r>
          </w:p>
        </w:tc>
        <w:tc>
          <w:tcPr>
            <w:tcW w:w="844" w:type="dxa"/>
          </w:tcPr>
          <w:p w14:paraId="2C2B265E" w14:textId="787C21D6" w:rsidR="00716F44" w:rsidRDefault="00716F44" w:rsidP="00716F44">
            <w:pPr>
              <w:widowControl w:val="0"/>
              <w:tabs>
                <w:tab w:val="left" w:pos="1276"/>
                <w:tab w:val="left" w:leader="underscore" w:pos="6163"/>
              </w:tabs>
              <w:jc w:val="center"/>
              <w:rPr>
                <w:rFonts w:ascii="Times New Roman" w:hAnsi="Times New Roman"/>
                <w:bCs/>
                <w:szCs w:val="24"/>
              </w:rPr>
            </w:pPr>
            <w:r>
              <w:rPr>
                <w:rFonts w:ascii="Times New Roman" w:hAnsi="Times New Roman"/>
                <w:bCs/>
                <w:szCs w:val="24"/>
              </w:rPr>
              <w:t>Iš dalies</w:t>
            </w:r>
          </w:p>
        </w:tc>
        <w:tc>
          <w:tcPr>
            <w:tcW w:w="573" w:type="dxa"/>
          </w:tcPr>
          <w:p w14:paraId="0E6BAD48" w14:textId="05E6A2BD" w:rsidR="00716F44" w:rsidRDefault="00716F44" w:rsidP="00716F44">
            <w:pPr>
              <w:widowControl w:val="0"/>
              <w:tabs>
                <w:tab w:val="left" w:pos="1276"/>
                <w:tab w:val="left" w:leader="underscore" w:pos="6163"/>
              </w:tabs>
              <w:jc w:val="center"/>
              <w:rPr>
                <w:rFonts w:ascii="Times New Roman" w:hAnsi="Times New Roman"/>
                <w:bCs/>
                <w:szCs w:val="24"/>
              </w:rPr>
            </w:pPr>
            <w:r>
              <w:rPr>
                <w:rFonts w:ascii="Times New Roman" w:hAnsi="Times New Roman"/>
                <w:bCs/>
                <w:szCs w:val="24"/>
              </w:rPr>
              <w:t>Ne</w:t>
            </w:r>
          </w:p>
        </w:tc>
      </w:tr>
      <w:tr w:rsidR="00A147B5" w14:paraId="6943142D" w14:textId="77777777" w:rsidTr="00A147B5">
        <w:tc>
          <w:tcPr>
            <w:tcW w:w="693" w:type="dxa"/>
          </w:tcPr>
          <w:p w14:paraId="551D43E6" w14:textId="51E7D963"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bCs/>
                <w:szCs w:val="24"/>
              </w:rPr>
              <w:t>1.</w:t>
            </w:r>
          </w:p>
        </w:tc>
        <w:tc>
          <w:tcPr>
            <w:tcW w:w="6804" w:type="dxa"/>
          </w:tcPr>
          <w:p w14:paraId="5EC2BC53" w14:textId="222F8181"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bCs/>
                <w:szCs w:val="24"/>
              </w:rPr>
              <w:t xml:space="preserve">Geba atlikti </w:t>
            </w:r>
            <w:r w:rsidRPr="006B5508">
              <w:rPr>
                <w:rFonts w:ascii="Times New Roman" w:hAnsi="Times New Roman"/>
                <w:szCs w:val="24"/>
              </w:rPr>
              <w:t>asmeniniame ir visuomeniniame gyvenime reikalingas funkcijas</w:t>
            </w:r>
          </w:p>
        </w:tc>
        <w:tc>
          <w:tcPr>
            <w:tcW w:w="709" w:type="dxa"/>
          </w:tcPr>
          <w:p w14:paraId="6FBF99F6"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844" w:type="dxa"/>
          </w:tcPr>
          <w:p w14:paraId="24825C18"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573" w:type="dxa"/>
          </w:tcPr>
          <w:p w14:paraId="3813C396" w14:textId="77777777" w:rsidR="00716F44" w:rsidRDefault="00716F44" w:rsidP="006B5508">
            <w:pPr>
              <w:widowControl w:val="0"/>
              <w:tabs>
                <w:tab w:val="left" w:pos="1276"/>
                <w:tab w:val="left" w:leader="underscore" w:pos="6163"/>
              </w:tabs>
              <w:jc w:val="both"/>
              <w:rPr>
                <w:rFonts w:ascii="Times New Roman" w:hAnsi="Times New Roman"/>
                <w:bCs/>
                <w:szCs w:val="24"/>
              </w:rPr>
            </w:pPr>
          </w:p>
        </w:tc>
      </w:tr>
      <w:tr w:rsidR="00A147B5" w14:paraId="23FACDB6" w14:textId="77777777" w:rsidTr="00A147B5">
        <w:tc>
          <w:tcPr>
            <w:tcW w:w="693" w:type="dxa"/>
          </w:tcPr>
          <w:p w14:paraId="4D69F583" w14:textId="03E06E38"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bCs/>
                <w:szCs w:val="24"/>
              </w:rPr>
              <w:t xml:space="preserve">2. </w:t>
            </w:r>
          </w:p>
        </w:tc>
        <w:tc>
          <w:tcPr>
            <w:tcW w:w="6804" w:type="dxa"/>
          </w:tcPr>
          <w:p w14:paraId="74FC8365" w14:textId="75E01127"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szCs w:val="24"/>
              </w:rPr>
              <w:t>A</w:t>
            </w:r>
            <w:r w:rsidRPr="006B5508">
              <w:rPr>
                <w:rFonts w:ascii="Times New Roman" w:hAnsi="Times New Roman"/>
                <w:szCs w:val="24"/>
              </w:rPr>
              <w:t>ktyviai dalyvauja visuomeninėje / savanoriškoje veikloje</w:t>
            </w:r>
          </w:p>
        </w:tc>
        <w:tc>
          <w:tcPr>
            <w:tcW w:w="709" w:type="dxa"/>
          </w:tcPr>
          <w:p w14:paraId="1649AD9C"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844" w:type="dxa"/>
          </w:tcPr>
          <w:p w14:paraId="2395ED26"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573" w:type="dxa"/>
          </w:tcPr>
          <w:p w14:paraId="49B79C7A" w14:textId="77777777" w:rsidR="00716F44" w:rsidRDefault="00716F44" w:rsidP="006B5508">
            <w:pPr>
              <w:widowControl w:val="0"/>
              <w:tabs>
                <w:tab w:val="left" w:pos="1276"/>
                <w:tab w:val="left" w:leader="underscore" w:pos="6163"/>
              </w:tabs>
              <w:jc w:val="both"/>
              <w:rPr>
                <w:rFonts w:ascii="Times New Roman" w:hAnsi="Times New Roman"/>
                <w:bCs/>
                <w:szCs w:val="24"/>
              </w:rPr>
            </w:pPr>
          </w:p>
        </w:tc>
      </w:tr>
      <w:tr w:rsidR="00A147B5" w14:paraId="5BA2F952" w14:textId="77777777" w:rsidTr="00A147B5">
        <w:tc>
          <w:tcPr>
            <w:tcW w:w="693" w:type="dxa"/>
          </w:tcPr>
          <w:p w14:paraId="67B28D57" w14:textId="3D26D30B"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bCs/>
                <w:szCs w:val="24"/>
              </w:rPr>
              <w:t xml:space="preserve">3. </w:t>
            </w:r>
          </w:p>
        </w:tc>
        <w:tc>
          <w:tcPr>
            <w:tcW w:w="6804" w:type="dxa"/>
          </w:tcPr>
          <w:p w14:paraId="47E534B9" w14:textId="23521954"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szCs w:val="24"/>
              </w:rPr>
              <w:t>T</w:t>
            </w:r>
            <w:r w:rsidRPr="006B5508">
              <w:rPr>
                <w:rFonts w:ascii="Times New Roman" w:hAnsi="Times New Roman"/>
                <w:szCs w:val="24"/>
              </w:rPr>
              <w:t>uri problemų dėl gyvenamojo būsto</w:t>
            </w:r>
          </w:p>
        </w:tc>
        <w:tc>
          <w:tcPr>
            <w:tcW w:w="709" w:type="dxa"/>
          </w:tcPr>
          <w:p w14:paraId="3F24692F"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844" w:type="dxa"/>
          </w:tcPr>
          <w:p w14:paraId="72E410F4"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573" w:type="dxa"/>
          </w:tcPr>
          <w:p w14:paraId="326B5B86" w14:textId="77777777" w:rsidR="00716F44" w:rsidRDefault="00716F44" w:rsidP="006B5508">
            <w:pPr>
              <w:widowControl w:val="0"/>
              <w:tabs>
                <w:tab w:val="left" w:pos="1276"/>
                <w:tab w:val="left" w:leader="underscore" w:pos="6163"/>
              </w:tabs>
              <w:jc w:val="both"/>
              <w:rPr>
                <w:rFonts w:ascii="Times New Roman" w:hAnsi="Times New Roman"/>
                <w:bCs/>
                <w:szCs w:val="24"/>
              </w:rPr>
            </w:pPr>
          </w:p>
        </w:tc>
      </w:tr>
      <w:tr w:rsidR="00A147B5" w14:paraId="524BB187" w14:textId="77777777" w:rsidTr="00A147B5">
        <w:tc>
          <w:tcPr>
            <w:tcW w:w="693" w:type="dxa"/>
          </w:tcPr>
          <w:p w14:paraId="1643B03C" w14:textId="38A94851"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bCs/>
                <w:szCs w:val="24"/>
              </w:rPr>
              <w:t>4.</w:t>
            </w:r>
          </w:p>
        </w:tc>
        <w:tc>
          <w:tcPr>
            <w:tcW w:w="6804" w:type="dxa"/>
          </w:tcPr>
          <w:p w14:paraId="3DCCA16C" w14:textId="7DB3FB0A"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szCs w:val="24"/>
              </w:rPr>
              <w:t>T</w:t>
            </w:r>
            <w:r w:rsidRPr="006B5508">
              <w:rPr>
                <w:rFonts w:ascii="Times New Roman" w:hAnsi="Times New Roman"/>
                <w:szCs w:val="24"/>
              </w:rPr>
              <w:t>uri problemų dėl smurto ar prievartos šeimoje</w:t>
            </w:r>
          </w:p>
        </w:tc>
        <w:tc>
          <w:tcPr>
            <w:tcW w:w="709" w:type="dxa"/>
          </w:tcPr>
          <w:p w14:paraId="6E598BD7"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844" w:type="dxa"/>
          </w:tcPr>
          <w:p w14:paraId="7C56AE9D"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573" w:type="dxa"/>
          </w:tcPr>
          <w:p w14:paraId="2475B273" w14:textId="77777777" w:rsidR="00716F44" w:rsidRDefault="00716F44" w:rsidP="006B5508">
            <w:pPr>
              <w:widowControl w:val="0"/>
              <w:tabs>
                <w:tab w:val="left" w:pos="1276"/>
                <w:tab w:val="left" w:leader="underscore" w:pos="6163"/>
              </w:tabs>
              <w:jc w:val="both"/>
              <w:rPr>
                <w:rFonts w:ascii="Times New Roman" w:hAnsi="Times New Roman"/>
                <w:bCs/>
                <w:szCs w:val="24"/>
              </w:rPr>
            </w:pPr>
          </w:p>
        </w:tc>
      </w:tr>
      <w:tr w:rsidR="00A147B5" w14:paraId="52C201C9" w14:textId="77777777" w:rsidTr="00A147B5">
        <w:tc>
          <w:tcPr>
            <w:tcW w:w="693" w:type="dxa"/>
          </w:tcPr>
          <w:p w14:paraId="3CE67A62" w14:textId="6E2676B2"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bCs/>
                <w:szCs w:val="24"/>
              </w:rPr>
              <w:t>5.</w:t>
            </w:r>
          </w:p>
        </w:tc>
        <w:tc>
          <w:tcPr>
            <w:tcW w:w="6804" w:type="dxa"/>
          </w:tcPr>
          <w:p w14:paraId="70F1E27B" w14:textId="205899F5"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szCs w:val="24"/>
              </w:rPr>
              <w:t>T</w:t>
            </w:r>
            <w:r w:rsidRPr="006B5508">
              <w:rPr>
                <w:rFonts w:ascii="Times New Roman" w:hAnsi="Times New Roman"/>
                <w:szCs w:val="24"/>
              </w:rPr>
              <w:t>uri problemų dėl alkoholio ar psichotropinių medžiagų vartojimo</w:t>
            </w:r>
          </w:p>
        </w:tc>
        <w:tc>
          <w:tcPr>
            <w:tcW w:w="709" w:type="dxa"/>
          </w:tcPr>
          <w:p w14:paraId="0A8A8392"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844" w:type="dxa"/>
          </w:tcPr>
          <w:p w14:paraId="7EE62751"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573" w:type="dxa"/>
          </w:tcPr>
          <w:p w14:paraId="5E7F3FDE" w14:textId="77777777" w:rsidR="00716F44" w:rsidRDefault="00716F44" w:rsidP="006B5508">
            <w:pPr>
              <w:widowControl w:val="0"/>
              <w:tabs>
                <w:tab w:val="left" w:pos="1276"/>
                <w:tab w:val="left" w:leader="underscore" w:pos="6163"/>
              </w:tabs>
              <w:jc w:val="both"/>
              <w:rPr>
                <w:rFonts w:ascii="Times New Roman" w:hAnsi="Times New Roman"/>
                <w:bCs/>
                <w:szCs w:val="24"/>
              </w:rPr>
            </w:pPr>
          </w:p>
        </w:tc>
      </w:tr>
      <w:tr w:rsidR="00A147B5" w14:paraId="338B0E59" w14:textId="77777777" w:rsidTr="00A147B5">
        <w:tc>
          <w:tcPr>
            <w:tcW w:w="693" w:type="dxa"/>
          </w:tcPr>
          <w:p w14:paraId="77CB6990" w14:textId="4A3981FD"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bCs/>
                <w:szCs w:val="24"/>
              </w:rPr>
              <w:t>6.</w:t>
            </w:r>
          </w:p>
        </w:tc>
        <w:tc>
          <w:tcPr>
            <w:tcW w:w="6804" w:type="dxa"/>
          </w:tcPr>
          <w:p w14:paraId="519DA895" w14:textId="626E4A3E"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szCs w:val="24"/>
              </w:rPr>
              <w:t>T</w:t>
            </w:r>
            <w:r w:rsidRPr="006B5508">
              <w:rPr>
                <w:rFonts w:ascii="Times New Roman" w:hAnsi="Times New Roman"/>
                <w:szCs w:val="24"/>
              </w:rPr>
              <w:t>uri finansinių sunkumų (</w:t>
            </w:r>
            <w:r w:rsidR="000C689B" w:rsidRPr="00644AAF">
              <w:rPr>
                <w:rFonts w:ascii="Times New Roman" w:hAnsi="Times New Roman"/>
                <w:szCs w:val="24"/>
              </w:rPr>
              <w:t>skolų ir</w:t>
            </w:r>
            <w:r w:rsidRPr="006B5508">
              <w:rPr>
                <w:rFonts w:ascii="Times New Roman" w:hAnsi="Times New Roman"/>
                <w:szCs w:val="24"/>
              </w:rPr>
              <w:t xml:space="preserve"> t.</w:t>
            </w:r>
            <w:r w:rsidR="000C689B">
              <w:rPr>
                <w:rFonts w:ascii="Times New Roman" w:hAnsi="Times New Roman"/>
                <w:szCs w:val="24"/>
              </w:rPr>
              <w:t xml:space="preserve"> </w:t>
            </w:r>
            <w:r w:rsidRPr="006B5508">
              <w:rPr>
                <w:rFonts w:ascii="Times New Roman" w:hAnsi="Times New Roman"/>
                <w:szCs w:val="24"/>
              </w:rPr>
              <w:t>t.)</w:t>
            </w:r>
          </w:p>
        </w:tc>
        <w:tc>
          <w:tcPr>
            <w:tcW w:w="709" w:type="dxa"/>
          </w:tcPr>
          <w:p w14:paraId="28592BEE"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844" w:type="dxa"/>
          </w:tcPr>
          <w:p w14:paraId="7FF70E17"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573" w:type="dxa"/>
          </w:tcPr>
          <w:p w14:paraId="43E4973E" w14:textId="77777777" w:rsidR="00716F44" w:rsidRDefault="00716F44" w:rsidP="006B5508">
            <w:pPr>
              <w:widowControl w:val="0"/>
              <w:tabs>
                <w:tab w:val="left" w:pos="1276"/>
                <w:tab w:val="left" w:leader="underscore" w:pos="6163"/>
              </w:tabs>
              <w:jc w:val="both"/>
              <w:rPr>
                <w:rFonts w:ascii="Times New Roman" w:hAnsi="Times New Roman"/>
                <w:bCs/>
                <w:szCs w:val="24"/>
              </w:rPr>
            </w:pPr>
          </w:p>
        </w:tc>
      </w:tr>
      <w:tr w:rsidR="00716F44" w14:paraId="3A557D89" w14:textId="77777777" w:rsidTr="00A147B5">
        <w:tc>
          <w:tcPr>
            <w:tcW w:w="693" w:type="dxa"/>
          </w:tcPr>
          <w:p w14:paraId="60DCD89F" w14:textId="01B829F4" w:rsidR="00716F44" w:rsidRDefault="00716F44" w:rsidP="006B5508">
            <w:pPr>
              <w:widowControl w:val="0"/>
              <w:tabs>
                <w:tab w:val="left" w:pos="1276"/>
                <w:tab w:val="left" w:leader="underscore" w:pos="6163"/>
              </w:tabs>
              <w:jc w:val="both"/>
              <w:rPr>
                <w:rFonts w:ascii="Times New Roman" w:hAnsi="Times New Roman"/>
                <w:bCs/>
                <w:szCs w:val="24"/>
              </w:rPr>
            </w:pPr>
            <w:r>
              <w:rPr>
                <w:rFonts w:ascii="Times New Roman" w:hAnsi="Times New Roman"/>
                <w:bCs/>
                <w:szCs w:val="24"/>
              </w:rPr>
              <w:t>7.</w:t>
            </w:r>
          </w:p>
        </w:tc>
        <w:tc>
          <w:tcPr>
            <w:tcW w:w="6804" w:type="dxa"/>
          </w:tcPr>
          <w:p w14:paraId="7209BE96" w14:textId="63C688AE" w:rsidR="00716F44" w:rsidRPr="006B5508" w:rsidRDefault="00716F44" w:rsidP="00716F44">
            <w:pPr>
              <w:widowControl w:val="0"/>
              <w:tabs>
                <w:tab w:val="left" w:pos="806"/>
                <w:tab w:val="left" w:leader="underscore" w:pos="6163"/>
              </w:tabs>
              <w:jc w:val="both"/>
              <w:rPr>
                <w:rFonts w:ascii="Times New Roman" w:hAnsi="Times New Roman"/>
                <w:szCs w:val="24"/>
              </w:rPr>
            </w:pPr>
            <w:r>
              <w:rPr>
                <w:rFonts w:ascii="Times New Roman" w:hAnsi="Times New Roman"/>
                <w:szCs w:val="24"/>
              </w:rPr>
              <w:t>T</w:t>
            </w:r>
            <w:r w:rsidRPr="006B5508">
              <w:rPr>
                <w:rFonts w:ascii="Times New Roman" w:hAnsi="Times New Roman"/>
                <w:szCs w:val="24"/>
              </w:rPr>
              <w:t>uri kitų socialinių problemų</w:t>
            </w:r>
          </w:p>
          <w:p w14:paraId="7AE185DC" w14:textId="77777777" w:rsidR="00716F44" w:rsidRPr="006B5508" w:rsidRDefault="00716F44" w:rsidP="00716F44">
            <w:pPr>
              <w:tabs>
                <w:tab w:val="right" w:leader="underscore" w:pos="9638"/>
              </w:tabs>
              <w:jc w:val="both"/>
              <w:rPr>
                <w:rFonts w:ascii="Times New Roman" w:hAnsi="Times New Roman"/>
                <w:szCs w:val="24"/>
              </w:rPr>
            </w:pPr>
            <w:r w:rsidRPr="006B5508">
              <w:rPr>
                <w:rFonts w:ascii="Times New Roman" w:hAnsi="Times New Roman"/>
                <w:szCs w:val="24"/>
              </w:rPr>
              <w:tab/>
            </w:r>
          </w:p>
          <w:p w14:paraId="38D9556A" w14:textId="77777777" w:rsidR="00716F44" w:rsidRPr="006B5508" w:rsidRDefault="00716F44" w:rsidP="00716F44">
            <w:pPr>
              <w:tabs>
                <w:tab w:val="right" w:leader="underscore" w:pos="9638"/>
              </w:tabs>
              <w:jc w:val="both"/>
              <w:rPr>
                <w:rFonts w:ascii="Times New Roman" w:hAnsi="Times New Roman"/>
                <w:szCs w:val="24"/>
              </w:rPr>
            </w:pPr>
            <w:r w:rsidRPr="006B5508">
              <w:rPr>
                <w:rFonts w:ascii="Times New Roman" w:hAnsi="Times New Roman"/>
                <w:szCs w:val="24"/>
              </w:rPr>
              <w:tab/>
            </w:r>
          </w:p>
          <w:p w14:paraId="04AE8D2B" w14:textId="77777777" w:rsidR="00716F44" w:rsidRPr="006B5508" w:rsidRDefault="00716F44" w:rsidP="00716F44">
            <w:pPr>
              <w:tabs>
                <w:tab w:val="right" w:leader="underscore" w:pos="9638"/>
              </w:tabs>
              <w:jc w:val="both"/>
              <w:rPr>
                <w:rFonts w:ascii="Times New Roman" w:hAnsi="Times New Roman"/>
                <w:szCs w:val="24"/>
              </w:rPr>
            </w:pPr>
            <w:r w:rsidRPr="006B5508">
              <w:rPr>
                <w:rFonts w:ascii="Times New Roman" w:hAnsi="Times New Roman"/>
                <w:szCs w:val="24"/>
              </w:rPr>
              <w:tab/>
            </w:r>
          </w:p>
          <w:p w14:paraId="136F25D4" w14:textId="6C7B2A8A" w:rsidR="00716F44" w:rsidRDefault="00716F44" w:rsidP="00716F44">
            <w:pPr>
              <w:widowControl w:val="0"/>
              <w:tabs>
                <w:tab w:val="left" w:pos="1276"/>
                <w:tab w:val="left" w:leader="underscore" w:pos="6163"/>
              </w:tabs>
              <w:jc w:val="both"/>
              <w:rPr>
                <w:rFonts w:ascii="Times New Roman" w:hAnsi="Times New Roman"/>
                <w:bCs/>
                <w:szCs w:val="24"/>
              </w:rPr>
            </w:pPr>
            <w:r w:rsidRPr="006B5508">
              <w:rPr>
                <w:rFonts w:ascii="Times New Roman" w:hAnsi="Times New Roman"/>
                <w:szCs w:val="24"/>
              </w:rPr>
              <w:tab/>
            </w:r>
          </w:p>
        </w:tc>
        <w:tc>
          <w:tcPr>
            <w:tcW w:w="709" w:type="dxa"/>
          </w:tcPr>
          <w:p w14:paraId="2A0AF63B"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844" w:type="dxa"/>
          </w:tcPr>
          <w:p w14:paraId="01950277" w14:textId="77777777" w:rsidR="00716F44" w:rsidRDefault="00716F44" w:rsidP="006B5508">
            <w:pPr>
              <w:widowControl w:val="0"/>
              <w:tabs>
                <w:tab w:val="left" w:pos="1276"/>
                <w:tab w:val="left" w:leader="underscore" w:pos="6163"/>
              </w:tabs>
              <w:jc w:val="both"/>
              <w:rPr>
                <w:rFonts w:ascii="Times New Roman" w:hAnsi="Times New Roman"/>
                <w:bCs/>
                <w:szCs w:val="24"/>
              </w:rPr>
            </w:pPr>
          </w:p>
        </w:tc>
        <w:tc>
          <w:tcPr>
            <w:tcW w:w="573" w:type="dxa"/>
          </w:tcPr>
          <w:p w14:paraId="4C8C3837" w14:textId="77777777" w:rsidR="00716F44" w:rsidRDefault="00716F44" w:rsidP="006B5508">
            <w:pPr>
              <w:widowControl w:val="0"/>
              <w:tabs>
                <w:tab w:val="left" w:pos="1276"/>
                <w:tab w:val="left" w:leader="underscore" w:pos="6163"/>
              </w:tabs>
              <w:jc w:val="both"/>
              <w:rPr>
                <w:rFonts w:ascii="Times New Roman" w:hAnsi="Times New Roman"/>
                <w:bCs/>
                <w:szCs w:val="24"/>
              </w:rPr>
            </w:pPr>
          </w:p>
        </w:tc>
      </w:tr>
    </w:tbl>
    <w:p w14:paraId="297A4FD4" w14:textId="77777777" w:rsidR="00C012C0" w:rsidRPr="00C012C0" w:rsidRDefault="00C012C0" w:rsidP="006B5508">
      <w:pPr>
        <w:widowControl w:val="0"/>
        <w:tabs>
          <w:tab w:val="left" w:pos="1276"/>
          <w:tab w:val="left" w:leader="underscore" w:pos="6163"/>
        </w:tabs>
        <w:ind w:left="720"/>
        <w:jc w:val="both"/>
        <w:rPr>
          <w:rFonts w:ascii="Times New Roman" w:hAnsi="Times New Roman"/>
          <w:bCs/>
          <w:szCs w:val="24"/>
        </w:rPr>
      </w:pPr>
    </w:p>
    <w:p w14:paraId="67A6AF0D" w14:textId="52EFEC87" w:rsidR="00F90D5B" w:rsidRPr="006B5508" w:rsidRDefault="00F90D5B" w:rsidP="006B5508">
      <w:pPr>
        <w:widowControl w:val="0"/>
        <w:ind w:firstLine="720"/>
        <w:jc w:val="both"/>
        <w:rPr>
          <w:rFonts w:ascii="Times New Roman" w:hAnsi="Times New Roman"/>
          <w:b/>
          <w:szCs w:val="24"/>
        </w:rPr>
      </w:pPr>
      <w:r w:rsidRPr="006B5508">
        <w:rPr>
          <w:rFonts w:ascii="Times New Roman" w:hAnsi="Times New Roman"/>
          <w:b/>
          <w:szCs w:val="24"/>
        </w:rPr>
        <w:t>1</w:t>
      </w:r>
      <w:r w:rsidR="00A147B5">
        <w:rPr>
          <w:rFonts w:ascii="Times New Roman" w:hAnsi="Times New Roman"/>
          <w:b/>
          <w:szCs w:val="24"/>
        </w:rPr>
        <w:t>7</w:t>
      </w:r>
      <w:r w:rsidR="00716F44">
        <w:rPr>
          <w:rFonts w:ascii="Times New Roman" w:hAnsi="Times New Roman"/>
          <w:b/>
          <w:szCs w:val="24"/>
        </w:rPr>
        <w:t>.</w:t>
      </w:r>
      <w:r w:rsidRPr="006B5508">
        <w:rPr>
          <w:rFonts w:ascii="Times New Roman" w:hAnsi="Times New Roman"/>
          <w:b/>
          <w:szCs w:val="24"/>
        </w:rPr>
        <w:t xml:space="preserve"> Asmuo motyvuotas spręsti savo problemas</w:t>
      </w:r>
    </w:p>
    <w:p w14:paraId="766D5430" w14:textId="1E4B0ADF" w:rsidR="00716F44" w:rsidRPr="006B5508" w:rsidRDefault="00716F44" w:rsidP="00716F44">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Pr>
          <w:rFonts w:ascii="Times New Roman" w:hAnsi="Times New Roman"/>
          <w:szCs w:val="24"/>
        </w:rPr>
        <w:t>Taip</w:t>
      </w:r>
    </w:p>
    <w:p w14:paraId="5B43B736" w14:textId="76853A51" w:rsidR="00716F44" w:rsidRPr="006B5508" w:rsidRDefault="00716F44" w:rsidP="00716F44">
      <w:pPr>
        <w:ind w:left="720"/>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Pr>
          <w:rFonts w:ascii="Times New Roman" w:hAnsi="Times New Roman"/>
          <w:szCs w:val="24"/>
        </w:rPr>
        <w:t>Ne</w:t>
      </w:r>
    </w:p>
    <w:p w14:paraId="3B1E2033" w14:textId="77777777" w:rsidR="00A147B5" w:rsidRDefault="00A147B5" w:rsidP="006B5508">
      <w:pPr>
        <w:widowControl w:val="0"/>
        <w:ind w:firstLine="720"/>
        <w:jc w:val="both"/>
        <w:rPr>
          <w:rFonts w:ascii="Times New Roman" w:hAnsi="Times New Roman"/>
          <w:szCs w:val="24"/>
        </w:rPr>
      </w:pPr>
    </w:p>
    <w:p w14:paraId="18907E6D" w14:textId="35DADC57" w:rsidR="00F90D5B" w:rsidRPr="006B5508" w:rsidRDefault="00F90D5B" w:rsidP="006B5508">
      <w:pPr>
        <w:ind w:firstLine="720"/>
        <w:rPr>
          <w:rFonts w:ascii="Times New Roman" w:hAnsi="Times New Roman"/>
          <w:b/>
          <w:szCs w:val="24"/>
        </w:rPr>
      </w:pPr>
      <w:r w:rsidRPr="006B5508">
        <w:rPr>
          <w:rFonts w:ascii="Times New Roman" w:hAnsi="Times New Roman"/>
          <w:b/>
          <w:szCs w:val="24"/>
        </w:rPr>
        <w:t>1</w:t>
      </w:r>
      <w:r w:rsidR="00A147B5">
        <w:rPr>
          <w:rFonts w:ascii="Times New Roman" w:hAnsi="Times New Roman"/>
          <w:b/>
          <w:szCs w:val="24"/>
        </w:rPr>
        <w:t>8</w:t>
      </w:r>
      <w:r w:rsidR="00716F44">
        <w:rPr>
          <w:rFonts w:ascii="Times New Roman" w:hAnsi="Times New Roman"/>
          <w:b/>
          <w:szCs w:val="24"/>
        </w:rPr>
        <w:t>.</w:t>
      </w:r>
      <w:r w:rsidRPr="006B5508">
        <w:rPr>
          <w:rFonts w:ascii="Times New Roman" w:hAnsi="Times New Roman"/>
          <w:b/>
          <w:szCs w:val="24"/>
        </w:rPr>
        <w:t xml:space="preserve"> Asmens pageidavimai darbui</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827"/>
        <w:gridCol w:w="567"/>
        <w:gridCol w:w="3827"/>
      </w:tblGrid>
      <w:tr w:rsidR="00A147B5" w:rsidRPr="006B5508" w14:paraId="3F3ED848" w14:textId="77777777" w:rsidTr="00F056DF">
        <w:tc>
          <w:tcPr>
            <w:tcW w:w="9951" w:type="dxa"/>
            <w:gridSpan w:val="4"/>
            <w:tcBorders>
              <w:top w:val="single" w:sz="4" w:space="0" w:color="auto"/>
              <w:left w:val="single" w:sz="4" w:space="0" w:color="auto"/>
              <w:bottom w:val="single" w:sz="4" w:space="0" w:color="auto"/>
              <w:right w:val="single" w:sz="4" w:space="0" w:color="auto"/>
            </w:tcBorders>
            <w:hideMark/>
          </w:tcPr>
          <w:p w14:paraId="4EBCE235" w14:textId="5E598AEF" w:rsidR="00A147B5" w:rsidRPr="006B5508" w:rsidRDefault="00A147B5" w:rsidP="006B5508">
            <w:pPr>
              <w:jc w:val="center"/>
              <w:rPr>
                <w:rFonts w:ascii="Times New Roman" w:hAnsi="Times New Roman"/>
                <w:szCs w:val="24"/>
              </w:rPr>
            </w:pPr>
            <w:r w:rsidRPr="006B5508">
              <w:rPr>
                <w:rFonts w:ascii="Times New Roman" w:hAnsi="Times New Roman"/>
                <w:szCs w:val="24"/>
              </w:rPr>
              <w:t>Pageidaujamas darbas</w:t>
            </w:r>
          </w:p>
        </w:tc>
      </w:tr>
      <w:tr w:rsidR="00F90D5B" w:rsidRPr="006B5508" w14:paraId="66165BF2" w14:textId="77777777" w:rsidTr="00A147B5">
        <w:trPr>
          <w:trHeight w:val="851"/>
        </w:trPr>
        <w:tc>
          <w:tcPr>
            <w:tcW w:w="1730" w:type="dxa"/>
            <w:tcBorders>
              <w:top w:val="single" w:sz="4" w:space="0" w:color="auto"/>
              <w:left w:val="single" w:sz="4" w:space="0" w:color="auto"/>
              <w:bottom w:val="single" w:sz="4" w:space="0" w:color="auto"/>
              <w:right w:val="single" w:sz="4" w:space="0" w:color="auto"/>
            </w:tcBorders>
          </w:tcPr>
          <w:p w14:paraId="68FC1181" w14:textId="3EB7182A" w:rsidR="00F90D5B" w:rsidRPr="006B5508" w:rsidRDefault="00B751CF" w:rsidP="006B5508">
            <w:pPr>
              <w:jc w:val="center"/>
              <w:rPr>
                <w:rFonts w:ascii="Times New Roman" w:hAnsi="Times New Roman"/>
                <w:szCs w:val="24"/>
              </w:rPr>
            </w:pPr>
            <w:r w:rsidRPr="006B5508">
              <w:rPr>
                <w:rFonts w:ascii="Times New Roman" w:hAnsi="Times New Roman"/>
                <w:szCs w:val="24"/>
              </w:rPr>
              <w:t>Galima veikla</w:t>
            </w:r>
          </w:p>
        </w:tc>
        <w:tc>
          <w:tcPr>
            <w:tcW w:w="3827" w:type="dxa"/>
            <w:tcBorders>
              <w:top w:val="single" w:sz="4" w:space="0" w:color="auto"/>
              <w:left w:val="single" w:sz="4" w:space="0" w:color="auto"/>
              <w:bottom w:val="single" w:sz="4" w:space="0" w:color="auto"/>
              <w:right w:val="nil"/>
            </w:tcBorders>
          </w:tcPr>
          <w:p w14:paraId="62CA1179"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Nėra pageidavimų (nežino)</w:t>
            </w:r>
          </w:p>
          <w:p w14:paraId="7D0D41AB" w14:textId="406D3C9B"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Sunkus</w:t>
            </w:r>
            <w:r w:rsidR="00A147B5">
              <w:rPr>
                <w:rFonts w:ascii="Times New Roman" w:hAnsi="Times New Roman"/>
                <w:szCs w:val="24"/>
              </w:rPr>
              <w:t xml:space="preserve"> fi</w:t>
            </w:r>
            <w:r w:rsidRPr="006B5508">
              <w:rPr>
                <w:rFonts w:ascii="Times New Roman" w:hAnsi="Times New Roman"/>
                <w:szCs w:val="24"/>
              </w:rPr>
              <w:t>zinis darbas</w:t>
            </w:r>
          </w:p>
          <w:p w14:paraId="009D40D9"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Darbas su įrenginiais</w:t>
            </w:r>
          </w:p>
          <w:p w14:paraId="2BCD84E6"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Darbas su žmonėmis</w:t>
            </w:r>
          </w:p>
          <w:p w14:paraId="06702AA6"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Vairavimas (transporto priemonės)</w:t>
            </w:r>
          </w:p>
          <w:p w14:paraId="1820DF09"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Remontas, surinkimas, montavimas</w:t>
            </w:r>
          </w:p>
          <w:p w14:paraId="40192B5B"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Kruopštus darbas</w:t>
            </w:r>
          </w:p>
          <w:p w14:paraId="20A12467"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Statyba, apdaila, dažymas</w:t>
            </w:r>
          </w:p>
          <w:p w14:paraId="60FE5995"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Valymas, dezinfekavimas</w:t>
            </w:r>
          </w:p>
          <w:p w14:paraId="18BFA4FD"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Sandėliavimas</w:t>
            </w:r>
          </w:p>
          <w:p w14:paraId="0B293B0E"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Administravimas, dokumentų rengimas</w:t>
            </w:r>
          </w:p>
          <w:p w14:paraId="47CB43F4"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Organizavimas, planavimas</w:t>
            </w:r>
          </w:p>
          <w:p w14:paraId="5BFAC680"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lastRenderedPageBreak/>
              <w:t>o</w:t>
            </w:r>
            <w:r w:rsidRPr="006B5508">
              <w:rPr>
                <w:rFonts w:ascii="Times New Roman" w:hAnsi="Times New Roman"/>
                <w:szCs w:val="24"/>
              </w:rPr>
              <w:tab/>
              <w:t>Meninė veikla</w:t>
            </w:r>
          </w:p>
          <w:p w14:paraId="3E9DF4B1"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Mokymas, ugdymas</w:t>
            </w:r>
          </w:p>
          <w:p w14:paraId="20769A91" w14:textId="457E4286" w:rsidR="00F90D5B" w:rsidRPr="006B5508" w:rsidRDefault="00B751CF" w:rsidP="00A147B5">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Vadovavimas</w:t>
            </w:r>
          </w:p>
        </w:tc>
        <w:tc>
          <w:tcPr>
            <w:tcW w:w="4394" w:type="dxa"/>
            <w:gridSpan w:val="2"/>
            <w:tcBorders>
              <w:top w:val="single" w:sz="4" w:space="0" w:color="auto"/>
              <w:left w:val="nil"/>
              <w:bottom w:val="single" w:sz="4" w:space="0" w:color="auto"/>
              <w:right w:val="single" w:sz="4" w:space="0" w:color="auto"/>
            </w:tcBorders>
          </w:tcPr>
          <w:p w14:paraId="4CDD1ED7"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lastRenderedPageBreak/>
              <w:t>o</w:t>
            </w:r>
            <w:r w:rsidRPr="006B5508">
              <w:rPr>
                <w:rFonts w:ascii="Times New Roman" w:hAnsi="Times New Roman"/>
                <w:szCs w:val="24"/>
              </w:rPr>
              <w:tab/>
              <w:t>Apsauga</w:t>
            </w:r>
          </w:p>
          <w:p w14:paraId="59F4EA9B"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Skaičiavimas, sąmatų sudarymas</w:t>
            </w:r>
          </w:p>
          <w:p w14:paraId="23D9279C"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Muzikavimas, dainavimas, šokiai</w:t>
            </w:r>
          </w:p>
          <w:p w14:paraId="5CD14358"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Kosmetologija, kirpimas, sušukavimas </w:t>
            </w:r>
          </w:p>
          <w:p w14:paraId="63115F3C"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Slauga, rūpinimasis kitais </w:t>
            </w:r>
          </w:p>
          <w:p w14:paraId="2C7F5997"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Medicina</w:t>
            </w:r>
          </w:p>
          <w:p w14:paraId="2C9CB2B3"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Darbas su gyvūnais</w:t>
            </w:r>
          </w:p>
          <w:p w14:paraId="12804363"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Sodininkystė</w:t>
            </w:r>
          </w:p>
          <w:p w14:paraId="5DA5F5F2"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Aplinkos tvarkymas</w:t>
            </w:r>
          </w:p>
          <w:p w14:paraId="42D91B9B"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Pirkimai </w:t>
            </w:r>
          </w:p>
          <w:p w14:paraId="1E04E938"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Pardavimai</w:t>
            </w:r>
          </w:p>
          <w:p w14:paraId="3D73D000"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Pakavimas </w:t>
            </w:r>
          </w:p>
          <w:p w14:paraId="1EFF74DB"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Maisto gaminimas </w:t>
            </w:r>
          </w:p>
          <w:p w14:paraId="4932BBC4" w14:textId="77777777" w:rsidR="00B751CF" w:rsidRPr="006B5508" w:rsidRDefault="00B751CF" w:rsidP="00B751CF">
            <w:pPr>
              <w:tabs>
                <w:tab w:val="left" w:pos="567"/>
              </w:tabs>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Rutininis nesudėtingas darbas </w:t>
            </w:r>
          </w:p>
          <w:p w14:paraId="0AE74A34" w14:textId="77777777" w:rsidR="00F90D5B" w:rsidRPr="006B5508" w:rsidRDefault="00B751CF" w:rsidP="00B751CF">
            <w:pPr>
              <w:tabs>
                <w:tab w:val="left" w:pos="567"/>
              </w:tabs>
              <w:rPr>
                <w:rFonts w:ascii="Times New Roman" w:hAnsi="Times New Roman"/>
                <w:szCs w:val="24"/>
              </w:rPr>
            </w:pPr>
            <w:r w:rsidRPr="006B5508">
              <w:rPr>
                <w:rFonts w:ascii="Times New Roman" w:hAnsi="Times New Roman"/>
                <w:szCs w:val="24"/>
              </w:rPr>
              <w:lastRenderedPageBreak/>
              <w:t>o</w:t>
            </w:r>
            <w:r w:rsidRPr="006B5508">
              <w:rPr>
                <w:rFonts w:ascii="Times New Roman" w:hAnsi="Times New Roman"/>
                <w:szCs w:val="24"/>
              </w:rPr>
              <w:tab/>
              <w:t>Kita</w:t>
            </w:r>
          </w:p>
        </w:tc>
      </w:tr>
      <w:tr w:rsidR="00B751CF" w:rsidRPr="006B5508" w14:paraId="0D5B1611" w14:textId="77777777" w:rsidTr="00B751CF">
        <w:tc>
          <w:tcPr>
            <w:tcW w:w="1730" w:type="dxa"/>
            <w:tcBorders>
              <w:top w:val="single" w:sz="4" w:space="0" w:color="auto"/>
              <w:left w:val="single" w:sz="4" w:space="0" w:color="auto"/>
              <w:bottom w:val="single" w:sz="4" w:space="0" w:color="auto"/>
              <w:right w:val="single" w:sz="4" w:space="0" w:color="auto"/>
            </w:tcBorders>
            <w:hideMark/>
          </w:tcPr>
          <w:p w14:paraId="4F2AE378" w14:textId="4C92CCA5" w:rsidR="00B751CF" w:rsidRPr="006B5508" w:rsidRDefault="00B751CF" w:rsidP="00B751CF">
            <w:pPr>
              <w:rPr>
                <w:rFonts w:ascii="Times New Roman" w:hAnsi="Times New Roman"/>
                <w:szCs w:val="24"/>
              </w:rPr>
            </w:pPr>
            <w:r w:rsidRPr="006B5508">
              <w:rPr>
                <w:rFonts w:ascii="Times New Roman" w:hAnsi="Times New Roman"/>
                <w:szCs w:val="24"/>
              </w:rPr>
              <w:lastRenderedPageBreak/>
              <w:t>Kokio darbo tikrai nedirbtų</w:t>
            </w:r>
          </w:p>
          <w:p w14:paraId="3B65404C" w14:textId="77777777" w:rsidR="00B751CF" w:rsidRPr="006B5508" w:rsidRDefault="00B751CF" w:rsidP="00B751CF">
            <w:pPr>
              <w:rPr>
                <w:rFonts w:ascii="Times New Roman" w:hAnsi="Times New Roman"/>
                <w:szCs w:val="24"/>
              </w:rPr>
            </w:pPr>
            <w:r w:rsidRPr="006B5508">
              <w:rPr>
                <w:rFonts w:ascii="Times New Roman" w:hAnsi="Times New Roman"/>
                <w:szCs w:val="24"/>
              </w:rPr>
              <w:t>(nenorėtų dirbti)</w:t>
            </w:r>
          </w:p>
        </w:tc>
        <w:tc>
          <w:tcPr>
            <w:tcW w:w="8221" w:type="dxa"/>
            <w:gridSpan w:val="3"/>
            <w:tcBorders>
              <w:top w:val="single" w:sz="4" w:space="0" w:color="auto"/>
              <w:left w:val="single" w:sz="4" w:space="0" w:color="auto"/>
              <w:bottom w:val="single" w:sz="4" w:space="0" w:color="auto"/>
              <w:right w:val="single" w:sz="4" w:space="0" w:color="auto"/>
            </w:tcBorders>
          </w:tcPr>
          <w:p w14:paraId="1000E4ED" w14:textId="77777777" w:rsidR="00B751CF" w:rsidRPr="006B5508" w:rsidRDefault="00B751CF" w:rsidP="00B751CF">
            <w:pPr>
              <w:rPr>
                <w:rFonts w:ascii="Times New Roman" w:hAnsi="Times New Roman"/>
                <w:szCs w:val="24"/>
              </w:rPr>
            </w:pPr>
          </w:p>
        </w:tc>
      </w:tr>
      <w:tr w:rsidR="00F90D5B" w:rsidRPr="006B5508" w14:paraId="1460028E" w14:textId="77777777" w:rsidTr="00B751CF">
        <w:tc>
          <w:tcPr>
            <w:tcW w:w="1730" w:type="dxa"/>
            <w:tcBorders>
              <w:top w:val="single" w:sz="4" w:space="0" w:color="auto"/>
              <w:left w:val="single" w:sz="4" w:space="0" w:color="auto"/>
              <w:bottom w:val="single" w:sz="4" w:space="0" w:color="auto"/>
              <w:right w:val="single" w:sz="4" w:space="0" w:color="auto"/>
            </w:tcBorders>
          </w:tcPr>
          <w:p w14:paraId="7A6A45F7" w14:textId="6FBAC381" w:rsidR="00F90D5B" w:rsidRPr="006B5508" w:rsidRDefault="00B751CF" w:rsidP="00B751CF">
            <w:pPr>
              <w:rPr>
                <w:rFonts w:ascii="Times New Roman" w:hAnsi="Times New Roman"/>
                <w:szCs w:val="24"/>
              </w:rPr>
            </w:pPr>
            <w:r>
              <w:rPr>
                <w:rFonts w:ascii="Times New Roman" w:hAnsi="Times New Roman"/>
                <w:szCs w:val="24"/>
              </w:rPr>
              <w:t>Į</w:t>
            </w:r>
            <w:r w:rsidR="00F90D5B" w:rsidRPr="006B5508">
              <w:rPr>
                <w:rFonts w:ascii="Times New Roman" w:hAnsi="Times New Roman"/>
                <w:szCs w:val="24"/>
              </w:rPr>
              <w:t>monė</w:t>
            </w:r>
            <w:r>
              <w:rPr>
                <w:rFonts w:ascii="Times New Roman" w:hAnsi="Times New Roman"/>
                <w:szCs w:val="24"/>
              </w:rPr>
              <w:t xml:space="preserve"> </w:t>
            </w:r>
            <w:r w:rsidR="00F90D5B" w:rsidRPr="006B5508">
              <w:rPr>
                <w:rFonts w:ascii="Times New Roman" w:hAnsi="Times New Roman"/>
                <w:szCs w:val="24"/>
              </w:rPr>
              <w:t>/ kolektyvas</w:t>
            </w:r>
          </w:p>
          <w:p w14:paraId="5A0B12FC" w14:textId="77777777" w:rsidR="00F90D5B" w:rsidRPr="006B5508" w:rsidRDefault="00F90D5B" w:rsidP="00B751CF">
            <w:pPr>
              <w:rPr>
                <w:rFonts w:ascii="Times New Roman" w:hAnsi="Times New Roman"/>
                <w:szCs w:val="24"/>
              </w:rPr>
            </w:pPr>
          </w:p>
        </w:tc>
        <w:tc>
          <w:tcPr>
            <w:tcW w:w="4394" w:type="dxa"/>
            <w:gridSpan w:val="2"/>
            <w:tcBorders>
              <w:top w:val="single" w:sz="4" w:space="0" w:color="auto"/>
              <w:left w:val="single" w:sz="4" w:space="0" w:color="auto"/>
              <w:bottom w:val="single" w:sz="4" w:space="0" w:color="auto"/>
              <w:right w:val="nil"/>
            </w:tcBorders>
            <w:hideMark/>
          </w:tcPr>
          <w:p w14:paraId="75E429EE"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Mažas </w:t>
            </w:r>
          </w:p>
          <w:p w14:paraId="4D298E3D"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Vidutinis </w:t>
            </w:r>
          </w:p>
          <w:p w14:paraId="4E42A0E3"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Didelis  </w:t>
            </w:r>
          </w:p>
          <w:p w14:paraId="6D22FF6D"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Nėra skirtumo</w:t>
            </w:r>
          </w:p>
        </w:tc>
        <w:tc>
          <w:tcPr>
            <w:tcW w:w="3827" w:type="dxa"/>
            <w:tcBorders>
              <w:top w:val="single" w:sz="4" w:space="0" w:color="auto"/>
              <w:left w:val="nil"/>
              <w:bottom w:val="single" w:sz="4" w:space="0" w:color="auto"/>
              <w:right w:val="single" w:sz="4" w:space="0" w:color="auto"/>
            </w:tcBorders>
          </w:tcPr>
          <w:p w14:paraId="72ADE611" w14:textId="77777777" w:rsidR="00F90D5B" w:rsidRPr="006B5508" w:rsidRDefault="00F90D5B" w:rsidP="006B5508">
            <w:pPr>
              <w:jc w:val="center"/>
              <w:rPr>
                <w:rFonts w:ascii="Times New Roman" w:hAnsi="Times New Roman"/>
                <w:szCs w:val="24"/>
              </w:rPr>
            </w:pPr>
          </w:p>
        </w:tc>
      </w:tr>
      <w:tr w:rsidR="00F90D5B" w:rsidRPr="006B5508" w14:paraId="2BC3372E" w14:textId="77777777" w:rsidTr="00B751CF">
        <w:tc>
          <w:tcPr>
            <w:tcW w:w="1730" w:type="dxa"/>
            <w:tcBorders>
              <w:top w:val="single" w:sz="4" w:space="0" w:color="auto"/>
              <w:left w:val="single" w:sz="4" w:space="0" w:color="auto"/>
              <w:bottom w:val="single" w:sz="4" w:space="0" w:color="auto"/>
              <w:right w:val="single" w:sz="4" w:space="0" w:color="auto"/>
            </w:tcBorders>
            <w:hideMark/>
          </w:tcPr>
          <w:p w14:paraId="424EB61C" w14:textId="77777777" w:rsidR="00F90D5B" w:rsidRPr="006B5508" w:rsidRDefault="00F90D5B" w:rsidP="00B751CF">
            <w:pPr>
              <w:rPr>
                <w:rFonts w:ascii="Times New Roman" w:hAnsi="Times New Roman"/>
                <w:szCs w:val="24"/>
              </w:rPr>
            </w:pPr>
            <w:r w:rsidRPr="006B5508">
              <w:rPr>
                <w:rFonts w:ascii="Times New Roman" w:hAnsi="Times New Roman"/>
                <w:szCs w:val="24"/>
              </w:rPr>
              <w:t>Darbo aplinka</w:t>
            </w:r>
          </w:p>
        </w:tc>
        <w:tc>
          <w:tcPr>
            <w:tcW w:w="4394" w:type="dxa"/>
            <w:gridSpan w:val="2"/>
            <w:tcBorders>
              <w:top w:val="single" w:sz="4" w:space="0" w:color="auto"/>
              <w:left w:val="single" w:sz="4" w:space="0" w:color="auto"/>
              <w:bottom w:val="single" w:sz="4" w:space="0" w:color="auto"/>
              <w:right w:val="nil"/>
            </w:tcBorders>
            <w:hideMark/>
          </w:tcPr>
          <w:p w14:paraId="60AD36AC"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Biuras  </w:t>
            </w:r>
          </w:p>
          <w:p w14:paraId="701750E7"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Gamykla </w:t>
            </w:r>
          </w:p>
          <w:p w14:paraId="4987A7C0"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Statybos aikštelė</w:t>
            </w:r>
          </w:p>
          <w:p w14:paraId="743B5813"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Namai </w:t>
            </w:r>
          </w:p>
          <w:p w14:paraId="23AEBD40"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Parduotuvė </w:t>
            </w:r>
          </w:p>
          <w:p w14:paraId="019F0CE8"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Kita (nurodyti)</w:t>
            </w:r>
          </w:p>
        </w:tc>
        <w:tc>
          <w:tcPr>
            <w:tcW w:w="3827" w:type="dxa"/>
            <w:tcBorders>
              <w:top w:val="single" w:sz="4" w:space="0" w:color="auto"/>
              <w:left w:val="nil"/>
              <w:bottom w:val="single" w:sz="4" w:space="0" w:color="auto"/>
              <w:right w:val="single" w:sz="4" w:space="0" w:color="auto"/>
            </w:tcBorders>
          </w:tcPr>
          <w:p w14:paraId="4DBECCCA" w14:textId="77777777" w:rsidR="00F90D5B" w:rsidRPr="006B5508" w:rsidRDefault="00F90D5B" w:rsidP="006B5508">
            <w:pPr>
              <w:jc w:val="center"/>
              <w:rPr>
                <w:rFonts w:ascii="Times New Roman" w:hAnsi="Times New Roman"/>
                <w:szCs w:val="24"/>
              </w:rPr>
            </w:pPr>
          </w:p>
        </w:tc>
      </w:tr>
      <w:tr w:rsidR="00F90D5B" w:rsidRPr="006B5508" w14:paraId="27D2FDDE" w14:textId="77777777" w:rsidTr="00B751CF">
        <w:tc>
          <w:tcPr>
            <w:tcW w:w="1730" w:type="dxa"/>
            <w:tcBorders>
              <w:top w:val="single" w:sz="4" w:space="0" w:color="auto"/>
              <w:left w:val="single" w:sz="4" w:space="0" w:color="auto"/>
              <w:bottom w:val="single" w:sz="4" w:space="0" w:color="auto"/>
              <w:right w:val="single" w:sz="4" w:space="0" w:color="auto"/>
            </w:tcBorders>
            <w:hideMark/>
          </w:tcPr>
          <w:p w14:paraId="7B289DD3" w14:textId="77777777" w:rsidR="00F90D5B" w:rsidRPr="006B5508" w:rsidRDefault="00F90D5B" w:rsidP="00B751CF">
            <w:pPr>
              <w:rPr>
                <w:rFonts w:ascii="Times New Roman" w:hAnsi="Times New Roman"/>
                <w:szCs w:val="24"/>
              </w:rPr>
            </w:pPr>
            <w:r w:rsidRPr="006B5508">
              <w:rPr>
                <w:rFonts w:ascii="Times New Roman" w:hAnsi="Times New Roman"/>
                <w:szCs w:val="24"/>
              </w:rPr>
              <w:t>Kiek laiko sutiktų važiuoti iki darbo vietos</w:t>
            </w:r>
          </w:p>
        </w:tc>
        <w:tc>
          <w:tcPr>
            <w:tcW w:w="8221" w:type="dxa"/>
            <w:gridSpan w:val="3"/>
            <w:tcBorders>
              <w:top w:val="single" w:sz="4" w:space="0" w:color="auto"/>
              <w:left w:val="single" w:sz="4" w:space="0" w:color="auto"/>
              <w:bottom w:val="single" w:sz="4" w:space="0" w:color="auto"/>
              <w:right w:val="single" w:sz="4" w:space="0" w:color="auto"/>
            </w:tcBorders>
            <w:hideMark/>
          </w:tcPr>
          <w:p w14:paraId="603B97BE"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Darbas namuose </w:t>
            </w:r>
          </w:p>
          <w:p w14:paraId="69394A09"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Netoli namų (kelionei iki 10 min.) </w:t>
            </w:r>
          </w:p>
          <w:p w14:paraId="55DA1854"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10–40 min.</w:t>
            </w:r>
          </w:p>
          <w:p w14:paraId="2AE43F49"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40–60 min. </w:t>
            </w:r>
          </w:p>
          <w:p w14:paraId="115C9529"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Daugiau nei valandą</w:t>
            </w:r>
          </w:p>
        </w:tc>
      </w:tr>
      <w:tr w:rsidR="00F90D5B" w:rsidRPr="006B5508" w14:paraId="64EE9D0A" w14:textId="77777777" w:rsidTr="00B751CF">
        <w:tc>
          <w:tcPr>
            <w:tcW w:w="1730" w:type="dxa"/>
            <w:tcBorders>
              <w:top w:val="single" w:sz="4" w:space="0" w:color="auto"/>
              <w:left w:val="single" w:sz="4" w:space="0" w:color="auto"/>
              <w:bottom w:val="single" w:sz="4" w:space="0" w:color="auto"/>
              <w:right w:val="single" w:sz="4" w:space="0" w:color="auto"/>
            </w:tcBorders>
            <w:hideMark/>
          </w:tcPr>
          <w:p w14:paraId="6461FB6C" w14:textId="77777777" w:rsidR="00F90D5B" w:rsidRPr="006B5508" w:rsidRDefault="00F90D5B" w:rsidP="00B751CF">
            <w:pPr>
              <w:rPr>
                <w:rFonts w:ascii="Times New Roman" w:hAnsi="Times New Roman"/>
                <w:szCs w:val="24"/>
              </w:rPr>
            </w:pPr>
            <w:r w:rsidRPr="006B5508">
              <w:rPr>
                <w:rFonts w:ascii="Times New Roman" w:hAnsi="Times New Roman"/>
                <w:szCs w:val="24"/>
              </w:rPr>
              <w:t xml:space="preserve">Darbo laikas </w:t>
            </w:r>
          </w:p>
        </w:tc>
        <w:tc>
          <w:tcPr>
            <w:tcW w:w="8221" w:type="dxa"/>
            <w:gridSpan w:val="3"/>
            <w:tcBorders>
              <w:top w:val="single" w:sz="4" w:space="0" w:color="auto"/>
              <w:left w:val="single" w:sz="4" w:space="0" w:color="auto"/>
              <w:bottom w:val="single" w:sz="4" w:space="0" w:color="auto"/>
              <w:right w:val="single" w:sz="4" w:space="0" w:color="auto"/>
            </w:tcBorders>
            <w:hideMark/>
          </w:tcPr>
          <w:p w14:paraId="1DF74CE8"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Visa darbo diena (8 val.)</w:t>
            </w:r>
          </w:p>
          <w:p w14:paraId="334E1E9F"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Visa darbo diena (12 val.)</w:t>
            </w:r>
          </w:p>
          <w:p w14:paraId="56F99865"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Ne visa darbo diena </w:t>
            </w:r>
          </w:p>
          <w:p w14:paraId="40584457"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Darbas vakarais</w:t>
            </w:r>
          </w:p>
          <w:p w14:paraId="15429BCB"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Darbas rytais </w:t>
            </w:r>
          </w:p>
          <w:p w14:paraId="375F7A96"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Darbas savaitgaliais</w:t>
            </w:r>
          </w:p>
        </w:tc>
      </w:tr>
      <w:tr w:rsidR="00F90D5B" w:rsidRPr="006B5508" w14:paraId="76624364" w14:textId="77777777" w:rsidTr="00B751CF">
        <w:tc>
          <w:tcPr>
            <w:tcW w:w="1730" w:type="dxa"/>
            <w:tcBorders>
              <w:top w:val="single" w:sz="4" w:space="0" w:color="auto"/>
              <w:left w:val="single" w:sz="4" w:space="0" w:color="auto"/>
              <w:bottom w:val="single" w:sz="4" w:space="0" w:color="auto"/>
              <w:right w:val="single" w:sz="4" w:space="0" w:color="auto"/>
            </w:tcBorders>
            <w:hideMark/>
          </w:tcPr>
          <w:p w14:paraId="310B6C97" w14:textId="77777777" w:rsidR="00F90D5B" w:rsidRPr="006B5508" w:rsidRDefault="00F90D5B" w:rsidP="00B751CF">
            <w:pPr>
              <w:rPr>
                <w:rFonts w:ascii="Times New Roman" w:hAnsi="Times New Roman"/>
                <w:szCs w:val="24"/>
              </w:rPr>
            </w:pPr>
            <w:r w:rsidRPr="006B5508">
              <w:rPr>
                <w:rFonts w:ascii="Times New Roman" w:hAnsi="Times New Roman"/>
                <w:szCs w:val="24"/>
              </w:rPr>
              <w:t>Darbo grafikas</w:t>
            </w:r>
          </w:p>
        </w:tc>
        <w:tc>
          <w:tcPr>
            <w:tcW w:w="8221" w:type="dxa"/>
            <w:gridSpan w:val="3"/>
            <w:tcBorders>
              <w:top w:val="single" w:sz="4" w:space="0" w:color="auto"/>
              <w:left w:val="single" w:sz="4" w:space="0" w:color="auto"/>
              <w:bottom w:val="single" w:sz="4" w:space="0" w:color="auto"/>
              <w:right w:val="single" w:sz="4" w:space="0" w:color="auto"/>
            </w:tcBorders>
            <w:hideMark/>
          </w:tcPr>
          <w:p w14:paraId="1E519C2C"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Įprasta darbo savaitė </w:t>
            </w:r>
          </w:p>
          <w:p w14:paraId="3BE10A1E"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Darbas pamainomis </w:t>
            </w:r>
          </w:p>
          <w:p w14:paraId="434DFB56" w14:textId="59685D39"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r>
            <w:r w:rsidRPr="00644AAF">
              <w:rPr>
                <w:rFonts w:ascii="Times New Roman" w:hAnsi="Times New Roman"/>
                <w:szCs w:val="24"/>
              </w:rPr>
              <w:t>Sl</w:t>
            </w:r>
            <w:r w:rsidR="008835F9" w:rsidRPr="00644AAF">
              <w:rPr>
                <w:rFonts w:ascii="Times New Roman" w:hAnsi="Times New Roman"/>
                <w:szCs w:val="24"/>
              </w:rPr>
              <w:t>ankus</w:t>
            </w:r>
            <w:r w:rsidRPr="00644AAF">
              <w:rPr>
                <w:rFonts w:ascii="Times New Roman" w:hAnsi="Times New Roman"/>
                <w:szCs w:val="24"/>
              </w:rPr>
              <w:t>is</w:t>
            </w:r>
            <w:r w:rsidRPr="006B5508">
              <w:rPr>
                <w:rFonts w:ascii="Times New Roman" w:hAnsi="Times New Roman"/>
                <w:szCs w:val="24"/>
              </w:rPr>
              <w:t xml:space="preserve"> gra</w:t>
            </w:r>
            <w:r w:rsidR="00A147B5">
              <w:rPr>
                <w:rFonts w:ascii="Times New Roman" w:hAnsi="Times New Roman"/>
                <w:szCs w:val="24"/>
              </w:rPr>
              <w:t>fi</w:t>
            </w:r>
            <w:r w:rsidRPr="006B5508">
              <w:rPr>
                <w:rFonts w:ascii="Times New Roman" w:hAnsi="Times New Roman"/>
                <w:szCs w:val="24"/>
              </w:rPr>
              <w:t>kas</w:t>
            </w:r>
          </w:p>
          <w:p w14:paraId="21AFF54D"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Darbas naktimis</w:t>
            </w:r>
          </w:p>
        </w:tc>
      </w:tr>
      <w:tr w:rsidR="00F90D5B" w:rsidRPr="006B5508" w14:paraId="1D57F93B" w14:textId="77777777" w:rsidTr="00B751CF">
        <w:tc>
          <w:tcPr>
            <w:tcW w:w="1730" w:type="dxa"/>
            <w:tcBorders>
              <w:top w:val="single" w:sz="4" w:space="0" w:color="auto"/>
              <w:left w:val="single" w:sz="4" w:space="0" w:color="auto"/>
              <w:bottom w:val="single" w:sz="4" w:space="0" w:color="auto"/>
              <w:right w:val="single" w:sz="4" w:space="0" w:color="auto"/>
            </w:tcBorders>
            <w:hideMark/>
          </w:tcPr>
          <w:p w14:paraId="32C04AEA" w14:textId="77777777" w:rsidR="00F90D5B" w:rsidRPr="006B5508" w:rsidRDefault="00F90D5B" w:rsidP="00B751CF">
            <w:pPr>
              <w:rPr>
                <w:rFonts w:ascii="Times New Roman" w:hAnsi="Times New Roman"/>
                <w:szCs w:val="24"/>
              </w:rPr>
            </w:pPr>
            <w:r w:rsidRPr="006B5508">
              <w:rPr>
                <w:rFonts w:ascii="Times New Roman" w:hAnsi="Times New Roman"/>
                <w:szCs w:val="24"/>
              </w:rPr>
              <w:t>Pageidaujamas darbo užmokestis</w:t>
            </w:r>
          </w:p>
        </w:tc>
        <w:tc>
          <w:tcPr>
            <w:tcW w:w="8221" w:type="dxa"/>
            <w:gridSpan w:val="3"/>
            <w:tcBorders>
              <w:top w:val="single" w:sz="4" w:space="0" w:color="auto"/>
              <w:left w:val="single" w:sz="4" w:space="0" w:color="auto"/>
              <w:bottom w:val="single" w:sz="4" w:space="0" w:color="auto"/>
              <w:right w:val="single" w:sz="4" w:space="0" w:color="auto"/>
            </w:tcBorders>
          </w:tcPr>
          <w:p w14:paraId="1606C8F4" w14:textId="77777777" w:rsidR="00F90D5B" w:rsidRPr="006B5508" w:rsidRDefault="00F90D5B" w:rsidP="00B751CF">
            <w:pPr>
              <w:rPr>
                <w:rFonts w:ascii="Times New Roman" w:hAnsi="Times New Roman"/>
                <w:szCs w:val="24"/>
              </w:rPr>
            </w:pPr>
          </w:p>
        </w:tc>
      </w:tr>
      <w:tr w:rsidR="00F90D5B" w:rsidRPr="006B5508" w14:paraId="781F8147" w14:textId="77777777" w:rsidTr="00B751CF">
        <w:tc>
          <w:tcPr>
            <w:tcW w:w="1730" w:type="dxa"/>
            <w:tcBorders>
              <w:top w:val="single" w:sz="4" w:space="0" w:color="auto"/>
              <w:left w:val="single" w:sz="4" w:space="0" w:color="auto"/>
              <w:bottom w:val="single" w:sz="4" w:space="0" w:color="auto"/>
              <w:right w:val="single" w:sz="4" w:space="0" w:color="auto"/>
            </w:tcBorders>
            <w:hideMark/>
          </w:tcPr>
          <w:p w14:paraId="530115F0" w14:textId="77777777" w:rsidR="00F90D5B" w:rsidRPr="006B5508" w:rsidRDefault="00F90D5B" w:rsidP="00B751CF">
            <w:pPr>
              <w:rPr>
                <w:rFonts w:ascii="Times New Roman" w:hAnsi="Times New Roman"/>
                <w:szCs w:val="24"/>
              </w:rPr>
            </w:pPr>
            <w:r w:rsidRPr="006B5508">
              <w:rPr>
                <w:rFonts w:ascii="Times New Roman" w:hAnsi="Times New Roman"/>
                <w:szCs w:val="24"/>
              </w:rPr>
              <w:t>Darbo aplinka</w:t>
            </w:r>
          </w:p>
        </w:tc>
        <w:tc>
          <w:tcPr>
            <w:tcW w:w="8221" w:type="dxa"/>
            <w:gridSpan w:val="3"/>
            <w:tcBorders>
              <w:top w:val="single" w:sz="4" w:space="0" w:color="auto"/>
              <w:left w:val="single" w:sz="4" w:space="0" w:color="auto"/>
              <w:bottom w:val="single" w:sz="4" w:space="0" w:color="auto"/>
              <w:right w:val="single" w:sz="4" w:space="0" w:color="auto"/>
            </w:tcBorders>
            <w:hideMark/>
          </w:tcPr>
          <w:p w14:paraId="6BB3794B"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Sėdimas darbas</w:t>
            </w:r>
          </w:p>
          <w:p w14:paraId="5F411BAB"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Stovimas darbas </w:t>
            </w:r>
          </w:p>
          <w:p w14:paraId="5FCF5ED6"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Darbas aukštyje</w:t>
            </w:r>
          </w:p>
          <w:p w14:paraId="31763147" w14:textId="73A6FD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 xml:space="preserve">Darbas, reikalaujantis </w:t>
            </w:r>
            <w:r w:rsidR="00A147B5">
              <w:rPr>
                <w:rFonts w:ascii="Times New Roman" w:hAnsi="Times New Roman"/>
                <w:szCs w:val="24"/>
              </w:rPr>
              <w:t>fi</w:t>
            </w:r>
            <w:r w:rsidRPr="006B5508">
              <w:rPr>
                <w:rFonts w:ascii="Times New Roman" w:hAnsi="Times New Roman"/>
                <w:szCs w:val="24"/>
              </w:rPr>
              <w:t xml:space="preserve">zinės ištvermės </w:t>
            </w:r>
          </w:p>
          <w:p w14:paraId="1E4D3C19"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Triukšmas</w:t>
            </w:r>
          </w:p>
          <w:p w14:paraId="1407539E" w14:textId="77777777" w:rsidR="00F90D5B" w:rsidRPr="006B5508" w:rsidRDefault="00F90D5B" w:rsidP="006B5508">
            <w:pPr>
              <w:ind w:left="720" w:hanging="360"/>
              <w:jc w:val="both"/>
              <w:rPr>
                <w:rFonts w:ascii="Times New Roman" w:hAnsi="Times New Roman"/>
                <w:szCs w:val="24"/>
              </w:rPr>
            </w:pPr>
            <w:r w:rsidRPr="006B5508">
              <w:rPr>
                <w:rFonts w:ascii="Times New Roman" w:hAnsi="Times New Roman"/>
                <w:szCs w:val="24"/>
              </w:rPr>
              <w:t>o</w:t>
            </w:r>
            <w:r w:rsidRPr="006B5508">
              <w:rPr>
                <w:rFonts w:ascii="Times New Roman" w:hAnsi="Times New Roman"/>
                <w:szCs w:val="24"/>
              </w:rPr>
              <w:tab/>
              <w:t>Kita (nurodyti)</w:t>
            </w:r>
          </w:p>
        </w:tc>
      </w:tr>
    </w:tbl>
    <w:p w14:paraId="6BAF796D" w14:textId="77777777" w:rsidR="00F90D5B" w:rsidRPr="006B5508" w:rsidRDefault="00F90D5B" w:rsidP="006B5508">
      <w:pPr>
        <w:ind w:firstLine="709"/>
        <w:jc w:val="both"/>
        <w:rPr>
          <w:rFonts w:ascii="Times New Roman" w:hAnsi="Times New Roman"/>
          <w:szCs w:val="24"/>
        </w:rPr>
      </w:pPr>
    </w:p>
    <w:p w14:paraId="0411AB7E" w14:textId="56D511B0" w:rsidR="0041513A" w:rsidRDefault="00A147B5" w:rsidP="00A147B5">
      <w:pPr>
        <w:ind w:firstLine="360"/>
        <w:jc w:val="both"/>
        <w:rPr>
          <w:rFonts w:ascii="Times New Roman" w:hAnsi="Times New Roman"/>
          <w:b/>
          <w:szCs w:val="24"/>
        </w:rPr>
      </w:pPr>
      <w:r>
        <w:rPr>
          <w:rFonts w:ascii="Times New Roman" w:hAnsi="Times New Roman"/>
          <w:b/>
          <w:szCs w:val="24"/>
        </w:rPr>
        <w:t>19.</w:t>
      </w:r>
      <w:r w:rsidR="00F90D5B" w:rsidRPr="006B5508">
        <w:rPr>
          <w:rFonts w:ascii="Times New Roman" w:hAnsi="Times New Roman"/>
          <w:b/>
          <w:szCs w:val="24"/>
        </w:rPr>
        <w:t xml:space="preserve"> </w:t>
      </w:r>
      <w:r w:rsidR="0041513A">
        <w:rPr>
          <w:rFonts w:ascii="Times New Roman" w:hAnsi="Times New Roman"/>
          <w:b/>
          <w:szCs w:val="24"/>
        </w:rPr>
        <w:t>Kokio darbo pageidautų?</w:t>
      </w:r>
    </w:p>
    <w:p w14:paraId="77A31056" w14:textId="650F7ED7" w:rsidR="0041513A" w:rsidRDefault="0041513A" w:rsidP="00A147B5">
      <w:pPr>
        <w:ind w:firstLine="360"/>
        <w:jc w:val="both"/>
        <w:rPr>
          <w:rFonts w:ascii="Times New Roman" w:hAnsi="Times New Roman"/>
          <w:bCs/>
          <w:szCs w:val="24"/>
        </w:rPr>
      </w:pPr>
      <w:r>
        <w:rPr>
          <w:rFonts w:ascii="Times New Roman" w:hAnsi="Times New Roman"/>
          <w:bCs/>
          <w:szCs w:val="24"/>
        </w:rPr>
        <w:t>__________________________________________________________________________________</w:t>
      </w:r>
    </w:p>
    <w:p w14:paraId="767CCE20" w14:textId="77777777" w:rsidR="0041513A" w:rsidRDefault="0041513A" w:rsidP="00A147B5">
      <w:pPr>
        <w:ind w:firstLine="360"/>
        <w:jc w:val="both"/>
        <w:rPr>
          <w:rFonts w:ascii="Times New Roman" w:hAnsi="Times New Roman"/>
          <w:bCs/>
          <w:szCs w:val="24"/>
        </w:rPr>
      </w:pPr>
    </w:p>
    <w:p w14:paraId="60147CD5" w14:textId="47D168FE" w:rsidR="0041513A" w:rsidRDefault="0041513A" w:rsidP="00A147B5">
      <w:pPr>
        <w:ind w:firstLine="360"/>
        <w:jc w:val="both"/>
        <w:rPr>
          <w:rFonts w:ascii="Times New Roman" w:hAnsi="Times New Roman"/>
          <w:b/>
          <w:szCs w:val="24"/>
        </w:rPr>
      </w:pPr>
      <w:r>
        <w:rPr>
          <w:rFonts w:ascii="Times New Roman" w:hAnsi="Times New Roman"/>
          <w:b/>
          <w:szCs w:val="24"/>
        </w:rPr>
        <w:t>20. Kokios papildomos pagalbos prašo asmuo?</w:t>
      </w:r>
    </w:p>
    <w:p w14:paraId="2275E90B" w14:textId="378E4DD7" w:rsidR="0041513A" w:rsidRPr="0041513A" w:rsidRDefault="0041513A" w:rsidP="00A147B5">
      <w:pPr>
        <w:ind w:firstLine="360"/>
        <w:jc w:val="both"/>
        <w:rPr>
          <w:rFonts w:ascii="Times New Roman" w:hAnsi="Times New Roman"/>
          <w:bCs/>
          <w:szCs w:val="24"/>
        </w:rPr>
      </w:pPr>
      <w:r>
        <w:rPr>
          <w:rFonts w:ascii="Times New Roman" w:hAnsi="Times New Roman"/>
          <w:bCs/>
          <w:szCs w:val="24"/>
        </w:rPr>
        <w:t>__________________________________________________________________________________</w:t>
      </w:r>
    </w:p>
    <w:p w14:paraId="7997B83A" w14:textId="77777777" w:rsidR="0041513A" w:rsidRDefault="0041513A" w:rsidP="00A147B5">
      <w:pPr>
        <w:ind w:firstLine="360"/>
        <w:jc w:val="both"/>
        <w:rPr>
          <w:rFonts w:ascii="Times New Roman" w:hAnsi="Times New Roman"/>
          <w:b/>
          <w:szCs w:val="24"/>
        </w:rPr>
      </w:pPr>
    </w:p>
    <w:p w14:paraId="0B7D84B4" w14:textId="77777777" w:rsidR="0041513A" w:rsidRDefault="0041513A" w:rsidP="00A147B5">
      <w:pPr>
        <w:ind w:firstLine="360"/>
        <w:jc w:val="both"/>
        <w:rPr>
          <w:rFonts w:ascii="Times New Roman" w:hAnsi="Times New Roman"/>
          <w:b/>
          <w:szCs w:val="24"/>
        </w:rPr>
      </w:pPr>
      <w:r>
        <w:rPr>
          <w:rFonts w:ascii="Times New Roman" w:hAnsi="Times New Roman"/>
          <w:b/>
          <w:szCs w:val="24"/>
        </w:rPr>
        <w:t>21. Kita papildoma informacija:</w:t>
      </w:r>
    </w:p>
    <w:p w14:paraId="11FC74C9" w14:textId="23150772" w:rsidR="00F90D5B" w:rsidRPr="006B5508" w:rsidRDefault="00F90D5B" w:rsidP="00A147B5">
      <w:pPr>
        <w:ind w:firstLine="360"/>
        <w:jc w:val="both"/>
        <w:rPr>
          <w:rFonts w:ascii="Times New Roman" w:hAnsi="Times New Roman"/>
          <w:b/>
          <w:szCs w:val="24"/>
        </w:rPr>
      </w:pPr>
      <w:r w:rsidRPr="00644AAF">
        <w:rPr>
          <w:rFonts w:ascii="Times New Roman" w:hAnsi="Times New Roman"/>
          <w:b/>
          <w:szCs w:val="24"/>
        </w:rPr>
        <w:t>Ar tur</w:t>
      </w:r>
      <w:r w:rsidR="008835F9" w:rsidRPr="00644AAF">
        <w:rPr>
          <w:rFonts w:ascii="Times New Roman" w:hAnsi="Times New Roman"/>
          <w:b/>
          <w:szCs w:val="24"/>
        </w:rPr>
        <w:t>i</w:t>
      </w:r>
      <w:r w:rsidRPr="006B5508">
        <w:rPr>
          <w:rFonts w:ascii="Times New Roman" w:hAnsi="Times New Roman"/>
          <w:b/>
          <w:szCs w:val="24"/>
        </w:rPr>
        <w:t xml:space="preserve"> automobilio vairuotojo pažymėjimą?</w:t>
      </w:r>
    </w:p>
    <w:p w14:paraId="1D191119" w14:textId="77777777" w:rsidR="00F90D5B" w:rsidRPr="006B5508" w:rsidRDefault="00F90D5B" w:rsidP="006B5508">
      <w:pPr>
        <w:ind w:left="720" w:hanging="360"/>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 xml:space="preserve">Taip </w:t>
      </w:r>
    </w:p>
    <w:p w14:paraId="65B1A9E5" w14:textId="77777777" w:rsidR="00F90D5B" w:rsidRPr="006B5508" w:rsidRDefault="00F90D5B" w:rsidP="006B5508">
      <w:pPr>
        <w:ind w:left="720" w:hanging="360"/>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Ne</w:t>
      </w:r>
    </w:p>
    <w:p w14:paraId="6BCFB0C6" w14:textId="77777777" w:rsidR="00F90D5B" w:rsidRPr="006B5508" w:rsidRDefault="00F90D5B" w:rsidP="006B5508">
      <w:pPr>
        <w:ind w:left="720" w:hanging="360"/>
        <w:jc w:val="both"/>
        <w:rPr>
          <w:rFonts w:ascii="Times New Roman" w:hAnsi="Times New Roman"/>
          <w:bCs/>
          <w:szCs w:val="24"/>
        </w:rPr>
      </w:pPr>
    </w:p>
    <w:p w14:paraId="19BD7C11" w14:textId="4A6E4717" w:rsidR="00F90D5B" w:rsidRPr="006B5508" w:rsidRDefault="00F90D5B" w:rsidP="00A147B5">
      <w:pPr>
        <w:ind w:firstLine="360"/>
        <w:jc w:val="both"/>
        <w:rPr>
          <w:rFonts w:ascii="Times New Roman" w:hAnsi="Times New Roman"/>
          <w:b/>
          <w:szCs w:val="24"/>
        </w:rPr>
      </w:pPr>
      <w:r w:rsidRPr="00644AAF">
        <w:rPr>
          <w:rFonts w:ascii="Times New Roman" w:hAnsi="Times New Roman"/>
          <w:b/>
          <w:szCs w:val="24"/>
        </w:rPr>
        <w:t>Ar turi transporto priemonę, su kuria galėt</w:t>
      </w:r>
      <w:r w:rsidR="008835F9" w:rsidRPr="00644AAF">
        <w:rPr>
          <w:rFonts w:ascii="Times New Roman" w:hAnsi="Times New Roman"/>
          <w:b/>
          <w:szCs w:val="24"/>
        </w:rPr>
        <w:t>ų</w:t>
      </w:r>
      <w:r w:rsidRPr="006B5508">
        <w:rPr>
          <w:rFonts w:ascii="Times New Roman" w:hAnsi="Times New Roman"/>
          <w:b/>
          <w:szCs w:val="24"/>
        </w:rPr>
        <w:t xml:space="preserve"> nuvykti į darbo vietą?</w:t>
      </w:r>
    </w:p>
    <w:p w14:paraId="154D4D74" w14:textId="77777777" w:rsidR="00F90D5B" w:rsidRPr="006B5508" w:rsidRDefault="00F90D5B" w:rsidP="006B5508">
      <w:pPr>
        <w:ind w:left="720" w:hanging="360"/>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Automobilį</w:t>
      </w:r>
    </w:p>
    <w:p w14:paraId="51A1143C" w14:textId="5AAF60E4" w:rsidR="00F90D5B" w:rsidRPr="006B5508" w:rsidRDefault="00F90D5B" w:rsidP="006B5508">
      <w:pPr>
        <w:ind w:left="720" w:hanging="360"/>
        <w:jc w:val="both"/>
        <w:rPr>
          <w:rFonts w:ascii="Times New Roman" w:hAnsi="Times New Roman"/>
          <w:bCs/>
          <w:szCs w:val="24"/>
        </w:rPr>
      </w:pPr>
      <w:r w:rsidRPr="006B5508">
        <w:rPr>
          <w:rFonts w:ascii="Times New Roman" w:hAnsi="Times New Roman"/>
          <w:bCs/>
          <w:szCs w:val="24"/>
        </w:rPr>
        <w:lastRenderedPageBreak/>
        <w:t>o</w:t>
      </w:r>
      <w:r w:rsidRPr="006B5508">
        <w:rPr>
          <w:rFonts w:ascii="Times New Roman" w:hAnsi="Times New Roman"/>
          <w:bCs/>
          <w:szCs w:val="24"/>
        </w:rPr>
        <w:tab/>
        <w:t xml:space="preserve">El. </w:t>
      </w:r>
      <w:proofErr w:type="spellStart"/>
      <w:r w:rsidRPr="006B5508">
        <w:rPr>
          <w:rFonts w:ascii="Times New Roman" w:hAnsi="Times New Roman"/>
          <w:bCs/>
          <w:szCs w:val="24"/>
        </w:rPr>
        <w:t>pasp</w:t>
      </w:r>
      <w:r w:rsidR="00A147B5">
        <w:rPr>
          <w:rFonts w:ascii="Times New Roman" w:hAnsi="Times New Roman"/>
          <w:bCs/>
          <w:szCs w:val="24"/>
        </w:rPr>
        <w:t>i</w:t>
      </w:r>
      <w:r w:rsidRPr="006B5508">
        <w:rPr>
          <w:rFonts w:ascii="Times New Roman" w:hAnsi="Times New Roman"/>
          <w:bCs/>
          <w:szCs w:val="24"/>
        </w:rPr>
        <w:t>rtuką</w:t>
      </w:r>
      <w:proofErr w:type="spellEnd"/>
      <w:r w:rsidR="00A147B5">
        <w:rPr>
          <w:rFonts w:ascii="Times New Roman" w:hAnsi="Times New Roman"/>
          <w:bCs/>
          <w:szCs w:val="24"/>
        </w:rPr>
        <w:t xml:space="preserve"> </w:t>
      </w:r>
    </w:p>
    <w:p w14:paraId="2B922B5F" w14:textId="77777777" w:rsidR="00F90D5B" w:rsidRPr="006B5508" w:rsidRDefault="00F90D5B" w:rsidP="006B5508">
      <w:pPr>
        <w:ind w:left="720" w:hanging="360"/>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Motociklą</w:t>
      </w:r>
    </w:p>
    <w:p w14:paraId="2196B2BB" w14:textId="77777777" w:rsidR="00F90D5B" w:rsidRPr="006B5508" w:rsidRDefault="00F90D5B" w:rsidP="006B5508">
      <w:pPr>
        <w:ind w:left="720" w:hanging="360"/>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Dviratį</w:t>
      </w:r>
    </w:p>
    <w:p w14:paraId="2D5373E5" w14:textId="77777777" w:rsidR="00F90D5B" w:rsidRPr="006B5508" w:rsidRDefault="00F90D5B" w:rsidP="006B5508">
      <w:pPr>
        <w:ind w:left="720" w:hanging="360"/>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 xml:space="preserve">Kita </w:t>
      </w:r>
    </w:p>
    <w:p w14:paraId="7591E85D" w14:textId="77777777" w:rsidR="00F90D5B" w:rsidRPr="006B5508" w:rsidRDefault="00F90D5B" w:rsidP="006B5508">
      <w:pPr>
        <w:ind w:left="720" w:hanging="360"/>
        <w:jc w:val="both"/>
        <w:rPr>
          <w:rFonts w:ascii="Times New Roman" w:hAnsi="Times New Roman"/>
          <w:bCs/>
          <w:szCs w:val="24"/>
        </w:rPr>
      </w:pPr>
      <w:r w:rsidRPr="006B5508">
        <w:rPr>
          <w:rFonts w:ascii="Times New Roman" w:hAnsi="Times New Roman"/>
          <w:bCs/>
          <w:szCs w:val="24"/>
        </w:rPr>
        <w:t>o</w:t>
      </w:r>
      <w:r w:rsidRPr="006B5508">
        <w:rPr>
          <w:rFonts w:ascii="Times New Roman" w:hAnsi="Times New Roman"/>
          <w:bCs/>
          <w:szCs w:val="24"/>
        </w:rPr>
        <w:tab/>
        <w:t xml:space="preserve">Neturiu </w:t>
      </w:r>
    </w:p>
    <w:p w14:paraId="798C1F42" w14:textId="77777777" w:rsidR="00F90D5B" w:rsidRPr="006B5508" w:rsidRDefault="00F90D5B" w:rsidP="006B5508">
      <w:pPr>
        <w:ind w:left="720"/>
        <w:jc w:val="both"/>
        <w:rPr>
          <w:rFonts w:ascii="Times New Roman" w:hAnsi="Times New Roman"/>
          <w:b/>
          <w:szCs w:val="24"/>
        </w:rPr>
      </w:pPr>
    </w:p>
    <w:p w14:paraId="5A43AB8B" w14:textId="5FC529B2" w:rsidR="00F90D5B" w:rsidRPr="006B5508" w:rsidRDefault="00F90D5B" w:rsidP="0041513A">
      <w:pPr>
        <w:ind w:firstLine="357"/>
        <w:jc w:val="both"/>
        <w:rPr>
          <w:rFonts w:ascii="Times New Roman" w:hAnsi="Times New Roman"/>
          <w:b/>
          <w:szCs w:val="24"/>
        </w:rPr>
      </w:pPr>
      <w:r w:rsidRPr="006B5508">
        <w:rPr>
          <w:rFonts w:ascii="Times New Roman" w:hAnsi="Times New Roman"/>
          <w:b/>
          <w:szCs w:val="24"/>
        </w:rPr>
        <w:t>2</w:t>
      </w:r>
      <w:r w:rsidR="00915DBA">
        <w:rPr>
          <w:rFonts w:ascii="Times New Roman" w:hAnsi="Times New Roman"/>
          <w:b/>
          <w:szCs w:val="24"/>
        </w:rPr>
        <w:t>2</w:t>
      </w:r>
      <w:r w:rsidR="00A147B5">
        <w:rPr>
          <w:rFonts w:ascii="Times New Roman" w:hAnsi="Times New Roman"/>
          <w:b/>
          <w:szCs w:val="24"/>
        </w:rPr>
        <w:t>.</w:t>
      </w:r>
      <w:r w:rsidRPr="006B5508">
        <w:rPr>
          <w:rFonts w:ascii="Times New Roman" w:hAnsi="Times New Roman"/>
          <w:b/>
          <w:szCs w:val="24"/>
        </w:rPr>
        <w:t xml:space="preserve"> Kita informacija </w:t>
      </w:r>
      <w:r w:rsidRPr="00644AAF">
        <w:rPr>
          <w:rFonts w:ascii="Times New Roman" w:hAnsi="Times New Roman"/>
          <w:b/>
          <w:szCs w:val="24"/>
        </w:rPr>
        <w:t>(pastabos)</w:t>
      </w:r>
    </w:p>
    <w:p w14:paraId="7118E263" w14:textId="77777777" w:rsidR="00F90D5B" w:rsidRPr="006B5508" w:rsidRDefault="00F90D5B" w:rsidP="006B5508">
      <w:pPr>
        <w:jc w:val="both"/>
        <w:rPr>
          <w:rFonts w:ascii="Times New Roman" w:hAnsi="Times New Roman"/>
          <w:b/>
          <w:szCs w:val="24"/>
        </w:rPr>
      </w:pPr>
    </w:p>
    <w:p w14:paraId="62B1E992" w14:textId="34F0859E" w:rsidR="00F90D5B" w:rsidRPr="006B5508" w:rsidRDefault="0041513A" w:rsidP="006B5508">
      <w:pPr>
        <w:tabs>
          <w:tab w:val="right" w:leader="underscore" w:pos="9638"/>
        </w:tabs>
        <w:jc w:val="both"/>
        <w:rPr>
          <w:rFonts w:ascii="Times New Roman" w:hAnsi="Times New Roman"/>
          <w:szCs w:val="24"/>
        </w:rPr>
      </w:pPr>
      <w:r>
        <w:rPr>
          <w:rFonts w:ascii="Times New Roman" w:hAnsi="Times New Roman"/>
          <w:szCs w:val="24"/>
        </w:rPr>
        <w:tab/>
      </w:r>
      <w:r>
        <w:rPr>
          <w:rFonts w:ascii="Times New Roman" w:hAnsi="Times New Roman"/>
          <w:szCs w:val="24"/>
        </w:rPr>
        <w:tab/>
      </w:r>
      <w:r w:rsidR="00F90D5B" w:rsidRPr="006B5508">
        <w:rPr>
          <w:rFonts w:ascii="Times New Roman" w:hAnsi="Times New Roman"/>
          <w:szCs w:val="24"/>
        </w:rPr>
        <w:tab/>
      </w:r>
    </w:p>
    <w:p w14:paraId="5E5A7EBF" w14:textId="77777777" w:rsidR="00F90D5B" w:rsidRPr="006B5508" w:rsidRDefault="00F90D5B" w:rsidP="006B5508">
      <w:pPr>
        <w:tabs>
          <w:tab w:val="right" w:leader="underscore" w:pos="9638"/>
        </w:tabs>
        <w:jc w:val="both"/>
        <w:rPr>
          <w:rFonts w:ascii="Times New Roman" w:hAnsi="Times New Roman"/>
          <w:szCs w:val="24"/>
        </w:rPr>
      </w:pPr>
      <w:r w:rsidRPr="006B5508">
        <w:rPr>
          <w:rFonts w:ascii="Times New Roman" w:hAnsi="Times New Roman"/>
          <w:szCs w:val="24"/>
        </w:rPr>
        <w:tab/>
      </w:r>
    </w:p>
    <w:p w14:paraId="50BD5721" w14:textId="77777777" w:rsidR="00F90D5B" w:rsidRDefault="00F90D5B" w:rsidP="006B5508">
      <w:pPr>
        <w:widowControl w:val="0"/>
        <w:tabs>
          <w:tab w:val="center" w:pos="4560"/>
          <w:tab w:val="center" w:pos="8037"/>
        </w:tabs>
        <w:jc w:val="both"/>
        <w:rPr>
          <w:rFonts w:ascii="Times New Roman" w:hAnsi="Times New Roman"/>
          <w:szCs w:val="24"/>
        </w:rPr>
      </w:pPr>
    </w:p>
    <w:p w14:paraId="0AC45C7E" w14:textId="2F831940" w:rsidR="00F90D5B" w:rsidRPr="006B5508" w:rsidRDefault="0041513A" w:rsidP="0041513A">
      <w:pPr>
        <w:widowControl w:val="0"/>
        <w:tabs>
          <w:tab w:val="center" w:pos="567"/>
          <w:tab w:val="center" w:pos="4560"/>
          <w:tab w:val="center" w:pos="8037"/>
        </w:tabs>
        <w:ind w:left="426"/>
        <w:jc w:val="both"/>
        <w:rPr>
          <w:rFonts w:ascii="Times New Roman" w:hAnsi="Times New Roman"/>
          <w:b/>
          <w:bCs/>
          <w:szCs w:val="24"/>
        </w:rPr>
      </w:pPr>
      <w:r>
        <w:rPr>
          <w:rFonts w:ascii="Times New Roman" w:hAnsi="Times New Roman"/>
          <w:b/>
          <w:bCs/>
          <w:szCs w:val="24"/>
        </w:rPr>
        <w:tab/>
      </w:r>
      <w:r w:rsidR="00F90D5B" w:rsidRPr="006B5508">
        <w:rPr>
          <w:rFonts w:ascii="Times New Roman" w:hAnsi="Times New Roman"/>
          <w:b/>
          <w:bCs/>
          <w:szCs w:val="24"/>
        </w:rPr>
        <w:t>2</w:t>
      </w:r>
      <w:r w:rsidR="00915DBA">
        <w:rPr>
          <w:rFonts w:ascii="Times New Roman" w:hAnsi="Times New Roman"/>
          <w:b/>
          <w:bCs/>
          <w:szCs w:val="24"/>
        </w:rPr>
        <w:t>3</w:t>
      </w:r>
      <w:r>
        <w:rPr>
          <w:rFonts w:ascii="Times New Roman" w:hAnsi="Times New Roman"/>
          <w:b/>
          <w:bCs/>
          <w:szCs w:val="24"/>
        </w:rPr>
        <w:t>.</w:t>
      </w:r>
      <w:r w:rsidR="00F90D5B" w:rsidRPr="006B5508">
        <w:rPr>
          <w:rFonts w:ascii="Times New Roman" w:hAnsi="Times New Roman"/>
          <w:b/>
          <w:bCs/>
          <w:szCs w:val="24"/>
        </w:rPr>
        <w:t xml:space="preserve"> Atvejo vadybininko išvada</w:t>
      </w:r>
    </w:p>
    <w:p w14:paraId="2A1CF689" w14:textId="77777777" w:rsidR="00F90D5B" w:rsidRPr="006B5508" w:rsidRDefault="00F90D5B" w:rsidP="006B5508">
      <w:pPr>
        <w:widowControl w:val="0"/>
        <w:tabs>
          <w:tab w:val="center" w:pos="4560"/>
          <w:tab w:val="center" w:pos="8037"/>
        </w:tabs>
        <w:jc w:val="both"/>
        <w:rPr>
          <w:rFonts w:ascii="Times New Roman" w:hAnsi="Times New Roman"/>
          <w:szCs w:val="24"/>
        </w:rPr>
      </w:pPr>
      <w:r w:rsidRPr="006B5508">
        <w:rPr>
          <w:rFonts w:ascii="Times New Roman" w:hAnsi="Times New Roman"/>
          <w:szCs w:val="24"/>
        </w:rPr>
        <w:t xml:space="preserve">________________________________________________________________________________ </w:t>
      </w:r>
    </w:p>
    <w:p w14:paraId="342AB86B" w14:textId="77777777" w:rsidR="00F90D5B" w:rsidRPr="006B5508" w:rsidRDefault="00F90D5B" w:rsidP="006B5508">
      <w:pPr>
        <w:widowControl w:val="0"/>
        <w:tabs>
          <w:tab w:val="center" w:pos="4560"/>
          <w:tab w:val="center" w:pos="8037"/>
        </w:tabs>
        <w:jc w:val="both"/>
        <w:rPr>
          <w:rFonts w:ascii="Times New Roman" w:hAnsi="Times New Roman"/>
          <w:szCs w:val="24"/>
        </w:rPr>
      </w:pPr>
      <w:r w:rsidRPr="006B5508">
        <w:rPr>
          <w:rFonts w:ascii="Times New Roman" w:hAnsi="Times New Roman"/>
          <w:szCs w:val="24"/>
        </w:rPr>
        <w:t xml:space="preserve">________________________________________________________________________________ </w:t>
      </w:r>
    </w:p>
    <w:p w14:paraId="65F1A1C2" w14:textId="77777777" w:rsidR="00F90D5B" w:rsidRPr="006B5508" w:rsidRDefault="00F90D5B" w:rsidP="006B5508">
      <w:pPr>
        <w:widowControl w:val="0"/>
        <w:tabs>
          <w:tab w:val="center" w:pos="4560"/>
          <w:tab w:val="center" w:pos="8037"/>
        </w:tabs>
        <w:jc w:val="both"/>
        <w:rPr>
          <w:rFonts w:ascii="Times New Roman" w:hAnsi="Times New Roman"/>
          <w:szCs w:val="24"/>
        </w:rPr>
      </w:pPr>
      <w:r w:rsidRPr="006B5508">
        <w:rPr>
          <w:rFonts w:ascii="Times New Roman" w:hAnsi="Times New Roman"/>
          <w:szCs w:val="24"/>
        </w:rPr>
        <w:t xml:space="preserve">________________________________________________________________________________ </w:t>
      </w:r>
    </w:p>
    <w:p w14:paraId="01D774DC" w14:textId="77777777" w:rsidR="00F90D5B" w:rsidRPr="006B5508" w:rsidRDefault="00F90D5B" w:rsidP="006B5508">
      <w:pPr>
        <w:widowControl w:val="0"/>
        <w:tabs>
          <w:tab w:val="center" w:pos="4560"/>
          <w:tab w:val="center" w:pos="8037"/>
        </w:tabs>
        <w:jc w:val="both"/>
        <w:rPr>
          <w:rFonts w:ascii="Times New Roman" w:hAnsi="Times New Roman"/>
          <w:szCs w:val="24"/>
        </w:rPr>
      </w:pPr>
      <w:r w:rsidRPr="006B5508">
        <w:rPr>
          <w:rFonts w:ascii="Times New Roman" w:hAnsi="Times New Roman"/>
          <w:szCs w:val="24"/>
        </w:rPr>
        <w:t xml:space="preserve">________________________________________________________________________________ </w:t>
      </w:r>
    </w:p>
    <w:p w14:paraId="41AAC62F" w14:textId="77777777" w:rsidR="00F90D5B" w:rsidRPr="006B5508" w:rsidRDefault="00F90D5B" w:rsidP="006B5508">
      <w:pPr>
        <w:widowControl w:val="0"/>
        <w:tabs>
          <w:tab w:val="center" w:pos="4560"/>
          <w:tab w:val="center" w:pos="8037"/>
        </w:tabs>
        <w:jc w:val="both"/>
        <w:rPr>
          <w:rFonts w:ascii="Times New Roman" w:hAnsi="Times New Roman"/>
          <w:szCs w:val="24"/>
        </w:rPr>
      </w:pPr>
      <w:r w:rsidRPr="006B5508">
        <w:rPr>
          <w:rFonts w:ascii="Times New Roman" w:hAnsi="Times New Roman"/>
          <w:szCs w:val="24"/>
        </w:rPr>
        <w:t xml:space="preserve">________________________________________________________________________________ </w:t>
      </w:r>
    </w:p>
    <w:p w14:paraId="2182E732" w14:textId="77777777" w:rsidR="00F90D5B" w:rsidRPr="006B5508" w:rsidRDefault="00F90D5B" w:rsidP="006B5508">
      <w:pPr>
        <w:widowControl w:val="0"/>
        <w:tabs>
          <w:tab w:val="center" w:pos="4560"/>
          <w:tab w:val="center" w:pos="8037"/>
        </w:tabs>
        <w:jc w:val="both"/>
        <w:rPr>
          <w:rFonts w:ascii="Times New Roman" w:hAnsi="Times New Roman"/>
          <w:szCs w:val="24"/>
        </w:rPr>
      </w:pPr>
    </w:p>
    <w:p w14:paraId="35EC1C7E" w14:textId="77777777" w:rsidR="00F90D5B" w:rsidRPr="006B5508" w:rsidRDefault="00F90D5B" w:rsidP="006B5508">
      <w:pPr>
        <w:widowControl w:val="0"/>
        <w:tabs>
          <w:tab w:val="center" w:pos="4560"/>
          <w:tab w:val="center" w:pos="8037"/>
        </w:tabs>
        <w:jc w:val="both"/>
        <w:rPr>
          <w:rFonts w:ascii="Times New Roman" w:hAnsi="Times New Roman"/>
          <w:szCs w:val="24"/>
        </w:rPr>
      </w:pPr>
    </w:p>
    <w:p w14:paraId="3E0DD182" w14:textId="77777777" w:rsidR="00F90D5B" w:rsidRPr="006B5508" w:rsidRDefault="00F90D5B" w:rsidP="006B5508">
      <w:pPr>
        <w:widowControl w:val="0"/>
        <w:tabs>
          <w:tab w:val="center" w:pos="4560"/>
          <w:tab w:val="center" w:pos="8037"/>
        </w:tabs>
        <w:jc w:val="both"/>
        <w:rPr>
          <w:rFonts w:ascii="Times New Roman" w:hAnsi="Times New Roman"/>
          <w:szCs w:val="24"/>
        </w:rPr>
      </w:pPr>
    </w:p>
    <w:p w14:paraId="332B49DC" w14:textId="51702580" w:rsidR="00F90D5B" w:rsidRPr="006B5508" w:rsidRDefault="00F90D5B" w:rsidP="006B5508">
      <w:pPr>
        <w:widowControl w:val="0"/>
        <w:tabs>
          <w:tab w:val="center" w:pos="4560"/>
          <w:tab w:val="center" w:pos="8037"/>
        </w:tabs>
        <w:jc w:val="both"/>
        <w:rPr>
          <w:rFonts w:ascii="Times New Roman" w:hAnsi="Times New Roman"/>
          <w:szCs w:val="24"/>
        </w:rPr>
      </w:pPr>
      <w:r w:rsidRPr="006B5508">
        <w:rPr>
          <w:rFonts w:ascii="Times New Roman" w:hAnsi="Times New Roman"/>
          <w:szCs w:val="24"/>
        </w:rPr>
        <w:t>Nedirbančių asmenų atvejo vadybininkas</w:t>
      </w:r>
      <w:r w:rsidRPr="006B5508">
        <w:rPr>
          <w:rFonts w:ascii="Times New Roman" w:hAnsi="Times New Roman"/>
          <w:szCs w:val="24"/>
        </w:rPr>
        <w:tab/>
        <w:t xml:space="preserve">   __________________</w:t>
      </w:r>
      <w:r w:rsidRPr="006B5508">
        <w:rPr>
          <w:rFonts w:ascii="Times New Roman" w:hAnsi="Times New Roman"/>
          <w:szCs w:val="24"/>
        </w:rPr>
        <w:tab/>
        <w:t xml:space="preserve">   _____________________</w:t>
      </w:r>
      <w:r w:rsidR="0041513A">
        <w:rPr>
          <w:rFonts w:ascii="Times New Roman" w:hAnsi="Times New Roman"/>
          <w:szCs w:val="24"/>
        </w:rPr>
        <w:t>____</w:t>
      </w:r>
    </w:p>
    <w:p w14:paraId="1EBD4A66" w14:textId="77777777" w:rsidR="00F90D5B" w:rsidRPr="006B5508" w:rsidRDefault="00F90D5B" w:rsidP="006B5508">
      <w:pPr>
        <w:widowControl w:val="0"/>
        <w:tabs>
          <w:tab w:val="left" w:pos="3933"/>
          <w:tab w:val="center" w:pos="8151"/>
        </w:tabs>
        <w:ind w:firstLine="4675"/>
        <w:jc w:val="both"/>
        <w:rPr>
          <w:rFonts w:ascii="Times New Roman" w:hAnsi="Times New Roman"/>
          <w:szCs w:val="24"/>
        </w:rPr>
      </w:pPr>
      <w:r w:rsidRPr="006B5508">
        <w:rPr>
          <w:rFonts w:ascii="Times New Roman" w:hAnsi="Times New Roman"/>
          <w:szCs w:val="24"/>
        </w:rPr>
        <w:t>(parašas)</w:t>
      </w:r>
      <w:r w:rsidRPr="006B5508">
        <w:rPr>
          <w:rFonts w:ascii="Times New Roman" w:hAnsi="Times New Roman"/>
          <w:szCs w:val="24"/>
        </w:rPr>
        <w:tab/>
        <w:t>(vardas ir pavardė)</w:t>
      </w:r>
    </w:p>
    <w:p w14:paraId="5EDBFDD9" w14:textId="77777777" w:rsidR="00F90D5B" w:rsidRDefault="00F90D5B" w:rsidP="0041513A">
      <w:pPr>
        <w:rPr>
          <w:rFonts w:ascii="Times New Roman" w:hAnsi="Times New Roman"/>
          <w:szCs w:val="24"/>
        </w:rPr>
      </w:pPr>
    </w:p>
    <w:p w14:paraId="626DCB42" w14:textId="35481F36" w:rsidR="0041513A" w:rsidRPr="006B5508" w:rsidRDefault="0041513A" w:rsidP="0041513A">
      <w:pPr>
        <w:rPr>
          <w:rFonts w:ascii="Times New Roman" w:hAnsi="Times New Roman"/>
          <w:szCs w:val="24"/>
        </w:rPr>
      </w:pPr>
      <w:r>
        <w:rPr>
          <w:rFonts w:ascii="Times New Roman" w:hAnsi="Times New Roman"/>
          <w:szCs w:val="24"/>
        </w:rPr>
        <w:t>Tikslinės grupės asmuo</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w:t>
      </w:r>
      <w:r>
        <w:rPr>
          <w:rFonts w:ascii="Times New Roman" w:hAnsi="Times New Roman"/>
          <w:szCs w:val="24"/>
        </w:rPr>
        <w:tab/>
        <w:t>_______________________</w:t>
      </w:r>
    </w:p>
    <w:p w14:paraId="38A66305" w14:textId="1D389900" w:rsidR="00F90D5B" w:rsidRPr="006B5508" w:rsidRDefault="0041513A" w:rsidP="0041513A">
      <w:pPr>
        <w:jc w:val="both"/>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  (parašas)</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(vardas, pavardė)</w:t>
      </w:r>
    </w:p>
    <w:p w14:paraId="2B3BC0C5" w14:textId="236E1698" w:rsidR="0041513A" w:rsidRDefault="0041513A" w:rsidP="0041513A">
      <w:pPr>
        <w:rPr>
          <w:rFonts w:ascii="Times New Roman" w:hAnsi="Times New Roman"/>
          <w:bCs/>
          <w:szCs w:val="24"/>
        </w:rPr>
        <w:sectPr w:rsidR="0041513A" w:rsidSect="006B5508">
          <w:pgSz w:w="11906" w:h="16838" w:code="9"/>
          <w:pgMar w:top="567" w:right="567" w:bottom="284" w:left="1134" w:header="567" w:footer="284" w:gutter="0"/>
          <w:pgNumType w:start="1"/>
          <w:cols w:space="1296"/>
          <w:titlePg/>
          <w:docGrid w:linePitch="360"/>
        </w:sectPr>
      </w:pPr>
      <w:r>
        <w:rPr>
          <w:rFonts w:ascii="Times New Roman" w:hAnsi="Times New Roman"/>
          <w:bCs/>
          <w:szCs w:val="24"/>
        </w:rPr>
        <w:br w:type="page"/>
      </w:r>
    </w:p>
    <w:p w14:paraId="3A04E488" w14:textId="77777777" w:rsidR="00F90D5B" w:rsidRDefault="00F90D5B" w:rsidP="00F90D5B">
      <w:pPr>
        <w:tabs>
          <w:tab w:val="left" w:pos="6315"/>
        </w:tabs>
        <w:ind w:left="5184"/>
        <w:rPr>
          <w:szCs w:val="24"/>
        </w:rPr>
      </w:pPr>
    </w:p>
    <w:p w14:paraId="2D5222F8" w14:textId="77777777" w:rsidR="0041513A" w:rsidRPr="00BD0861" w:rsidRDefault="0041513A" w:rsidP="0041513A">
      <w:pPr>
        <w:tabs>
          <w:tab w:val="left" w:pos="6521"/>
        </w:tabs>
        <w:ind w:left="6315"/>
        <w:rPr>
          <w:rFonts w:ascii="Times New Roman" w:hAnsi="Times New Roman"/>
        </w:rPr>
      </w:pPr>
      <w:r>
        <w:rPr>
          <w:rFonts w:ascii="Times New Roman" w:hAnsi="Times New Roman"/>
        </w:rPr>
        <w:t>U</w:t>
      </w:r>
      <w:r w:rsidRPr="00BD0861">
        <w:rPr>
          <w:rFonts w:ascii="Times New Roman" w:hAnsi="Times New Roman"/>
        </w:rPr>
        <w:t xml:space="preserve">žimtumo didinimo </w:t>
      </w:r>
      <w:r>
        <w:rPr>
          <w:rFonts w:ascii="Times New Roman" w:hAnsi="Times New Roman"/>
        </w:rPr>
        <w:t>programos</w:t>
      </w:r>
    </w:p>
    <w:p w14:paraId="43145C36" w14:textId="77777777" w:rsidR="0041513A" w:rsidRPr="00BD0861" w:rsidRDefault="0041513A" w:rsidP="0041513A">
      <w:pPr>
        <w:tabs>
          <w:tab w:val="left" w:pos="6521"/>
        </w:tabs>
        <w:ind w:left="6315"/>
        <w:rPr>
          <w:rFonts w:ascii="Times New Roman" w:hAnsi="Times New Roman"/>
        </w:rPr>
      </w:pPr>
      <w:r>
        <w:rPr>
          <w:rFonts w:ascii="Times New Roman" w:hAnsi="Times New Roman"/>
        </w:rPr>
        <w:t>Panevėžio rajono savivaldybėje</w:t>
      </w:r>
      <w:r w:rsidRPr="00BD0861">
        <w:rPr>
          <w:rFonts w:ascii="Times New Roman" w:hAnsi="Times New Roman"/>
        </w:rPr>
        <w:t xml:space="preserve"> tvarkos aprašo</w:t>
      </w:r>
    </w:p>
    <w:p w14:paraId="7F224E78" w14:textId="631794C1" w:rsidR="0041513A" w:rsidRDefault="0041513A" w:rsidP="0041513A">
      <w:pPr>
        <w:ind w:left="6315"/>
        <w:rPr>
          <w:rFonts w:ascii="Times New Roman" w:hAnsi="Times New Roman"/>
        </w:rPr>
      </w:pPr>
      <w:r>
        <w:rPr>
          <w:rFonts w:ascii="Times New Roman" w:hAnsi="Times New Roman"/>
        </w:rPr>
        <w:t>3</w:t>
      </w:r>
      <w:r w:rsidRPr="00BD0861">
        <w:rPr>
          <w:rFonts w:ascii="Times New Roman" w:hAnsi="Times New Roman"/>
        </w:rPr>
        <w:t xml:space="preserve"> priedas</w:t>
      </w:r>
    </w:p>
    <w:p w14:paraId="2CBE8DBC" w14:textId="77777777" w:rsidR="0041513A" w:rsidRPr="0041513A" w:rsidRDefault="0041513A" w:rsidP="0041513A">
      <w:pPr>
        <w:suppressAutoHyphens/>
        <w:jc w:val="center"/>
        <w:textAlignment w:val="baseline"/>
        <w:rPr>
          <w:rFonts w:ascii="Times New Roman" w:eastAsia="Calibri" w:hAnsi="Times New Roman"/>
          <w:b/>
          <w:szCs w:val="24"/>
        </w:rPr>
      </w:pPr>
    </w:p>
    <w:p w14:paraId="51659564" w14:textId="3B50FB1E" w:rsidR="0041513A" w:rsidRPr="0041513A" w:rsidRDefault="0041513A" w:rsidP="0041513A">
      <w:pPr>
        <w:suppressAutoHyphens/>
        <w:jc w:val="center"/>
        <w:textAlignment w:val="baseline"/>
        <w:rPr>
          <w:rFonts w:ascii="Times New Roman" w:eastAsia="Calibri" w:hAnsi="Times New Roman"/>
          <w:b/>
          <w:szCs w:val="24"/>
        </w:rPr>
      </w:pPr>
      <w:r w:rsidRPr="0041513A">
        <w:rPr>
          <w:rFonts w:ascii="Times New Roman" w:eastAsia="Calibri" w:hAnsi="Times New Roman"/>
          <w:b/>
          <w:szCs w:val="24"/>
        </w:rPr>
        <w:t>(Pasižadėjimo forma)</w:t>
      </w:r>
    </w:p>
    <w:p w14:paraId="412104CE" w14:textId="77777777" w:rsidR="0041513A" w:rsidRPr="0041513A" w:rsidRDefault="0041513A" w:rsidP="0041513A">
      <w:pPr>
        <w:suppressAutoHyphens/>
        <w:jc w:val="center"/>
        <w:textAlignment w:val="baseline"/>
        <w:rPr>
          <w:rFonts w:ascii="Times New Roman" w:eastAsia="Calibri" w:hAnsi="Times New Roman"/>
          <w:szCs w:val="24"/>
        </w:rPr>
      </w:pPr>
    </w:p>
    <w:p w14:paraId="2AC226C2" w14:textId="77777777" w:rsidR="0041513A" w:rsidRPr="0041513A" w:rsidRDefault="0041513A" w:rsidP="0041513A">
      <w:pPr>
        <w:suppressAutoHyphens/>
        <w:jc w:val="center"/>
        <w:textAlignment w:val="baseline"/>
        <w:rPr>
          <w:rFonts w:ascii="Times New Roman" w:eastAsia="Calibri" w:hAnsi="Times New Roman"/>
          <w:szCs w:val="24"/>
        </w:rPr>
      </w:pPr>
      <w:r w:rsidRPr="0041513A">
        <w:rPr>
          <w:rFonts w:ascii="Times New Roman" w:eastAsia="Calibri" w:hAnsi="Times New Roman"/>
          <w:szCs w:val="24"/>
        </w:rPr>
        <w:t>___________________________________________________________________</w:t>
      </w:r>
    </w:p>
    <w:p w14:paraId="7555A4BC" w14:textId="77777777" w:rsidR="0041513A" w:rsidRPr="0041513A" w:rsidRDefault="0041513A" w:rsidP="0041513A">
      <w:pPr>
        <w:suppressAutoHyphens/>
        <w:jc w:val="center"/>
        <w:textAlignment w:val="baseline"/>
        <w:rPr>
          <w:rFonts w:ascii="Times New Roman" w:eastAsia="Calibri" w:hAnsi="Times New Roman"/>
          <w:szCs w:val="24"/>
        </w:rPr>
      </w:pPr>
      <w:r w:rsidRPr="0041513A">
        <w:rPr>
          <w:rFonts w:ascii="Times New Roman" w:eastAsia="Calibri" w:hAnsi="Times New Roman"/>
          <w:szCs w:val="24"/>
        </w:rPr>
        <w:t>(asmens vardas ir pavardė, pareigos)</w:t>
      </w:r>
    </w:p>
    <w:p w14:paraId="719DAC57" w14:textId="77777777" w:rsidR="0041513A" w:rsidRPr="0041513A" w:rsidRDefault="0041513A" w:rsidP="0041513A">
      <w:pPr>
        <w:suppressAutoHyphens/>
        <w:jc w:val="center"/>
        <w:textAlignment w:val="baseline"/>
        <w:rPr>
          <w:rFonts w:ascii="Times New Roman" w:eastAsia="Calibri" w:hAnsi="Times New Roman"/>
          <w:b/>
          <w:szCs w:val="24"/>
        </w:rPr>
      </w:pPr>
    </w:p>
    <w:p w14:paraId="48E9831C" w14:textId="77777777" w:rsidR="0041513A" w:rsidRPr="0041513A" w:rsidRDefault="0041513A" w:rsidP="0041513A">
      <w:pPr>
        <w:suppressAutoHyphens/>
        <w:jc w:val="center"/>
        <w:textAlignment w:val="baseline"/>
        <w:rPr>
          <w:rFonts w:ascii="Times New Roman" w:eastAsia="Calibri" w:hAnsi="Times New Roman"/>
          <w:b/>
          <w:szCs w:val="24"/>
        </w:rPr>
      </w:pPr>
    </w:p>
    <w:p w14:paraId="4157AC9A" w14:textId="77777777" w:rsidR="0041513A" w:rsidRPr="0041513A" w:rsidRDefault="0041513A" w:rsidP="0041513A">
      <w:pPr>
        <w:suppressAutoHyphens/>
        <w:jc w:val="center"/>
        <w:textAlignment w:val="baseline"/>
        <w:rPr>
          <w:rFonts w:ascii="Times New Roman" w:eastAsia="Calibri" w:hAnsi="Times New Roman"/>
          <w:b/>
          <w:szCs w:val="24"/>
        </w:rPr>
      </w:pPr>
      <w:r w:rsidRPr="0041513A">
        <w:rPr>
          <w:rFonts w:ascii="Times New Roman" w:eastAsia="Calibri" w:hAnsi="Times New Roman"/>
          <w:b/>
          <w:szCs w:val="24"/>
        </w:rPr>
        <w:t>KONFIDENCIALUMO PASIŽADĖJIMAS</w:t>
      </w:r>
    </w:p>
    <w:p w14:paraId="5B856B35" w14:textId="77777777" w:rsidR="0041513A" w:rsidRPr="0041513A" w:rsidRDefault="0041513A" w:rsidP="0041513A">
      <w:pPr>
        <w:suppressAutoHyphens/>
        <w:jc w:val="center"/>
        <w:textAlignment w:val="baseline"/>
        <w:rPr>
          <w:rFonts w:ascii="Times New Roman" w:eastAsia="Calibri" w:hAnsi="Times New Roman"/>
          <w:szCs w:val="24"/>
        </w:rPr>
      </w:pPr>
    </w:p>
    <w:p w14:paraId="286EB33C" w14:textId="77777777" w:rsidR="0041513A" w:rsidRPr="0041513A" w:rsidRDefault="0041513A" w:rsidP="0041513A">
      <w:pPr>
        <w:suppressAutoHyphens/>
        <w:jc w:val="center"/>
        <w:textAlignment w:val="baseline"/>
        <w:rPr>
          <w:rFonts w:ascii="Times New Roman" w:eastAsia="Calibri" w:hAnsi="Times New Roman"/>
          <w:szCs w:val="24"/>
        </w:rPr>
      </w:pPr>
      <w:r w:rsidRPr="0041513A">
        <w:rPr>
          <w:rFonts w:ascii="Times New Roman" w:eastAsia="Calibri" w:hAnsi="Times New Roman"/>
          <w:szCs w:val="24"/>
        </w:rPr>
        <w:t>20___ m. ___________________ d.</w:t>
      </w:r>
    </w:p>
    <w:p w14:paraId="39DEDC9D" w14:textId="5C962BC2" w:rsidR="0041513A" w:rsidRDefault="0041513A" w:rsidP="0041513A">
      <w:pPr>
        <w:suppressAutoHyphens/>
        <w:jc w:val="center"/>
        <w:textAlignment w:val="baseline"/>
        <w:rPr>
          <w:rFonts w:ascii="Times New Roman" w:eastAsia="Calibri" w:hAnsi="Times New Roman"/>
          <w:szCs w:val="24"/>
        </w:rPr>
      </w:pPr>
      <w:r>
        <w:rPr>
          <w:rFonts w:ascii="Times New Roman" w:eastAsia="Calibri" w:hAnsi="Times New Roman"/>
          <w:szCs w:val="24"/>
        </w:rPr>
        <w:t>Panevėžys</w:t>
      </w:r>
    </w:p>
    <w:p w14:paraId="07A92EE0" w14:textId="77777777" w:rsidR="00A64589" w:rsidRPr="0041513A" w:rsidRDefault="00A64589" w:rsidP="0041513A">
      <w:pPr>
        <w:suppressAutoHyphens/>
        <w:jc w:val="center"/>
        <w:textAlignment w:val="baseline"/>
        <w:rPr>
          <w:rFonts w:ascii="Times New Roman" w:eastAsia="Calibri" w:hAnsi="Times New Roman"/>
          <w:szCs w:val="24"/>
        </w:rPr>
      </w:pPr>
    </w:p>
    <w:p w14:paraId="5766CE0F" w14:textId="77777777" w:rsidR="00A64589" w:rsidRDefault="00A64589" w:rsidP="00A64589">
      <w:pPr>
        <w:suppressAutoHyphens/>
        <w:jc w:val="both"/>
        <w:textAlignment w:val="baseline"/>
        <w:rPr>
          <w:rFonts w:ascii="Times New Roman" w:eastAsia="Calibri" w:hAnsi="Times New Roman"/>
          <w:szCs w:val="24"/>
        </w:rPr>
      </w:pPr>
      <w:r>
        <w:rPr>
          <w:rFonts w:ascii="Times New Roman" w:eastAsia="Calibri" w:hAnsi="Times New Roman"/>
          <w:szCs w:val="24"/>
        </w:rPr>
        <w:tab/>
        <w:t xml:space="preserve">Aš, ________________________________________________, būdamas (-a) Užimtumo didinimo </w:t>
      </w:r>
    </w:p>
    <w:p w14:paraId="645A0417" w14:textId="46CAE162" w:rsidR="00A64589" w:rsidRPr="00A64589" w:rsidRDefault="00A64589" w:rsidP="00A64589">
      <w:pPr>
        <w:suppressAutoHyphens/>
        <w:jc w:val="both"/>
        <w:textAlignment w:val="baseline"/>
        <w:rPr>
          <w:rFonts w:ascii="Times New Roman" w:eastAsia="Calibri" w:hAnsi="Times New Roman"/>
          <w:sz w:val="20"/>
        </w:rPr>
      </w:pPr>
      <w:r>
        <w:rPr>
          <w:rFonts w:ascii="Times New Roman" w:eastAsia="Calibri" w:hAnsi="Times New Roman"/>
          <w:sz w:val="20"/>
        </w:rPr>
        <w:tab/>
      </w:r>
      <w:r>
        <w:rPr>
          <w:rFonts w:ascii="Times New Roman" w:eastAsia="Calibri" w:hAnsi="Times New Roman"/>
          <w:sz w:val="20"/>
        </w:rPr>
        <w:tab/>
      </w:r>
      <w:r>
        <w:rPr>
          <w:rFonts w:ascii="Times New Roman" w:eastAsia="Calibri" w:hAnsi="Times New Roman"/>
          <w:sz w:val="20"/>
        </w:rPr>
        <w:tab/>
      </w:r>
      <w:r>
        <w:rPr>
          <w:rFonts w:ascii="Times New Roman" w:eastAsia="Calibri" w:hAnsi="Times New Roman"/>
          <w:sz w:val="20"/>
        </w:rPr>
        <w:tab/>
        <w:t>(vardas, pavardė)</w:t>
      </w:r>
    </w:p>
    <w:p w14:paraId="35C24861" w14:textId="1353E6B4" w:rsidR="0041513A" w:rsidRDefault="00A64589" w:rsidP="00A64589">
      <w:pPr>
        <w:suppressAutoHyphens/>
        <w:jc w:val="both"/>
        <w:textAlignment w:val="baseline"/>
        <w:rPr>
          <w:rFonts w:ascii="Times New Roman" w:eastAsia="Calibri" w:hAnsi="Times New Roman"/>
          <w:szCs w:val="24"/>
        </w:rPr>
      </w:pPr>
      <w:r>
        <w:rPr>
          <w:rFonts w:ascii="Times New Roman" w:eastAsia="Calibri" w:hAnsi="Times New Roman"/>
          <w:szCs w:val="24"/>
        </w:rPr>
        <w:t>programos Panevėžio rajono savivaldybėje įgyvendinimo Atvejo komandos nariu</w:t>
      </w:r>
      <w:r w:rsidR="008835F9">
        <w:rPr>
          <w:rFonts w:ascii="Times New Roman" w:eastAsia="Calibri" w:hAnsi="Times New Roman"/>
          <w:szCs w:val="24"/>
        </w:rPr>
        <w:t xml:space="preserve"> </w:t>
      </w:r>
      <w:r w:rsidR="008835F9" w:rsidRPr="00644AAF">
        <w:rPr>
          <w:rFonts w:ascii="Times New Roman" w:eastAsia="Calibri" w:hAnsi="Times New Roman"/>
          <w:szCs w:val="24"/>
        </w:rPr>
        <w:t>(-e)</w:t>
      </w:r>
      <w:r w:rsidRPr="00644AAF">
        <w:rPr>
          <w:rFonts w:ascii="Times New Roman" w:eastAsia="Calibri" w:hAnsi="Times New Roman"/>
          <w:szCs w:val="24"/>
        </w:rPr>
        <w:t>:</w:t>
      </w:r>
    </w:p>
    <w:p w14:paraId="795F86CE" w14:textId="098DAC18" w:rsidR="0041513A" w:rsidRDefault="00A64589" w:rsidP="00A64589">
      <w:pPr>
        <w:suppressAutoHyphens/>
        <w:jc w:val="both"/>
        <w:textAlignment w:val="baseline"/>
        <w:rPr>
          <w:rFonts w:ascii="Times New Roman" w:eastAsia="Calibri" w:hAnsi="Times New Roman"/>
          <w:szCs w:val="24"/>
        </w:rPr>
      </w:pPr>
      <w:r>
        <w:rPr>
          <w:rFonts w:ascii="Times New Roman" w:eastAsia="Calibri" w:hAnsi="Times New Roman"/>
          <w:szCs w:val="24"/>
        </w:rPr>
        <w:tab/>
        <w:t xml:space="preserve">1. </w:t>
      </w:r>
      <w:r w:rsidR="0041513A" w:rsidRPr="0041513A">
        <w:rPr>
          <w:rFonts w:ascii="Times New Roman" w:eastAsia="Calibri" w:hAnsi="Times New Roman"/>
          <w:szCs w:val="24"/>
        </w:rPr>
        <w:t>Pasižadu:</w:t>
      </w:r>
    </w:p>
    <w:p w14:paraId="15587EF3" w14:textId="77777777" w:rsidR="00A64589" w:rsidRDefault="00A64589" w:rsidP="00A64589">
      <w:pPr>
        <w:suppressAutoHyphens/>
        <w:jc w:val="both"/>
        <w:textAlignment w:val="baseline"/>
        <w:rPr>
          <w:rFonts w:ascii="Times New Roman" w:eastAsia="Calibri" w:hAnsi="Times New Roman"/>
          <w:szCs w:val="24"/>
        </w:rPr>
      </w:pPr>
      <w:r>
        <w:rPr>
          <w:rFonts w:ascii="Times New Roman" w:eastAsia="Calibri" w:hAnsi="Times New Roman"/>
          <w:szCs w:val="24"/>
        </w:rPr>
        <w:tab/>
        <w:t xml:space="preserve">1.1. </w:t>
      </w:r>
      <w:r w:rsidR="0041513A" w:rsidRPr="0041513A">
        <w:rPr>
          <w:rFonts w:ascii="Times New Roman" w:eastAsia="Calibri" w:hAnsi="Times New Roman"/>
          <w:szCs w:val="24"/>
        </w:rPr>
        <w:t>saugoti ir tik įstatymų ar kitų teisės aktų nustatytais tikslais ir tvarka naudoti visą su asmeniu susijusią informaciją, kuri man taps žinoma, atliekan</w:t>
      </w:r>
      <w:r>
        <w:rPr>
          <w:rFonts w:ascii="Times New Roman" w:eastAsia="Calibri" w:hAnsi="Times New Roman"/>
          <w:szCs w:val="24"/>
        </w:rPr>
        <w:t>t</w:t>
      </w:r>
    </w:p>
    <w:p w14:paraId="45C4EFE2" w14:textId="4A07742F" w:rsidR="0041513A" w:rsidRPr="0041513A" w:rsidRDefault="00A64589" w:rsidP="00A64589">
      <w:pPr>
        <w:suppressAutoHyphens/>
        <w:jc w:val="both"/>
        <w:textAlignment w:val="baseline"/>
        <w:rPr>
          <w:rFonts w:ascii="Times New Roman" w:eastAsia="Calibri" w:hAnsi="Times New Roman"/>
          <w:szCs w:val="24"/>
        </w:rPr>
      </w:pPr>
      <w:r>
        <w:rPr>
          <w:rFonts w:ascii="Times New Roman" w:eastAsia="Calibri" w:hAnsi="Times New Roman"/>
          <w:szCs w:val="24"/>
        </w:rPr>
        <w:t xml:space="preserve"> </w:t>
      </w:r>
      <w:r w:rsidR="0041513A" w:rsidRPr="0041513A">
        <w:rPr>
          <w:rFonts w:ascii="Times New Roman" w:eastAsia="Calibri" w:hAnsi="Times New Roman"/>
          <w:szCs w:val="24"/>
        </w:rPr>
        <w:t>_________________________________</w:t>
      </w:r>
      <w:r>
        <w:rPr>
          <w:rFonts w:ascii="Times New Roman" w:eastAsia="Calibri" w:hAnsi="Times New Roman"/>
          <w:szCs w:val="24"/>
        </w:rPr>
        <w:t>__________________________________________</w:t>
      </w:r>
      <w:r w:rsidR="0041513A" w:rsidRPr="0041513A">
        <w:rPr>
          <w:rFonts w:ascii="Times New Roman" w:eastAsia="Calibri" w:hAnsi="Times New Roman"/>
          <w:szCs w:val="24"/>
        </w:rPr>
        <w:t xml:space="preserve"> funkcijas;  </w:t>
      </w:r>
    </w:p>
    <w:p w14:paraId="2F33974E" w14:textId="77777777" w:rsidR="0041513A" w:rsidRPr="0041513A" w:rsidRDefault="0041513A" w:rsidP="00A64589">
      <w:pPr>
        <w:ind w:left="2835" w:firstLine="567"/>
        <w:jc w:val="both"/>
        <w:rPr>
          <w:rFonts w:ascii="Times New Roman" w:eastAsia="Calibri" w:hAnsi="Times New Roman"/>
          <w:szCs w:val="24"/>
        </w:rPr>
      </w:pPr>
      <w:r w:rsidRPr="0041513A">
        <w:rPr>
          <w:rFonts w:ascii="Times New Roman" w:eastAsia="Calibri" w:hAnsi="Times New Roman"/>
          <w:szCs w:val="24"/>
        </w:rPr>
        <w:t>(funkcijų pavadinimas)</w:t>
      </w:r>
    </w:p>
    <w:p w14:paraId="6511D10E" w14:textId="37E85C71" w:rsidR="0041513A" w:rsidRPr="0041513A" w:rsidRDefault="00A64589" w:rsidP="00A64589">
      <w:pPr>
        <w:ind w:firstLine="720"/>
        <w:jc w:val="both"/>
        <w:rPr>
          <w:rFonts w:ascii="Times New Roman" w:eastAsia="Calibri" w:hAnsi="Times New Roman"/>
          <w:szCs w:val="24"/>
        </w:rPr>
      </w:pPr>
      <w:r>
        <w:rPr>
          <w:rFonts w:ascii="Times New Roman" w:eastAsia="Calibri" w:hAnsi="Times New Roman"/>
          <w:szCs w:val="24"/>
        </w:rPr>
        <w:t xml:space="preserve">1.2. </w:t>
      </w:r>
      <w:r w:rsidR="0041513A" w:rsidRPr="0041513A">
        <w:rPr>
          <w:rFonts w:ascii="Times New Roman" w:eastAsia="Calibri" w:hAnsi="Times New Roman"/>
          <w:szCs w:val="24"/>
        </w:rPr>
        <w:t>man patikėtus dokumentus saugoti tokiu būdu, kad tretieji asmenys neturėtų galimybės su jais susipažinti ar</w:t>
      </w:r>
      <w:r w:rsidR="008835F9">
        <w:rPr>
          <w:rFonts w:ascii="Times New Roman" w:eastAsia="Calibri" w:hAnsi="Times New Roman"/>
          <w:szCs w:val="24"/>
        </w:rPr>
        <w:t xml:space="preserve"> </w:t>
      </w:r>
      <w:r w:rsidR="008835F9" w:rsidRPr="00644AAF">
        <w:rPr>
          <w:rFonts w:ascii="Times New Roman" w:eastAsia="Calibri" w:hAnsi="Times New Roman"/>
          <w:szCs w:val="24"/>
        </w:rPr>
        <w:t>jais</w:t>
      </w:r>
      <w:r w:rsidR="008835F9">
        <w:rPr>
          <w:rFonts w:ascii="Times New Roman" w:eastAsia="Calibri" w:hAnsi="Times New Roman"/>
          <w:szCs w:val="24"/>
        </w:rPr>
        <w:t xml:space="preserve"> </w:t>
      </w:r>
      <w:r w:rsidR="0041513A" w:rsidRPr="0041513A">
        <w:rPr>
          <w:rFonts w:ascii="Times New Roman" w:eastAsia="Calibri" w:hAnsi="Times New Roman"/>
          <w:szCs w:val="24"/>
        </w:rPr>
        <w:t>pasinaudoti;</w:t>
      </w:r>
    </w:p>
    <w:p w14:paraId="1A9A8457" w14:textId="682F2D78" w:rsidR="0041513A" w:rsidRPr="0041513A" w:rsidRDefault="0041513A" w:rsidP="008835F9">
      <w:pPr>
        <w:tabs>
          <w:tab w:val="left" w:pos="1134"/>
        </w:tabs>
        <w:suppressAutoHyphens/>
        <w:ind w:firstLine="720"/>
        <w:jc w:val="both"/>
        <w:textAlignment w:val="baseline"/>
        <w:rPr>
          <w:rFonts w:ascii="Times New Roman" w:eastAsia="Calibri" w:hAnsi="Times New Roman"/>
          <w:szCs w:val="24"/>
        </w:rPr>
      </w:pPr>
      <w:r w:rsidRPr="0041513A">
        <w:rPr>
          <w:rFonts w:ascii="Times New Roman" w:eastAsia="Calibri" w:hAnsi="Times New Roman"/>
          <w:szCs w:val="24"/>
        </w:rPr>
        <w:t>1.</w:t>
      </w:r>
      <w:r w:rsidR="00A64589">
        <w:rPr>
          <w:rFonts w:ascii="Times New Roman" w:eastAsia="Calibri" w:hAnsi="Times New Roman"/>
          <w:szCs w:val="24"/>
        </w:rPr>
        <w:t xml:space="preserve">3. </w:t>
      </w:r>
      <w:r w:rsidRPr="0041513A">
        <w:rPr>
          <w:rFonts w:ascii="Times New Roman" w:eastAsia="Calibri" w:hAnsi="Times New Roman"/>
          <w:szCs w:val="24"/>
        </w:rPr>
        <w:t>nepasilikti jokių man pateiktų dokumentų ir dokumentų kopijų.</w:t>
      </w:r>
    </w:p>
    <w:p w14:paraId="38544344" w14:textId="74F04D4D" w:rsidR="0041513A" w:rsidRPr="0041513A" w:rsidRDefault="0041513A" w:rsidP="008835F9">
      <w:pPr>
        <w:tabs>
          <w:tab w:val="left" w:pos="993"/>
        </w:tabs>
        <w:suppressAutoHyphens/>
        <w:ind w:firstLine="720"/>
        <w:jc w:val="both"/>
        <w:textAlignment w:val="baseline"/>
        <w:rPr>
          <w:rFonts w:ascii="Times New Roman" w:eastAsia="Calibri" w:hAnsi="Times New Roman"/>
          <w:szCs w:val="24"/>
        </w:rPr>
      </w:pPr>
      <w:r w:rsidRPr="0041513A">
        <w:rPr>
          <w:rFonts w:ascii="Times New Roman" w:eastAsia="Calibri" w:hAnsi="Times New Roman"/>
          <w:szCs w:val="24"/>
        </w:rPr>
        <w:t>2.</w:t>
      </w:r>
      <w:r w:rsidR="00A64589">
        <w:rPr>
          <w:rFonts w:ascii="Times New Roman" w:eastAsia="Calibri" w:hAnsi="Times New Roman"/>
          <w:szCs w:val="24"/>
        </w:rPr>
        <w:t xml:space="preserve"> </w:t>
      </w:r>
      <w:r w:rsidRPr="0041513A">
        <w:rPr>
          <w:rFonts w:ascii="Times New Roman" w:eastAsia="Calibri" w:hAnsi="Times New Roman"/>
          <w:szCs w:val="24"/>
        </w:rPr>
        <w:t>Man žinoma, kad su asmeniu susijusią informaciją, kurią reglamentuoja Lietuvos Respublikos įstatymai ir kiti teisės aktai, dalyvaujančioms arba nedalyvaujančioms šalims galėsiu teikti tik įpareigotas įstaigos vadovo ar jo įgalioto asmens.</w:t>
      </w:r>
    </w:p>
    <w:p w14:paraId="13A5667E" w14:textId="5509EEA5" w:rsidR="0041513A" w:rsidRPr="0041513A" w:rsidRDefault="0041513A" w:rsidP="0041513A">
      <w:pPr>
        <w:tabs>
          <w:tab w:val="left" w:pos="993"/>
        </w:tabs>
        <w:suppressAutoHyphens/>
        <w:ind w:firstLine="720"/>
        <w:jc w:val="both"/>
        <w:textAlignment w:val="baseline"/>
        <w:rPr>
          <w:rFonts w:ascii="Times New Roman" w:eastAsia="Calibri" w:hAnsi="Times New Roman"/>
          <w:szCs w:val="24"/>
        </w:rPr>
      </w:pPr>
      <w:r w:rsidRPr="0041513A">
        <w:rPr>
          <w:rFonts w:ascii="Times New Roman" w:eastAsia="Calibri" w:hAnsi="Times New Roman"/>
          <w:szCs w:val="24"/>
        </w:rPr>
        <w:t>3.</w:t>
      </w:r>
      <w:r w:rsidR="00A64589">
        <w:rPr>
          <w:rFonts w:ascii="Times New Roman" w:eastAsia="Calibri" w:hAnsi="Times New Roman"/>
          <w:szCs w:val="24"/>
        </w:rPr>
        <w:t xml:space="preserve"> </w:t>
      </w:r>
      <w:r w:rsidRPr="0041513A">
        <w:rPr>
          <w:rFonts w:ascii="Times New Roman" w:eastAsia="Calibri" w:hAnsi="Times New Roman"/>
          <w:szCs w:val="24"/>
        </w:rPr>
        <w:t>Man išaiškinta, kad konfidencialią informaciją sudaro:</w:t>
      </w:r>
    </w:p>
    <w:p w14:paraId="4B599AA2" w14:textId="3EA89603" w:rsidR="0041513A" w:rsidRPr="0041513A" w:rsidRDefault="0041513A" w:rsidP="0041513A">
      <w:pPr>
        <w:tabs>
          <w:tab w:val="left" w:pos="1134"/>
        </w:tabs>
        <w:suppressAutoHyphens/>
        <w:ind w:firstLine="720"/>
        <w:jc w:val="both"/>
        <w:textAlignment w:val="baseline"/>
        <w:rPr>
          <w:rFonts w:ascii="Times New Roman" w:eastAsia="Calibri" w:hAnsi="Times New Roman"/>
          <w:szCs w:val="24"/>
        </w:rPr>
      </w:pPr>
      <w:r w:rsidRPr="0041513A">
        <w:rPr>
          <w:rFonts w:ascii="Times New Roman" w:eastAsia="Calibri" w:hAnsi="Times New Roman"/>
          <w:szCs w:val="24"/>
        </w:rPr>
        <w:t>3.1</w:t>
      </w:r>
      <w:r w:rsidR="00A64589">
        <w:rPr>
          <w:rFonts w:ascii="Times New Roman" w:eastAsia="Calibri" w:hAnsi="Times New Roman"/>
          <w:szCs w:val="24"/>
        </w:rPr>
        <w:t xml:space="preserve">. </w:t>
      </w:r>
      <w:r w:rsidRPr="0041513A">
        <w:rPr>
          <w:rFonts w:ascii="Times New Roman" w:eastAsia="Calibri" w:hAnsi="Times New Roman"/>
          <w:szCs w:val="24"/>
        </w:rPr>
        <w:t>visa su asmeniu susijusi informacija ir dokumentai, kuriuos reglamentuoja Lietuvos Respublikos įstatymai ir kiti teisės aktai;</w:t>
      </w:r>
    </w:p>
    <w:p w14:paraId="2FDA68B3" w14:textId="41D274B7" w:rsidR="0041513A" w:rsidRDefault="0041513A" w:rsidP="008835F9">
      <w:pPr>
        <w:tabs>
          <w:tab w:val="left" w:pos="1134"/>
        </w:tabs>
        <w:suppressAutoHyphens/>
        <w:ind w:firstLine="720"/>
        <w:jc w:val="both"/>
        <w:textAlignment w:val="baseline"/>
        <w:rPr>
          <w:rFonts w:ascii="Times New Roman" w:eastAsia="Calibri" w:hAnsi="Times New Roman"/>
          <w:szCs w:val="24"/>
        </w:rPr>
      </w:pPr>
      <w:r w:rsidRPr="0041513A">
        <w:rPr>
          <w:rFonts w:ascii="Times New Roman" w:eastAsia="Calibri" w:hAnsi="Times New Roman"/>
          <w:szCs w:val="24"/>
        </w:rPr>
        <w:t>3.2</w:t>
      </w:r>
      <w:r w:rsidR="00A64589">
        <w:rPr>
          <w:rFonts w:ascii="Times New Roman" w:eastAsia="Calibri" w:hAnsi="Times New Roman"/>
          <w:szCs w:val="24"/>
        </w:rPr>
        <w:t xml:space="preserve">. </w:t>
      </w:r>
      <w:r w:rsidRPr="0041513A">
        <w:rPr>
          <w:rFonts w:ascii="Times New Roman" w:eastAsia="Calibri" w:hAnsi="Times New Roman"/>
          <w:szCs w:val="24"/>
        </w:rPr>
        <w:t>informacija, jeigu jos atskleidimas prieštarauja įstatymams, daro nuostolių teisėtiems šalių interesams arba trukdo užtikrinti sąžiningą darbą.</w:t>
      </w:r>
    </w:p>
    <w:p w14:paraId="2DCEC6D4" w14:textId="41D46021" w:rsidR="00A64589" w:rsidRPr="0041513A" w:rsidRDefault="00A64589" w:rsidP="008835F9">
      <w:pPr>
        <w:ind w:firstLine="720"/>
        <w:jc w:val="both"/>
        <w:rPr>
          <w:rFonts w:ascii="Times New Roman" w:eastAsia="Calibri" w:hAnsi="Times New Roman"/>
          <w:szCs w:val="24"/>
        </w:rPr>
      </w:pPr>
      <w:r>
        <w:rPr>
          <w:rFonts w:ascii="Times New Roman" w:eastAsia="Calibri" w:hAnsi="Times New Roman"/>
          <w:szCs w:val="24"/>
        </w:rPr>
        <w:t>4. Patvirtinu, kad informuosiu posėdžio dalyvius ir nusišalinsiu nuo klausimo svarstymo, jeigu negalėsiu suderinti viešųjų ir privačių interesų ir galėsiu būti šališkas (-a).</w:t>
      </w:r>
    </w:p>
    <w:p w14:paraId="68EF6488" w14:textId="451434C3" w:rsidR="0041513A" w:rsidRPr="0041513A" w:rsidRDefault="00A64589" w:rsidP="0041513A">
      <w:pPr>
        <w:tabs>
          <w:tab w:val="left" w:pos="993"/>
        </w:tabs>
        <w:suppressAutoHyphens/>
        <w:ind w:firstLine="720"/>
        <w:jc w:val="both"/>
        <w:textAlignment w:val="baseline"/>
        <w:rPr>
          <w:rFonts w:ascii="Times New Roman" w:eastAsia="Calibri" w:hAnsi="Times New Roman"/>
          <w:szCs w:val="24"/>
        </w:rPr>
      </w:pPr>
      <w:r>
        <w:rPr>
          <w:rFonts w:ascii="Times New Roman" w:eastAsia="Calibri" w:hAnsi="Times New Roman"/>
          <w:szCs w:val="24"/>
        </w:rPr>
        <w:t xml:space="preserve">5. </w:t>
      </w:r>
      <w:r w:rsidR="0041513A" w:rsidRPr="0041513A">
        <w:rPr>
          <w:rFonts w:ascii="Times New Roman" w:eastAsia="Calibri" w:hAnsi="Times New Roman"/>
          <w:szCs w:val="24"/>
        </w:rPr>
        <w:t>Esu įspėtas (-a), kad, pažeidęs</w:t>
      </w:r>
      <w:r>
        <w:rPr>
          <w:rFonts w:ascii="Times New Roman" w:eastAsia="Calibri" w:hAnsi="Times New Roman"/>
          <w:szCs w:val="24"/>
        </w:rPr>
        <w:t xml:space="preserve"> (-</w:t>
      </w:r>
      <w:proofErr w:type="spellStart"/>
      <w:r>
        <w:rPr>
          <w:rFonts w:ascii="Times New Roman" w:eastAsia="Calibri" w:hAnsi="Times New Roman"/>
          <w:szCs w:val="24"/>
        </w:rPr>
        <w:t>usi</w:t>
      </w:r>
      <w:proofErr w:type="spellEnd"/>
      <w:r>
        <w:rPr>
          <w:rFonts w:ascii="Times New Roman" w:eastAsia="Calibri" w:hAnsi="Times New Roman"/>
          <w:szCs w:val="24"/>
        </w:rPr>
        <w:t>)</w:t>
      </w:r>
      <w:r w:rsidR="0041513A" w:rsidRPr="0041513A">
        <w:rPr>
          <w:rFonts w:ascii="Times New Roman" w:eastAsia="Calibri" w:hAnsi="Times New Roman"/>
          <w:szCs w:val="24"/>
        </w:rPr>
        <w:t xml:space="preserve"> šį pasižadėjimą, turėsiu atsakyti Lietuvos Respublikos įstatymų nustatyta tvarka.</w:t>
      </w:r>
    </w:p>
    <w:p w14:paraId="42F09683" w14:textId="77777777" w:rsidR="0041513A" w:rsidRPr="0041513A" w:rsidRDefault="0041513A" w:rsidP="0041513A">
      <w:pPr>
        <w:suppressAutoHyphens/>
        <w:textAlignment w:val="baseline"/>
        <w:rPr>
          <w:rFonts w:ascii="Times New Roman" w:eastAsia="Calibri" w:hAnsi="Times New Roman"/>
          <w:szCs w:val="24"/>
        </w:rPr>
      </w:pPr>
    </w:p>
    <w:p w14:paraId="22CB0904" w14:textId="10B5B68D" w:rsidR="0041513A" w:rsidRPr="0041513A" w:rsidRDefault="0041513A" w:rsidP="00A64589">
      <w:pPr>
        <w:suppressAutoHyphens/>
        <w:ind w:left="567" w:firstLine="567"/>
        <w:textAlignment w:val="baseline"/>
        <w:rPr>
          <w:rFonts w:ascii="Times New Roman" w:eastAsia="Calibri" w:hAnsi="Times New Roman"/>
          <w:szCs w:val="24"/>
        </w:rPr>
      </w:pPr>
      <w:r w:rsidRPr="0041513A">
        <w:rPr>
          <w:rFonts w:ascii="Times New Roman" w:eastAsia="Calibri" w:hAnsi="Times New Roman"/>
          <w:szCs w:val="24"/>
        </w:rPr>
        <w:t>___________</w:t>
      </w:r>
      <w:r w:rsidRPr="0041513A">
        <w:rPr>
          <w:rFonts w:ascii="Times New Roman" w:eastAsia="Calibri" w:hAnsi="Times New Roman"/>
          <w:szCs w:val="24"/>
        </w:rPr>
        <w:tab/>
      </w:r>
      <w:r w:rsidRPr="0041513A">
        <w:rPr>
          <w:rFonts w:ascii="Times New Roman" w:eastAsia="Calibri" w:hAnsi="Times New Roman"/>
          <w:szCs w:val="24"/>
        </w:rPr>
        <w:tab/>
      </w:r>
      <w:r w:rsidR="00A64589">
        <w:rPr>
          <w:rFonts w:ascii="Times New Roman" w:eastAsia="Calibri" w:hAnsi="Times New Roman"/>
          <w:szCs w:val="24"/>
        </w:rPr>
        <w:tab/>
      </w:r>
      <w:r w:rsidR="00A64589">
        <w:rPr>
          <w:rFonts w:ascii="Times New Roman" w:eastAsia="Calibri" w:hAnsi="Times New Roman"/>
          <w:szCs w:val="24"/>
        </w:rPr>
        <w:tab/>
      </w:r>
      <w:r w:rsidR="00A64589">
        <w:rPr>
          <w:rFonts w:ascii="Times New Roman" w:eastAsia="Calibri" w:hAnsi="Times New Roman"/>
          <w:szCs w:val="24"/>
        </w:rPr>
        <w:tab/>
      </w:r>
      <w:r w:rsidR="00A64589">
        <w:rPr>
          <w:rFonts w:ascii="Times New Roman" w:eastAsia="Calibri" w:hAnsi="Times New Roman"/>
          <w:szCs w:val="24"/>
        </w:rPr>
        <w:tab/>
      </w:r>
      <w:r w:rsidRPr="0041513A">
        <w:rPr>
          <w:rFonts w:ascii="Times New Roman" w:eastAsia="Calibri" w:hAnsi="Times New Roman"/>
          <w:szCs w:val="24"/>
        </w:rPr>
        <w:t>________________________</w:t>
      </w:r>
      <w:r w:rsidR="00A64589">
        <w:rPr>
          <w:rFonts w:ascii="Times New Roman" w:eastAsia="Calibri" w:hAnsi="Times New Roman"/>
          <w:szCs w:val="24"/>
        </w:rPr>
        <w:t>__________</w:t>
      </w:r>
    </w:p>
    <w:p w14:paraId="6225A7BB" w14:textId="26290429" w:rsidR="0041513A" w:rsidRPr="0041513A" w:rsidRDefault="00A64589" w:rsidP="00A64589">
      <w:pPr>
        <w:suppressAutoHyphens/>
        <w:ind w:left="420" w:firstLine="714"/>
        <w:textAlignment w:val="baseline"/>
        <w:rPr>
          <w:rFonts w:ascii="Times New Roman" w:eastAsia="Calibri" w:hAnsi="Times New Roman"/>
          <w:szCs w:val="24"/>
        </w:rPr>
      </w:pPr>
      <w:r>
        <w:rPr>
          <w:rFonts w:ascii="Times New Roman" w:eastAsia="Calibri" w:hAnsi="Times New Roman"/>
          <w:szCs w:val="24"/>
        </w:rPr>
        <w:t xml:space="preserve">   </w:t>
      </w:r>
      <w:r w:rsidR="0041513A" w:rsidRPr="0041513A">
        <w:rPr>
          <w:rFonts w:ascii="Times New Roman" w:eastAsia="Calibri" w:hAnsi="Times New Roman"/>
          <w:szCs w:val="24"/>
        </w:rPr>
        <w:t>(parašas)</w:t>
      </w:r>
      <w:r w:rsidR="0041513A" w:rsidRPr="0041513A">
        <w:rPr>
          <w:rFonts w:ascii="Times New Roman" w:eastAsia="Calibri" w:hAnsi="Times New Roman"/>
          <w:szCs w:val="24"/>
        </w:rPr>
        <w:tab/>
      </w:r>
      <w:r w:rsidR="0041513A" w:rsidRPr="0041513A">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sidR="0041513A" w:rsidRPr="0041513A">
        <w:rPr>
          <w:rFonts w:ascii="Times New Roman" w:eastAsia="Calibri" w:hAnsi="Times New Roman"/>
          <w:szCs w:val="24"/>
        </w:rPr>
        <w:t>(vardas, pavardė)</w:t>
      </w:r>
    </w:p>
    <w:p w14:paraId="08073B58" w14:textId="77777777" w:rsidR="0041513A" w:rsidRDefault="0041513A" w:rsidP="00F90D5B">
      <w:pPr>
        <w:tabs>
          <w:tab w:val="left" w:pos="6315"/>
        </w:tabs>
        <w:ind w:left="5184"/>
        <w:rPr>
          <w:szCs w:val="24"/>
        </w:rPr>
      </w:pPr>
    </w:p>
    <w:p w14:paraId="72F84227" w14:textId="0E915092" w:rsidR="00A64589" w:rsidRDefault="00A64589">
      <w:pPr>
        <w:rPr>
          <w:szCs w:val="24"/>
        </w:rPr>
      </w:pPr>
      <w:r>
        <w:rPr>
          <w:szCs w:val="24"/>
        </w:rPr>
        <w:br w:type="page"/>
      </w:r>
    </w:p>
    <w:p w14:paraId="353A5CD6" w14:textId="77777777" w:rsidR="00A64589" w:rsidRDefault="00A64589" w:rsidP="00F90D5B">
      <w:pPr>
        <w:tabs>
          <w:tab w:val="left" w:pos="6315"/>
        </w:tabs>
        <w:ind w:left="5184"/>
        <w:rPr>
          <w:szCs w:val="24"/>
        </w:rPr>
        <w:sectPr w:rsidR="00A64589" w:rsidSect="0041513A">
          <w:pgSz w:w="11906" w:h="16838" w:code="9"/>
          <w:pgMar w:top="567" w:right="567" w:bottom="284" w:left="1134" w:header="567" w:footer="284" w:gutter="0"/>
          <w:pgNumType w:start="1"/>
          <w:cols w:space="1296"/>
          <w:titlePg/>
          <w:docGrid w:linePitch="360"/>
        </w:sectPr>
      </w:pPr>
    </w:p>
    <w:p w14:paraId="5A9F4A78" w14:textId="77777777" w:rsidR="00A64589" w:rsidRPr="00BD0861" w:rsidRDefault="00A64589" w:rsidP="00A64589">
      <w:pPr>
        <w:tabs>
          <w:tab w:val="left" w:pos="6521"/>
        </w:tabs>
        <w:ind w:left="6315"/>
        <w:rPr>
          <w:rFonts w:ascii="Times New Roman" w:hAnsi="Times New Roman"/>
        </w:rPr>
      </w:pPr>
      <w:r>
        <w:rPr>
          <w:rFonts w:ascii="Times New Roman" w:hAnsi="Times New Roman"/>
        </w:rPr>
        <w:lastRenderedPageBreak/>
        <w:t>U</w:t>
      </w:r>
      <w:r w:rsidRPr="00BD0861">
        <w:rPr>
          <w:rFonts w:ascii="Times New Roman" w:hAnsi="Times New Roman"/>
        </w:rPr>
        <w:t xml:space="preserve">žimtumo didinimo </w:t>
      </w:r>
      <w:r>
        <w:rPr>
          <w:rFonts w:ascii="Times New Roman" w:hAnsi="Times New Roman"/>
        </w:rPr>
        <w:t>programos</w:t>
      </w:r>
    </w:p>
    <w:p w14:paraId="2BF8C90B" w14:textId="77777777" w:rsidR="00A64589" w:rsidRPr="00BD0861" w:rsidRDefault="00A64589" w:rsidP="00A64589">
      <w:pPr>
        <w:tabs>
          <w:tab w:val="left" w:pos="6521"/>
        </w:tabs>
        <w:ind w:left="6315"/>
        <w:rPr>
          <w:rFonts w:ascii="Times New Roman" w:hAnsi="Times New Roman"/>
        </w:rPr>
      </w:pPr>
      <w:r>
        <w:rPr>
          <w:rFonts w:ascii="Times New Roman" w:hAnsi="Times New Roman"/>
        </w:rPr>
        <w:t>Panevėžio rajono savivaldybėje</w:t>
      </w:r>
      <w:r w:rsidRPr="00BD0861">
        <w:rPr>
          <w:rFonts w:ascii="Times New Roman" w:hAnsi="Times New Roman"/>
        </w:rPr>
        <w:t xml:space="preserve"> tvarkos aprašo</w:t>
      </w:r>
    </w:p>
    <w:p w14:paraId="0245709C" w14:textId="6CE2286B" w:rsidR="00A64589" w:rsidRDefault="00A64589" w:rsidP="00A64589">
      <w:pPr>
        <w:ind w:left="6315"/>
        <w:rPr>
          <w:rFonts w:ascii="Times New Roman" w:hAnsi="Times New Roman"/>
        </w:rPr>
      </w:pPr>
      <w:r>
        <w:rPr>
          <w:rFonts w:ascii="Times New Roman" w:hAnsi="Times New Roman"/>
        </w:rPr>
        <w:t>4</w:t>
      </w:r>
      <w:r w:rsidRPr="00BD0861">
        <w:rPr>
          <w:rFonts w:ascii="Times New Roman" w:hAnsi="Times New Roman"/>
        </w:rPr>
        <w:t xml:space="preserve"> priedas</w:t>
      </w:r>
    </w:p>
    <w:p w14:paraId="19C69A1D" w14:textId="77777777" w:rsidR="00474386" w:rsidRDefault="00474386" w:rsidP="00A64589">
      <w:pPr>
        <w:ind w:left="6315"/>
        <w:rPr>
          <w:rFonts w:ascii="Times New Roman" w:hAnsi="Times New Roman"/>
        </w:rPr>
      </w:pPr>
    </w:p>
    <w:p w14:paraId="79FD4D5F" w14:textId="0D5A22E4" w:rsidR="00A64589" w:rsidRPr="00474386" w:rsidRDefault="00474386" w:rsidP="00F90D5B">
      <w:pPr>
        <w:jc w:val="center"/>
        <w:rPr>
          <w:rFonts w:ascii="Times New Roman" w:hAnsi="Times New Roman"/>
          <w:b/>
          <w:bCs/>
          <w:sz w:val="22"/>
          <w:szCs w:val="22"/>
        </w:rPr>
      </w:pPr>
      <w:r w:rsidRPr="00474386">
        <w:rPr>
          <w:rFonts w:ascii="Times New Roman" w:hAnsi="Times New Roman"/>
          <w:b/>
          <w:bCs/>
          <w:sz w:val="22"/>
          <w:szCs w:val="22"/>
        </w:rPr>
        <w:t>(Atvejo vadybos paslaugų ir priemonių plano forma)</w:t>
      </w:r>
    </w:p>
    <w:p w14:paraId="566A6911" w14:textId="77777777" w:rsidR="00474386" w:rsidRDefault="00474386" w:rsidP="00F90D5B">
      <w:pPr>
        <w:jc w:val="center"/>
        <w:rPr>
          <w:rFonts w:ascii="Times New Roman" w:hAnsi="Times New Roman"/>
          <w:b/>
          <w:bCs/>
          <w:szCs w:val="24"/>
        </w:rPr>
      </w:pPr>
    </w:p>
    <w:tbl>
      <w:tblPr>
        <w:tblStyle w:val="Lentelstinklelis"/>
        <w:tblW w:w="0" w:type="auto"/>
        <w:tblLook w:val="04A0" w:firstRow="1" w:lastRow="0" w:firstColumn="1" w:lastColumn="0" w:noHBand="0" w:noVBand="1"/>
      </w:tblPr>
      <w:tblGrid>
        <w:gridCol w:w="10195"/>
      </w:tblGrid>
      <w:tr w:rsidR="00474386" w14:paraId="1C7D51D1" w14:textId="77777777" w:rsidTr="00474386">
        <w:tc>
          <w:tcPr>
            <w:tcW w:w="10195" w:type="dxa"/>
            <w:tcBorders>
              <w:top w:val="nil"/>
              <w:left w:val="nil"/>
              <w:right w:val="nil"/>
            </w:tcBorders>
          </w:tcPr>
          <w:p w14:paraId="2668C5E9" w14:textId="77777777" w:rsidR="00474386" w:rsidRDefault="00474386" w:rsidP="00F90D5B">
            <w:pPr>
              <w:jc w:val="center"/>
              <w:rPr>
                <w:rFonts w:ascii="Times New Roman" w:hAnsi="Times New Roman"/>
                <w:b/>
                <w:bCs/>
                <w:szCs w:val="24"/>
              </w:rPr>
            </w:pPr>
          </w:p>
        </w:tc>
      </w:tr>
    </w:tbl>
    <w:p w14:paraId="785F4FAF" w14:textId="1AE887BD" w:rsidR="00474386" w:rsidRPr="00474386" w:rsidRDefault="00474386" w:rsidP="00F90D5B">
      <w:pPr>
        <w:jc w:val="center"/>
        <w:rPr>
          <w:rFonts w:ascii="Times New Roman" w:hAnsi="Times New Roman"/>
          <w:sz w:val="22"/>
          <w:szCs w:val="22"/>
        </w:rPr>
      </w:pPr>
      <w:r w:rsidRPr="00474386">
        <w:rPr>
          <w:rFonts w:ascii="Times New Roman" w:hAnsi="Times New Roman"/>
          <w:sz w:val="22"/>
          <w:szCs w:val="22"/>
        </w:rPr>
        <w:t>(įstaigos, organizacijos pavadinimas)</w:t>
      </w:r>
    </w:p>
    <w:p w14:paraId="17A99FE7" w14:textId="77777777" w:rsidR="00474386" w:rsidRPr="00474386" w:rsidRDefault="00474386" w:rsidP="00F90D5B">
      <w:pPr>
        <w:jc w:val="center"/>
        <w:rPr>
          <w:rFonts w:ascii="Times New Roman" w:hAnsi="Times New Roman"/>
          <w:szCs w:val="24"/>
        </w:rPr>
      </w:pPr>
    </w:p>
    <w:p w14:paraId="02BFAE3E" w14:textId="491DE468" w:rsidR="00F90D5B" w:rsidRPr="00A64589" w:rsidRDefault="00474386" w:rsidP="00F90D5B">
      <w:pPr>
        <w:jc w:val="center"/>
        <w:rPr>
          <w:rFonts w:ascii="Times New Roman" w:hAnsi="Times New Roman"/>
          <w:b/>
          <w:bCs/>
          <w:szCs w:val="24"/>
        </w:rPr>
      </w:pPr>
      <w:r>
        <w:rPr>
          <w:rFonts w:ascii="Times New Roman" w:hAnsi="Times New Roman"/>
          <w:b/>
          <w:bCs/>
          <w:szCs w:val="24"/>
        </w:rPr>
        <w:t>ATVEJO VADYBOS PASLAUGŲ IR PRIEMONIŲ PLANAS</w:t>
      </w:r>
    </w:p>
    <w:p w14:paraId="0E8C32A7" w14:textId="77777777" w:rsidR="00F90D5B" w:rsidRDefault="00F90D5B" w:rsidP="00F90D5B">
      <w:pPr>
        <w:jc w:val="center"/>
        <w:rPr>
          <w:rFonts w:ascii="Times New Roman" w:hAnsi="Times New Roman"/>
          <w:b/>
          <w:szCs w:val="24"/>
        </w:rPr>
      </w:pPr>
    </w:p>
    <w:tbl>
      <w:tblPr>
        <w:tblStyle w:val="Lentelstinklelis"/>
        <w:tblW w:w="0" w:type="auto"/>
        <w:tblInd w:w="3539" w:type="dxa"/>
        <w:tblLook w:val="04A0" w:firstRow="1" w:lastRow="0" w:firstColumn="1" w:lastColumn="0" w:noHBand="0" w:noVBand="1"/>
      </w:tblPr>
      <w:tblGrid>
        <w:gridCol w:w="3544"/>
      </w:tblGrid>
      <w:tr w:rsidR="00474386" w14:paraId="465DC5BA" w14:textId="77777777" w:rsidTr="00474386">
        <w:tc>
          <w:tcPr>
            <w:tcW w:w="3544" w:type="dxa"/>
            <w:tcBorders>
              <w:top w:val="nil"/>
              <w:left w:val="nil"/>
              <w:right w:val="nil"/>
            </w:tcBorders>
          </w:tcPr>
          <w:p w14:paraId="08C9F236" w14:textId="77777777" w:rsidR="00474386" w:rsidRDefault="00474386" w:rsidP="00F90D5B">
            <w:pPr>
              <w:jc w:val="center"/>
              <w:rPr>
                <w:rFonts w:ascii="Times New Roman" w:hAnsi="Times New Roman"/>
                <w:b/>
                <w:szCs w:val="24"/>
              </w:rPr>
            </w:pPr>
          </w:p>
        </w:tc>
      </w:tr>
    </w:tbl>
    <w:p w14:paraId="46C1EF8A" w14:textId="0321026E" w:rsidR="00474386" w:rsidRPr="00474386" w:rsidRDefault="00474386" w:rsidP="00F90D5B">
      <w:pPr>
        <w:jc w:val="center"/>
        <w:rPr>
          <w:rFonts w:ascii="Times New Roman" w:hAnsi="Times New Roman"/>
          <w:bCs/>
          <w:sz w:val="22"/>
          <w:szCs w:val="22"/>
        </w:rPr>
      </w:pPr>
      <w:r w:rsidRPr="00474386">
        <w:rPr>
          <w:rFonts w:ascii="Times New Roman" w:hAnsi="Times New Roman"/>
          <w:bCs/>
          <w:sz w:val="22"/>
          <w:szCs w:val="22"/>
        </w:rPr>
        <w:t>(data)</w:t>
      </w:r>
    </w:p>
    <w:p w14:paraId="1ADCC1F3" w14:textId="77777777" w:rsidR="00474386" w:rsidRDefault="00474386" w:rsidP="00F90D5B">
      <w:pPr>
        <w:jc w:val="center"/>
        <w:rPr>
          <w:rFonts w:ascii="Times New Roman" w:hAnsi="Times New Roman"/>
          <w:b/>
          <w:szCs w:val="24"/>
        </w:rPr>
      </w:pPr>
    </w:p>
    <w:tbl>
      <w:tblPr>
        <w:tblStyle w:val="Lentelstinklelis"/>
        <w:tblW w:w="0" w:type="auto"/>
        <w:tblLook w:val="04A0" w:firstRow="1" w:lastRow="0" w:firstColumn="1" w:lastColumn="0" w:noHBand="0" w:noVBand="1"/>
      </w:tblPr>
      <w:tblGrid>
        <w:gridCol w:w="421"/>
        <w:gridCol w:w="4054"/>
        <w:gridCol w:w="5720"/>
      </w:tblGrid>
      <w:tr w:rsidR="001170D4" w14:paraId="32A56C54" w14:textId="3B185F7E" w:rsidTr="001170D4">
        <w:tc>
          <w:tcPr>
            <w:tcW w:w="421" w:type="dxa"/>
            <w:tcBorders>
              <w:top w:val="nil"/>
              <w:left w:val="nil"/>
              <w:bottom w:val="nil"/>
              <w:right w:val="nil"/>
            </w:tcBorders>
          </w:tcPr>
          <w:p w14:paraId="3CB03B6C" w14:textId="0EFB7DFF" w:rsidR="001170D4" w:rsidRDefault="001170D4" w:rsidP="00210A2A">
            <w:pPr>
              <w:jc w:val="both"/>
              <w:rPr>
                <w:rFonts w:ascii="Times New Roman" w:hAnsi="Times New Roman"/>
                <w:bCs/>
                <w:szCs w:val="24"/>
              </w:rPr>
            </w:pPr>
            <w:r>
              <w:rPr>
                <w:rFonts w:ascii="Times New Roman" w:hAnsi="Times New Roman"/>
                <w:bCs/>
                <w:szCs w:val="24"/>
              </w:rPr>
              <w:t>1.</w:t>
            </w:r>
          </w:p>
        </w:tc>
        <w:tc>
          <w:tcPr>
            <w:tcW w:w="4054" w:type="dxa"/>
            <w:tcBorders>
              <w:top w:val="nil"/>
              <w:left w:val="nil"/>
              <w:bottom w:val="nil"/>
              <w:right w:val="nil"/>
            </w:tcBorders>
          </w:tcPr>
          <w:p w14:paraId="395633E6" w14:textId="77777777" w:rsidR="001170D4" w:rsidRDefault="001170D4" w:rsidP="00210A2A">
            <w:pPr>
              <w:jc w:val="both"/>
              <w:rPr>
                <w:rFonts w:ascii="Times New Roman" w:hAnsi="Times New Roman"/>
                <w:szCs w:val="24"/>
              </w:rPr>
            </w:pPr>
            <w:r>
              <w:rPr>
                <w:rFonts w:ascii="Times New Roman" w:hAnsi="Times New Roman"/>
                <w:bCs/>
                <w:szCs w:val="24"/>
              </w:rPr>
              <w:t xml:space="preserve">Asmens </w:t>
            </w:r>
            <w:r w:rsidRPr="00A64589">
              <w:rPr>
                <w:rFonts w:ascii="Times New Roman" w:hAnsi="Times New Roman"/>
                <w:szCs w:val="24"/>
              </w:rPr>
              <w:t xml:space="preserve">vardas, pavardė, </w:t>
            </w:r>
          </w:p>
          <w:p w14:paraId="07390C9C" w14:textId="3B11D134" w:rsidR="001170D4" w:rsidRPr="001170D4" w:rsidRDefault="001170D4" w:rsidP="00210A2A">
            <w:pPr>
              <w:jc w:val="both"/>
              <w:rPr>
                <w:rFonts w:ascii="Times New Roman" w:hAnsi="Times New Roman"/>
                <w:szCs w:val="24"/>
              </w:rPr>
            </w:pPr>
            <w:r w:rsidRPr="00A64589">
              <w:rPr>
                <w:rFonts w:ascii="Times New Roman" w:hAnsi="Times New Roman"/>
                <w:szCs w:val="24"/>
              </w:rPr>
              <w:t>gimimo data, tel. Nr.</w:t>
            </w:r>
          </w:p>
        </w:tc>
        <w:tc>
          <w:tcPr>
            <w:tcW w:w="5720" w:type="dxa"/>
            <w:tcBorders>
              <w:top w:val="nil"/>
              <w:left w:val="nil"/>
              <w:bottom w:val="single" w:sz="4" w:space="0" w:color="auto"/>
              <w:right w:val="nil"/>
            </w:tcBorders>
          </w:tcPr>
          <w:p w14:paraId="6DCD4012" w14:textId="77777777" w:rsidR="001170D4" w:rsidRDefault="001170D4">
            <w:pPr>
              <w:rPr>
                <w:rFonts w:ascii="Times New Roman" w:hAnsi="Times New Roman"/>
                <w:szCs w:val="24"/>
              </w:rPr>
            </w:pPr>
          </w:p>
          <w:p w14:paraId="31142B48" w14:textId="77777777" w:rsidR="001170D4" w:rsidRPr="001170D4" w:rsidRDefault="001170D4" w:rsidP="00210A2A">
            <w:pPr>
              <w:jc w:val="both"/>
              <w:rPr>
                <w:rFonts w:ascii="Times New Roman" w:hAnsi="Times New Roman"/>
                <w:szCs w:val="24"/>
              </w:rPr>
            </w:pPr>
          </w:p>
        </w:tc>
      </w:tr>
      <w:tr w:rsidR="001170D4" w14:paraId="5F393FE7" w14:textId="73E6C7D2" w:rsidTr="001170D4">
        <w:tc>
          <w:tcPr>
            <w:tcW w:w="421" w:type="dxa"/>
            <w:tcBorders>
              <w:top w:val="nil"/>
              <w:left w:val="nil"/>
              <w:bottom w:val="nil"/>
              <w:right w:val="nil"/>
            </w:tcBorders>
          </w:tcPr>
          <w:p w14:paraId="0F399A13" w14:textId="4E9373E0" w:rsidR="001170D4" w:rsidRDefault="001170D4" w:rsidP="00210A2A">
            <w:pPr>
              <w:jc w:val="both"/>
              <w:rPr>
                <w:rFonts w:ascii="Times New Roman" w:hAnsi="Times New Roman"/>
                <w:bCs/>
                <w:szCs w:val="24"/>
              </w:rPr>
            </w:pPr>
            <w:r>
              <w:rPr>
                <w:rFonts w:ascii="Times New Roman" w:hAnsi="Times New Roman"/>
                <w:bCs/>
                <w:szCs w:val="24"/>
              </w:rPr>
              <w:t>2.</w:t>
            </w:r>
          </w:p>
        </w:tc>
        <w:tc>
          <w:tcPr>
            <w:tcW w:w="4054" w:type="dxa"/>
            <w:tcBorders>
              <w:top w:val="nil"/>
              <w:left w:val="nil"/>
              <w:bottom w:val="nil"/>
              <w:right w:val="nil"/>
            </w:tcBorders>
          </w:tcPr>
          <w:p w14:paraId="21ED54B7" w14:textId="77777777" w:rsidR="001170D4" w:rsidRDefault="001170D4" w:rsidP="00210A2A">
            <w:pPr>
              <w:jc w:val="both"/>
              <w:rPr>
                <w:rFonts w:ascii="Times New Roman" w:hAnsi="Times New Roman"/>
                <w:szCs w:val="24"/>
              </w:rPr>
            </w:pPr>
            <w:r w:rsidRPr="00A64589">
              <w:rPr>
                <w:rFonts w:ascii="Times New Roman" w:hAnsi="Times New Roman"/>
                <w:szCs w:val="24"/>
              </w:rPr>
              <w:t>Atvejo vadybininko vardas, pavardė</w:t>
            </w:r>
          </w:p>
          <w:p w14:paraId="22242201" w14:textId="0BAA584D" w:rsidR="001170D4" w:rsidRDefault="001170D4" w:rsidP="00210A2A">
            <w:pPr>
              <w:jc w:val="both"/>
              <w:rPr>
                <w:rFonts w:ascii="Times New Roman" w:hAnsi="Times New Roman"/>
                <w:bCs/>
                <w:szCs w:val="24"/>
              </w:rPr>
            </w:pPr>
          </w:p>
        </w:tc>
        <w:tc>
          <w:tcPr>
            <w:tcW w:w="5720" w:type="dxa"/>
            <w:tcBorders>
              <w:top w:val="single" w:sz="4" w:space="0" w:color="auto"/>
              <w:left w:val="nil"/>
              <w:bottom w:val="single" w:sz="4" w:space="0" w:color="auto"/>
              <w:right w:val="nil"/>
            </w:tcBorders>
          </w:tcPr>
          <w:p w14:paraId="6D0997F8" w14:textId="77777777" w:rsidR="001170D4" w:rsidRDefault="001170D4">
            <w:pPr>
              <w:rPr>
                <w:rFonts w:ascii="Times New Roman" w:hAnsi="Times New Roman"/>
                <w:bCs/>
                <w:szCs w:val="24"/>
              </w:rPr>
            </w:pPr>
          </w:p>
          <w:p w14:paraId="778CBBB2" w14:textId="77777777" w:rsidR="001170D4" w:rsidRDefault="001170D4" w:rsidP="00210A2A">
            <w:pPr>
              <w:jc w:val="both"/>
              <w:rPr>
                <w:rFonts w:ascii="Times New Roman" w:hAnsi="Times New Roman"/>
                <w:bCs/>
                <w:szCs w:val="24"/>
              </w:rPr>
            </w:pPr>
          </w:p>
        </w:tc>
      </w:tr>
      <w:tr w:rsidR="001170D4" w14:paraId="1B6A94A3" w14:textId="01C3D9F8" w:rsidTr="001170D4">
        <w:tc>
          <w:tcPr>
            <w:tcW w:w="421" w:type="dxa"/>
            <w:tcBorders>
              <w:top w:val="nil"/>
              <w:left w:val="nil"/>
              <w:bottom w:val="nil"/>
              <w:right w:val="nil"/>
            </w:tcBorders>
          </w:tcPr>
          <w:p w14:paraId="32555BF5" w14:textId="52C4C0D9" w:rsidR="001170D4" w:rsidRDefault="001170D4" w:rsidP="00210A2A">
            <w:pPr>
              <w:jc w:val="both"/>
              <w:rPr>
                <w:rFonts w:ascii="Times New Roman" w:hAnsi="Times New Roman"/>
                <w:bCs/>
                <w:szCs w:val="24"/>
              </w:rPr>
            </w:pPr>
            <w:r>
              <w:rPr>
                <w:rFonts w:ascii="Times New Roman" w:hAnsi="Times New Roman"/>
                <w:bCs/>
                <w:szCs w:val="24"/>
              </w:rPr>
              <w:t>3.</w:t>
            </w:r>
          </w:p>
        </w:tc>
        <w:tc>
          <w:tcPr>
            <w:tcW w:w="4054" w:type="dxa"/>
            <w:tcBorders>
              <w:top w:val="nil"/>
              <w:left w:val="nil"/>
              <w:bottom w:val="nil"/>
              <w:right w:val="nil"/>
            </w:tcBorders>
          </w:tcPr>
          <w:p w14:paraId="4B59ABEC" w14:textId="77777777" w:rsidR="001170D4" w:rsidRDefault="001170D4" w:rsidP="00210A2A">
            <w:pPr>
              <w:jc w:val="both"/>
              <w:rPr>
                <w:rFonts w:ascii="Times New Roman" w:hAnsi="Times New Roman"/>
                <w:szCs w:val="24"/>
              </w:rPr>
            </w:pPr>
            <w:r w:rsidRPr="00A64589">
              <w:rPr>
                <w:rFonts w:ascii="Times New Roman" w:hAnsi="Times New Roman"/>
                <w:szCs w:val="24"/>
              </w:rPr>
              <w:t>Kiti į procesą įsitraukę asmenys</w:t>
            </w:r>
          </w:p>
          <w:p w14:paraId="158E160B" w14:textId="77777777" w:rsidR="001170D4" w:rsidRDefault="001170D4" w:rsidP="00210A2A">
            <w:pPr>
              <w:jc w:val="both"/>
              <w:rPr>
                <w:rFonts w:ascii="Times New Roman" w:hAnsi="Times New Roman"/>
                <w:bCs/>
                <w:szCs w:val="24"/>
              </w:rPr>
            </w:pPr>
          </w:p>
          <w:p w14:paraId="4E164618" w14:textId="77777777" w:rsidR="001170D4" w:rsidRDefault="001170D4" w:rsidP="00210A2A">
            <w:pPr>
              <w:jc w:val="both"/>
              <w:rPr>
                <w:rFonts w:ascii="Times New Roman" w:hAnsi="Times New Roman"/>
                <w:bCs/>
                <w:szCs w:val="24"/>
              </w:rPr>
            </w:pPr>
          </w:p>
          <w:p w14:paraId="43FEA772" w14:textId="4725CEF4" w:rsidR="001170D4" w:rsidRDefault="001170D4" w:rsidP="00210A2A">
            <w:pPr>
              <w:jc w:val="both"/>
              <w:rPr>
                <w:rFonts w:ascii="Times New Roman" w:hAnsi="Times New Roman"/>
                <w:bCs/>
                <w:szCs w:val="24"/>
              </w:rPr>
            </w:pPr>
          </w:p>
        </w:tc>
        <w:tc>
          <w:tcPr>
            <w:tcW w:w="5720" w:type="dxa"/>
            <w:tcBorders>
              <w:top w:val="single" w:sz="4" w:space="0" w:color="auto"/>
              <w:left w:val="nil"/>
              <w:bottom w:val="single" w:sz="4" w:space="0" w:color="auto"/>
              <w:right w:val="nil"/>
            </w:tcBorders>
          </w:tcPr>
          <w:p w14:paraId="441F5BAE" w14:textId="77777777" w:rsidR="001170D4" w:rsidRDefault="001170D4">
            <w:pPr>
              <w:rPr>
                <w:rFonts w:ascii="Times New Roman" w:hAnsi="Times New Roman"/>
                <w:bCs/>
                <w:szCs w:val="24"/>
              </w:rPr>
            </w:pPr>
          </w:p>
          <w:p w14:paraId="518DB32B" w14:textId="77777777" w:rsidR="001170D4" w:rsidRDefault="001170D4" w:rsidP="00210A2A">
            <w:pPr>
              <w:jc w:val="both"/>
              <w:rPr>
                <w:rFonts w:ascii="Times New Roman" w:hAnsi="Times New Roman"/>
                <w:bCs/>
                <w:szCs w:val="24"/>
              </w:rPr>
            </w:pPr>
          </w:p>
        </w:tc>
      </w:tr>
      <w:tr w:rsidR="001170D4" w14:paraId="75ED4C16" w14:textId="77777777" w:rsidTr="001170D4">
        <w:tc>
          <w:tcPr>
            <w:tcW w:w="421" w:type="dxa"/>
            <w:tcBorders>
              <w:top w:val="nil"/>
              <w:left w:val="nil"/>
              <w:bottom w:val="nil"/>
              <w:right w:val="nil"/>
            </w:tcBorders>
          </w:tcPr>
          <w:p w14:paraId="62D4EAFC" w14:textId="44573075" w:rsidR="001170D4" w:rsidRDefault="001170D4" w:rsidP="001170D4">
            <w:pPr>
              <w:ind w:firstLine="25"/>
              <w:jc w:val="both"/>
              <w:rPr>
                <w:rFonts w:ascii="Times New Roman" w:hAnsi="Times New Roman"/>
                <w:bCs/>
                <w:szCs w:val="24"/>
              </w:rPr>
            </w:pPr>
            <w:r>
              <w:rPr>
                <w:rFonts w:ascii="Times New Roman" w:hAnsi="Times New Roman"/>
                <w:bCs/>
                <w:szCs w:val="24"/>
              </w:rPr>
              <w:t>4.</w:t>
            </w:r>
          </w:p>
        </w:tc>
        <w:tc>
          <w:tcPr>
            <w:tcW w:w="4054" w:type="dxa"/>
            <w:tcBorders>
              <w:top w:val="nil"/>
              <w:left w:val="nil"/>
              <w:bottom w:val="nil"/>
              <w:right w:val="nil"/>
            </w:tcBorders>
          </w:tcPr>
          <w:p w14:paraId="1D47A11D" w14:textId="083D0C7F" w:rsidR="001170D4" w:rsidRDefault="001170D4" w:rsidP="00210A2A">
            <w:pPr>
              <w:jc w:val="both"/>
              <w:rPr>
                <w:rFonts w:ascii="Times New Roman" w:hAnsi="Times New Roman"/>
                <w:bCs/>
                <w:szCs w:val="24"/>
              </w:rPr>
            </w:pPr>
            <w:r w:rsidRPr="00A64589">
              <w:rPr>
                <w:rFonts w:ascii="Times New Roman" w:hAnsi="Times New Roman"/>
                <w:szCs w:val="24"/>
              </w:rPr>
              <w:t>Plano sudarymo data</w:t>
            </w:r>
          </w:p>
        </w:tc>
        <w:tc>
          <w:tcPr>
            <w:tcW w:w="5720" w:type="dxa"/>
            <w:tcBorders>
              <w:top w:val="single" w:sz="4" w:space="0" w:color="auto"/>
              <w:left w:val="nil"/>
              <w:bottom w:val="single" w:sz="4" w:space="0" w:color="auto"/>
              <w:right w:val="nil"/>
            </w:tcBorders>
          </w:tcPr>
          <w:p w14:paraId="5FFC87A9" w14:textId="3094D852" w:rsidR="001170D4" w:rsidRDefault="001170D4" w:rsidP="00210A2A">
            <w:pPr>
              <w:jc w:val="both"/>
              <w:rPr>
                <w:rFonts w:ascii="Times New Roman" w:hAnsi="Times New Roman"/>
                <w:bCs/>
                <w:szCs w:val="24"/>
              </w:rPr>
            </w:pPr>
          </w:p>
        </w:tc>
      </w:tr>
      <w:tr w:rsidR="001170D4" w14:paraId="68E4B65B" w14:textId="77777777" w:rsidTr="001170D4">
        <w:tc>
          <w:tcPr>
            <w:tcW w:w="421" w:type="dxa"/>
            <w:tcBorders>
              <w:top w:val="nil"/>
              <w:left w:val="nil"/>
              <w:bottom w:val="nil"/>
              <w:right w:val="nil"/>
            </w:tcBorders>
          </w:tcPr>
          <w:p w14:paraId="2B8CE533" w14:textId="07EECFB6" w:rsidR="001170D4" w:rsidRDefault="001170D4" w:rsidP="00210A2A">
            <w:pPr>
              <w:jc w:val="both"/>
              <w:rPr>
                <w:rFonts w:ascii="Times New Roman" w:hAnsi="Times New Roman"/>
                <w:bCs/>
                <w:szCs w:val="24"/>
              </w:rPr>
            </w:pPr>
            <w:r>
              <w:rPr>
                <w:rFonts w:ascii="Times New Roman" w:hAnsi="Times New Roman"/>
                <w:bCs/>
                <w:szCs w:val="24"/>
              </w:rPr>
              <w:t>5.</w:t>
            </w:r>
          </w:p>
        </w:tc>
        <w:tc>
          <w:tcPr>
            <w:tcW w:w="4054" w:type="dxa"/>
            <w:tcBorders>
              <w:top w:val="nil"/>
              <w:left w:val="nil"/>
              <w:bottom w:val="nil"/>
              <w:right w:val="nil"/>
            </w:tcBorders>
          </w:tcPr>
          <w:p w14:paraId="57419D15" w14:textId="1117D776" w:rsidR="001170D4" w:rsidRDefault="001170D4" w:rsidP="00210A2A">
            <w:pPr>
              <w:jc w:val="both"/>
              <w:rPr>
                <w:rFonts w:ascii="Times New Roman" w:hAnsi="Times New Roman"/>
                <w:bCs/>
                <w:szCs w:val="24"/>
              </w:rPr>
            </w:pPr>
            <w:r w:rsidRPr="00A64589">
              <w:rPr>
                <w:rFonts w:ascii="Times New Roman" w:hAnsi="Times New Roman"/>
                <w:szCs w:val="24"/>
              </w:rPr>
              <w:t>Plano peržiūros data</w:t>
            </w:r>
          </w:p>
        </w:tc>
        <w:tc>
          <w:tcPr>
            <w:tcW w:w="5720" w:type="dxa"/>
            <w:tcBorders>
              <w:top w:val="single" w:sz="4" w:space="0" w:color="auto"/>
              <w:left w:val="nil"/>
              <w:bottom w:val="single" w:sz="4" w:space="0" w:color="auto"/>
              <w:right w:val="nil"/>
            </w:tcBorders>
          </w:tcPr>
          <w:p w14:paraId="0B341A61" w14:textId="34DA0EDC" w:rsidR="001170D4" w:rsidRDefault="001170D4" w:rsidP="00210A2A">
            <w:pPr>
              <w:jc w:val="both"/>
              <w:rPr>
                <w:rFonts w:ascii="Times New Roman" w:hAnsi="Times New Roman"/>
                <w:bCs/>
                <w:szCs w:val="24"/>
              </w:rPr>
            </w:pPr>
          </w:p>
        </w:tc>
      </w:tr>
      <w:tr w:rsidR="001170D4" w14:paraId="0FE0D7C1" w14:textId="77777777" w:rsidTr="001170D4">
        <w:tc>
          <w:tcPr>
            <w:tcW w:w="421" w:type="dxa"/>
            <w:tcBorders>
              <w:top w:val="nil"/>
              <w:left w:val="nil"/>
              <w:bottom w:val="nil"/>
              <w:right w:val="nil"/>
            </w:tcBorders>
          </w:tcPr>
          <w:p w14:paraId="33A9F714" w14:textId="681F33BF" w:rsidR="001170D4" w:rsidRDefault="001170D4" w:rsidP="00210A2A">
            <w:pPr>
              <w:jc w:val="both"/>
              <w:rPr>
                <w:rFonts w:ascii="Times New Roman" w:hAnsi="Times New Roman"/>
                <w:bCs/>
                <w:szCs w:val="24"/>
              </w:rPr>
            </w:pPr>
            <w:r>
              <w:rPr>
                <w:rFonts w:ascii="Times New Roman" w:hAnsi="Times New Roman"/>
                <w:bCs/>
                <w:szCs w:val="24"/>
              </w:rPr>
              <w:t>6.</w:t>
            </w:r>
          </w:p>
        </w:tc>
        <w:tc>
          <w:tcPr>
            <w:tcW w:w="4054" w:type="dxa"/>
            <w:tcBorders>
              <w:top w:val="nil"/>
              <w:left w:val="nil"/>
              <w:bottom w:val="nil"/>
              <w:right w:val="nil"/>
            </w:tcBorders>
          </w:tcPr>
          <w:p w14:paraId="1A7881D3" w14:textId="40DEF3DB" w:rsidR="001170D4" w:rsidRDefault="001170D4" w:rsidP="00210A2A">
            <w:pPr>
              <w:jc w:val="both"/>
              <w:rPr>
                <w:rFonts w:ascii="Times New Roman" w:hAnsi="Times New Roman"/>
                <w:bCs/>
                <w:szCs w:val="24"/>
              </w:rPr>
            </w:pPr>
            <w:r w:rsidRPr="00A64589">
              <w:rPr>
                <w:rFonts w:ascii="Times New Roman" w:hAnsi="Times New Roman"/>
                <w:szCs w:val="24"/>
              </w:rPr>
              <w:t>Planuojama paslaugų teikimo pabaiga</w:t>
            </w:r>
          </w:p>
        </w:tc>
        <w:tc>
          <w:tcPr>
            <w:tcW w:w="5720" w:type="dxa"/>
            <w:tcBorders>
              <w:top w:val="single" w:sz="4" w:space="0" w:color="auto"/>
              <w:left w:val="nil"/>
              <w:bottom w:val="single" w:sz="4" w:space="0" w:color="auto"/>
              <w:right w:val="nil"/>
            </w:tcBorders>
          </w:tcPr>
          <w:p w14:paraId="1C19410A" w14:textId="4FF79934" w:rsidR="001170D4" w:rsidRDefault="001170D4" w:rsidP="00210A2A">
            <w:pPr>
              <w:jc w:val="both"/>
              <w:rPr>
                <w:rFonts w:ascii="Times New Roman" w:hAnsi="Times New Roman"/>
                <w:bCs/>
                <w:szCs w:val="24"/>
              </w:rPr>
            </w:pPr>
          </w:p>
        </w:tc>
      </w:tr>
      <w:tr w:rsidR="001170D4" w14:paraId="7780646A" w14:textId="654B6CEA" w:rsidTr="001170D4">
        <w:tc>
          <w:tcPr>
            <w:tcW w:w="421" w:type="dxa"/>
            <w:tcBorders>
              <w:top w:val="nil"/>
              <w:left w:val="nil"/>
              <w:bottom w:val="nil"/>
              <w:right w:val="nil"/>
            </w:tcBorders>
          </w:tcPr>
          <w:p w14:paraId="4243F6D4" w14:textId="1510A12E" w:rsidR="001170D4" w:rsidRDefault="001170D4" w:rsidP="00210A2A">
            <w:pPr>
              <w:jc w:val="both"/>
              <w:rPr>
                <w:rFonts w:ascii="Times New Roman" w:hAnsi="Times New Roman"/>
                <w:bCs/>
                <w:szCs w:val="24"/>
              </w:rPr>
            </w:pPr>
            <w:r>
              <w:rPr>
                <w:rFonts w:ascii="Times New Roman" w:hAnsi="Times New Roman"/>
                <w:bCs/>
                <w:szCs w:val="24"/>
              </w:rPr>
              <w:t>7.</w:t>
            </w:r>
          </w:p>
        </w:tc>
        <w:tc>
          <w:tcPr>
            <w:tcW w:w="4054" w:type="dxa"/>
            <w:tcBorders>
              <w:top w:val="nil"/>
              <w:left w:val="nil"/>
              <w:bottom w:val="nil"/>
              <w:right w:val="nil"/>
            </w:tcBorders>
          </w:tcPr>
          <w:p w14:paraId="0A8813FB" w14:textId="77777777" w:rsidR="001170D4" w:rsidRDefault="001170D4" w:rsidP="00210A2A">
            <w:pPr>
              <w:jc w:val="both"/>
              <w:rPr>
                <w:rFonts w:ascii="Times New Roman" w:hAnsi="Times New Roman"/>
                <w:bCs/>
                <w:szCs w:val="24"/>
              </w:rPr>
            </w:pPr>
            <w:r>
              <w:rPr>
                <w:rFonts w:ascii="Times New Roman" w:hAnsi="Times New Roman"/>
                <w:bCs/>
                <w:szCs w:val="24"/>
              </w:rPr>
              <w:t>Asmens pageidaujamas darbas</w:t>
            </w:r>
          </w:p>
          <w:p w14:paraId="5F589B77" w14:textId="77777777" w:rsidR="001170D4" w:rsidRDefault="001170D4" w:rsidP="00210A2A">
            <w:pPr>
              <w:jc w:val="both"/>
              <w:rPr>
                <w:rFonts w:ascii="Times New Roman" w:hAnsi="Times New Roman"/>
                <w:bCs/>
                <w:szCs w:val="24"/>
              </w:rPr>
            </w:pPr>
          </w:p>
          <w:p w14:paraId="575874A9" w14:textId="125EDB96" w:rsidR="001170D4" w:rsidRDefault="001170D4" w:rsidP="00210A2A">
            <w:pPr>
              <w:jc w:val="both"/>
              <w:rPr>
                <w:rFonts w:ascii="Times New Roman" w:hAnsi="Times New Roman"/>
                <w:bCs/>
                <w:szCs w:val="24"/>
              </w:rPr>
            </w:pPr>
          </w:p>
        </w:tc>
        <w:tc>
          <w:tcPr>
            <w:tcW w:w="5720" w:type="dxa"/>
            <w:tcBorders>
              <w:top w:val="single" w:sz="4" w:space="0" w:color="auto"/>
              <w:left w:val="nil"/>
              <w:bottom w:val="single" w:sz="4" w:space="0" w:color="auto"/>
              <w:right w:val="nil"/>
            </w:tcBorders>
          </w:tcPr>
          <w:p w14:paraId="64535858" w14:textId="77777777" w:rsidR="001170D4" w:rsidRDefault="001170D4">
            <w:pPr>
              <w:rPr>
                <w:rFonts w:ascii="Times New Roman" w:hAnsi="Times New Roman"/>
                <w:bCs/>
                <w:szCs w:val="24"/>
              </w:rPr>
            </w:pPr>
          </w:p>
          <w:p w14:paraId="199E2DE5" w14:textId="77777777" w:rsidR="001170D4" w:rsidRDefault="001170D4" w:rsidP="00210A2A">
            <w:pPr>
              <w:jc w:val="both"/>
              <w:rPr>
                <w:rFonts w:ascii="Times New Roman" w:hAnsi="Times New Roman"/>
                <w:bCs/>
                <w:szCs w:val="24"/>
              </w:rPr>
            </w:pPr>
          </w:p>
        </w:tc>
      </w:tr>
      <w:tr w:rsidR="00210A2A" w14:paraId="4D29AAEC" w14:textId="77777777" w:rsidTr="001170D4">
        <w:tc>
          <w:tcPr>
            <w:tcW w:w="421" w:type="dxa"/>
            <w:tcBorders>
              <w:top w:val="single" w:sz="4" w:space="0" w:color="auto"/>
              <w:left w:val="nil"/>
              <w:bottom w:val="nil"/>
              <w:right w:val="nil"/>
            </w:tcBorders>
          </w:tcPr>
          <w:p w14:paraId="782AC604" w14:textId="2000B656" w:rsidR="00210A2A" w:rsidRDefault="00210A2A" w:rsidP="00210A2A">
            <w:pPr>
              <w:jc w:val="both"/>
              <w:rPr>
                <w:rFonts w:ascii="Times New Roman" w:hAnsi="Times New Roman"/>
                <w:bCs/>
                <w:szCs w:val="24"/>
              </w:rPr>
            </w:pPr>
            <w:r>
              <w:rPr>
                <w:rFonts w:ascii="Times New Roman" w:hAnsi="Times New Roman"/>
                <w:bCs/>
                <w:szCs w:val="24"/>
              </w:rPr>
              <w:t>8.</w:t>
            </w:r>
          </w:p>
        </w:tc>
        <w:tc>
          <w:tcPr>
            <w:tcW w:w="9774" w:type="dxa"/>
            <w:gridSpan w:val="2"/>
            <w:tcBorders>
              <w:top w:val="single" w:sz="4" w:space="0" w:color="auto"/>
              <w:left w:val="nil"/>
              <w:bottom w:val="nil"/>
              <w:right w:val="nil"/>
            </w:tcBorders>
          </w:tcPr>
          <w:p w14:paraId="1859EEC5" w14:textId="12A40E2C" w:rsidR="00210A2A" w:rsidRDefault="00210A2A" w:rsidP="00210A2A">
            <w:pPr>
              <w:jc w:val="both"/>
              <w:rPr>
                <w:rFonts w:ascii="Times New Roman" w:hAnsi="Times New Roman"/>
                <w:bCs/>
                <w:szCs w:val="24"/>
              </w:rPr>
            </w:pPr>
            <w:r w:rsidRPr="00A64589">
              <w:rPr>
                <w:rFonts w:ascii="Times New Roman" w:hAnsi="Times New Roman"/>
                <w:szCs w:val="24"/>
              </w:rPr>
              <w:t>Asmens stiprybės ir trukdžiai norimam darbui gauti</w:t>
            </w:r>
          </w:p>
        </w:tc>
      </w:tr>
    </w:tbl>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386"/>
      </w:tblGrid>
      <w:tr w:rsidR="00F90D5B" w:rsidRPr="00A64589" w14:paraId="55B128B1" w14:textId="77777777" w:rsidTr="001170D4">
        <w:tc>
          <w:tcPr>
            <w:tcW w:w="4678" w:type="dxa"/>
            <w:tcBorders>
              <w:top w:val="single" w:sz="4" w:space="0" w:color="auto"/>
              <w:left w:val="single" w:sz="4" w:space="0" w:color="auto"/>
              <w:bottom w:val="single" w:sz="4" w:space="0" w:color="auto"/>
              <w:right w:val="single" w:sz="4" w:space="0" w:color="auto"/>
            </w:tcBorders>
            <w:hideMark/>
          </w:tcPr>
          <w:p w14:paraId="1A23F1FB" w14:textId="7353AF75" w:rsidR="00F90D5B" w:rsidRPr="00A64589" w:rsidRDefault="00F90D5B" w:rsidP="00F056DF">
            <w:pPr>
              <w:rPr>
                <w:rFonts w:ascii="Times New Roman" w:hAnsi="Times New Roman"/>
                <w:szCs w:val="24"/>
              </w:rPr>
            </w:pPr>
            <w:r w:rsidRPr="00A64589">
              <w:rPr>
                <w:rFonts w:ascii="Times New Roman" w:hAnsi="Times New Roman"/>
                <w:b/>
                <w:szCs w:val="24"/>
              </w:rPr>
              <w:t xml:space="preserve">Asmens stiprybės norimam darbui  gauti </w:t>
            </w:r>
            <w:r w:rsidRPr="00A64589">
              <w:rPr>
                <w:rFonts w:ascii="Times New Roman" w:hAnsi="Times New Roman"/>
                <w:szCs w:val="24"/>
              </w:rPr>
              <w:t>(</w:t>
            </w:r>
            <w:r w:rsidRPr="00A64589">
              <w:rPr>
                <w:rFonts w:ascii="Times New Roman" w:hAnsi="Times New Roman"/>
                <w:i/>
                <w:szCs w:val="24"/>
              </w:rPr>
              <w:t>bendrieji ir specifiniai darbiniai gebėjimai, išsilavinimas, kvalifikacija, darbo patirtis, kt.)</w:t>
            </w:r>
          </w:p>
        </w:tc>
        <w:tc>
          <w:tcPr>
            <w:tcW w:w="5386" w:type="dxa"/>
            <w:tcBorders>
              <w:top w:val="single" w:sz="4" w:space="0" w:color="auto"/>
              <w:left w:val="single" w:sz="4" w:space="0" w:color="auto"/>
              <w:bottom w:val="single" w:sz="4" w:space="0" w:color="auto"/>
              <w:right w:val="single" w:sz="4" w:space="0" w:color="auto"/>
            </w:tcBorders>
            <w:hideMark/>
          </w:tcPr>
          <w:p w14:paraId="7006F350" w14:textId="4A869F9D" w:rsidR="00F90D5B" w:rsidRPr="00A64589" w:rsidRDefault="00F90D5B" w:rsidP="00F056DF">
            <w:pPr>
              <w:ind w:left="35"/>
              <w:jc w:val="both"/>
              <w:rPr>
                <w:rFonts w:ascii="Times New Roman" w:hAnsi="Times New Roman"/>
                <w:szCs w:val="24"/>
              </w:rPr>
            </w:pPr>
            <w:r w:rsidRPr="00A64589">
              <w:rPr>
                <w:rFonts w:ascii="Times New Roman" w:hAnsi="Times New Roman"/>
                <w:b/>
                <w:szCs w:val="24"/>
              </w:rPr>
              <w:t>Asmens silpnybės</w:t>
            </w:r>
            <w:r w:rsidR="008835F9">
              <w:rPr>
                <w:rFonts w:ascii="Times New Roman" w:hAnsi="Times New Roman"/>
                <w:b/>
                <w:szCs w:val="24"/>
              </w:rPr>
              <w:t xml:space="preserve"> </w:t>
            </w:r>
            <w:r w:rsidRPr="00A64589">
              <w:rPr>
                <w:rFonts w:ascii="Times New Roman" w:hAnsi="Times New Roman"/>
                <w:b/>
                <w:szCs w:val="24"/>
              </w:rPr>
              <w:t>/</w:t>
            </w:r>
            <w:r w:rsidR="008835F9">
              <w:rPr>
                <w:rFonts w:ascii="Times New Roman" w:hAnsi="Times New Roman"/>
                <w:b/>
                <w:szCs w:val="24"/>
              </w:rPr>
              <w:t xml:space="preserve"> </w:t>
            </w:r>
            <w:r w:rsidRPr="00A64589">
              <w:rPr>
                <w:rFonts w:ascii="Times New Roman" w:hAnsi="Times New Roman"/>
                <w:b/>
                <w:szCs w:val="24"/>
              </w:rPr>
              <w:t xml:space="preserve">trukdžiai norimam </w:t>
            </w:r>
            <w:r w:rsidRPr="00A64589">
              <w:rPr>
                <w:rFonts w:ascii="Times New Roman" w:hAnsi="Times New Roman"/>
                <w:b/>
                <w:bCs/>
                <w:szCs w:val="24"/>
              </w:rPr>
              <w:t>darbui gauti</w:t>
            </w:r>
            <w:r w:rsidRPr="00A64589">
              <w:rPr>
                <w:rFonts w:ascii="Times New Roman" w:hAnsi="Times New Roman"/>
                <w:szCs w:val="24"/>
              </w:rPr>
              <w:t xml:space="preserve"> (negalia, pasitikėjimo stoka, įrankiai, mažamečių vaikų priežiūra, kt.)</w:t>
            </w:r>
          </w:p>
        </w:tc>
      </w:tr>
      <w:tr w:rsidR="00F90D5B" w:rsidRPr="00A64589" w14:paraId="2497D034" w14:textId="77777777" w:rsidTr="001170D4">
        <w:tc>
          <w:tcPr>
            <w:tcW w:w="4678" w:type="dxa"/>
            <w:tcBorders>
              <w:top w:val="single" w:sz="4" w:space="0" w:color="auto"/>
              <w:left w:val="single" w:sz="4" w:space="0" w:color="auto"/>
              <w:bottom w:val="single" w:sz="4" w:space="0" w:color="auto"/>
              <w:right w:val="single" w:sz="4" w:space="0" w:color="auto"/>
            </w:tcBorders>
            <w:hideMark/>
          </w:tcPr>
          <w:p w14:paraId="0872E60C" w14:textId="77777777" w:rsidR="00F90D5B" w:rsidRPr="00A64589" w:rsidRDefault="00F90D5B" w:rsidP="00F056DF">
            <w:pPr>
              <w:rPr>
                <w:rFonts w:ascii="Times New Roman" w:hAnsi="Times New Roman"/>
                <w:szCs w:val="24"/>
              </w:rPr>
            </w:pPr>
            <w:r w:rsidRPr="00A64589">
              <w:rPr>
                <w:rFonts w:ascii="Times New Roman" w:hAnsi="Times New Roman"/>
                <w:szCs w:val="24"/>
              </w:rPr>
              <w:t>1.</w:t>
            </w:r>
          </w:p>
        </w:tc>
        <w:tc>
          <w:tcPr>
            <w:tcW w:w="5386" w:type="dxa"/>
            <w:tcBorders>
              <w:top w:val="single" w:sz="4" w:space="0" w:color="auto"/>
              <w:left w:val="single" w:sz="4" w:space="0" w:color="auto"/>
              <w:bottom w:val="single" w:sz="4" w:space="0" w:color="auto"/>
              <w:right w:val="single" w:sz="4" w:space="0" w:color="auto"/>
            </w:tcBorders>
            <w:hideMark/>
          </w:tcPr>
          <w:p w14:paraId="3AF0025F" w14:textId="77777777" w:rsidR="00F90D5B" w:rsidRPr="00A64589" w:rsidRDefault="00F90D5B" w:rsidP="00F056DF">
            <w:pPr>
              <w:rPr>
                <w:rFonts w:ascii="Times New Roman" w:hAnsi="Times New Roman"/>
                <w:szCs w:val="24"/>
              </w:rPr>
            </w:pPr>
            <w:r w:rsidRPr="00A64589">
              <w:rPr>
                <w:rFonts w:ascii="Times New Roman" w:hAnsi="Times New Roman"/>
                <w:szCs w:val="24"/>
              </w:rPr>
              <w:t>1.</w:t>
            </w:r>
          </w:p>
        </w:tc>
      </w:tr>
      <w:tr w:rsidR="00F90D5B" w:rsidRPr="00A64589" w14:paraId="137FFD08" w14:textId="77777777" w:rsidTr="001170D4">
        <w:tc>
          <w:tcPr>
            <w:tcW w:w="4678" w:type="dxa"/>
            <w:tcBorders>
              <w:top w:val="single" w:sz="4" w:space="0" w:color="auto"/>
              <w:left w:val="single" w:sz="4" w:space="0" w:color="auto"/>
              <w:bottom w:val="single" w:sz="4" w:space="0" w:color="auto"/>
              <w:right w:val="single" w:sz="4" w:space="0" w:color="auto"/>
            </w:tcBorders>
            <w:hideMark/>
          </w:tcPr>
          <w:p w14:paraId="6F1B1EA0" w14:textId="77777777" w:rsidR="00F90D5B" w:rsidRPr="00A64589" w:rsidRDefault="00F90D5B" w:rsidP="00F056DF">
            <w:pPr>
              <w:rPr>
                <w:rFonts w:ascii="Times New Roman" w:hAnsi="Times New Roman"/>
                <w:szCs w:val="24"/>
              </w:rPr>
            </w:pPr>
            <w:r w:rsidRPr="00A64589">
              <w:rPr>
                <w:rFonts w:ascii="Times New Roman" w:hAnsi="Times New Roman"/>
                <w:szCs w:val="24"/>
              </w:rPr>
              <w:t>2.</w:t>
            </w:r>
          </w:p>
        </w:tc>
        <w:tc>
          <w:tcPr>
            <w:tcW w:w="5386" w:type="dxa"/>
            <w:tcBorders>
              <w:top w:val="single" w:sz="4" w:space="0" w:color="auto"/>
              <w:left w:val="single" w:sz="4" w:space="0" w:color="auto"/>
              <w:bottom w:val="single" w:sz="4" w:space="0" w:color="auto"/>
              <w:right w:val="single" w:sz="4" w:space="0" w:color="auto"/>
            </w:tcBorders>
            <w:hideMark/>
          </w:tcPr>
          <w:p w14:paraId="7E72C1C1" w14:textId="77777777" w:rsidR="00F90D5B" w:rsidRPr="00A64589" w:rsidRDefault="00F90D5B" w:rsidP="00F056DF">
            <w:pPr>
              <w:rPr>
                <w:rFonts w:ascii="Times New Roman" w:hAnsi="Times New Roman"/>
                <w:szCs w:val="24"/>
              </w:rPr>
            </w:pPr>
            <w:r w:rsidRPr="00A64589">
              <w:rPr>
                <w:rFonts w:ascii="Times New Roman" w:hAnsi="Times New Roman"/>
                <w:szCs w:val="24"/>
              </w:rPr>
              <w:t>2.</w:t>
            </w:r>
          </w:p>
        </w:tc>
      </w:tr>
      <w:tr w:rsidR="00F90D5B" w:rsidRPr="00A64589" w14:paraId="0A1ABAD3" w14:textId="77777777" w:rsidTr="001170D4">
        <w:tc>
          <w:tcPr>
            <w:tcW w:w="4678" w:type="dxa"/>
            <w:tcBorders>
              <w:top w:val="single" w:sz="4" w:space="0" w:color="auto"/>
              <w:left w:val="single" w:sz="4" w:space="0" w:color="auto"/>
              <w:bottom w:val="single" w:sz="4" w:space="0" w:color="auto"/>
              <w:right w:val="single" w:sz="4" w:space="0" w:color="auto"/>
            </w:tcBorders>
            <w:hideMark/>
          </w:tcPr>
          <w:p w14:paraId="301ACF62" w14:textId="77777777" w:rsidR="00F90D5B" w:rsidRPr="00A64589" w:rsidRDefault="00F90D5B" w:rsidP="00F056DF">
            <w:pPr>
              <w:rPr>
                <w:rFonts w:ascii="Times New Roman" w:hAnsi="Times New Roman"/>
                <w:szCs w:val="24"/>
              </w:rPr>
            </w:pPr>
            <w:r w:rsidRPr="00A64589">
              <w:rPr>
                <w:rFonts w:ascii="Times New Roman" w:hAnsi="Times New Roman"/>
                <w:szCs w:val="24"/>
              </w:rPr>
              <w:t>3.</w:t>
            </w:r>
          </w:p>
        </w:tc>
        <w:tc>
          <w:tcPr>
            <w:tcW w:w="5386" w:type="dxa"/>
            <w:tcBorders>
              <w:top w:val="single" w:sz="4" w:space="0" w:color="auto"/>
              <w:left w:val="single" w:sz="4" w:space="0" w:color="auto"/>
              <w:bottom w:val="single" w:sz="4" w:space="0" w:color="auto"/>
              <w:right w:val="single" w:sz="4" w:space="0" w:color="auto"/>
            </w:tcBorders>
            <w:hideMark/>
          </w:tcPr>
          <w:p w14:paraId="0F92B447" w14:textId="77777777" w:rsidR="00F90D5B" w:rsidRPr="00A64589" w:rsidRDefault="00F90D5B" w:rsidP="00F056DF">
            <w:pPr>
              <w:rPr>
                <w:rFonts w:ascii="Times New Roman" w:hAnsi="Times New Roman"/>
                <w:szCs w:val="24"/>
              </w:rPr>
            </w:pPr>
            <w:r w:rsidRPr="00A64589">
              <w:rPr>
                <w:rFonts w:ascii="Times New Roman" w:hAnsi="Times New Roman"/>
                <w:szCs w:val="24"/>
              </w:rPr>
              <w:t>3.</w:t>
            </w:r>
          </w:p>
        </w:tc>
      </w:tr>
    </w:tbl>
    <w:p w14:paraId="09FC22E0" w14:textId="77777777" w:rsidR="00F90D5B" w:rsidRPr="00A64589" w:rsidRDefault="00F90D5B" w:rsidP="00F90D5B">
      <w:pPr>
        <w:rPr>
          <w:rFonts w:ascii="Times New Roman" w:hAnsi="Times New Roman"/>
          <w:szCs w:val="24"/>
        </w:rPr>
      </w:pPr>
    </w:p>
    <w:p w14:paraId="28D296D6" w14:textId="4BE0B823" w:rsidR="00F90D5B" w:rsidRPr="00A64589" w:rsidRDefault="00F90D5B" w:rsidP="001170D4">
      <w:pPr>
        <w:ind w:left="720" w:hanging="578"/>
        <w:rPr>
          <w:rFonts w:ascii="Times New Roman" w:hAnsi="Times New Roman"/>
          <w:szCs w:val="24"/>
        </w:rPr>
      </w:pPr>
      <w:r w:rsidRPr="00A64589">
        <w:rPr>
          <w:rFonts w:ascii="Times New Roman" w:hAnsi="Times New Roman"/>
          <w:szCs w:val="24"/>
        </w:rPr>
        <w:t>9.</w:t>
      </w:r>
      <w:r w:rsidR="001170D4">
        <w:rPr>
          <w:rFonts w:ascii="Times New Roman" w:hAnsi="Times New Roman"/>
          <w:szCs w:val="24"/>
        </w:rPr>
        <w:t xml:space="preserve"> </w:t>
      </w:r>
      <w:r w:rsidRPr="00A64589">
        <w:rPr>
          <w:rFonts w:ascii="Times New Roman" w:hAnsi="Times New Roman"/>
          <w:szCs w:val="24"/>
        </w:rPr>
        <w:t>Turima informacija apie asmenį:</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237"/>
      </w:tblGrid>
      <w:tr w:rsidR="001170D4" w:rsidRPr="00A64589" w14:paraId="170B5B03" w14:textId="77777777" w:rsidTr="001170D4">
        <w:tc>
          <w:tcPr>
            <w:tcW w:w="3827" w:type="dxa"/>
            <w:tcBorders>
              <w:top w:val="single" w:sz="4" w:space="0" w:color="auto"/>
              <w:left w:val="single" w:sz="4" w:space="0" w:color="auto"/>
              <w:bottom w:val="single" w:sz="4" w:space="0" w:color="auto"/>
              <w:right w:val="single" w:sz="4" w:space="0" w:color="auto"/>
            </w:tcBorders>
          </w:tcPr>
          <w:p w14:paraId="732D2029" w14:textId="137946E6" w:rsidR="001170D4" w:rsidRPr="00A64589" w:rsidRDefault="001170D4" w:rsidP="00F056DF">
            <w:pPr>
              <w:rPr>
                <w:rFonts w:ascii="Times New Roman" w:hAnsi="Times New Roman"/>
                <w:szCs w:val="24"/>
              </w:rPr>
            </w:pPr>
            <w:r w:rsidRPr="00A64589">
              <w:rPr>
                <w:rFonts w:ascii="Times New Roman" w:hAnsi="Times New Roman"/>
                <w:szCs w:val="24"/>
              </w:rPr>
              <w:t>Užimtumo tarnybos informacija apie:</w:t>
            </w:r>
          </w:p>
        </w:tc>
        <w:tc>
          <w:tcPr>
            <w:tcW w:w="6237" w:type="dxa"/>
            <w:tcBorders>
              <w:top w:val="single" w:sz="4" w:space="0" w:color="auto"/>
              <w:left w:val="single" w:sz="4" w:space="0" w:color="auto"/>
              <w:bottom w:val="single" w:sz="4" w:space="0" w:color="auto"/>
              <w:right w:val="single" w:sz="4" w:space="0" w:color="auto"/>
            </w:tcBorders>
          </w:tcPr>
          <w:p w14:paraId="646F25D5" w14:textId="77777777" w:rsidR="001170D4" w:rsidRPr="00A64589" w:rsidRDefault="001170D4" w:rsidP="001170D4">
            <w:pPr>
              <w:jc w:val="center"/>
              <w:rPr>
                <w:rFonts w:ascii="Times New Roman" w:hAnsi="Times New Roman"/>
                <w:szCs w:val="24"/>
              </w:rPr>
            </w:pPr>
            <w:r w:rsidRPr="00A64589">
              <w:rPr>
                <w:rFonts w:ascii="Times New Roman" w:hAnsi="Times New Roman"/>
                <w:szCs w:val="24"/>
              </w:rPr>
              <w:t>Informacija</w:t>
            </w:r>
          </w:p>
        </w:tc>
      </w:tr>
      <w:tr w:rsidR="001170D4" w:rsidRPr="00A64589" w14:paraId="5CC099E9" w14:textId="77777777" w:rsidTr="001170D4">
        <w:tc>
          <w:tcPr>
            <w:tcW w:w="3827" w:type="dxa"/>
            <w:tcBorders>
              <w:top w:val="single" w:sz="4" w:space="0" w:color="auto"/>
              <w:left w:val="single" w:sz="4" w:space="0" w:color="auto"/>
              <w:bottom w:val="single" w:sz="4" w:space="0" w:color="auto"/>
              <w:right w:val="single" w:sz="4" w:space="0" w:color="auto"/>
            </w:tcBorders>
          </w:tcPr>
          <w:p w14:paraId="417E8F29" w14:textId="6FF29387" w:rsidR="001170D4" w:rsidRPr="00A64589" w:rsidRDefault="001170D4" w:rsidP="00F056DF">
            <w:pPr>
              <w:rPr>
                <w:rFonts w:ascii="Times New Roman" w:hAnsi="Times New Roman"/>
                <w:szCs w:val="24"/>
              </w:rPr>
            </w:pPr>
            <w:r w:rsidRPr="00A64589">
              <w:rPr>
                <w:rFonts w:ascii="Times New Roman" w:hAnsi="Times New Roman"/>
                <w:szCs w:val="24"/>
              </w:rPr>
              <w:t>Asmens darbo paiešką</w:t>
            </w:r>
          </w:p>
        </w:tc>
        <w:tc>
          <w:tcPr>
            <w:tcW w:w="6237" w:type="dxa"/>
            <w:tcBorders>
              <w:top w:val="single" w:sz="4" w:space="0" w:color="auto"/>
              <w:left w:val="single" w:sz="4" w:space="0" w:color="auto"/>
              <w:bottom w:val="single" w:sz="4" w:space="0" w:color="auto"/>
              <w:right w:val="single" w:sz="4" w:space="0" w:color="auto"/>
            </w:tcBorders>
          </w:tcPr>
          <w:p w14:paraId="4CC92C98" w14:textId="77777777" w:rsidR="001170D4" w:rsidRPr="00A64589" w:rsidRDefault="001170D4" w:rsidP="001170D4">
            <w:pPr>
              <w:rPr>
                <w:rFonts w:ascii="Times New Roman" w:hAnsi="Times New Roman"/>
                <w:szCs w:val="24"/>
              </w:rPr>
            </w:pPr>
          </w:p>
        </w:tc>
      </w:tr>
      <w:tr w:rsidR="001170D4" w:rsidRPr="00A64589" w14:paraId="5D6F65D2" w14:textId="77777777" w:rsidTr="001170D4">
        <w:tc>
          <w:tcPr>
            <w:tcW w:w="3827" w:type="dxa"/>
            <w:tcBorders>
              <w:top w:val="single" w:sz="4" w:space="0" w:color="auto"/>
              <w:left w:val="single" w:sz="4" w:space="0" w:color="auto"/>
              <w:bottom w:val="single" w:sz="4" w:space="0" w:color="auto"/>
              <w:right w:val="single" w:sz="4" w:space="0" w:color="auto"/>
            </w:tcBorders>
          </w:tcPr>
          <w:p w14:paraId="3EA7913E" w14:textId="4812A6F7" w:rsidR="001170D4" w:rsidRPr="00A64589" w:rsidRDefault="001170D4" w:rsidP="00F056DF">
            <w:pPr>
              <w:rPr>
                <w:rFonts w:ascii="Times New Roman" w:hAnsi="Times New Roman"/>
                <w:szCs w:val="24"/>
              </w:rPr>
            </w:pPr>
            <w:r w:rsidRPr="00A64589">
              <w:rPr>
                <w:rFonts w:ascii="Times New Roman" w:hAnsi="Times New Roman"/>
                <w:szCs w:val="24"/>
              </w:rPr>
              <w:t>Teiktas paslaugas</w:t>
            </w:r>
          </w:p>
        </w:tc>
        <w:tc>
          <w:tcPr>
            <w:tcW w:w="6237" w:type="dxa"/>
            <w:tcBorders>
              <w:top w:val="single" w:sz="4" w:space="0" w:color="auto"/>
              <w:left w:val="single" w:sz="4" w:space="0" w:color="auto"/>
              <w:bottom w:val="single" w:sz="4" w:space="0" w:color="auto"/>
              <w:right w:val="single" w:sz="4" w:space="0" w:color="auto"/>
            </w:tcBorders>
          </w:tcPr>
          <w:p w14:paraId="53C23B72" w14:textId="77777777" w:rsidR="001170D4" w:rsidRPr="00A64589" w:rsidRDefault="001170D4" w:rsidP="001170D4">
            <w:pPr>
              <w:rPr>
                <w:rFonts w:ascii="Times New Roman" w:hAnsi="Times New Roman"/>
                <w:szCs w:val="24"/>
              </w:rPr>
            </w:pPr>
          </w:p>
        </w:tc>
      </w:tr>
      <w:tr w:rsidR="001170D4" w:rsidRPr="00A64589" w14:paraId="483458BB" w14:textId="77777777" w:rsidTr="001170D4">
        <w:tc>
          <w:tcPr>
            <w:tcW w:w="3827" w:type="dxa"/>
            <w:tcBorders>
              <w:top w:val="single" w:sz="4" w:space="0" w:color="auto"/>
              <w:left w:val="single" w:sz="4" w:space="0" w:color="auto"/>
              <w:bottom w:val="single" w:sz="4" w:space="0" w:color="auto"/>
              <w:right w:val="single" w:sz="4" w:space="0" w:color="auto"/>
            </w:tcBorders>
          </w:tcPr>
          <w:p w14:paraId="042251DF" w14:textId="0E9C3490" w:rsidR="001170D4" w:rsidRPr="00A64589" w:rsidRDefault="001170D4" w:rsidP="00F056DF">
            <w:pPr>
              <w:rPr>
                <w:rFonts w:ascii="Times New Roman" w:hAnsi="Times New Roman"/>
                <w:szCs w:val="24"/>
              </w:rPr>
            </w:pPr>
            <w:r w:rsidRPr="00A64589">
              <w:rPr>
                <w:rFonts w:ascii="Times New Roman" w:hAnsi="Times New Roman"/>
                <w:szCs w:val="24"/>
              </w:rPr>
              <w:t>Teikiamas paslaugas</w:t>
            </w:r>
          </w:p>
        </w:tc>
        <w:tc>
          <w:tcPr>
            <w:tcW w:w="6237" w:type="dxa"/>
            <w:tcBorders>
              <w:top w:val="single" w:sz="4" w:space="0" w:color="auto"/>
              <w:left w:val="single" w:sz="4" w:space="0" w:color="auto"/>
              <w:bottom w:val="single" w:sz="4" w:space="0" w:color="auto"/>
              <w:right w:val="single" w:sz="4" w:space="0" w:color="auto"/>
            </w:tcBorders>
          </w:tcPr>
          <w:p w14:paraId="55416108" w14:textId="77777777" w:rsidR="001170D4" w:rsidRPr="00A64589" w:rsidRDefault="001170D4" w:rsidP="001170D4">
            <w:pPr>
              <w:rPr>
                <w:rFonts w:ascii="Times New Roman" w:hAnsi="Times New Roman"/>
                <w:szCs w:val="24"/>
              </w:rPr>
            </w:pPr>
          </w:p>
        </w:tc>
      </w:tr>
      <w:tr w:rsidR="001170D4" w:rsidRPr="00A64589" w14:paraId="4AA2C41E" w14:textId="77777777" w:rsidTr="001170D4">
        <w:tc>
          <w:tcPr>
            <w:tcW w:w="3827" w:type="dxa"/>
            <w:tcBorders>
              <w:top w:val="single" w:sz="4" w:space="0" w:color="auto"/>
              <w:left w:val="single" w:sz="4" w:space="0" w:color="auto"/>
              <w:bottom w:val="single" w:sz="4" w:space="0" w:color="auto"/>
              <w:right w:val="single" w:sz="4" w:space="0" w:color="auto"/>
            </w:tcBorders>
          </w:tcPr>
          <w:p w14:paraId="08D830FA" w14:textId="19994232" w:rsidR="001170D4" w:rsidRPr="00A64589" w:rsidRDefault="001170D4" w:rsidP="00F056DF">
            <w:pPr>
              <w:rPr>
                <w:rFonts w:ascii="Times New Roman" w:hAnsi="Times New Roman"/>
                <w:szCs w:val="24"/>
              </w:rPr>
            </w:pPr>
            <w:r w:rsidRPr="00A64589">
              <w:rPr>
                <w:rFonts w:ascii="Times New Roman" w:hAnsi="Times New Roman"/>
                <w:szCs w:val="24"/>
              </w:rPr>
              <w:t>Taikytas priemones</w:t>
            </w:r>
          </w:p>
        </w:tc>
        <w:tc>
          <w:tcPr>
            <w:tcW w:w="6237" w:type="dxa"/>
            <w:tcBorders>
              <w:top w:val="single" w:sz="4" w:space="0" w:color="auto"/>
              <w:left w:val="single" w:sz="4" w:space="0" w:color="auto"/>
              <w:bottom w:val="single" w:sz="4" w:space="0" w:color="auto"/>
              <w:right w:val="single" w:sz="4" w:space="0" w:color="auto"/>
            </w:tcBorders>
          </w:tcPr>
          <w:p w14:paraId="49B89E6E" w14:textId="77777777" w:rsidR="001170D4" w:rsidRPr="00A64589" w:rsidRDefault="001170D4" w:rsidP="001170D4">
            <w:pPr>
              <w:rPr>
                <w:rFonts w:ascii="Times New Roman" w:hAnsi="Times New Roman"/>
                <w:szCs w:val="24"/>
              </w:rPr>
            </w:pPr>
          </w:p>
        </w:tc>
      </w:tr>
      <w:tr w:rsidR="001170D4" w:rsidRPr="00A64589" w14:paraId="0E9B6068" w14:textId="77777777" w:rsidTr="001170D4">
        <w:tc>
          <w:tcPr>
            <w:tcW w:w="3827" w:type="dxa"/>
            <w:tcBorders>
              <w:top w:val="single" w:sz="4" w:space="0" w:color="auto"/>
              <w:left w:val="single" w:sz="4" w:space="0" w:color="auto"/>
              <w:bottom w:val="single" w:sz="4" w:space="0" w:color="auto"/>
              <w:right w:val="single" w:sz="4" w:space="0" w:color="auto"/>
            </w:tcBorders>
          </w:tcPr>
          <w:p w14:paraId="03BB43B3" w14:textId="278D2F63" w:rsidR="001170D4" w:rsidRPr="00A64589" w:rsidRDefault="001170D4" w:rsidP="00F056DF">
            <w:pPr>
              <w:rPr>
                <w:rFonts w:ascii="Times New Roman" w:hAnsi="Times New Roman"/>
                <w:szCs w:val="24"/>
              </w:rPr>
            </w:pPr>
            <w:r w:rsidRPr="00A64589">
              <w:rPr>
                <w:rFonts w:ascii="Times New Roman" w:hAnsi="Times New Roman"/>
                <w:szCs w:val="24"/>
              </w:rPr>
              <w:t xml:space="preserve">Taikomas priemones </w:t>
            </w:r>
          </w:p>
        </w:tc>
        <w:tc>
          <w:tcPr>
            <w:tcW w:w="6237" w:type="dxa"/>
            <w:tcBorders>
              <w:top w:val="single" w:sz="4" w:space="0" w:color="auto"/>
              <w:left w:val="single" w:sz="4" w:space="0" w:color="auto"/>
              <w:bottom w:val="single" w:sz="4" w:space="0" w:color="auto"/>
              <w:right w:val="single" w:sz="4" w:space="0" w:color="auto"/>
            </w:tcBorders>
          </w:tcPr>
          <w:p w14:paraId="009C7E06" w14:textId="77777777" w:rsidR="001170D4" w:rsidRPr="00A64589" w:rsidRDefault="001170D4" w:rsidP="001170D4">
            <w:pPr>
              <w:rPr>
                <w:rFonts w:ascii="Times New Roman" w:hAnsi="Times New Roman"/>
                <w:szCs w:val="24"/>
              </w:rPr>
            </w:pPr>
          </w:p>
        </w:tc>
      </w:tr>
      <w:tr w:rsidR="001170D4" w:rsidRPr="00A64589" w14:paraId="5D50166E" w14:textId="77777777" w:rsidTr="001170D4">
        <w:tc>
          <w:tcPr>
            <w:tcW w:w="3827" w:type="dxa"/>
            <w:tcBorders>
              <w:top w:val="single" w:sz="4" w:space="0" w:color="auto"/>
              <w:left w:val="single" w:sz="4" w:space="0" w:color="auto"/>
              <w:bottom w:val="single" w:sz="4" w:space="0" w:color="auto"/>
              <w:right w:val="single" w:sz="4" w:space="0" w:color="auto"/>
            </w:tcBorders>
          </w:tcPr>
          <w:p w14:paraId="7889DE2F" w14:textId="6E5FBDC8" w:rsidR="001170D4" w:rsidRPr="00A64589" w:rsidRDefault="001170D4" w:rsidP="00F056DF">
            <w:pPr>
              <w:rPr>
                <w:rFonts w:ascii="Times New Roman" w:hAnsi="Times New Roman"/>
                <w:szCs w:val="24"/>
              </w:rPr>
            </w:pPr>
            <w:r w:rsidRPr="00A64589">
              <w:rPr>
                <w:rFonts w:ascii="Times New Roman" w:hAnsi="Times New Roman"/>
                <w:szCs w:val="24"/>
              </w:rPr>
              <w:t>Kita informacija</w:t>
            </w:r>
          </w:p>
        </w:tc>
        <w:tc>
          <w:tcPr>
            <w:tcW w:w="6237" w:type="dxa"/>
            <w:tcBorders>
              <w:top w:val="single" w:sz="4" w:space="0" w:color="auto"/>
              <w:left w:val="single" w:sz="4" w:space="0" w:color="auto"/>
              <w:bottom w:val="single" w:sz="4" w:space="0" w:color="auto"/>
              <w:right w:val="single" w:sz="4" w:space="0" w:color="auto"/>
            </w:tcBorders>
          </w:tcPr>
          <w:p w14:paraId="7B2F36A3" w14:textId="77777777" w:rsidR="001170D4" w:rsidRPr="00A64589" w:rsidRDefault="001170D4" w:rsidP="001170D4">
            <w:pPr>
              <w:rPr>
                <w:rFonts w:ascii="Times New Roman" w:hAnsi="Times New Roman"/>
                <w:szCs w:val="24"/>
              </w:rPr>
            </w:pPr>
          </w:p>
        </w:tc>
      </w:tr>
    </w:tbl>
    <w:p w14:paraId="647966AE" w14:textId="77777777" w:rsidR="00F90D5B" w:rsidRPr="00A64589" w:rsidRDefault="00F90D5B" w:rsidP="00F90D5B">
      <w:pPr>
        <w:jc w:val="center"/>
        <w:rPr>
          <w:rFonts w:ascii="Times New Roman" w:hAnsi="Times New Roman"/>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95"/>
      </w:tblGrid>
      <w:tr w:rsidR="00F90D5B" w:rsidRPr="00A64589" w14:paraId="168D350D" w14:textId="77777777" w:rsidTr="001170D4">
        <w:tc>
          <w:tcPr>
            <w:tcW w:w="3969" w:type="dxa"/>
            <w:tcBorders>
              <w:top w:val="single" w:sz="4" w:space="0" w:color="auto"/>
              <w:left w:val="single" w:sz="4" w:space="0" w:color="auto"/>
              <w:bottom w:val="single" w:sz="4" w:space="0" w:color="auto"/>
              <w:right w:val="single" w:sz="4" w:space="0" w:color="auto"/>
            </w:tcBorders>
          </w:tcPr>
          <w:p w14:paraId="6038EE47" w14:textId="6A00932C" w:rsidR="00F90D5B" w:rsidRPr="00A64589" w:rsidRDefault="00F90D5B" w:rsidP="00F056DF">
            <w:pPr>
              <w:rPr>
                <w:rFonts w:ascii="Times New Roman" w:hAnsi="Times New Roman"/>
                <w:szCs w:val="24"/>
              </w:rPr>
            </w:pPr>
            <w:r w:rsidRPr="00A64589">
              <w:rPr>
                <w:rFonts w:ascii="Times New Roman" w:hAnsi="Times New Roman"/>
                <w:szCs w:val="24"/>
              </w:rPr>
              <w:t>Rajono savivaldybės informacija apie:</w:t>
            </w:r>
          </w:p>
        </w:tc>
        <w:tc>
          <w:tcPr>
            <w:tcW w:w="6095" w:type="dxa"/>
            <w:tcBorders>
              <w:top w:val="single" w:sz="4" w:space="0" w:color="auto"/>
              <w:left w:val="single" w:sz="4" w:space="0" w:color="auto"/>
              <w:bottom w:val="single" w:sz="4" w:space="0" w:color="auto"/>
              <w:right w:val="single" w:sz="4" w:space="0" w:color="auto"/>
            </w:tcBorders>
            <w:hideMark/>
          </w:tcPr>
          <w:p w14:paraId="0319F9B5" w14:textId="77777777" w:rsidR="00F90D5B" w:rsidRPr="00A64589" w:rsidRDefault="00F90D5B" w:rsidP="00F056DF">
            <w:pPr>
              <w:jc w:val="center"/>
              <w:rPr>
                <w:rFonts w:ascii="Times New Roman" w:hAnsi="Times New Roman"/>
                <w:szCs w:val="24"/>
              </w:rPr>
            </w:pPr>
            <w:r w:rsidRPr="00A64589">
              <w:rPr>
                <w:rFonts w:ascii="Times New Roman" w:hAnsi="Times New Roman"/>
                <w:szCs w:val="24"/>
              </w:rPr>
              <w:t>Informacija</w:t>
            </w:r>
          </w:p>
        </w:tc>
      </w:tr>
      <w:tr w:rsidR="00F90D5B" w:rsidRPr="00A64589" w14:paraId="2C35A1D7" w14:textId="77777777" w:rsidTr="001170D4">
        <w:tc>
          <w:tcPr>
            <w:tcW w:w="3969" w:type="dxa"/>
            <w:tcBorders>
              <w:top w:val="single" w:sz="4" w:space="0" w:color="auto"/>
              <w:left w:val="single" w:sz="4" w:space="0" w:color="auto"/>
              <w:bottom w:val="single" w:sz="4" w:space="0" w:color="auto"/>
              <w:right w:val="single" w:sz="4" w:space="0" w:color="auto"/>
            </w:tcBorders>
          </w:tcPr>
          <w:p w14:paraId="1DB10532" w14:textId="331AE005" w:rsidR="00F90D5B" w:rsidRPr="00A64589" w:rsidRDefault="00F90D5B" w:rsidP="00F056DF">
            <w:pPr>
              <w:rPr>
                <w:rFonts w:ascii="Times New Roman" w:hAnsi="Times New Roman"/>
                <w:szCs w:val="24"/>
              </w:rPr>
            </w:pPr>
            <w:r w:rsidRPr="00A64589">
              <w:rPr>
                <w:rFonts w:ascii="Times New Roman" w:hAnsi="Times New Roman"/>
                <w:szCs w:val="24"/>
              </w:rPr>
              <w:t>Asmeniui teiktą piniginę socialinę paramą ir socialines paslaugas</w:t>
            </w:r>
          </w:p>
        </w:tc>
        <w:tc>
          <w:tcPr>
            <w:tcW w:w="6095" w:type="dxa"/>
            <w:tcBorders>
              <w:top w:val="single" w:sz="4" w:space="0" w:color="auto"/>
              <w:left w:val="single" w:sz="4" w:space="0" w:color="auto"/>
              <w:bottom w:val="single" w:sz="4" w:space="0" w:color="auto"/>
              <w:right w:val="single" w:sz="4" w:space="0" w:color="auto"/>
            </w:tcBorders>
          </w:tcPr>
          <w:p w14:paraId="2B210125" w14:textId="77777777" w:rsidR="00F90D5B" w:rsidRPr="00A64589" w:rsidRDefault="00F90D5B" w:rsidP="00F056DF">
            <w:pPr>
              <w:rPr>
                <w:rFonts w:ascii="Times New Roman" w:hAnsi="Times New Roman"/>
                <w:szCs w:val="24"/>
              </w:rPr>
            </w:pPr>
          </w:p>
        </w:tc>
      </w:tr>
      <w:tr w:rsidR="00F90D5B" w:rsidRPr="00A64589" w14:paraId="20469F36" w14:textId="77777777" w:rsidTr="001170D4">
        <w:tc>
          <w:tcPr>
            <w:tcW w:w="3969" w:type="dxa"/>
            <w:tcBorders>
              <w:top w:val="single" w:sz="4" w:space="0" w:color="auto"/>
              <w:left w:val="single" w:sz="4" w:space="0" w:color="auto"/>
              <w:bottom w:val="single" w:sz="4" w:space="0" w:color="auto"/>
              <w:right w:val="single" w:sz="4" w:space="0" w:color="auto"/>
            </w:tcBorders>
            <w:hideMark/>
          </w:tcPr>
          <w:p w14:paraId="208E6DD4" w14:textId="77777777" w:rsidR="00F90D5B" w:rsidRPr="00A64589" w:rsidRDefault="00F90D5B" w:rsidP="00F056DF">
            <w:pPr>
              <w:rPr>
                <w:rFonts w:ascii="Times New Roman" w:hAnsi="Times New Roman"/>
                <w:szCs w:val="24"/>
              </w:rPr>
            </w:pPr>
            <w:r w:rsidRPr="00A64589">
              <w:rPr>
                <w:rFonts w:ascii="Times New Roman" w:hAnsi="Times New Roman"/>
                <w:szCs w:val="24"/>
              </w:rPr>
              <w:t>Kita informacija</w:t>
            </w:r>
          </w:p>
        </w:tc>
        <w:tc>
          <w:tcPr>
            <w:tcW w:w="6095" w:type="dxa"/>
            <w:tcBorders>
              <w:top w:val="single" w:sz="4" w:space="0" w:color="auto"/>
              <w:left w:val="single" w:sz="4" w:space="0" w:color="auto"/>
              <w:bottom w:val="single" w:sz="4" w:space="0" w:color="auto"/>
              <w:right w:val="single" w:sz="4" w:space="0" w:color="auto"/>
            </w:tcBorders>
          </w:tcPr>
          <w:p w14:paraId="131824C0" w14:textId="77777777" w:rsidR="00F90D5B" w:rsidRPr="00A64589" w:rsidRDefault="00F90D5B" w:rsidP="00F056DF">
            <w:pPr>
              <w:rPr>
                <w:rFonts w:ascii="Times New Roman" w:hAnsi="Times New Roman"/>
                <w:szCs w:val="24"/>
              </w:rPr>
            </w:pPr>
          </w:p>
        </w:tc>
      </w:tr>
    </w:tbl>
    <w:p w14:paraId="7D34BB5C" w14:textId="77777777" w:rsidR="001170D4" w:rsidRPr="00A64589" w:rsidRDefault="001170D4" w:rsidP="00F90D5B">
      <w:pPr>
        <w:rPr>
          <w:rFonts w:ascii="Times New Roman" w:hAnsi="Times New Roman"/>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95"/>
      </w:tblGrid>
      <w:tr w:rsidR="00F90D5B" w:rsidRPr="00A64589" w14:paraId="25AE053F" w14:textId="77777777" w:rsidTr="001170D4">
        <w:tc>
          <w:tcPr>
            <w:tcW w:w="3969" w:type="dxa"/>
            <w:tcBorders>
              <w:top w:val="single" w:sz="4" w:space="0" w:color="auto"/>
              <w:left w:val="single" w:sz="4" w:space="0" w:color="auto"/>
              <w:bottom w:val="single" w:sz="4" w:space="0" w:color="auto"/>
              <w:right w:val="single" w:sz="4" w:space="0" w:color="auto"/>
            </w:tcBorders>
          </w:tcPr>
          <w:p w14:paraId="4C3C7E65" w14:textId="2910DBE9" w:rsidR="00F90D5B" w:rsidRPr="00A64589" w:rsidRDefault="00F90D5B" w:rsidP="00F056DF">
            <w:pPr>
              <w:rPr>
                <w:rFonts w:ascii="Times New Roman" w:hAnsi="Times New Roman"/>
                <w:szCs w:val="24"/>
              </w:rPr>
            </w:pPr>
            <w:r w:rsidRPr="00A64589">
              <w:rPr>
                <w:rFonts w:ascii="Times New Roman" w:hAnsi="Times New Roman"/>
                <w:szCs w:val="24"/>
              </w:rPr>
              <w:t>NVO informacija apie:</w:t>
            </w:r>
          </w:p>
        </w:tc>
        <w:tc>
          <w:tcPr>
            <w:tcW w:w="6095" w:type="dxa"/>
            <w:tcBorders>
              <w:top w:val="single" w:sz="4" w:space="0" w:color="auto"/>
              <w:left w:val="single" w:sz="4" w:space="0" w:color="auto"/>
              <w:bottom w:val="single" w:sz="4" w:space="0" w:color="auto"/>
              <w:right w:val="single" w:sz="4" w:space="0" w:color="auto"/>
            </w:tcBorders>
            <w:hideMark/>
          </w:tcPr>
          <w:p w14:paraId="47C9D99C" w14:textId="77777777" w:rsidR="00F90D5B" w:rsidRPr="00A64589" w:rsidRDefault="00F90D5B" w:rsidP="00F056DF">
            <w:pPr>
              <w:jc w:val="center"/>
              <w:rPr>
                <w:rFonts w:ascii="Times New Roman" w:hAnsi="Times New Roman"/>
                <w:szCs w:val="24"/>
              </w:rPr>
            </w:pPr>
            <w:r w:rsidRPr="00A64589">
              <w:rPr>
                <w:rFonts w:ascii="Times New Roman" w:hAnsi="Times New Roman"/>
                <w:szCs w:val="24"/>
              </w:rPr>
              <w:t>Informacija</w:t>
            </w:r>
          </w:p>
        </w:tc>
      </w:tr>
      <w:tr w:rsidR="00F90D5B" w:rsidRPr="00A64589" w14:paraId="37D3F561" w14:textId="77777777" w:rsidTr="001170D4">
        <w:tc>
          <w:tcPr>
            <w:tcW w:w="3969" w:type="dxa"/>
            <w:tcBorders>
              <w:top w:val="single" w:sz="4" w:space="0" w:color="auto"/>
              <w:left w:val="single" w:sz="4" w:space="0" w:color="auto"/>
              <w:bottom w:val="single" w:sz="4" w:space="0" w:color="auto"/>
              <w:right w:val="single" w:sz="4" w:space="0" w:color="auto"/>
            </w:tcBorders>
            <w:hideMark/>
          </w:tcPr>
          <w:p w14:paraId="200C17FB" w14:textId="77777777" w:rsidR="00F90D5B" w:rsidRPr="00A64589" w:rsidRDefault="00F90D5B" w:rsidP="00F056DF">
            <w:pPr>
              <w:rPr>
                <w:rFonts w:ascii="Times New Roman" w:hAnsi="Times New Roman"/>
                <w:szCs w:val="24"/>
              </w:rPr>
            </w:pPr>
            <w:r w:rsidRPr="00A64589">
              <w:rPr>
                <w:rFonts w:ascii="Times New Roman" w:hAnsi="Times New Roman"/>
                <w:szCs w:val="24"/>
              </w:rPr>
              <w:t xml:space="preserve">Asmens dalyvavimas NVO vykdytuose projektuose, skirtuose </w:t>
            </w:r>
            <w:r w:rsidRPr="00A64589">
              <w:rPr>
                <w:rFonts w:ascii="Times New Roman" w:hAnsi="Times New Roman"/>
                <w:szCs w:val="24"/>
              </w:rPr>
              <w:lastRenderedPageBreak/>
              <w:t>socialinę atskirtį patiriantiems nedirbantiems asmenims</w:t>
            </w:r>
          </w:p>
        </w:tc>
        <w:tc>
          <w:tcPr>
            <w:tcW w:w="6095" w:type="dxa"/>
            <w:tcBorders>
              <w:top w:val="single" w:sz="4" w:space="0" w:color="auto"/>
              <w:left w:val="single" w:sz="4" w:space="0" w:color="auto"/>
              <w:bottom w:val="single" w:sz="4" w:space="0" w:color="auto"/>
              <w:right w:val="single" w:sz="4" w:space="0" w:color="auto"/>
            </w:tcBorders>
          </w:tcPr>
          <w:p w14:paraId="0B00C6B6" w14:textId="77777777" w:rsidR="00F90D5B" w:rsidRPr="00A64589" w:rsidRDefault="00F90D5B" w:rsidP="00F056DF">
            <w:pPr>
              <w:rPr>
                <w:rFonts w:ascii="Times New Roman" w:hAnsi="Times New Roman"/>
                <w:szCs w:val="24"/>
              </w:rPr>
            </w:pPr>
          </w:p>
        </w:tc>
      </w:tr>
      <w:tr w:rsidR="00F90D5B" w:rsidRPr="00A64589" w14:paraId="5B6126E0" w14:textId="77777777" w:rsidTr="001170D4">
        <w:tc>
          <w:tcPr>
            <w:tcW w:w="3969" w:type="dxa"/>
            <w:tcBorders>
              <w:top w:val="single" w:sz="4" w:space="0" w:color="auto"/>
              <w:left w:val="single" w:sz="4" w:space="0" w:color="auto"/>
              <w:bottom w:val="single" w:sz="4" w:space="0" w:color="auto"/>
              <w:right w:val="single" w:sz="4" w:space="0" w:color="auto"/>
            </w:tcBorders>
            <w:hideMark/>
          </w:tcPr>
          <w:p w14:paraId="59796C18" w14:textId="77777777" w:rsidR="00F90D5B" w:rsidRPr="00A64589" w:rsidRDefault="00F90D5B" w:rsidP="00F056DF">
            <w:pPr>
              <w:rPr>
                <w:rFonts w:ascii="Times New Roman" w:hAnsi="Times New Roman"/>
                <w:szCs w:val="24"/>
              </w:rPr>
            </w:pPr>
            <w:r w:rsidRPr="00A64589">
              <w:rPr>
                <w:rFonts w:ascii="Times New Roman" w:hAnsi="Times New Roman"/>
                <w:szCs w:val="24"/>
              </w:rPr>
              <w:t>Kita informacija</w:t>
            </w:r>
          </w:p>
        </w:tc>
        <w:tc>
          <w:tcPr>
            <w:tcW w:w="6095" w:type="dxa"/>
            <w:tcBorders>
              <w:top w:val="single" w:sz="4" w:space="0" w:color="auto"/>
              <w:left w:val="single" w:sz="4" w:space="0" w:color="auto"/>
              <w:bottom w:val="single" w:sz="4" w:space="0" w:color="auto"/>
              <w:right w:val="single" w:sz="4" w:space="0" w:color="auto"/>
            </w:tcBorders>
          </w:tcPr>
          <w:p w14:paraId="2234B71A" w14:textId="77777777" w:rsidR="00F90D5B" w:rsidRPr="00A64589" w:rsidRDefault="00F90D5B" w:rsidP="00F056DF">
            <w:pPr>
              <w:rPr>
                <w:rFonts w:ascii="Times New Roman" w:hAnsi="Times New Roman"/>
                <w:szCs w:val="24"/>
              </w:rPr>
            </w:pPr>
          </w:p>
        </w:tc>
      </w:tr>
    </w:tbl>
    <w:p w14:paraId="7EB9763C" w14:textId="77777777" w:rsidR="001170D4" w:rsidRDefault="001170D4" w:rsidP="001170D4">
      <w:pPr>
        <w:spacing w:line="276" w:lineRule="auto"/>
        <w:rPr>
          <w:rFonts w:ascii="Times New Roman" w:hAnsi="Times New Roman"/>
          <w:szCs w:val="24"/>
        </w:rPr>
      </w:pPr>
    </w:p>
    <w:p w14:paraId="356D1382" w14:textId="077F4F5D" w:rsidR="00F90D5B" w:rsidRPr="00A64589" w:rsidRDefault="001170D4" w:rsidP="001170D4">
      <w:pPr>
        <w:spacing w:line="276" w:lineRule="auto"/>
        <w:ind w:left="142"/>
        <w:rPr>
          <w:rFonts w:ascii="Times New Roman" w:hAnsi="Times New Roman"/>
          <w:szCs w:val="24"/>
        </w:rPr>
      </w:pPr>
      <w:r>
        <w:rPr>
          <w:rFonts w:ascii="Times New Roman" w:hAnsi="Times New Roman"/>
          <w:szCs w:val="24"/>
        </w:rPr>
        <w:t xml:space="preserve">10. </w:t>
      </w:r>
      <w:r w:rsidR="00F90D5B" w:rsidRPr="00A64589">
        <w:rPr>
          <w:rFonts w:ascii="Times New Roman" w:hAnsi="Times New Roman"/>
          <w:szCs w:val="24"/>
        </w:rPr>
        <w:t>Informacijos aptarimas ir apibendrinimas, problemos suformulavimas:</w:t>
      </w:r>
    </w:p>
    <w:p w14:paraId="34924283" w14:textId="0B60D95D" w:rsidR="00F90D5B" w:rsidRPr="00A64589" w:rsidRDefault="00F90D5B" w:rsidP="00F90D5B">
      <w:pPr>
        <w:rPr>
          <w:rFonts w:ascii="Times New Roman" w:hAnsi="Times New Roman"/>
          <w:szCs w:val="24"/>
        </w:rPr>
      </w:pPr>
      <w:r w:rsidRPr="00A64589">
        <w:rPr>
          <w:rFonts w:ascii="Times New Roman" w:hAnsi="Times New Roman"/>
          <w:szCs w:val="24"/>
        </w:rPr>
        <w:t>________________________________________________________________________________________________________________________________________________________________</w:t>
      </w:r>
      <w:r w:rsidR="001170D4">
        <w:rPr>
          <w:rFonts w:ascii="Times New Roman" w:hAnsi="Times New Roman"/>
          <w:szCs w:val="24"/>
        </w:rPr>
        <w:t>__________</w:t>
      </w:r>
    </w:p>
    <w:p w14:paraId="6A0E5EB9" w14:textId="77777777" w:rsidR="00F90D5B" w:rsidRPr="00A64589" w:rsidRDefault="00F90D5B" w:rsidP="00F90D5B">
      <w:pPr>
        <w:rPr>
          <w:rFonts w:ascii="Times New Roman" w:hAnsi="Times New Roman"/>
          <w:szCs w:val="24"/>
        </w:rPr>
      </w:pPr>
    </w:p>
    <w:p w14:paraId="4454D5D2" w14:textId="55FD7A09" w:rsidR="00F90D5B" w:rsidRPr="00A64589" w:rsidRDefault="001170D4" w:rsidP="001170D4">
      <w:pPr>
        <w:spacing w:line="276" w:lineRule="auto"/>
        <w:ind w:left="142"/>
        <w:rPr>
          <w:rFonts w:ascii="Times New Roman" w:hAnsi="Times New Roman"/>
          <w:szCs w:val="24"/>
        </w:rPr>
      </w:pPr>
      <w:r>
        <w:rPr>
          <w:rFonts w:ascii="Times New Roman" w:hAnsi="Times New Roman"/>
          <w:szCs w:val="24"/>
        </w:rPr>
        <w:t xml:space="preserve">11. </w:t>
      </w:r>
      <w:r w:rsidR="00F90D5B" w:rsidRPr="00A64589">
        <w:rPr>
          <w:rFonts w:ascii="Times New Roman" w:hAnsi="Times New Roman"/>
          <w:szCs w:val="24"/>
        </w:rPr>
        <w:t>Atvejo komandos narių nuomonė ir pasiūlymai dėl paslaugų parinkimo:</w:t>
      </w:r>
    </w:p>
    <w:p w14:paraId="059BA160" w14:textId="77777777" w:rsidR="00F90D5B" w:rsidRPr="00A64589" w:rsidRDefault="00F90D5B" w:rsidP="00F90D5B">
      <w:pPr>
        <w:spacing w:line="276" w:lineRule="auto"/>
        <w:ind w:left="720" w:hanging="360"/>
        <w:rPr>
          <w:rFonts w:ascii="Times New Roman" w:hAnsi="Times New Roman"/>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5811"/>
      </w:tblGrid>
      <w:tr w:rsidR="00F90D5B" w:rsidRPr="00A64589" w14:paraId="433C7130" w14:textId="77777777" w:rsidTr="001170D4">
        <w:tc>
          <w:tcPr>
            <w:tcW w:w="851" w:type="dxa"/>
            <w:tcBorders>
              <w:top w:val="single" w:sz="4" w:space="0" w:color="auto"/>
              <w:left w:val="single" w:sz="4" w:space="0" w:color="auto"/>
              <w:bottom w:val="single" w:sz="4" w:space="0" w:color="auto"/>
              <w:right w:val="single" w:sz="4" w:space="0" w:color="auto"/>
            </w:tcBorders>
            <w:hideMark/>
          </w:tcPr>
          <w:p w14:paraId="3E8A8950" w14:textId="77777777" w:rsidR="00F90D5B" w:rsidRPr="00A64589" w:rsidRDefault="00F90D5B" w:rsidP="00F056DF">
            <w:pPr>
              <w:jc w:val="center"/>
              <w:rPr>
                <w:rFonts w:ascii="Times New Roman" w:hAnsi="Times New Roman"/>
                <w:szCs w:val="24"/>
              </w:rPr>
            </w:pPr>
            <w:r w:rsidRPr="00A64589">
              <w:rPr>
                <w:rFonts w:ascii="Times New Roman" w:hAnsi="Times New Roman"/>
                <w:szCs w:val="24"/>
              </w:rPr>
              <w:t>Data</w:t>
            </w:r>
          </w:p>
        </w:tc>
        <w:tc>
          <w:tcPr>
            <w:tcW w:w="3402" w:type="dxa"/>
            <w:tcBorders>
              <w:top w:val="single" w:sz="4" w:space="0" w:color="auto"/>
              <w:left w:val="single" w:sz="4" w:space="0" w:color="auto"/>
              <w:bottom w:val="single" w:sz="4" w:space="0" w:color="auto"/>
              <w:right w:val="single" w:sz="4" w:space="0" w:color="auto"/>
            </w:tcBorders>
            <w:hideMark/>
          </w:tcPr>
          <w:p w14:paraId="63C286B2" w14:textId="61B011F0" w:rsidR="00F90D5B" w:rsidRPr="00A64589" w:rsidRDefault="00F90D5B" w:rsidP="00F056DF">
            <w:pPr>
              <w:jc w:val="center"/>
              <w:rPr>
                <w:rFonts w:ascii="Times New Roman" w:hAnsi="Times New Roman"/>
                <w:szCs w:val="24"/>
              </w:rPr>
            </w:pPr>
            <w:r w:rsidRPr="00A64589">
              <w:rPr>
                <w:rFonts w:ascii="Times New Roman" w:hAnsi="Times New Roman"/>
                <w:bCs/>
                <w:szCs w:val="24"/>
              </w:rPr>
              <w:t>Įstaiga</w:t>
            </w:r>
            <w:r w:rsidR="001170D4">
              <w:rPr>
                <w:rFonts w:ascii="Times New Roman" w:hAnsi="Times New Roman"/>
                <w:bCs/>
                <w:szCs w:val="24"/>
              </w:rPr>
              <w:t xml:space="preserve"> </w:t>
            </w:r>
            <w:r w:rsidRPr="00A64589">
              <w:rPr>
                <w:rFonts w:ascii="Times New Roman" w:hAnsi="Times New Roman"/>
                <w:bCs/>
                <w:szCs w:val="24"/>
              </w:rPr>
              <w:t>/</w:t>
            </w:r>
            <w:r w:rsidR="001170D4">
              <w:rPr>
                <w:rFonts w:ascii="Times New Roman" w:hAnsi="Times New Roman"/>
                <w:bCs/>
                <w:szCs w:val="24"/>
              </w:rPr>
              <w:t xml:space="preserve"> </w:t>
            </w:r>
            <w:r w:rsidRPr="00A64589">
              <w:rPr>
                <w:rFonts w:ascii="Times New Roman" w:hAnsi="Times New Roman"/>
                <w:bCs/>
                <w:szCs w:val="24"/>
              </w:rPr>
              <w:t>organizacija, specialisto pareigos, vardas, pavardė</w:t>
            </w:r>
          </w:p>
        </w:tc>
        <w:tc>
          <w:tcPr>
            <w:tcW w:w="5811" w:type="dxa"/>
            <w:tcBorders>
              <w:top w:val="single" w:sz="4" w:space="0" w:color="auto"/>
              <w:left w:val="single" w:sz="4" w:space="0" w:color="auto"/>
              <w:bottom w:val="single" w:sz="4" w:space="0" w:color="auto"/>
              <w:right w:val="single" w:sz="4" w:space="0" w:color="auto"/>
            </w:tcBorders>
            <w:hideMark/>
          </w:tcPr>
          <w:p w14:paraId="38B64331" w14:textId="77777777" w:rsidR="00F90D5B" w:rsidRPr="00A64589" w:rsidRDefault="00F90D5B" w:rsidP="00F056DF">
            <w:pPr>
              <w:jc w:val="center"/>
              <w:rPr>
                <w:rFonts w:ascii="Times New Roman" w:hAnsi="Times New Roman"/>
                <w:szCs w:val="24"/>
              </w:rPr>
            </w:pPr>
            <w:r w:rsidRPr="00A64589">
              <w:rPr>
                <w:rFonts w:ascii="Times New Roman" w:hAnsi="Times New Roman"/>
                <w:szCs w:val="24"/>
              </w:rPr>
              <w:t>Nuomonė ir pasiūlymai dėl paslaugų parinkimo, jų apimties, teikimo eiliškumo</w:t>
            </w:r>
          </w:p>
        </w:tc>
      </w:tr>
      <w:tr w:rsidR="00F90D5B" w:rsidRPr="00A64589" w14:paraId="10E8533B" w14:textId="77777777" w:rsidTr="001170D4">
        <w:tc>
          <w:tcPr>
            <w:tcW w:w="851" w:type="dxa"/>
            <w:tcBorders>
              <w:top w:val="single" w:sz="4" w:space="0" w:color="auto"/>
              <w:left w:val="single" w:sz="4" w:space="0" w:color="auto"/>
              <w:bottom w:val="single" w:sz="4" w:space="0" w:color="auto"/>
              <w:right w:val="single" w:sz="4" w:space="0" w:color="auto"/>
            </w:tcBorders>
          </w:tcPr>
          <w:p w14:paraId="00CF15BC" w14:textId="77777777" w:rsidR="00F90D5B" w:rsidRPr="00A64589" w:rsidRDefault="00F90D5B" w:rsidP="00F056DF">
            <w:pPr>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14:paraId="238171DD" w14:textId="77777777" w:rsidR="00F90D5B" w:rsidRPr="00A64589" w:rsidRDefault="00F90D5B" w:rsidP="00F056DF">
            <w:pPr>
              <w:jc w:val="center"/>
              <w:rPr>
                <w:rFonts w:ascii="Times New Roman" w:hAnsi="Times New Roman"/>
                <w:szCs w:val="24"/>
              </w:rPr>
            </w:pPr>
          </w:p>
          <w:p w14:paraId="37F9F757" w14:textId="77777777" w:rsidR="00F90D5B" w:rsidRPr="00A64589" w:rsidRDefault="00F90D5B" w:rsidP="00F056DF">
            <w:pPr>
              <w:jc w:val="center"/>
              <w:rPr>
                <w:rFonts w:ascii="Times New Roman" w:hAnsi="Times New Roman"/>
                <w:szCs w:val="24"/>
              </w:rPr>
            </w:pPr>
          </w:p>
        </w:tc>
        <w:tc>
          <w:tcPr>
            <w:tcW w:w="5811" w:type="dxa"/>
            <w:tcBorders>
              <w:top w:val="single" w:sz="4" w:space="0" w:color="auto"/>
              <w:left w:val="single" w:sz="4" w:space="0" w:color="auto"/>
              <w:bottom w:val="single" w:sz="4" w:space="0" w:color="auto"/>
              <w:right w:val="single" w:sz="4" w:space="0" w:color="auto"/>
            </w:tcBorders>
          </w:tcPr>
          <w:p w14:paraId="0B929199" w14:textId="77777777" w:rsidR="00F90D5B" w:rsidRPr="00A64589" w:rsidRDefault="00F90D5B" w:rsidP="00F056DF">
            <w:pPr>
              <w:jc w:val="center"/>
              <w:rPr>
                <w:rFonts w:ascii="Times New Roman" w:hAnsi="Times New Roman"/>
                <w:szCs w:val="24"/>
              </w:rPr>
            </w:pPr>
          </w:p>
        </w:tc>
      </w:tr>
      <w:tr w:rsidR="00F90D5B" w:rsidRPr="00A64589" w14:paraId="7E81456F" w14:textId="77777777" w:rsidTr="001170D4">
        <w:tc>
          <w:tcPr>
            <w:tcW w:w="851" w:type="dxa"/>
            <w:tcBorders>
              <w:top w:val="single" w:sz="4" w:space="0" w:color="auto"/>
              <w:left w:val="single" w:sz="4" w:space="0" w:color="auto"/>
              <w:bottom w:val="single" w:sz="4" w:space="0" w:color="auto"/>
              <w:right w:val="single" w:sz="4" w:space="0" w:color="auto"/>
            </w:tcBorders>
          </w:tcPr>
          <w:p w14:paraId="3BCDBE33" w14:textId="77777777" w:rsidR="00F90D5B" w:rsidRPr="00A64589" w:rsidRDefault="00F90D5B" w:rsidP="00F056DF">
            <w:pPr>
              <w:jc w:val="center"/>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14:paraId="5F06741B" w14:textId="77777777" w:rsidR="00F90D5B" w:rsidRPr="00A64589" w:rsidRDefault="00F90D5B" w:rsidP="00F056DF">
            <w:pPr>
              <w:jc w:val="center"/>
              <w:rPr>
                <w:rFonts w:ascii="Times New Roman" w:hAnsi="Times New Roman"/>
                <w:szCs w:val="24"/>
              </w:rPr>
            </w:pPr>
          </w:p>
          <w:p w14:paraId="15A117E3" w14:textId="77777777" w:rsidR="00F90D5B" w:rsidRPr="00A64589" w:rsidRDefault="00F90D5B" w:rsidP="00F056DF">
            <w:pPr>
              <w:jc w:val="center"/>
              <w:rPr>
                <w:rFonts w:ascii="Times New Roman" w:hAnsi="Times New Roman"/>
                <w:szCs w:val="24"/>
              </w:rPr>
            </w:pPr>
          </w:p>
        </w:tc>
        <w:tc>
          <w:tcPr>
            <w:tcW w:w="5811" w:type="dxa"/>
            <w:tcBorders>
              <w:top w:val="single" w:sz="4" w:space="0" w:color="auto"/>
              <w:left w:val="single" w:sz="4" w:space="0" w:color="auto"/>
              <w:bottom w:val="single" w:sz="4" w:space="0" w:color="auto"/>
              <w:right w:val="single" w:sz="4" w:space="0" w:color="auto"/>
            </w:tcBorders>
          </w:tcPr>
          <w:p w14:paraId="601E1E67" w14:textId="77777777" w:rsidR="00F90D5B" w:rsidRPr="00A64589" w:rsidRDefault="00F90D5B" w:rsidP="00F056DF">
            <w:pPr>
              <w:jc w:val="center"/>
              <w:rPr>
                <w:rFonts w:ascii="Times New Roman" w:hAnsi="Times New Roman"/>
                <w:szCs w:val="24"/>
              </w:rPr>
            </w:pPr>
          </w:p>
        </w:tc>
      </w:tr>
      <w:tr w:rsidR="00F90D5B" w:rsidRPr="00A64589" w14:paraId="775B29D1" w14:textId="77777777" w:rsidTr="001170D4">
        <w:tc>
          <w:tcPr>
            <w:tcW w:w="851" w:type="dxa"/>
            <w:tcBorders>
              <w:top w:val="single" w:sz="4" w:space="0" w:color="auto"/>
              <w:left w:val="single" w:sz="4" w:space="0" w:color="auto"/>
              <w:bottom w:val="single" w:sz="4" w:space="0" w:color="auto"/>
              <w:right w:val="single" w:sz="4" w:space="0" w:color="auto"/>
            </w:tcBorders>
          </w:tcPr>
          <w:p w14:paraId="4051A25E" w14:textId="77777777" w:rsidR="00F90D5B" w:rsidRPr="00A64589" w:rsidRDefault="00F90D5B" w:rsidP="00F056DF">
            <w:pPr>
              <w:jc w:val="center"/>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14:paraId="16CED17C" w14:textId="77777777" w:rsidR="00F90D5B" w:rsidRPr="00A64589" w:rsidRDefault="00F90D5B" w:rsidP="00F056DF">
            <w:pPr>
              <w:jc w:val="center"/>
              <w:rPr>
                <w:rFonts w:ascii="Times New Roman" w:hAnsi="Times New Roman"/>
                <w:szCs w:val="24"/>
              </w:rPr>
            </w:pPr>
          </w:p>
          <w:p w14:paraId="174733A7" w14:textId="77777777" w:rsidR="00F90D5B" w:rsidRPr="00A64589" w:rsidRDefault="00F90D5B" w:rsidP="00F056DF">
            <w:pPr>
              <w:jc w:val="center"/>
              <w:rPr>
                <w:rFonts w:ascii="Times New Roman" w:hAnsi="Times New Roman"/>
                <w:szCs w:val="24"/>
              </w:rPr>
            </w:pPr>
          </w:p>
        </w:tc>
        <w:tc>
          <w:tcPr>
            <w:tcW w:w="5811" w:type="dxa"/>
            <w:tcBorders>
              <w:top w:val="single" w:sz="4" w:space="0" w:color="auto"/>
              <w:left w:val="single" w:sz="4" w:space="0" w:color="auto"/>
              <w:bottom w:val="single" w:sz="4" w:space="0" w:color="auto"/>
              <w:right w:val="single" w:sz="4" w:space="0" w:color="auto"/>
            </w:tcBorders>
          </w:tcPr>
          <w:p w14:paraId="21954A96" w14:textId="77777777" w:rsidR="00F90D5B" w:rsidRPr="00A64589" w:rsidRDefault="00F90D5B" w:rsidP="00F056DF">
            <w:pPr>
              <w:jc w:val="center"/>
              <w:rPr>
                <w:rFonts w:ascii="Times New Roman" w:hAnsi="Times New Roman"/>
                <w:szCs w:val="24"/>
              </w:rPr>
            </w:pPr>
          </w:p>
        </w:tc>
      </w:tr>
      <w:tr w:rsidR="00F90D5B" w:rsidRPr="00A64589" w14:paraId="1256C26B" w14:textId="77777777" w:rsidTr="001170D4">
        <w:tc>
          <w:tcPr>
            <w:tcW w:w="851" w:type="dxa"/>
            <w:tcBorders>
              <w:top w:val="single" w:sz="4" w:space="0" w:color="auto"/>
              <w:left w:val="single" w:sz="4" w:space="0" w:color="auto"/>
              <w:bottom w:val="single" w:sz="4" w:space="0" w:color="auto"/>
              <w:right w:val="single" w:sz="4" w:space="0" w:color="auto"/>
            </w:tcBorders>
          </w:tcPr>
          <w:p w14:paraId="7F602225" w14:textId="77777777" w:rsidR="00F90D5B" w:rsidRPr="00A64589" w:rsidRDefault="00F90D5B" w:rsidP="00F056DF">
            <w:pPr>
              <w:jc w:val="center"/>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14:paraId="260AE2F3" w14:textId="77777777" w:rsidR="00F90D5B" w:rsidRPr="00A64589" w:rsidRDefault="00F90D5B" w:rsidP="00F056DF">
            <w:pPr>
              <w:jc w:val="center"/>
              <w:rPr>
                <w:rFonts w:ascii="Times New Roman" w:hAnsi="Times New Roman"/>
                <w:szCs w:val="24"/>
              </w:rPr>
            </w:pPr>
          </w:p>
          <w:p w14:paraId="0AB14159" w14:textId="77777777" w:rsidR="00F90D5B" w:rsidRPr="00A64589" w:rsidRDefault="00F90D5B" w:rsidP="00F056DF">
            <w:pPr>
              <w:jc w:val="center"/>
              <w:rPr>
                <w:rFonts w:ascii="Times New Roman" w:hAnsi="Times New Roman"/>
                <w:szCs w:val="24"/>
              </w:rPr>
            </w:pPr>
          </w:p>
        </w:tc>
        <w:tc>
          <w:tcPr>
            <w:tcW w:w="5811" w:type="dxa"/>
            <w:tcBorders>
              <w:top w:val="single" w:sz="4" w:space="0" w:color="auto"/>
              <w:left w:val="single" w:sz="4" w:space="0" w:color="auto"/>
              <w:bottom w:val="single" w:sz="4" w:space="0" w:color="auto"/>
              <w:right w:val="single" w:sz="4" w:space="0" w:color="auto"/>
            </w:tcBorders>
          </w:tcPr>
          <w:p w14:paraId="4D24A83B" w14:textId="77777777" w:rsidR="00F90D5B" w:rsidRPr="00A64589" w:rsidRDefault="00F90D5B" w:rsidP="00F056DF">
            <w:pPr>
              <w:jc w:val="center"/>
              <w:rPr>
                <w:rFonts w:ascii="Times New Roman" w:hAnsi="Times New Roman"/>
                <w:szCs w:val="24"/>
              </w:rPr>
            </w:pPr>
          </w:p>
        </w:tc>
      </w:tr>
      <w:tr w:rsidR="00F90D5B" w:rsidRPr="00A64589" w14:paraId="3C04C566" w14:textId="77777777" w:rsidTr="001170D4">
        <w:tc>
          <w:tcPr>
            <w:tcW w:w="851" w:type="dxa"/>
            <w:tcBorders>
              <w:top w:val="single" w:sz="4" w:space="0" w:color="auto"/>
              <w:left w:val="single" w:sz="4" w:space="0" w:color="auto"/>
              <w:bottom w:val="single" w:sz="4" w:space="0" w:color="auto"/>
              <w:right w:val="single" w:sz="4" w:space="0" w:color="auto"/>
            </w:tcBorders>
          </w:tcPr>
          <w:p w14:paraId="256D3453" w14:textId="77777777" w:rsidR="00F90D5B" w:rsidRPr="00A64589" w:rsidRDefault="00F90D5B" w:rsidP="00F056DF">
            <w:pPr>
              <w:jc w:val="center"/>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14:paraId="697D297E" w14:textId="77777777" w:rsidR="00F90D5B" w:rsidRPr="00A64589" w:rsidRDefault="00F90D5B" w:rsidP="00F056DF">
            <w:pPr>
              <w:jc w:val="center"/>
              <w:rPr>
                <w:rFonts w:ascii="Times New Roman" w:hAnsi="Times New Roman"/>
                <w:szCs w:val="24"/>
              </w:rPr>
            </w:pPr>
          </w:p>
          <w:p w14:paraId="01ADC2B5" w14:textId="77777777" w:rsidR="00F90D5B" w:rsidRPr="00A64589" w:rsidRDefault="00F90D5B" w:rsidP="00F056DF">
            <w:pPr>
              <w:jc w:val="center"/>
              <w:rPr>
                <w:rFonts w:ascii="Times New Roman" w:hAnsi="Times New Roman"/>
                <w:szCs w:val="24"/>
              </w:rPr>
            </w:pPr>
          </w:p>
        </w:tc>
        <w:tc>
          <w:tcPr>
            <w:tcW w:w="5811" w:type="dxa"/>
            <w:tcBorders>
              <w:top w:val="single" w:sz="4" w:space="0" w:color="auto"/>
              <w:left w:val="single" w:sz="4" w:space="0" w:color="auto"/>
              <w:bottom w:val="single" w:sz="4" w:space="0" w:color="auto"/>
              <w:right w:val="single" w:sz="4" w:space="0" w:color="auto"/>
            </w:tcBorders>
          </w:tcPr>
          <w:p w14:paraId="02135DDE" w14:textId="77777777" w:rsidR="00F90D5B" w:rsidRPr="00A64589" w:rsidRDefault="00F90D5B" w:rsidP="00F056DF">
            <w:pPr>
              <w:jc w:val="center"/>
              <w:rPr>
                <w:rFonts w:ascii="Times New Roman" w:hAnsi="Times New Roman"/>
                <w:szCs w:val="24"/>
              </w:rPr>
            </w:pPr>
          </w:p>
        </w:tc>
      </w:tr>
      <w:tr w:rsidR="00F90D5B" w:rsidRPr="00A64589" w14:paraId="77F50F14" w14:textId="77777777" w:rsidTr="001170D4">
        <w:tc>
          <w:tcPr>
            <w:tcW w:w="851" w:type="dxa"/>
            <w:tcBorders>
              <w:top w:val="single" w:sz="4" w:space="0" w:color="auto"/>
              <w:left w:val="single" w:sz="4" w:space="0" w:color="auto"/>
              <w:bottom w:val="single" w:sz="4" w:space="0" w:color="auto"/>
              <w:right w:val="single" w:sz="4" w:space="0" w:color="auto"/>
            </w:tcBorders>
          </w:tcPr>
          <w:p w14:paraId="1E15A9ED" w14:textId="77777777" w:rsidR="00F90D5B" w:rsidRPr="00A64589" w:rsidRDefault="00F90D5B" w:rsidP="00F056DF">
            <w:pPr>
              <w:jc w:val="center"/>
              <w:rPr>
                <w:rFonts w:ascii="Times New Roman" w:hAnsi="Times New Roman"/>
                <w:szCs w:val="24"/>
              </w:rPr>
            </w:pPr>
          </w:p>
          <w:p w14:paraId="4024AD0F" w14:textId="77777777" w:rsidR="00F90D5B" w:rsidRPr="00A64589" w:rsidRDefault="00F90D5B" w:rsidP="00F056DF">
            <w:pPr>
              <w:jc w:val="center"/>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14:paraId="5A0FE89F" w14:textId="77777777" w:rsidR="00F90D5B" w:rsidRPr="00A64589" w:rsidRDefault="00F90D5B" w:rsidP="00F056DF">
            <w:pPr>
              <w:jc w:val="center"/>
              <w:rPr>
                <w:rFonts w:ascii="Times New Roman" w:hAnsi="Times New Roman"/>
                <w:szCs w:val="24"/>
              </w:rPr>
            </w:pPr>
          </w:p>
        </w:tc>
        <w:tc>
          <w:tcPr>
            <w:tcW w:w="5811" w:type="dxa"/>
            <w:tcBorders>
              <w:top w:val="single" w:sz="4" w:space="0" w:color="auto"/>
              <w:left w:val="single" w:sz="4" w:space="0" w:color="auto"/>
              <w:bottom w:val="single" w:sz="4" w:space="0" w:color="auto"/>
              <w:right w:val="single" w:sz="4" w:space="0" w:color="auto"/>
            </w:tcBorders>
          </w:tcPr>
          <w:p w14:paraId="2F5C033D" w14:textId="77777777" w:rsidR="00F90D5B" w:rsidRPr="00A64589" w:rsidRDefault="00F90D5B" w:rsidP="00F056DF">
            <w:pPr>
              <w:jc w:val="center"/>
              <w:rPr>
                <w:rFonts w:ascii="Times New Roman" w:hAnsi="Times New Roman"/>
                <w:szCs w:val="24"/>
              </w:rPr>
            </w:pPr>
          </w:p>
        </w:tc>
      </w:tr>
    </w:tbl>
    <w:p w14:paraId="0F505CE4" w14:textId="77777777" w:rsidR="00F90D5B" w:rsidRPr="00A64589" w:rsidRDefault="00F90D5B" w:rsidP="00F90D5B">
      <w:pPr>
        <w:rPr>
          <w:rFonts w:ascii="Times New Roman" w:hAnsi="Times New Roman"/>
          <w:szCs w:val="24"/>
        </w:rPr>
      </w:pPr>
    </w:p>
    <w:p w14:paraId="7E1D6F2A" w14:textId="4237C8D2" w:rsidR="00F90D5B" w:rsidRPr="00A64589" w:rsidRDefault="00F90D5B" w:rsidP="008835F9">
      <w:pPr>
        <w:spacing w:line="276" w:lineRule="auto"/>
        <w:ind w:left="720" w:hanging="578"/>
        <w:jc w:val="both"/>
        <w:rPr>
          <w:rFonts w:ascii="Times New Roman" w:hAnsi="Times New Roman"/>
          <w:szCs w:val="24"/>
        </w:rPr>
      </w:pPr>
      <w:r w:rsidRPr="00A64589">
        <w:rPr>
          <w:rFonts w:ascii="Times New Roman" w:hAnsi="Times New Roman"/>
          <w:szCs w:val="24"/>
        </w:rPr>
        <w:t>1</w:t>
      </w:r>
      <w:r w:rsidR="00644AAF">
        <w:rPr>
          <w:rFonts w:ascii="Times New Roman" w:hAnsi="Times New Roman"/>
          <w:szCs w:val="24"/>
        </w:rPr>
        <w:t>2</w:t>
      </w:r>
      <w:r w:rsidRPr="00A64589">
        <w:rPr>
          <w:rFonts w:ascii="Times New Roman" w:hAnsi="Times New Roman"/>
          <w:szCs w:val="24"/>
        </w:rPr>
        <w:t>.</w:t>
      </w:r>
      <w:r w:rsidR="0000764F">
        <w:rPr>
          <w:rFonts w:ascii="Times New Roman" w:hAnsi="Times New Roman"/>
          <w:szCs w:val="24"/>
        </w:rPr>
        <w:t xml:space="preserve"> </w:t>
      </w:r>
      <w:r w:rsidRPr="00A64589">
        <w:rPr>
          <w:rFonts w:ascii="Times New Roman" w:hAnsi="Times New Roman"/>
          <w:szCs w:val="24"/>
        </w:rPr>
        <w:t>Išvados (</w:t>
      </w:r>
      <w:r w:rsidR="008835F9">
        <w:rPr>
          <w:rFonts w:ascii="Times New Roman" w:hAnsi="Times New Roman"/>
          <w:szCs w:val="24"/>
        </w:rPr>
        <w:t>prireikus</w:t>
      </w:r>
      <w:r w:rsidRPr="00A64589">
        <w:rPr>
          <w:rFonts w:ascii="Times New Roman" w:hAnsi="Times New Roman"/>
          <w:szCs w:val="24"/>
        </w:rPr>
        <w:t xml:space="preserve"> surašomos išvados ir sprendimai, priimti plano peržiūros metu)</w:t>
      </w:r>
      <w:r w:rsidRPr="00A64589">
        <w:rPr>
          <w:rFonts w:ascii="Times New Roman" w:hAnsi="Times New Roman"/>
          <w:i/>
          <w:szCs w:val="24"/>
        </w:rPr>
        <w:t xml:space="preserve"> </w:t>
      </w:r>
      <w:r w:rsidRPr="00A6458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0764F">
        <w:rPr>
          <w:rFonts w:ascii="Times New Roman" w:hAnsi="Times New Roman"/>
          <w:szCs w:val="24"/>
        </w:rPr>
        <w:t>___________________</w:t>
      </w:r>
    </w:p>
    <w:p w14:paraId="4A3EA966" w14:textId="77777777" w:rsidR="00F90D5B" w:rsidRPr="00A64589" w:rsidRDefault="00F90D5B" w:rsidP="00F90D5B">
      <w:pPr>
        <w:spacing w:line="276" w:lineRule="auto"/>
        <w:ind w:left="720" w:hanging="360"/>
        <w:rPr>
          <w:rFonts w:ascii="Times New Roman" w:hAnsi="Times New Roman"/>
          <w:szCs w:val="24"/>
        </w:rPr>
      </w:pPr>
    </w:p>
    <w:p w14:paraId="4831596E" w14:textId="141F324E" w:rsidR="00F90D5B" w:rsidRPr="00A64589" w:rsidRDefault="00F90D5B" w:rsidP="00644AAF">
      <w:pPr>
        <w:spacing w:line="276" w:lineRule="auto"/>
        <w:ind w:left="142"/>
        <w:jc w:val="both"/>
        <w:rPr>
          <w:rFonts w:ascii="Times New Roman" w:hAnsi="Times New Roman"/>
          <w:szCs w:val="24"/>
        </w:rPr>
      </w:pPr>
      <w:r w:rsidRPr="00A64589">
        <w:rPr>
          <w:rFonts w:ascii="Times New Roman" w:hAnsi="Times New Roman"/>
          <w:szCs w:val="24"/>
        </w:rPr>
        <w:t>1</w:t>
      </w:r>
      <w:r w:rsidR="00644AAF">
        <w:rPr>
          <w:rFonts w:ascii="Times New Roman" w:hAnsi="Times New Roman"/>
          <w:szCs w:val="24"/>
        </w:rPr>
        <w:t>3</w:t>
      </w:r>
      <w:r w:rsidRPr="00A64589">
        <w:rPr>
          <w:rFonts w:ascii="Times New Roman" w:hAnsi="Times New Roman"/>
          <w:szCs w:val="24"/>
        </w:rPr>
        <w:t>.</w:t>
      </w:r>
      <w:r w:rsidR="0000764F">
        <w:rPr>
          <w:rFonts w:ascii="Times New Roman" w:hAnsi="Times New Roman"/>
          <w:szCs w:val="24"/>
        </w:rPr>
        <w:t xml:space="preserve"> </w:t>
      </w:r>
      <w:r w:rsidRPr="00A64589">
        <w:rPr>
          <w:rFonts w:ascii="Times New Roman" w:hAnsi="Times New Roman"/>
          <w:szCs w:val="24"/>
        </w:rPr>
        <w:t>Sprendimai dėl asmens pasirengimo darbo rinkai ir Susitarimo pratęsimo, pakeitimo a</w:t>
      </w:r>
      <w:r w:rsidR="0000764F">
        <w:rPr>
          <w:rFonts w:ascii="Times New Roman" w:hAnsi="Times New Roman"/>
          <w:szCs w:val="24"/>
        </w:rPr>
        <w:t xml:space="preserve">r </w:t>
      </w:r>
      <w:r w:rsidRPr="00A64589">
        <w:rPr>
          <w:rFonts w:ascii="Times New Roman" w:hAnsi="Times New Roman"/>
          <w:szCs w:val="24"/>
        </w:rPr>
        <w:t>nutraukimo.</w:t>
      </w:r>
    </w:p>
    <w:p w14:paraId="2840AB67" w14:textId="77777777" w:rsidR="00F90D5B" w:rsidRPr="00A64589" w:rsidRDefault="00F90D5B" w:rsidP="00F90D5B">
      <w:pPr>
        <w:spacing w:line="276" w:lineRule="auto"/>
        <w:ind w:left="720"/>
        <w:rPr>
          <w:rFonts w:ascii="Times New Roman" w:hAnsi="Times New Roman"/>
          <w:szCs w:val="24"/>
        </w:rPr>
      </w:pPr>
      <w:r w:rsidRPr="00A6458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FC4B1C" w14:textId="5BC39E6D" w:rsidR="00F90D5B" w:rsidRPr="00A64589" w:rsidRDefault="00F90D5B" w:rsidP="00644AAF">
      <w:pPr>
        <w:spacing w:line="276" w:lineRule="auto"/>
        <w:ind w:left="284"/>
        <w:rPr>
          <w:rFonts w:ascii="Times New Roman" w:hAnsi="Times New Roman"/>
          <w:szCs w:val="24"/>
        </w:rPr>
      </w:pPr>
      <w:r w:rsidRPr="00A64589">
        <w:rPr>
          <w:rFonts w:ascii="Times New Roman" w:hAnsi="Times New Roman"/>
          <w:szCs w:val="24"/>
        </w:rPr>
        <w:t>1</w:t>
      </w:r>
      <w:r w:rsidR="00644AAF">
        <w:rPr>
          <w:rFonts w:ascii="Times New Roman" w:hAnsi="Times New Roman"/>
          <w:szCs w:val="24"/>
        </w:rPr>
        <w:t>4</w:t>
      </w:r>
      <w:r w:rsidRPr="00A64589">
        <w:rPr>
          <w:rFonts w:ascii="Times New Roman" w:hAnsi="Times New Roman"/>
          <w:szCs w:val="24"/>
        </w:rPr>
        <w:t>.</w:t>
      </w:r>
      <w:r w:rsidR="0000764F">
        <w:rPr>
          <w:rFonts w:ascii="Times New Roman" w:hAnsi="Times New Roman"/>
          <w:szCs w:val="24"/>
        </w:rPr>
        <w:t xml:space="preserve"> </w:t>
      </w:r>
      <w:r w:rsidRPr="00A64589">
        <w:rPr>
          <w:rFonts w:ascii="Times New Roman" w:hAnsi="Times New Roman"/>
          <w:szCs w:val="24"/>
        </w:rPr>
        <w:t>Sprendimas nutraukti Susitarimą:</w:t>
      </w:r>
    </w:p>
    <w:p w14:paraId="10DA4FF6" w14:textId="77777777" w:rsidR="00F90D5B" w:rsidRPr="00A64589" w:rsidRDefault="00F90D5B" w:rsidP="00F90D5B">
      <w:pPr>
        <w:spacing w:line="276" w:lineRule="auto"/>
        <w:ind w:left="720" w:hanging="360"/>
        <w:rPr>
          <w:rFonts w:ascii="Times New Roman" w:hAnsi="Times New Roman"/>
          <w:szCs w:val="24"/>
        </w:rPr>
      </w:pPr>
    </w:p>
    <w:tbl>
      <w:tblPr>
        <w:tblW w:w="98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5065"/>
      </w:tblGrid>
      <w:tr w:rsidR="00F90D5B" w:rsidRPr="00A64589" w14:paraId="2FF0DA9C" w14:textId="77777777" w:rsidTr="0000764F">
        <w:tc>
          <w:tcPr>
            <w:tcW w:w="4776" w:type="dxa"/>
            <w:tcBorders>
              <w:top w:val="nil"/>
              <w:left w:val="nil"/>
              <w:bottom w:val="nil"/>
              <w:right w:val="nil"/>
            </w:tcBorders>
            <w:hideMark/>
          </w:tcPr>
          <w:p w14:paraId="0630B80C" w14:textId="2D24E32B" w:rsidR="00F90D5B" w:rsidRPr="00A64589" w:rsidRDefault="0000764F" w:rsidP="0000764F">
            <w:pPr>
              <w:rPr>
                <w:rFonts w:ascii="Times New Roman" w:hAnsi="Times New Roman"/>
                <w:szCs w:val="24"/>
              </w:rPr>
            </w:pPr>
            <w:r w:rsidRPr="00A64589">
              <w:rPr>
                <w:rFonts w:ascii="Times New Roman" w:hAnsi="Times New Roman"/>
                <w:szCs w:val="24"/>
              </w:rPr>
              <w:t>Posėdžio, kuriame nutraukiamas susitarimas</w:t>
            </w:r>
            <w:r w:rsidR="008835F9">
              <w:rPr>
                <w:rFonts w:ascii="Times New Roman" w:hAnsi="Times New Roman"/>
                <w:szCs w:val="24"/>
              </w:rPr>
              <w:t>,</w:t>
            </w:r>
            <w:r w:rsidRPr="00A64589">
              <w:rPr>
                <w:rFonts w:ascii="Times New Roman" w:hAnsi="Times New Roman"/>
                <w:szCs w:val="24"/>
              </w:rPr>
              <w:t xml:space="preserve"> data </w:t>
            </w:r>
          </w:p>
        </w:tc>
        <w:tc>
          <w:tcPr>
            <w:tcW w:w="5065" w:type="dxa"/>
            <w:tcBorders>
              <w:top w:val="single" w:sz="4" w:space="0" w:color="auto"/>
              <w:left w:val="nil"/>
              <w:bottom w:val="single" w:sz="4" w:space="0" w:color="auto"/>
              <w:right w:val="nil"/>
            </w:tcBorders>
          </w:tcPr>
          <w:p w14:paraId="16114781" w14:textId="77777777" w:rsidR="00F90D5B" w:rsidRPr="00A64589" w:rsidRDefault="00F90D5B" w:rsidP="00F056DF">
            <w:pPr>
              <w:spacing w:line="276" w:lineRule="auto"/>
              <w:jc w:val="center"/>
              <w:rPr>
                <w:rFonts w:ascii="Times New Roman" w:hAnsi="Times New Roman"/>
                <w:szCs w:val="24"/>
              </w:rPr>
            </w:pPr>
          </w:p>
        </w:tc>
      </w:tr>
      <w:tr w:rsidR="00F90D5B" w:rsidRPr="00A64589" w14:paraId="6F9CB7F7" w14:textId="77777777" w:rsidTr="0000764F">
        <w:tc>
          <w:tcPr>
            <w:tcW w:w="4776" w:type="dxa"/>
            <w:tcBorders>
              <w:top w:val="nil"/>
              <w:left w:val="nil"/>
              <w:bottom w:val="nil"/>
              <w:right w:val="nil"/>
            </w:tcBorders>
          </w:tcPr>
          <w:p w14:paraId="45FF55BC" w14:textId="7B2BADC7" w:rsidR="00F90D5B" w:rsidRPr="00A64589" w:rsidRDefault="0000764F" w:rsidP="0000764F">
            <w:pPr>
              <w:rPr>
                <w:rFonts w:ascii="Times New Roman" w:hAnsi="Times New Roman"/>
                <w:szCs w:val="24"/>
              </w:rPr>
            </w:pPr>
            <w:r w:rsidRPr="00A64589">
              <w:rPr>
                <w:rFonts w:ascii="Times New Roman" w:hAnsi="Times New Roman"/>
                <w:szCs w:val="24"/>
              </w:rPr>
              <w:t>Posėdžio, kuriame nutraukiamas susitarimas</w:t>
            </w:r>
            <w:r w:rsidR="008835F9">
              <w:rPr>
                <w:rFonts w:ascii="Times New Roman" w:hAnsi="Times New Roman"/>
                <w:szCs w:val="24"/>
              </w:rPr>
              <w:t>,</w:t>
            </w:r>
            <w:r w:rsidRPr="00A64589">
              <w:rPr>
                <w:rFonts w:ascii="Times New Roman" w:hAnsi="Times New Roman"/>
                <w:szCs w:val="24"/>
              </w:rPr>
              <w:t xml:space="preserve"> dalyviai:</w:t>
            </w:r>
          </w:p>
        </w:tc>
        <w:tc>
          <w:tcPr>
            <w:tcW w:w="5065" w:type="dxa"/>
            <w:tcBorders>
              <w:top w:val="single" w:sz="4" w:space="0" w:color="auto"/>
              <w:left w:val="nil"/>
              <w:bottom w:val="single" w:sz="4" w:space="0" w:color="auto"/>
              <w:right w:val="nil"/>
            </w:tcBorders>
          </w:tcPr>
          <w:p w14:paraId="6F88D693" w14:textId="77777777" w:rsidR="00F90D5B" w:rsidRPr="00A64589" w:rsidRDefault="00F90D5B" w:rsidP="00F056DF">
            <w:pPr>
              <w:spacing w:line="276" w:lineRule="auto"/>
              <w:jc w:val="center"/>
              <w:rPr>
                <w:rFonts w:ascii="Times New Roman" w:hAnsi="Times New Roman"/>
                <w:szCs w:val="24"/>
              </w:rPr>
            </w:pPr>
          </w:p>
        </w:tc>
      </w:tr>
      <w:tr w:rsidR="00F90D5B" w:rsidRPr="00A64589" w14:paraId="3767747C" w14:textId="77777777" w:rsidTr="0000764F">
        <w:tc>
          <w:tcPr>
            <w:tcW w:w="4776" w:type="dxa"/>
            <w:tcBorders>
              <w:top w:val="nil"/>
              <w:left w:val="nil"/>
              <w:bottom w:val="nil"/>
              <w:right w:val="nil"/>
            </w:tcBorders>
          </w:tcPr>
          <w:p w14:paraId="6A4A7497" w14:textId="3BCD4035" w:rsidR="00F90D5B" w:rsidRPr="00A64589" w:rsidRDefault="0000764F" w:rsidP="0000764F">
            <w:pPr>
              <w:rPr>
                <w:rFonts w:ascii="Times New Roman" w:hAnsi="Times New Roman"/>
                <w:szCs w:val="24"/>
              </w:rPr>
            </w:pPr>
            <w:r w:rsidRPr="00A64589">
              <w:rPr>
                <w:rFonts w:ascii="Times New Roman" w:hAnsi="Times New Roman"/>
                <w:szCs w:val="24"/>
              </w:rPr>
              <w:t>Susitarimo nutraukimo priežastys:</w:t>
            </w:r>
          </w:p>
        </w:tc>
        <w:tc>
          <w:tcPr>
            <w:tcW w:w="5065" w:type="dxa"/>
            <w:tcBorders>
              <w:top w:val="single" w:sz="4" w:space="0" w:color="auto"/>
              <w:left w:val="nil"/>
              <w:bottom w:val="single" w:sz="4" w:space="0" w:color="auto"/>
              <w:right w:val="nil"/>
            </w:tcBorders>
          </w:tcPr>
          <w:p w14:paraId="4567BA6B" w14:textId="77777777" w:rsidR="00F90D5B" w:rsidRPr="00A64589" w:rsidRDefault="00F90D5B" w:rsidP="00F056DF">
            <w:pPr>
              <w:spacing w:line="276" w:lineRule="auto"/>
              <w:jc w:val="center"/>
              <w:rPr>
                <w:rFonts w:ascii="Times New Roman" w:hAnsi="Times New Roman"/>
                <w:szCs w:val="24"/>
              </w:rPr>
            </w:pPr>
          </w:p>
        </w:tc>
      </w:tr>
    </w:tbl>
    <w:p w14:paraId="16EC9C2E" w14:textId="77777777" w:rsidR="00F90D5B" w:rsidRPr="00A64589" w:rsidRDefault="00F90D5B" w:rsidP="00F90D5B">
      <w:pPr>
        <w:spacing w:line="276" w:lineRule="auto"/>
        <w:ind w:left="360"/>
        <w:rPr>
          <w:rFonts w:ascii="Times New Roman" w:hAnsi="Times New Roman"/>
          <w:szCs w:val="24"/>
        </w:rPr>
      </w:pPr>
    </w:p>
    <w:p w14:paraId="0E30501B" w14:textId="77777777" w:rsidR="00F90D5B" w:rsidRDefault="00F90D5B" w:rsidP="00F90D5B">
      <w:pPr>
        <w:rPr>
          <w:rFonts w:ascii="Times New Roman" w:hAnsi="Times New Roman"/>
          <w:szCs w:val="24"/>
        </w:rPr>
      </w:pPr>
    </w:p>
    <w:p w14:paraId="6EB06C4B" w14:textId="77777777" w:rsidR="0000764F" w:rsidRPr="00A64589" w:rsidRDefault="0000764F" w:rsidP="00F90D5B">
      <w:pPr>
        <w:rPr>
          <w:rFonts w:ascii="Times New Roman" w:hAnsi="Times New Roman"/>
          <w:szCs w:val="24"/>
        </w:rPr>
      </w:pPr>
    </w:p>
    <w:p w14:paraId="6E7DC28B" w14:textId="454F67AF" w:rsidR="00F90D5B" w:rsidRPr="00A64589" w:rsidRDefault="00F90D5B" w:rsidP="00F90D5B">
      <w:pPr>
        <w:ind w:firstLine="62"/>
        <w:rPr>
          <w:rFonts w:ascii="Times New Roman" w:hAnsi="Times New Roman"/>
          <w:szCs w:val="24"/>
        </w:rPr>
      </w:pPr>
      <w:r w:rsidRPr="00A64589">
        <w:rPr>
          <w:rFonts w:ascii="Times New Roman" w:hAnsi="Times New Roman"/>
          <w:szCs w:val="24"/>
        </w:rPr>
        <w:t xml:space="preserve">Asmens vardas, pavardė, parašas  </w:t>
      </w:r>
      <w:r w:rsidRPr="00A64589">
        <w:rPr>
          <w:rFonts w:ascii="Times New Roman" w:hAnsi="Times New Roman"/>
          <w:szCs w:val="24"/>
        </w:rPr>
        <w:tab/>
      </w:r>
      <w:r w:rsidRPr="00A64589">
        <w:rPr>
          <w:rFonts w:ascii="Times New Roman" w:hAnsi="Times New Roman"/>
          <w:szCs w:val="24"/>
        </w:rPr>
        <w:tab/>
      </w:r>
      <w:r w:rsidRPr="00A64589">
        <w:rPr>
          <w:rFonts w:ascii="Times New Roman" w:hAnsi="Times New Roman"/>
          <w:szCs w:val="24"/>
        </w:rPr>
        <w:tab/>
        <w:t xml:space="preserve"> Atvejo vadybininko </w:t>
      </w:r>
      <w:r w:rsidR="00644AAF">
        <w:rPr>
          <w:rFonts w:ascii="Times New Roman" w:hAnsi="Times New Roman"/>
          <w:szCs w:val="24"/>
        </w:rPr>
        <w:t xml:space="preserve">vardas, pavardė, </w:t>
      </w:r>
      <w:r w:rsidRPr="00A64589">
        <w:rPr>
          <w:rFonts w:ascii="Times New Roman" w:hAnsi="Times New Roman"/>
          <w:szCs w:val="24"/>
        </w:rPr>
        <w:t>parašas</w:t>
      </w:r>
    </w:p>
    <w:p w14:paraId="699D4B2D" w14:textId="77777777" w:rsidR="00F90D5B" w:rsidRPr="00A64589" w:rsidRDefault="00F90D5B" w:rsidP="00F90D5B">
      <w:pPr>
        <w:tabs>
          <w:tab w:val="center" w:pos="4819"/>
          <w:tab w:val="right" w:pos="9638"/>
        </w:tabs>
        <w:rPr>
          <w:rFonts w:ascii="Times New Roman" w:hAnsi="Times New Roman"/>
          <w:szCs w:val="24"/>
        </w:rPr>
      </w:pPr>
    </w:p>
    <w:p w14:paraId="5259E0C7" w14:textId="013769A5" w:rsidR="0000764F" w:rsidRDefault="0000764F">
      <w:pPr>
        <w:rPr>
          <w:rFonts w:ascii="Times New Roman" w:hAnsi="Times New Roman"/>
          <w:szCs w:val="24"/>
        </w:rPr>
      </w:pPr>
      <w:r>
        <w:rPr>
          <w:rFonts w:ascii="Times New Roman" w:hAnsi="Times New Roman"/>
          <w:szCs w:val="24"/>
        </w:rPr>
        <w:br w:type="page"/>
      </w:r>
    </w:p>
    <w:p w14:paraId="36D0883D" w14:textId="77777777" w:rsidR="0000764F" w:rsidRDefault="0000764F" w:rsidP="00F90D5B">
      <w:pPr>
        <w:tabs>
          <w:tab w:val="left" w:pos="6315"/>
        </w:tabs>
        <w:ind w:left="5184"/>
        <w:rPr>
          <w:rFonts w:ascii="Times New Roman" w:hAnsi="Times New Roman"/>
          <w:szCs w:val="24"/>
        </w:rPr>
        <w:sectPr w:rsidR="0000764F" w:rsidSect="00A64589">
          <w:pgSz w:w="11906" w:h="16838" w:code="9"/>
          <w:pgMar w:top="567" w:right="567" w:bottom="284" w:left="1134" w:header="567" w:footer="284" w:gutter="0"/>
          <w:pgNumType w:start="1"/>
          <w:cols w:space="1296"/>
          <w:titlePg/>
          <w:docGrid w:linePitch="360"/>
        </w:sectPr>
      </w:pPr>
    </w:p>
    <w:p w14:paraId="622510E3" w14:textId="77777777" w:rsidR="0000764F" w:rsidRPr="00BD0861" w:rsidRDefault="0000764F" w:rsidP="0000764F">
      <w:pPr>
        <w:tabs>
          <w:tab w:val="left" w:pos="6521"/>
        </w:tabs>
        <w:ind w:left="6315"/>
        <w:rPr>
          <w:rFonts w:ascii="Times New Roman" w:hAnsi="Times New Roman"/>
        </w:rPr>
      </w:pPr>
      <w:r>
        <w:rPr>
          <w:rFonts w:ascii="Times New Roman" w:hAnsi="Times New Roman"/>
        </w:rPr>
        <w:lastRenderedPageBreak/>
        <w:t>U</w:t>
      </w:r>
      <w:r w:rsidRPr="00BD0861">
        <w:rPr>
          <w:rFonts w:ascii="Times New Roman" w:hAnsi="Times New Roman"/>
        </w:rPr>
        <w:t xml:space="preserve">žimtumo didinimo </w:t>
      </w:r>
      <w:r>
        <w:rPr>
          <w:rFonts w:ascii="Times New Roman" w:hAnsi="Times New Roman"/>
        </w:rPr>
        <w:t>programos</w:t>
      </w:r>
    </w:p>
    <w:p w14:paraId="4305D1F8" w14:textId="77777777" w:rsidR="0000764F" w:rsidRPr="00BD0861" w:rsidRDefault="0000764F" w:rsidP="0000764F">
      <w:pPr>
        <w:tabs>
          <w:tab w:val="left" w:pos="6521"/>
        </w:tabs>
        <w:ind w:left="6315"/>
        <w:rPr>
          <w:rFonts w:ascii="Times New Roman" w:hAnsi="Times New Roman"/>
        </w:rPr>
      </w:pPr>
      <w:r>
        <w:rPr>
          <w:rFonts w:ascii="Times New Roman" w:hAnsi="Times New Roman"/>
        </w:rPr>
        <w:t>Panevėžio rajono savivaldybėje</w:t>
      </w:r>
      <w:r w:rsidRPr="00BD0861">
        <w:rPr>
          <w:rFonts w:ascii="Times New Roman" w:hAnsi="Times New Roman"/>
        </w:rPr>
        <w:t xml:space="preserve"> tvarkos aprašo</w:t>
      </w:r>
    </w:p>
    <w:p w14:paraId="5154FA73" w14:textId="7FD7DCB8" w:rsidR="0000764F" w:rsidRDefault="00915DBA" w:rsidP="0000764F">
      <w:pPr>
        <w:ind w:left="6315"/>
        <w:rPr>
          <w:rFonts w:ascii="Times New Roman" w:hAnsi="Times New Roman"/>
        </w:rPr>
      </w:pPr>
      <w:r>
        <w:rPr>
          <w:rFonts w:ascii="Times New Roman" w:hAnsi="Times New Roman"/>
        </w:rPr>
        <w:t>5</w:t>
      </w:r>
      <w:r w:rsidR="0000764F" w:rsidRPr="00BD0861">
        <w:rPr>
          <w:rFonts w:ascii="Times New Roman" w:hAnsi="Times New Roman"/>
        </w:rPr>
        <w:t xml:space="preserve"> priedas</w:t>
      </w:r>
    </w:p>
    <w:p w14:paraId="07DB00B1" w14:textId="77777777" w:rsidR="00F90D5B" w:rsidRPr="0000764F" w:rsidRDefault="00F90D5B" w:rsidP="00F90D5B">
      <w:pPr>
        <w:ind w:firstLine="6237"/>
        <w:rPr>
          <w:rFonts w:ascii="Times New Roman" w:eastAsia="Calibri" w:hAnsi="Times New Roman"/>
          <w:b/>
          <w:bCs/>
          <w:caps/>
          <w:szCs w:val="24"/>
        </w:rPr>
      </w:pPr>
    </w:p>
    <w:p w14:paraId="77B643AA" w14:textId="77777777" w:rsidR="00F90D5B" w:rsidRPr="0000764F" w:rsidRDefault="00F90D5B" w:rsidP="00F90D5B">
      <w:pPr>
        <w:suppressAutoHyphens/>
        <w:jc w:val="center"/>
        <w:textAlignment w:val="baseline"/>
        <w:rPr>
          <w:rFonts w:ascii="Times New Roman" w:eastAsia="Calibri" w:hAnsi="Times New Roman"/>
          <w:b/>
          <w:bCs/>
          <w:caps/>
          <w:szCs w:val="24"/>
        </w:rPr>
      </w:pPr>
      <w:r w:rsidRPr="0000764F">
        <w:rPr>
          <w:rFonts w:ascii="Times New Roman" w:eastAsia="Calibri" w:hAnsi="Times New Roman"/>
          <w:b/>
          <w:bCs/>
          <w:caps/>
          <w:szCs w:val="24"/>
        </w:rPr>
        <w:t>SUSITARIMAS DĖL INTEGRACIJOS Į DARBO rinką</w:t>
      </w:r>
    </w:p>
    <w:p w14:paraId="264EC7E5" w14:textId="77777777" w:rsidR="00F90D5B" w:rsidRPr="0000764F" w:rsidRDefault="00F90D5B" w:rsidP="00F90D5B">
      <w:pPr>
        <w:suppressAutoHyphens/>
        <w:textAlignment w:val="baseline"/>
        <w:rPr>
          <w:rFonts w:ascii="Times New Roman" w:eastAsia="Calibri" w:hAnsi="Times New Roman"/>
          <w:szCs w:val="24"/>
        </w:rPr>
      </w:pPr>
    </w:p>
    <w:p w14:paraId="37576ED7" w14:textId="77777777" w:rsidR="00F90D5B" w:rsidRPr="0000764F" w:rsidRDefault="00F90D5B" w:rsidP="00F90D5B">
      <w:pPr>
        <w:suppressAutoHyphens/>
        <w:ind w:right="-1"/>
        <w:jc w:val="center"/>
        <w:textAlignment w:val="baseline"/>
        <w:rPr>
          <w:rFonts w:ascii="Times New Roman" w:eastAsia="Calibri" w:hAnsi="Times New Roman"/>
          <w:bCs/>
          <w:szCs w:val="24"/>
        </w:rPr>
      </w:pPr>
      <w:r w:rsidRPr="0000764F">
        <w:rPr>
          <w:rFonts w:ascii="Times New Roman" w:eastAsia="Calibri" w:hAnsi="Times New Roman"/>
          <w:bCs/>
          <w:szCs w:val="24"/>
        </w:rPr>
        <w:t xml:space="preserve">20___ m. _________ d. Nr. </w:t>
      </w:r>
    </w:p>
    <w:p w14:paraId="3043EEFF" w14:textId="77777777" w:rsidR="00F90D5B" w:rsidRPr="0000764F" w:rsidRDefault="00F90D5B" w:rsidP="00F90D5B">
      <w:pPr>
        <w:suppressAutoHyphens/>
        <w:jc w:val="center"/>
        <w:textAlignment w:val="baseline"/>
        <w:rPr>
          <w:rFonts w:ascii="Times New Roman" w:eastAsia="Calibri" w:hAnsi="Times New Roman"/>
          <w:szCs w:val="24"/>
        </w:rPr>
      </w:pPr>
      <w:r w:rsidRPr="0000764F">
        <w:rPr>
          <w:rFonts w:ascii="Times New Roman" w:eastAsia="Calibri" w:hAnsi="Times New Roman"/>
          <w:szCs w:val="24"/>
        </w:rPr>
        <w:t>_________________</w:t>
      </w:r>
    </w:p>
    <w:p w14:paraId="39346BA7" w14:textId="77777777" w:rsidR="00F90D5B" w:rsidRPr="0000764F" w:rsidRDefault="00F90D5B" w:rsidP="00F90D5B">
      <w:pPr>
        <w:suppressAutoHyphens/>
        <w:jc w:val="center"/>
        <w:textAlignment w:val="baseline"/>
        <w:rPr>
          <w:rFonts w:ascii="Times New Roman" w:eastAsia="Calibri" w:hAnsi="Times New Roman"/>
          <w:szCs w:val="24"/>
        </w:rPr>
      </w:pPr>
      <w:r w:rsidRPr="0000764F">
        <w:rPr>
          <w:rFonts w:ascii="Times New Roman" w:eastAsia="Calibri" w:hAnsi="Times New Roman"/>
          <w:szCs w:val="24"/>
        </w:rPr>
        <w:t>(sudarymo vieta)</w:t>
      </w:r>
    </w:p>
    <w:p w14:paraId="2B12B64B" w14:textId="77777777" w:rsidR="00F90D5B" w:rsidRPr="0000764F" w:rsidRDefault="00F90D5B" w:rsidP="00F90D5B">
      <w:pPr>
        <w:suppressAutoHyphens/>
        <w:ind w:right="-1" w:firstLine="720"/>
        <w:jc w:val="center"/>
        <w:textAlignment w:val="baseline"/>
        <w:rPr>
          <w:rFonts w:ascii="Times New Roman" w:eastAsia="Calibri" w:hAnsi="Times New Roman"/>
          <w:szCs w:val="24"/>
        </w:rPr>
      </w:pPr>
    </w:p>
    <w:p w14:paraId="07E81FCF" w14:textId="5E60664B" w:rsidR="00F90D5B" w:rsidRPr="006A1053" w:rsidRDefault="00F90D5B" w:rsidP="006A1053">
      <w:pPr>
        <w:tabs>
          <w:tab w:val="left" w:pos="851"/>
        </w:tabs>
        <w:suppressAutoHyphens/>
        <w:ind w:firstLine="720"/>
        <w:jc w:val="both"/>
        <w:textAlignment w:val="baseline"/>
        <w:rPr>
          <w:rFonts w:ascii="Times New Roman" w:eastAsia="Calibri" w:hAnsi="Times New Roman"/>
          <w:szCs w:val="24"/>
        </w:rPr>
      </w:pPr>
      <w:r w:rsidRPr="0000764F">
        <w:rPr>
          <w:rFonts w:ascii="Times New Roman" w:eastAsia="Calibri" w:hAnsi="Times New Roman"/>
          <w:szCs w:val="24"/>
        </w:rPr>
        <w:t>Panevėžio rajono savivaldybės administracija</w:t>
      </w:r>
      <w:r w:rsidR="006A1053">
        <w:rPr>
          <w:rFonts w:ascii="Times New Roman" w:eastAsia="Calibri" w:hAnsi="Times New Roman"/>
          <w:szCs w:val="24"/>
        </w:rPr>
        <w:t xml:space="preserve"> (toliau – Administracija)</w:t>
      </w:r>
      <w:r w:rsidR="008835F9">
        <w:rPr>
          <w:rFonts w:ascii="Times New Roman" w:eastAsia="Calibri" w:hAnsi="Times New Roman"/>
          <w:szCs w:val="24"/>
        </w:rPr>
        <w:t>,</w:t>
      </w:r>
      <w:r w:rsidRPr="0000764F">
        <w:rPr>
          <w:rFonts w:ascii="Times New Roman" w:eastAsia="Calibri" w:hAnsi="Times New Roman"/>
          <w:szCs w:val="24"/>
        </w:rPr>
        <w:t xml:space="preserve"> atstovaujama Nedirbančių asmenų atvejo vadybinink</w:t>
      </w:r>
      <w:r w:rsidR="0000764F">
        <w:rPr>
          <w:rFonts w:ascii="Times New Roman" w:eastAsia="Calibri" w:hAnsi="Times New Roman"/>
          <w:szCs w:val="24"/>
        </w:rPr>
        <w:t>o</w:t>
      </w:r>
      <w:r w:rsidRPr="0000764F">
        <w:rPr>
          <w:rFonts w:ascii="Times New Roman" w:eastAsia="Calibri" w:hAnsi="Times New Roman"/>
          <w:szCs w:val="24"/>
        </w:rPr>
        <w:t xml:space="preserve"> </w:t>
      </w:r>
      <w:r w:rsidRPr="0000764F">
        <w:rPr>
          <w:rFonts w:ascii="Times New Roman" w:eastAsia="Calibri" w:hAnsi="Times New Roman"/>
          <w:i/>
          <w:szCs w:val="24"/>
          <w:lang w:eastAsia="ar-SA"/>
        </w:rPr>
        <w:t>_____________________________________________________________</w:t>
      </w:r>
      <w:r w:rsidR="008835F9">
        <w:rPr>
          <w:rFonts w:ascii="Times New Roman" w:eastAsia="Calibri" w:hAnsi="Times New Roman"/>
          <w:i/>
          <w:szCs w:val="24"/>
          <w:lang w:eastAsia="ar-SA"/>
        </w:rPr>
        <w:t xml:space="preserve"> ,</w:t>
      </w:r>
    </w:p>
    <w:p w14:paraId="6F190364" w14:textId="5495159A" w:rsidR="00F90D5B" w:rsidRPr="0000764F" w:rsidRDefault="0000764F" w:rsidP="00F90D5B">
      <w:pPr>
        <w:tabs>
          <w:tab w:val="left" w:pos="851"/>
        </w:tabs>
        <w:suppressAutoHyphens/>
        <w:ind w:firstLine="720"/>
        <w:jc w:val="both"/>
        <w:textAlignment w:val="baseline"/>
        <w:rPr>
          <w:rFonts w:ascii="Times New Roman" w:eastAsia="Calibri" w:hAnsi="Times New Roman"/>
          <w:szCs w:val="24"/>
        </w:rPr>
      </w:pPr>
      <w:r>
        <w:rPr>
          <w:rFonts w:ascii="Times New Roman" w:eastAsia="Calibri" w:hAnsi="Times New Roman"/>
          <w:i/>
          <w:szCs w:val="24"/>
          <w:lang w:eastAsia="ar-SA"/>
        </w:rPr>
        <w:tab/>
      </w:r>
      <w:r>
        <w:rPr>
          <w:rFonts w:ascii="Times New Roman" w:eastAsia="Calibri" w:hAnsi="Times New Roman"/>
          <w:i/>
          <w:szCs w:val="24"/>
          <w:lang w:eastAsia="ar-SA"/>
        </w:rPr>
        <w:tab/>
      </w:r>
      <w:r>
        <w:rPr>
          <w:rFonts w:ascii="Times New Roman" w:eastAsia="Calibri" w:hAnsi="Times New Roman"/>
          <w:i/>
          <w:szCs w:val="24"/>
          <w:lang w:eastAsia="ar-SA"/>
        </w:rPr>
        <w:tab/>
      </w:r>
      <w:r>
        <w:rPr>
          <w:rFonts w:ascii="Times New Roman" w:eastAsia="Calibri" w:hAnsi="Times New Roman"/>
          <w:i/>
          <w:szCs w:val="24"/>
          <w:lang w:eastAsia="ar-SA"/>
        </w:rPr>
        <w:tab/>
      </w:r>
      <w:r w:rsidR="00267A75">
        <w:rPr>
          <w:rFonts w:ascii="Times New Roman" w:eastAsia="Calibri" w:hAnsi="Times New Roman"/>
          <w:i/>
          <w:szCs w:val="24"/>
          <w:lang w:eastAsia="ar-SA"/>
        </w:rPr>
        <w:tab/>
      </w:r>
      <w:r w:rsidR="00267A75">
        <w:rPr>
          <w:rFonts w:ascii="Times New Roman" w:eastAsia="Calibri" w:hAnsi="Times New Roman"/>
          <w:i/>
          <w:szCs w:val="24"/>
          <w:lang w:eastAsia="ar-SA"/>
        </w:rPr>
        <w:tab/>
      </w:r>
      <w:r w:rsidR="00F90D5B" w:rsidRPr="0000764F">
        <w:rPr>
          <w:rFonts w:ascii="Times New Roman" w:eastAsia="Calibri" w:hAnsi="Times New Roman"/>
          <w:i/>
          <w:szCs w:val="24"/>
          <w:lang w:eastAsia="ar-SA"/>
        </w:rPr>
        <w:t>(atstovaujančio asmens vardas, pavardė)</w:t>
      </w:r>
      <w:r w:rsidR="00F90D5B" w:rsidRPr="0000764F">
        <w:rPr>
          <w:rFonts w:ascii="Times New Roman" w:eastAsia="Calibri" w:hAnsi="Times New Roman"/>
          <w:szCs w:val="24"/>
        </w:rPr>
        <w:t xml:space="preserve">, </w:t>
      </w:r>
    </w:p>
    <w:p w14:paraId="2DA40033" w14:textId="34A078BE" w:rsidR="00F90D5B" w:rsidRPr="0000764F" w:rsidRDefault="00F90D5B" w:rsidP="00F90D5B">
      <w:pPr>
        <w:tabs>
          <w:tab w:val="left" w:pos="851"/>
        </w:tabs>
        <w:suppressAutoHyphens/>
        <w:ind w:firstLine="720"/>
        <w:jc w:val="both"/>
        <w:textAlignment w:val="baseline"/>
        <w:rPr>
          <w:rFonts w:ascii="Times New Roman" w:eastAsia="Calibri" w:hAnsi="Times New Roman"/>
          <w:szCs w:val="24"/>
        </w:rPr>
      </w:pPr>
      <w:r w:rsidRPr="0000764F">
        <w:rPr>
          <w:rFonts w:ascii="Times New Roman" w:eastAsia="Calibri" w:hAnsi="Times New Roman"/>
          <w:szCs w:val="24"/>
        </w:rPr>
        <w:t xml:space="preserve">ir Panevėžio rajono savivaldybės Užimtumo didinimo programoje (toliau – Programoje) dalyvaujantis </w:t>
      </w:r>
      <w:r w:rsidR="0000764F">
        <w:rPr>
          <w:rFonts w:ascii="Times New Roman" w:eastAsia="Calibri" w:hAnsi="Times New Roman"/>
          <w:szCs w:val="24"/>
        </w:rPr>
        <w:t xml:space="preserve">asmuo </w:t>
      </w:r>
      <w:r w:rsidRPr="0000764F">
        <w:rPr>
          <w:rFonts w:ascii="Times New Roman" w:eastAsia="Calibri" w:hAnsi="Times New Roman"/>
          <w:szCs w:val="24"/>
        </w:rPr>
        <w:t>___________________________________________________________________</w:t>
      </w:r>
    </w:p>
    <w:p w14:paraId="07A87B86" w14:textId="6CF31D77" w:rsidR="00F90D5B" w:rsidRPr="0000764F" w:rsidRDefault="00F90D5B" w:rsidP="0000764F">
      <w:pPr>
        <w:suppressAutoHyphens/>
        <w:ind w:left="2115" w:firstLine="720"/>
        <w:jc w:val="both"/>
        <w:textAlignment w:val="baseline"/>
        <w:rPr>
          <w:rFonts w:ascii="Times New Roman" w:eastAsia="Calibri" w:hAnsi="Times New Roman"/>
          <w:i/>
          <w:szCs w:val="24"/>
        </w:rPr>
      </w:pPr>
      <w:r w:rsidRPr="0000764F">
        <w:rPr>
          <w:rFonts w:ascii="Times New Roman" w:eastAsia="Calibri" w:hAnsi="Times New Roman"/>
          <w:i/>
          <w:szCs w:val="24"/>
        </w:rPr>
        <w:t xml:space="preserve"> (asmens vardas, pavardė, gyvenamoji vieta, kontaktiniai duomenys)</w:t>
      </w:r>
    </w:p>
    <w:p w14:paraId="31573BBB" w14:textId="67AB60BE" w:rsidR="00F90D5B" w:rsidRPr="0000764F" w:rsidRDefault="00F90D5B" w:rsidP="00F90D5B">
      <w:pPr>
        <w:suppressAutoHyphens/>
        <w:jc w:val="both"/>
        <w:textAlignment w:val="baseline"/>
        <w:rPr>
          <w:rFonts w:ascii="Times New Roman" w:eastAsia="Calibri" w:hAnsi="Times New Roman"/>
          <w:szCs w:val="24"/>
        </w:rPr>
      </w:pPr>
      <w:r w:rsidRPr="0000764F">
        <w:rPr>
          <w:rFonts w:ascii="Times New Roman" w:eastAsia="Calibri" w:hAnsi="Times New Roman"/>
          <w:szCs w:val="24"/>
        </w:rPr>
        <w:t xml:space="preserve"> (toliau – Asmuo)</w:t>
      </w:r>
      <w:r w:rsidR="008835F9">
        <w:rPr>
          <w:rFonts w:ascii="Times New Roman" w:eastAsia="Calibri" w:hAnsi="Times New Roman"/>
          <w:szCs w:val="24"/>
        </w:rPr>
        <w:t xml:space="preserve"> </w:t>
      </w:r>
      <w:r w:rsidRPr="0000764F">
        <w:rPr>
          <w:rFonts w:ascii="Times New Roman" w:eastAsia="Calibri" w:hAnsi="Times New Roman"/>
          <w:szCs w:val="24"/>
        </w:rPr>
        <w:t>sudarė šį susitarimą dėl integracijos į darbo rinką (toliau – Susitarimas).</w:t>
      </w:r>
    </w:p>
    <w:p w14:paraId="7A9B5391" w14:textId="77777777" w:rsidR="00F90D5B" w:rsidRPr="0000764F" w:rsidRDefault="00F90D5B" w:rsidP="00F90D5B">
      <w:pPr>
        <w:keepNext/>
        <w:ind w:left="360"/>
        <w:jc w:val="center"/>
        <w:outlineLvl w:val="1"/>
        <w:rPr>
          <w:rFonts w:ascii="Times New Roman" w:hAnsi="Times New Roman"/>
          <w:b/>
          <w:bCs/>
          <w:szCs w:val="24"/>
        </w:rPr>
      </w:pPr>
    </w:p>
    <w:p w14:paraId="33E1CB53" w14:textId="77777777" w:rsidR="00F90D5B" w:rsidRPr="0000764F" w:rsidRDefault="00F90D5B" w:rsidP="00F90D5B">
      <w:pPr>
        <w:keepNext/>
        <w:tabs>
          <w:tab w:val="left" w:pos="3261"/>
          <w:tab w:val="left" w:pos="3544"/>
        </w:tabs>
        <w:jc w:val="center"/>
        <w:rPr>
          <w:rFonts w:ascii="Times New Roman" w:hAnsi="Times New Roman"/>
          <w:b/>
          <w:bCs/>
          <w:szCs w:val="24"/>
        </w:rPr>
      </w:pPr>
      <w:r w:rsidRPr="0000764F">
        <w:rPr>
          <w:rFonts w:ascii="Times New Roman" w:hAnsi="Times New Roman"/>
          <w:b/>
          <w:bCs/>
          <w:szCs w:val="24"/>
        </w:rPr>
        <w:t>I. SUSITARIMO DALYKAS</w:t>
      </w:r>
    </w:p>
    <w:p w14:paraId="78420D7C" w14:textId="77777777" w:rsidR="00F90D5B" w:rsidRPr="0000764F" w:rsidRDefault="00F90D5B" w:rsidP="00F90D5B">
      <w:pPr>
        <w:keepNext/>
        <w:tabs>
          <w:tab w:val="left" w:pos="3261"/>
          <w:tab w:val="left" w:pos="3544"/>
        </w:tabs>
        <w:ind w:left="1440"/>
        <w:jc w:val="both"/>
        <w:rPr>
          <w:rFonts w:ascii="Times New Roman" w:hAnsi="Times New Roman"/>
          <w:b/>
          <w:bCs/>
          <w:szCs w:val="24"/>
        </w:rPr>
      </w:pPr>
    </w:p>
    <w:p w14:paraId="190C4230" w14:textId="1A6C1659" w:rsidR="00F90D5B" w:rsidRPr="00962F4A" w:rsidRDefault="00962F4A" w:rsidP="00962F4A">
      <w:pPr>
        <w:tabs>
          <w:tab w:val="left" w:pos="567"/>
          <w:tab w:val="left" w:pos="709"/>
          <w:tab w:val="left" w:pos="851"/>
          <w:tab w:val="left" w:pos="1134"/>
        </w:tabs>
        <w:suppressAutoHyphens/>
        <w:jc w:val="both"/>
        <w:textAlignment w:val="baseline"/>
        <w:rPr>
          <w:rFonts w:ascii="Times New Roman" w:eastAsia="Calibri" w:hAnsi="Times New Roman"/>
          <w:szCs w:val="24"/>
        </w:rPr>
      </w:pPr>
      <w:r>
        <w:rPr>
          <w:rFonts w:ascii="Times New Roman" w:eastAsia="Calibri" w:hAnsi="Times New Roman"/>
          <w:szCs w:val="24"/>
        </w:rPr>
        <w:tab/>
        <w:t xml:space="preserve">1. </w:t>
      </w:r>
      <w:r w:rsidR="00F90D5B" w:rsidRPr="00644AAF">
        <w:rPr>
          <w:rFonts w:ascii="Times New Roman" w:eastAsia="Calibri" w:hAnsi="Times New Roman"/>
          <w:szCs w:val="24"/>
        </w:rPr>
        <w:t>Paslaugų</w:t>
      </w:r>
      <w:r w:rsidR="008835F9" w:rsidRPr="00644AAF">
        <w:rPr>
          <w:rFonts w:ascii="Times New Roman" w:eastAsia="Calibri" w:hAnsi="Times New Roman"/>
          <w:szCs w:val="24"/>
        </w:rPr>
        <w:t>,</w:t>
      </w:r>
      <w:r w:rsidR="00F90D5B" w:rsidRPr="00644AAF">
        <w:rPr>
          <w:rFonts w:ascii="Times New Roman" w:eastAsia="Calibri" w:hAnsi="Times New Roman"/>
          <w:szCs w:val="24"/>
        </w:rPr>
        <w:t xml:space="preserve"> padedančių integruotis į darbo rinką, organizavimas</w:t>
      </w:r>
      <w:r w:rsidR="006A1053" w:rsidRPr="00644AAF">
        <w:rPr>
          <w:rFonts w:ascii="Times New Roman" w:eastAsia="Calibri" w:hAnsi="Times New Roman"/>
          <w:szCs w:val="24"/>
        </w:rPr>
        <w:t xml:space="preserve"> ir</w:t>
      </w:r>
      <w:r w:rsidR="00F90D5B" w:rsidRPr="00644AAF">
        <w:rPr>
          <w:rFonts w:ascii="Times New Roman" w:eastAsia="Calibri" w:hAnsi="Times New Roman"/>
          <w:szCs w:val="24"/>
        </w:rPr>
        <w:t xml:space="preserve"> teikimas </w:t>
      </w:r>
      <w:r w:rsidR="006A1053" w:rsidRPr="00644AAF">
        <w:rPr>
          <w:rFonts w:ascii="Times New Roman" w:eastAsia="Calibri" w:hAnsi="Times New Roman"/>
          <w:szCs w:val="24"/>
        </w:rPr>
        <w:t>P</w:t>
      </w:r>
      <w:r w:rsidR="00F90D5B" w:rsidRPr="00644AAF">
        <w:rPr>
          <w:rFonts w:ascii="Times New Roman" w:eastAsia="Calibri" w:hAnsi="Times New Roman"/>
          <w:szCs w:val="24"/>
        </w:rPr>
        <w:t>rogramoje</w:t>
      </w:r>
      <w:r w:rsidR="006A1053" w:rsidRPr="00644AAF">
        <w:rPr>
          <w:rFonts w:ascii="Times New Roman" w:eastAsia="Calibri" w:hAnsi="Times New Roman"/>
          <w:szCs w:val="24"/>
        </w:rPr>
        <w:t xml:space="preserve"> dalyvaujančiam Asmeniui.</w:t>
      </w:r>
    </w:p>
    <w:p w14:paraId="0653F3E6" w14:textId="77777777" w:rsidR="00F90D5B" w:rsidRPr="00962F4A" w:rsidRDefault="00F90D5B" w:rsidP="00962F4A">
      <w:pPr>
        <w:tabs>
          <w:tab w:val="left" w:pos="567"/>
          <w:tab w:val="left" w:pos="709"/>
          <w:tab w:val="left" w:pos="851"/>
          <w:tab w:val="left" w:pos="1134"/>
        </w:tabs>
        <w:suppressAutoHyphens/>
        <w:jc w:val="both"/>
        <w:textAlignment w:val="baseline"/>
        <w:rPr>
          <w:rFonts w:ascii="Times New Roman" w:eastAsia="Calibri" w:hAnsi="Times New Roman"/>
          <w:b/>
          <w:bCs/>
          <w:szCs w:val="24"/>
        </w:rPr>
      </w:pPr>
    </w:p>
    <w:p w14:paraId="5DC06478" w14:textId="77777777" w:rsidR="00F90D5B" w:rsidRPr="0000764F" w:rsidRDefault="00F90D5B" w:rsidP="00F90D5B">
      <w:pPr>
        <w:suppressAutoHyphens/>
        <w:jc w:val="center"/>
        <w:textAlignment w:val="baseline"/>
        <w:rPr>
          <w:rFonts w:ascii="Times New Roman" w:eastAsia="Calibri" w:hAnsi="Times New Roman"/>
          <w:b/>
          <w:szCs w:val="24"/>
        </w:rPr>
      </w:pPr>
      <w:r w:rsidRPr="0000764F">
        <w:rPr>
          <w:rFonts w:ascii="Times New Roman" w:eastAsia="Calibri" w:hAnsi="Times New Roman"/>
          <w:b/>
          <w:szCs w:val="24"/>
        </w:rPr>
        <w:t>II. ŠALIŲ TEISĖS IR PAREIGOS</w:t>
      </w:r>
    </w:p>
    <w:p w14:paraId="38DB25FD" w14:textId="77777777" w:rsidR="00F90D5B" w:rsidRPr="0000764F" w:rsidRDefault="00F90D5B" w:rsidP="00F90D5B">
      <w:pPr>
        <w:suppressAutoHyphens/>
        <w:ind w:left="1080"/>
        <w:textAlignment w:val="baseline"/>
        <w:rPr>
          <w:rFonts w:ascii="Times New Roman" w:eastAsia="Calibri" w:hAnsi="Times New Roman"/>
          <w:b/>
          <w:szCs w:val="24"/>
        </w:rPr>
      </w:pPr>
    </w:p>
    <w:p w14:paraId="4A4D1EF2" w14:textId="14EF7C8B" w:rsidR="00F90D5B" w:rsidRPr="0000764F" w:rsidRDefault="00F90D5B" w:rsidP="00F90D5B">
      <w:pPr>
        <w:shd w:val="clear" w:color="auto" w:fill="FFFFFF"/>
        <w:suppressAutoHyphens/>
        <w:ind w:firstLine="720"/>
        <w:jc w:val="both"/>
        <w:textAlignment w:val="baseline"/>
        <w:rPr>
          <w:rFonts w:ascii="Times New Roman" w:eastAsia="Calibri" w:hAnsi="Times New Roman"/>
          <w:b/>
          <w:bCs/>
          <w:spacing w:val="-6"/>
          <w:szCs w:val="24"/>
        </w:rPr>
      </w:pPr>
      <w:r w:rsidRPr="0000764F">
        <w:rPr>
          <w:rFonts w:ascii="Times New Roman" w:eastAsia="Calibri" w:hAnsi="Times New Roman"/>
          <w:b/>
          <w:bCs/>
          <w:spacing w:val="-6"/>
          <w:szCs w:val="24"/>
        </w:rPr>
        <w:t xml:space="preserve">2. </w:t>
      </w:r>
      <w:r w:rsidR="00266648" w:rsidRPr="00644AAF">
        <w:rPr>
          <w:rFonts w:ascii="Times New Roman" w:eastAsia="Calibri" w:hAnsi="Times New Roman"/>
          <w:b/>
          <w:bCs/>
          <w:spacing w:val="-6"/>
          <w:szCs w:val="24"/>
        </w:rPr>
        <w:t>Administracija</w:t>
      </w:r>
      <w:r w:rsidRPr="0000764F">
        <w:rPr>
          <w:rFonts w:ascii="Times New Roman" w:eastAsia="Calibri" w:hAnsi="Times New Roman"/>
          <w:b/>
          <w:bCs/>
          <w:spacing w:val="-6"/>
          <w:szCs w:val="24"/>
        </w:rPr>
        <w:t xml:space="preserve"> įsipareigoja:</w:t>
      </w:r>
    </w:p>
    <w:p w14:paraId="0BA9010F" w14:textId="77777777" w:rsidR="00F90D5B" w:rsidRPr="0000764F" w:rsidRDefault="00F90D5B" w:rsidP="00F90D5B">
      <w:pPr>
        <w:shd w:val="clear" w:color="auto" w:fill="FFFFFF"/>
        <w:suppressAutoHyphens/>
        <w:ind w:firstLine="720"/>
        <w:jc w:val="both"/>
        <w:textAlignment w:val="baseline"/>
        <w:rPr>
          <w:rFonts w:ascii="Times New Roman" w:eastAsia="Calibri" w:hAnsi="Times New Roman"/>
          <w:szCs w:val="24"/>
        </w:rPr>
      </w:pPr>
      <w:r w:rsidRPr="0000764F">
        <w:rPr>
          <w:rFonts w:ascii="Times New Roman" w:eastAsia="Calibri" w:hAnsi="Times New Roman"/>
          <w:szCs w:val="24"/>
        </w:rPr>
        <w:t>2.1. organizuoti ir koordinuoti užimtumo didinimo paslaugų (</w:t>
      </w:r>
      <w:r w:rsidRPr="0000764F">
        <w:rPr>
          <w:rFonts w:ascii="Times New Roman" w:eastAsia="Calibri" w:hAnsi="Times New Roman"/>
          <w:color w:val="000000"/>
          <w:szCs w:val="24"/>
        </w:rPr>
        <w:t>toliau – paslaugos</w:t>
      </w:r>
      <w:r w:rsidRPr="0000764F">
        <w:rPr>
          <w:rFonts w:ascii="Times New Roman" w:eastAsia="Calibri" w:hAnsi="Times New Roman"/>
          <w:szCs w:val="24"/>
        </w:rPr>
        <w:t xml:space="preserve">) teikimą; </w:t>
      </w:r>
    </w:p>
    <w:p w14:paraId="6D9A5970" w14:textId="0A4E2F00" w:rsidR="00F90D5B" w:rsidRPr="0000764F" w:rsidRDefault="00F90D5B" w:rsidP="00F90D5B">
      <w:pPr>
        <w:suppressAutoHyphens/>
        <w:ind w:firstLine="720"/>
        <w:jc w:val="both"/>
        <w:textAlignment w:val="baseline"/>
        <w:rPr>
          <w:rFonts w:ascii="Times New Roman" w:eastAsia="Calibri" w:hAnsi="Times New Roman"/>
          <w:szCs w:val="24"/>
        </w:rPr>
      </w:pPr>
      <w:r w:rsidRPr="0000764F">
        <w:rPr>
          <w:rFonts w:ascii="Times New Roman" w:eastAsia="Calibri" w:hAnsi="Times New Roman"/>
          <w:spacing w:val="-6"/>
          <w:szCs w:val="24"/>
        </w:rPr>
        <w:t xml:space="preserve">2.2. </w:t>
      </w:r>
      <w:r w:rsidRPr="0000764F">
        <w:rPr>
          <w:rFonts w:ascii="Times New Roman" w:eastAsia="Calibri" w:hAnsi="Times New Roman"/>
          <w:szCs w:val="24"/>
        </w:rPr>
        <w:t xml:space="preserve">suteikti teisingą, išsamią, aiškią, paslaugų gavėjui lengvai </w:t>
      </w:r>
      <w:r w:rsidR="00186052" w:rsidRPr="00644AAF">
        <w:rPr>
          <w:rFonts w:ascii="Times New Roman" w:eastAsia="Calibri" w:hAnsi="Times New Roman"/>
          <w:szCs w:val="24"/>
        </w:rPr>
        <w:t>suprantam</w:t>
      </w:r>
      <w:r w:rsidRPr="00644AAF">
        <w:rPr>
          <w:rFonts w:ascii="Times New Roman" w:eastAsia="Calibri" w:hAnsi="Times New Roman"/>
          <w:szCs w:val="24"/>
        </w:rPr>
        <w:t>ą</w:t>
      </w:r>
      <w:r w:rsidRPr="0000764F">
        <w:rPr>
          <w:rFonts w:ascii="Times New Roman" w:eastAsia="Calibri" w:hAnsi="Times New Roman"/>
          <w:szCs w:val="24"/>
        </w:rPr>
        <w:t xml:space="preserve"> informaciją apie paslaugas. Užtikrinti, kad paslaugų gavėjui būtų suteikta bendroji informacija apie paslaug</w:t>
      </w:r>
      <w:r w:rsidR="008835F9">
        <w:rPr>
          <w:rFonts w:ascii="Times New Roman" w:eastAsia="Calibri" w:hAnsi="Times New Roman"/>
          <w:szCs w:val="24"/>
        </w:rPr>
        <w:t>as</w:t>
      </w:r>
      <w:r w:rsidRPr="0000764F">
        <w:rPr>
          <w:rFonts w:ascii="Times New Roman" w:eastAsia="Calibri" w:hAnsi="Times New Roman"/>
          <w:szCs w:val="24"/>
        </w:rPr>
        <w:t>: paslaug</w:t>
      </w:r>
      <w:r w:rsidR="008835F9">
        <w:rPr>
          <w:rFonts w:ascii="Times New Roman" w:eastAsia="Calibri" w:hAnsi="Times New Roman"/>
          <w:szCs w:val="24"/>
        </w:rPr>
        <w:t>ų</w:t>
      </w:r>
      <w:r w:rsidRPr="0000764F">
        <w:rPr>
          <w:rFonts w:ascii="Times New Roman" w:eastAsia="Calibri" w:hAnsi="Times New Roman"/>
          <w:szCs w:val="24"/>
        </w:rPr>
        <w:t xml:space="preserve"> teikimo laikas, vieta, trukmė, paslaug</w:t>
      </w:r>
      <w:r w:rsidR="008835F9">
        <w:rPr>
          <w:rFonts w:ascii="Times New Roman" w:eastAsia="Calibri" w:hAnsi="Times New Roman"/>
          <w:szCs w:val="24"/>
        </w:rPr>
        <w:t>ų</w:t>
      </w:r>
      <w:r w:rsidRPr="0000764F">
        <w:rPr>
          <w:rFonts w:ascii="Times New Roman" w:eastAsia="Calibri" w:hAnsi="Times New Roman"/>
          <w:szCs w:val="24"/>
        </w:rPr>
        <w:t xml:space="preserve"> teikimo sąlygos, vykdymo stadija</w:t>
      </w:r>
      <w:r w:rsidR="008835F9">
        <w:rPr>
          <w:rFonts w:ascii="Times New Roman" w:eastAsia="Calibri" w:hAnsi="Times New Roman"/>
          <w:szCs w:val="24"/>
        </w:rPr>
        <w:t>,</w:t>
      </w:r>
      <w:r w:rsidRPr="0000764F">
        <w:rPr>
          <w:rFonts w:ascii="Times New Roman" w:eastAsia="Calibri" w:hAnsi="Times New Roman"/>
          <w:szCs w:val="24"/>
        </w:rPr>
        <w:t xml:space="preserve"> arba sudaryti sąlygas susipažinti su šia informacija;</w:t>
      </w:r>
    </w:p>
    <w:p w14:paraId="55661858" w14:textId="77777777" w:rsidR="00F90D5B" w:rsidRPr="0000764F" w:rsidRDefault="00F90D5B" w:rsidP="00F90D5B">
      <w:pPr>
        <w:suppressAutoHyphens/>
        <w:ind w:firstLine="720"/>
        <w:jc w:val="both"/>
        <w:textAlignment w:val="baseline"/>
        <w:rPr>
          <w:rFonts w:ascii="Times New Roman" w:eastAsia="Calibri" w:hAnsi="Times New Roman"/>
          <w:szCs w:val="24"/>
        </w:rPr>
      </w:pPr>
      <w:r w:rsidRPr="0000764F">
        <w:rPr>
          <w:rFonts w:ascii="Times New Roman" w:eastAsia="Calibri" w:hAnsi="Times New Roman"/>
          <w:spacing w:val="-6"/>
          <w:szCs w:val="24"/>
        </w:rPr>
        <w:t xml:space="preserve">2.3. </w:t>
      </w:r>
      <w:r w:rsidRPr="0000764F">
        <w:rPr>
          <w:rFonts w:ascii="Times New Roman" w:eastAsia="Calibri" w:hAnsi="Times New Roman"/>
          <w:szCs w:val="24"/>
        </w:rPr>
        <w:t xml:space="preserve">užtikrinti, kad paslaugų gavėjo pateikta informacija būtų naudojama tik konkrečiai apibrėžtiems tikslams ir tik ta apimtimi, kuri reikalinga šiems tikslams pasiekti; </w:t>
      </w:r>
    </w:p>
    <w:p w14:paraId="48C0CF25" w14:textId="70D4285F" w:rsidR="00F90D5B" w:rsidRPr="0000764F" w:rsidRDefault="00F90D5B" w:rsidP="00F90D5B">
      <w:pPr>
        <w:suppressAutoHyphens/>
        <w:ind w:firstLine="720"/>
        <w:jc w:val="both"/>
        <w:textAlignment w:val="baseline"/>
        <w:rPr>
          <w:rFonts w:ascii="Times New Roman" w:eastAsia="Calibri" w:hAnsi="Times New Roman"/>
          <w:szCs w:val="24"/>
        </w:rPr>
      </w:pPr>
      <w:r w:rsidRPr="0000764F">
        <w:rPr>
          <w:rFonts w:ascii="Times New Roman" w:eastAsia="Calibri" w:hAnsi="Times New Roman"/>
          <w:spacing w:val="-6"/>
          <w:szCs w:val="24"/>
        </w:rPr>
        <w:t>2.4.</w:t>
      </w:r>
      <w:r w:rsidRPr="0000764F">
        <w:rPr>
          <w:rFonts w:ascii="Times New Roman" w:eastAsia="Calibri" w:hAnsi="Times New Roman"/>
          <w:szCs w:val="24"/>
        </w:rPr>
        <w:t xml:space="preserve"> užtikrinti, kad tik paslaugų gavėjui sutikus minėti duomenys būtų naudojami ir integruojami siekiant optimaliai sureguliuoti siūlomų paslaugų teikimą, pagreitinti ir pritaikyti konkrečių paslaugų teikimą ir informacijos skleidimą, apskaitos tvarkymą bei atsiskaitymų vykdymą, statistiniams tyrimams vykdyti, jų rezultatams teikti ir saugoti. Paslaugų gavėjo duomenys gali būti renkami siekiant tikslinti ir plėsti teikiamų paslaugų spektrą, gerinti jų kokybę;</w:t>
      </w:r>
    </w:p>
    <w:p w14:paraId="27D79CDA" w14:textId="0231AB2A" w:rsidR="00F90D5B" w:rsidRPr="0000764F" w:rsidRDefault="00F90D5B" w:rsidP="00F90D5B">
      <w:pPr>
        <w:shd w:val="clear" w:color="auto" w:fill="FFFFFF"/>
        <w:suppressAutoHyphens/>
        <w:ind w:firstLine="720"/>
        <w:jc w:val="both"/>
        <w:textAlignment w:val="baseline"/>
        <w:rPr>
          <w:rFonts w:ascii="Times New Roman" w:eastAsia="Courier New" w:hAnsi="Times New Roman"/>
          <w:szCs w:val="24"/>
        </w:rPr>
      </w:pPr>
      <w:r w:rsidRPr="0000764F">
        <w:rPr>
          <w:rFonts w:ascii="Times New Roman" w:eastAsia="Calibri" w:hAnsi="Times New Roman"/>
          <w:spacing w:val="-6"/>
          <w:szCs w:val="24"/>
        </w:rPr>
        <w:t xml:space="preserve">2.5. </w:t>
      </w:r>
      <w:r w:rsidRPr="0000764F">
        <w:rPr>
          <w:rFonts w:ascii="Times New Roman" w:eastAsia="Calibri" w:hAnsi="Times New Roman"/>
          <w:szCs w:val="24"/>
        </w:rPr>
        <w:t>siekdama apsaugoti paslaugų gavėjo pagrindinius interesus, užtikrinti, kad paslaugų gavėjo asmeninė informacija būtų naudojama ir tvarkoma tik Savivaldybės įgaliotų asmenų ir tik tokia apimtimi, kiek tai reikalinga nustatytoms funkcijoms vykdyti ir išvardytiems tikslams pasiekti, laikantis konfidencialumo reikalavimų. Paslaugų gavėjo asmeninei informacijai apsaugoti nuo neleistinos prieigos, naudojimo arba atskleidimo naudojamos įvairios saugos technologijos ir procedūros.</w:t>
      </w:r>
      <w:r w:rsidRPr="0000764F">
        <w:rPr>
          <w:rFonts w:ascii="Times New Roman" w:eastAsia="Calibri" w:hAnsi="Times New Roman"/>
          <w:color w:val="666666"/>
          <w:szCs w:val="24"/>
        </w:rPr>
        <w:t xml:space="preserve"> </w:t>
      </w:r>
      <w:r w:rsidRPr="0000764F">
        <w:rPr>
          <w:rFonts w:ascii="Times New Roman" w:eastAsia="Calibri" w:hAnsi="Times New Roman"/>
          <w:szCs w:val="24"/>
        </w:rPr>
        <w:t>Be paslaugų gavėjo tiesioginio sutikimo jo asmeniniai duomenys negali būti perduoti ar atskleisti jokiai trečiajai šaliai, išskyrus teisėsaugos institucijų paklausimus, teismų sprendimų ar kitų privalomų dokumentų vykdymą ar kitus atvejus, kai to reikalauja įstatymai. Asmens duomenys saugomi neterminuotai, bet ne ilgiau</w:t>
      </w:r>
      <w:r w:rsidR="00C9035E">
        <w:rPr>
          <w:rFonts w:ascii="Times New Roman" w:eastAsia="Calibri" w:hAnsi="Times New Roman"/>
          <w:szCs w:val="24"/>
        </w:rPr>
        <w:t>,</w:t>
      </w:r>
      <w:r w:rsidRPr="0000764F">
        <w:rPr>
          <w:rFonts w:ascii="Times New Roman" w:eastAsia="Calibri" w:hAnsi="Times New Roman"/>
          <w:szCs w:val="24"/>
        </w:rPr>
        <w:t xml:space="preserve"> nei to reikia minėtiems duomenų tvarkymo tikslams pasiekti. Nebereikalingi </w:t>
      </w:r>
      <w:r w:rsidR="006A1053">
        <w:rPr>
          <w:rFonts w:ascii="Times New Roman" w:eastAsia="Calibri" w:hAnsi="Times New Roman"/>
          <w:szCs w:val="24"/>
        </w:rPr>
        <w:t>A</w:t>
      </w:r>
      <w:r w:rsidRPr="0000764F">
        <w:rPr>
          <w:rFonts w:ascii="Times New Roman" w:eastAsia="Calibri" w:hAnsi="Times New Roman"/>
          <w:szCs w:val="24"/>
        </w:rPr>
        <w:t xml:space="preserve">smens duomenys sunaikinami, </w:t>
      </w:r>
      <w:r w:rsidRPr="0000764F">
        <w:rPr>
          <w:rFonts w:ascii="Times New Roman" w:eastAsia="Courier New" w:hAnsi="Times New Roman"/>
          <w:szCs w:val="24"/>
        </w:rPr>
        <w:t>išskyrus tuos, kurie įstatymų nustatytais atvejais turi būti perduoti valstybės</w:t>
      </w:r>
      <w:r w:rsidRPr="0000764F">
        <w:rPr>
          <w:rFonts w:ascii="Times New Roman" w:eastAsia="Courier New" w:hAnsi="Times New Roman"/>
          <w:b/>
          <w:bCs/>
          <w:szCs w:val="24"/>
        </w:rPr>
        <w:t xml:space="preserve"> </w:t>
      </w:r>
      <w:r w:rsidRPr="0000764F">
        <w:rPr>
          <w:rFonts w:ascii="Times New Roman" w:eastAsia="Courier New" w:hAnsi="Times New Roman"/>
          <w:szCs w:val="24"/>
        </w:rPr>
        <w:t>archyvams;</w:t>
      </w:r>
    </w:p>
    <w:p w14:paraId="15A92BF1" w14:textId="3D7A1608" w:rsidR="00F90D5B" w:rsidRPr="0000764F" w:rsidRDefault="00F90D5B" w:rsidP="00F90D5B">
      <w:pPr>
        <w:shd w:val="clear" w:color="auto" w:fill="FFFFFF"/>
        <w:suppressAutoHyphens/>
        <w:ind w:firstLine="720"/>
        <w:jc w:val="both"/>
        <w:textAlignment w:val="baseline"/>
        <w:rPr>
          <w:rFonts w:ascii="Times New Roman" w:eastAsia="Courier New" w:hAnsi="Times New Roman"/>
          <w:szCs w:val="24"/>
        </w:rPr>
      </w:pPr>
      <w:r w:rsidRPr="0000764F">
        <w:rPr>
          <w:rFonts w:ascii="Times New Roman" w:eastAsia="Calibri" w:hAnsi="Times New Roman"/>
          <w:spacing w:val="-6"/>
          <w:szCs w:val="24"/>
        </w:rPr>
        <w:t xml:space="preserve">2.6. </w:t>
      </w:r>
      <w:r w:rsidRPr="0000764F">
        <w:rPr>
          <w:rFonts w:ascii="Times New Roman" w:eastAsia="Calibri" w:hAnsi="Times New Roman"/>
          <w:szCs w:val="24"/>
        </w:rPr>
        <w:t xml:space="preserve">gerbti paslaugų gavėjo privatumo teisę į jam priklausančią asmeninę informaciją, t. y. paslaugų gavėjo nurodytus </w:t>
      </w:r>
      <w:r w:rsidR="006A1053">
        <w:rPr>
          <w:rFonts w:ascii="Times New Roman" w:eastAsia="Calibri" w:hAnsi="Times New Roman"/>
          <w:szCs w:val="24"/>
        </w:rPr>
        <w:t>A</w:t>
      </w:r>
      <w:r w:rsidRPr="0000764F">
        <w:rPr>
          <w:rFonts w:ascii="Times New Roman" w:eastAsia="Calibri" w:hAnsi="Times New Roman"/>
          <w:szCs w:val="24"/>
        </w:rPr>
        <w:t>smens duomenis tvarkyti Lietuvos Respublikos teisės aktų nustatyta tvarka. Už savo įsipareigojimų nevykdymą duomenų tvarkytojas atsako teisės aktų nustatyta tvarka;</w:t>
      </w:r>
    </w:p>
    <w:p w14:paraId="160780BD" w14:textId="77777777" w:rsidR="00F90D5B" w:rsidRPr="0000764F" w:rsidRDefault="00F90D5B" w:rsidP="00F90D5B">
      <w:pPr>
        <w:shd w:val="clear" w:color="auto" w:fill="FFFFFF"/>
        <w:suppressAutoHyphens/>
        <w:ind w:firstLine="720"/>
        <w:jc w:val="both"/>
        <w:textAlignment w:val="baseline"/>
        <w:rPr>
          <w:rFonts w:ascii="Times New Roman" w:eastAsia="Calibri" w:hAnsi="Times New Roman"/>
          <w:szCs w:val="24"/>
        </w:rPr>
      </w:pPr>
      <w:r w:rsidRPr="0000764F">
        <w:rPr>
          <w:rFonts w:ascii="Times New Roman" w:eastAsia="Calibri" w:hAnsi="Times New Roman"/>
          <w:szCs w:val="24"/>
        </w:rPr>
        <w:t>2.7. paslaugų teikėjas atleidžiamas nuo bet kokios atsakomybės tais atvejais, kai nuostoliai kyla dėl to, jog paslaugų gavėjas, neatsižvelgdamas į paslaugų teikėjo rekomendacijas ir savo įsipareigojimus, nesusipažino su paslaugų teikimą reglamentuojančiais teisės aktais, nors tokia galimybė jam buvo suteikta.</w:t>
      </w:r>
    </w:p>
    <w:p w14:paraId="38E29160" w14:textId="2ADB06FD" w:rsidR="00F90D5B" w:rsidRPr="00644AAF" w:rsidRDefault="00F90D5B" w:rsidP="00F90D5B">
      <w:pPr>
        <w:shd w:val="clear" w:color="auto" w:fill="FFFFFF"/>
        <w:suppressAutoHyphens/>
        <w:ind w:firstLine="720"/>
        <w:jc w:val="both"/>
        <w:textAlignment w:val="baseline"/>
        <w:rPr>
          <w:rFonts w:ascii="Times New Roman" w:eastAsia="Calibri" w:hAnsi="Times New Roman"/>
          <w:b/>
          <w:spacing w:val="-6"/>
          <w:szCs w:val="24"/>
        </w:rPr>
      </w:pPr>
      <w:r w:rsidRPr="0000764F">
        <w:rPr>
          <w:rFonts w:ascii="Times New Roman" w:eastAsia="Calibri" w:hAnsi="Times New Roman"/>
          <w:b/>
          <w:spacing w:val="-6"/>
          <w:szCs w:val="24"/>
        </w:rPr>
        <w:lastRenderedPageBreak/>
        <w:t xml:space="preserve">3. </w:t>
      </w:r>
      <w:r w:rsidR="00266648" w:rsidRPr="00644AAF">
        <w:rPr>
          <w:rFonts w:ascii="Times New Roman" w:eastAsia="Calibri" w:hAnsi="Times New Roman"/>
          <w:b/>
          <w:spacing w:val="-6"/>
          <w:szCs w:val="24"/>
        </w:rPr>
        <w:t>Asmuo</w:t>
      </w:r>
      <w:r w:rsidRPr="00644AAF">
        <w:rPr>
          <w:rFonts w:ascii="Times New Roman" w:eastAsia="Calibri" w:hAnsi="Times New Roman"/>
          <w:b/>
          <w:spacing w:val="-6"/>
          <w:szCs w:val="24"/>
        </w:rPr>
        <w:t xml:space="preserve"> įsipareigoja:</w:t>
      </w:r>
    </w:p>
    <w:p w14:paraId="66EFEAFC" w14:textId="589EC82C" w:rsidR="00F90D5B" w:rsidRPr="0000764F" w:rsidRDefault="00F90D5B" w:rsidP="00F90D5B">
      <w:pPr>
        <w:suppressAutoHyphens/>
        <w:ind w:firstLine="720"/>
        <w:jc w:val="both"/>
        <w:textAlignment w:val="baseline"/>
        <w:rPr>
          <w:rFonts w:ascii="Times New Roman" w:eastAsia="Calibri" w:hAnsi="Times New Roman"/>
          <w:b/>
          <w:smallCaps/>
          <w:szCs w:val="24"/>
        </w:rPr>
      </w:pPr>
      <w:r w:rsidRPr="00644AAF">
        <w:rPr>
          <w:rFonts w:ascii="Times New Roman" w:eastAsia="Calibri" w:hAnsi="Times New Roman"/>
          <w:spacing w:val="-6"/>
          <w:szCs w:val="24"/>
        </w:rPr>
        <w:t xml:space="preserve">3.1. </w:t>
      </w:r>
      <w:r w:rsidR="006A1053" w:rsidRPr="00644AAF">
        <w:rPr>
          <w:rFonts w:ascii="Times New Roman" w:eastAsia="Calibri" w:hAnsi="Times New Roman"/>
          <w:spacing w:val="-6"/>
          <w:szCs w:val="24"/>
        </w:rPr>
        <w:t xml:space="preserve">sutikti, kad jo </w:t>
      </w:r>
      <w:r w:rsidRPr="00644AAF">
        <w:rPr>
          <w:rFonts w:ascii="Times New Roman" w:eastAsia="Calibri" w:hAnsi="Times New Roman"/>
          <w:spacing w:val="-6"/>
          <w:szCs w:val="24"/>
        </w:rPr>
        <w:t>nurody</w:t>
      </w:r>
      <w:r w:rsidR="006A1053" w:rsidRPr="00644AAF">
        <w:rPr>
          <w:rFonts w:ascii="Times New Roman" w:eastAsia="Calibri" w:hAnsi="Times New Roman"/>
          <w:spacing w:val="-6"/>
          <w:szCs w:val="24"/>
        </w:rPr>
        <w:t>ti</w:t>
      </w:r>
      <w:r w:rsidRPr="00644AAF">
        <w:rPr>
          <w:rFonts w:ascii="Times New Roman" w:eastAsia="Calibri" w:hAnsi="Times New Roman"/>
          <w:spacing w:val="-6"/>
          <w:szCs w:val="24"/>
        </w:rPr>
        <w:t xml:space="preserve"> </w:t>
      </w:r>
      <w:r w:rsidR="00266648" w:rsidRPr="00644AAF">
        <w:rPr>
          <w:rFonts w:ascii="Times New Roman" w:eastAsia="Calibri" w:hAnsi="Times New Roman"/>
          <w:spacing w:val="-6"/>
          <w:szCs w:val="24"/>
        </w:rPr>
        <w:t>a</w:t>
      </w:r>
      <w:r w:rsidRPr="00644AAF">
        <w:rPr>
          <w:rFonts w:ascii="Times New Roman" w:eastAsia="Calibri" w:hAnsi="Times New Roman"/>
          <w:spacing w:val="-6"/>
          <w:szCs w:val="24"/>
        </w:rPr>
        <w:t>smens duomen</w:t>
      </w:r>
      <w:r w:rsidR="006A1053" w:rsidRPr="00644AAF">
        <w:rPr>
          <w:rFonts w:ascii="Times New Roman" w:eastAsia="Calibri" w:hAnsi="Times New Roman"/>
          <w:spacing w:val="-6"/>
          <w:szCs w:val="24"/>
        </w:rPr>
        <w:t>y</w:t>
      </w:r>
      <w:r w:rsidRPr="00644AAF">
        <w:rPr>
          <w:rFonts w:ascii="Times New Roman" w:eastAsia="Calibri" w:hAnsi="Times New Roman"/>
          <w:spacing w:val="-6"/>
          <w:szCs w:val="24"/>
        </w:rPr>
        <w:t>s</w:t>
      </w:r>
      <w:r w:rsidRPr="00644AAF">
        <w:rPr>
          <w:rFonts w:ascii="Times New Roman" w:eastAsia="Calibri" w:hAnsi="Times New Roman"/>
          <w:szCs w:val="24"/>
        </w:rPr>
        <w:t xml:space="preserve"> būtų naudojami</w:t>
      </w:r>
      <w:r w:rsidRPr="0000764F">
        <w:rPr>
          <w:rFonts w:ascii="Times New Roman" w:eastAsia="Calibri" w:hAnsi="Times New Roman"/>
          <w:szCs w:val="24"/>
        </w:rPr>
        <w:t xml:space="preserve"> susisiekti, informaciniams pranešimams siųsti, tinkamam paslaugų parinkimui ir vykdymui užtikrinti;</w:t>
      </w:r>
    </w:p>
    <w:p w14:paraId="1D16C0F5" w14:textId="77777777" w:rsidR="00F90D5B" w:rsidRPr="0000764F" w:rsidRDefault="00F90D5B" w:rsidP="00F90D5B">
      <w:pPr>
        <w:ind w:firstLine="720"/>
        <w:jc w:val="both"/>
        <w:rPr>
          <w:rFonts w:ascii="Times New Roman" w:hAnsi="Times New Roman"/>
          <w:szCs w:val="24"/>
          <w:lang w:eastAsia="lt-LT"/>
        </w:rPr>
      </w:pPr>
      <w:r w:rsidRPr="0000764F">
        <w:rPr>
          <w:rFonts w:ascii="Times New Roman" w:hAnsi="Times New Roman"/>
          <w:szCs w:val="24"/>
          <w:lang w:eastAsia="lt-LT"/>
        </w:rPr>
        <w:t>3.2. tinkamai ir sąžiningai vykdyti Susitarimą;</w:t>
      </w:r>
    </w:p>
    <w:p w14:paraId="0CF530B4" w14:textId="25ABADEA" w:rsidR="00F90D5B" w:rsidRPr="0000764F" w:rsidRDefault="00F90D5B" w:rsidP="00F90D5B">
      <w:pPr>
        <w:ind w:firstLine="720"/>
        <w:jc w:val="both"/>
        <w:rPr>
          <w:rFonts w:ascii="Times New Roman" w:hAnsi="Times New Roman"/>
          <w:szCs w:val="24"/>
          <w:lang w:eastAsia="lt-LT"/>
        </w:rPr>
      </w:pPr>
      <w:r w:rsidRPr="0000764F">
        <w:rPr>
          <w:rFonts w:ascii="Times New Roman" w:hAnsi="Times New Roman"/>
          <w:szCs w:val="24"/>
          <w:lang w:eastAsia="lt-LT"/>
        </w:rPr>
        <w:t xml:space="preserve">3.3. bendradarbiauti su Atvejo vadybininku, teikti informaciją ir </w:t>
      </w:r>
      <w:r w:rsidR="006A1053">
        <w:rPr>
          <w:rFonts w:ascii="Times New Roman" w:hAnsi="Times New Roman"/>
          <w:szCs w:val="24"/>
          <w:lang w:eastAsia="lt-LT"/>
        </w:rPr>
        <w:t>(</w:t>
      </w:r>
      <w:r w:rsidRPr="0000764F">
        <w:rPr>
          <w:rFonts w:ascii="Times New Roman" w:hAnsi="Times New Roman"/>
          <w:szCs w:val="24"/>
          <w:lang w:eastAsia="lt-LT"/>
        </w:rPr>
        <w:t>ar</w:t>
      </w:r>
      <w:r w:rsidR="006A1053">
        <w:rPr>
          <w:rFonts w:ascii="Times New Roman" w:hAnsi="Times New Roman"/>
          <w:szCs w:val="24"/>
          <w:lang w:eastAsia="lt-LT"/>
        </w:rPr>
        <w:t>)</w:t>
      </w:r>
      <w:r w:rsidRPr="0000764F">
        <w:rPr>
          <w:rFonts w:ascii="Times New Roman" w:hAnsi="Times New Roman"/>
          <w:szCs w:val="24"/>
          <w:lang w:eastAsia="lt-LT"/>
        </w:rPr>
        <w:t xml:space="preserve"> dokumentus, būtinus Susitarimui vykdyti</w:t>
      </w:r>
      <w:r w:rsidR="006A1053">
        <w:rPr>
          <w:rFonts w:ascii="Times New Roman" w:hAnsi="Times New Roman"/>
          <w:szCs w:val="24"/>
          <w:lang w:eastAsia="lt-LT"/>
        </w:rPr>
        <w:t>,</w:t>
      </w:r>
      <w:r w:rsidRPr="0000764F">
        <w:rPr>
          <w:rFonts w:ascii="Times New Roman" w:hAnsi="Times New Roman"/>
          <w:szCs w:val="24"/>
          <w:lang w:eastAsia="lt-LT"/>
        </w:rPr>
        <w:t xml:space="preserve"> apie Asmens šeimos būklę, sveikatos būklę ir pan.;</w:t>
      </w:r>
    </w:p>
    <w:p w14:paraId="355A179F" w14:textId="5DE7B7C2" w:rsidR="00F90D5B" w:rsidRPr="0000764F" w:rsidRDefault="00F90D5B" w:rsidP="00F90D5B">
      <w:pPr>
        <w:ind w:firstLine="720"/>
        <w:jc w:val="both"/>
        <w:rPr>
          <w:rFonts w:ascii="Times New Roman" w:hAnsi="Times New Roman"/>
          <w:szCs w:val="24"/>
          <w:lang w:eastAsia="lt-LT"/>
        </w:rPr>
      </w:pPr>
      <w:r w:rsidRPr="0000764F">
        <w:rPr>
          <w:rFonts w:ascii="Times New Roman" w:hAnsi="Times New Roman"/>
          <w:szCs w:val="24"/>
          <w:lang w:eastAsia="lt-LT"/>
        </w:rPr>
        <w:t xml:space="preserve">3.4. esant poreikiui, dalyvauti </w:t>
      </w:r>
      <w:r w:rsidR="006A1053">
        <w:rPr>
          <w:rFonts w:ascii="Times New Roman" w:hAnsi="Times New Roman"/>
          <w:szCs w:val="24"/>
          <w:lang w:eastAsia="lt-LT"/>
        </w:rPr>
        <w:t>A</w:t>
      </w:r>
      <w:r w:rsidRPr="0000764F">
        <w:rPr>
          <w:rFonts w:ascii="Times New Roman" w:hAnsi="Times New Roman"/>
          <w:szCs w:val="24"/>
          <w:lang w:eastAsia="lt-LT"/>
        </w:rPr>
        <w:t xml:space="preserve">tvejo komandos susitikimuose, kuriuose nagrinėjama Asmens padėtis, priimami sprendimai dėl </w:t>
      </w:r>
      <w:r w:rsidR="006A1053">
        <w:rPr>
          <w:rFonts w:ascii="Times New Roman" w:hAnsi="Times New Roman"/>
          <w:szCs w:val="24"/>
          <w:lang w:eastAsia="lt-LT"/>
        </w:rPr>
        <w:t>p</w:t>
      </w:r>
      <w:r w:rsidRPr="0000764F">
        <w:rPr>
          <w:rFonts w:ascii="Times New Roman" w:hAnsi="Times New Roman"/>
          <w:szCs w:val="24"/>
          <w:lang w:eastAsia="lt-LT"/>
        </w:rPr>
        <w:t>aslaugų parinkimo, jų apimties, trukmės, dažnumo ir pan.;</w:t>
      </w:r>
    </w:p>
    <w:p w14:paraId="5C490B5F" w14:textId="0B1A20EF" w:rsidR="00F90D5B" w:rsidRPr="0000764F" w:rsidRDefault="00F90D5B" w:rsidP="00F90D5B">
      <w:pPr>
        <w:ind w:firstLine="720"/>
        <w:jc w:val="both"/>
        <w:rPr>
          <w:rFonts w:ascii="Times New Roman" w:hAnsi="Times New Roman"/>
          <w:szCs w:val="24"/>
          <w:lang w:eastAsia="lt-LT"/>
        </w:rPr>
      </w:pPr>
      <w:r w:rsidRPr="0000764F">
        <w:rPr>
          <w:rFonts w:ascii="Times New Roman" w:hAnsi="Times New Roman"/>
          <w:szCs w:val="24"/>
          <w:lang w:eastAsia="lt-LT"/>
        </w:rPr>
        <w:t xml:space="preserve">3.5. ne vėliau kaip per vieną darbo dieną informuoti Atvejo vadybininką, jeigu atsiranda aplinkybės, dėl kurių </w:t>
      </w:r>
      <w:r w:rsidR="006A1053">
        <w:rPr>
          <w:rFonts w:ascii="Times New Roman" w:hAnsi="Times New Roman"/>
          <w:szCs w:val="24"/>
          <w:lang w:eastAsia="lt-LT"/>
        </w:rPr>
        <w:t>A</w:t>
      </w:r>
      <w:r w:rsidRPr="0000764F">
        <w:rPr>
          <w:rFonts w:ascii="Times New Roman" w:hAnsi="Times New Roman"/>
          <w:szCs w:val="24"/>
          <w:lang w:eastAsia="lt-LT"/>
        </w:rPr>
        <w:t>smuo laikinai negali naudotis jam paskirtomis paslaugomis.</w:t>
      </w:r>
    </w:p>
    <w:p w14:paraId="794628D4" w14:textId="23CC5DCD" w:rsidR="00F90D5B" w:rsidRPr="0000764F" w:rsidRDefault="00F90D5B" w:rsidP="00F90D5B">
      <w:pPr>
        <w:ind w:firstLine="720"/>
        <w:jc w:val="both"/>
        <w:rPr>
          <w:rFonts w:ascii="Times New Roman" w:hAnsi="Times New Roman"/>
          <w:szCs w:val="24"/>
          <w:lang w:eastAsia="lt-LT"/>
        </w:rPr>
      </w:pPr>
      <w:r w:rsidRPr="0000764F">
        <w:rPr>
          <w:rFonts w:ascii="Times New Roman" w:hAnsi="Times New Roman"/>
          <w:szCs w:val="24"/>
          <w:lang w:eastAsia="lt-LT"/>
        </w:rPr>
        <w:t xml:space="preserve">4. Asmuo turi teisę iš Atvejo vadybininko gauti išsamią, aiškią ir lengvai </w:t>
      </w:r>
      <w:r w:rsidR="006A1053" w:rsidRPr="00644AAF">
        <w:rPr>
          <w:rFonts w:ascii="Times New Roman" w:hAnsi="Times New Roman"/>
          <w:szCs w:val="24"/>
          <w:lang w:eastAsia="lt-LT"/>
        </w:rPr>
        <w:t>suprant</w:t>
      </w:r>
      <w:r w:rsidRPr="00644AAF">
        <w:rPr>
          <w:rFonts w:ascii="Times New Roman" w:hAnsi="Times New Roman"/>
          <w:szCs w:val="24"/>
          <w:lang w:eastAsia="lt-LT"/>
        </w:rPr>
        <w:t>amą</w:t>
      </w:r>
      <w:r w:rsidRPr="0000764F">
        <w:rPr>
          <w:rFonts w:ascii="Times New Roman" w:hAnsi="Times New Roman"/>
          <w:szCs w:val="24"/>
          <w:lang w:eastAsia="lt-LT"/>
        </w:rPr>
        <w:t xml:space="preserve"> informaciją apie paslaugas: jų teikimo laiką, vietą, trukmę, teikimo sąlygas ir pan.</w:t>
      </w:r>
    </w:p>
    <w:p w14:paraId="13994DBF" w14:textId="77777777" w:rsidR="00F90D5B" w:rsidRPr="0000764F" w:rsidRDefault="00F90D5B" w:rsidP="00F90D5B">
      <w:pPr>
        <w:ind w:firstLine="567"/>
        <w:jc w:val="center"/>
        <w:rPr>
          <w:rFonts w:ascii="Times New Roman" w:hAnsi="Times New Roman"/>
          <w:b/>
          <w:bCs/>
          <w:color w:val="000000"/>
          <w:szCs w:val="24"/>
          <w:lang w:eastAsia="lt-LT"/>
        </w:rPr>
      </w:pPr>
    </w:p>
    <w:p w14:paraId="7B484E42" w14:textId="77777777" w:rsidR="00F90D5B" w:rsidRPr="0000764F" w:rsidRDefault="00F90D5B" w:rsidP="00F90D5B">
      <w:pPr>
        <w:jc w:val="center"/>
        <w:rPr>
          <w:rFonts w:ascii="Times New Roman" w:hAnsi="Times New Roman"/>
          <w:b/>
          <w:bCs/>
          <w:color w:val="000000"/>
          <w:szCs w:val="24"/>
          <w:lang w:eastAsia="lt-LT"/>
        </w:rPr>
      </w:pPr>
      <w:r w:rsidRPr="0000764F">
        <w:rPr>
          <w:rFonts w:ascii="Times New Roman" w:hAnsi="Times New Roman"/>
          <w:b/>
          <w:bCs/>
          <w:color w:val="000000"/>
          <w:szCs w:val="24"/>
          <w:lang w:eastAsia="lt-LT"/>
        </w:rPr>
        <w:t>III. PASLAUGŲ ASMENIUI PARINKIMAS</w:t>
      </w:r>
    </w:p>
    <w:p w14:paraId="1FEF2AD2" w14:textId="77777777" w:rsidR="00F90D5B" w:rsidRPr="0000764F" w:rsidRDefault="00F90D5B" w:rsidP="00F90D5B">
      <w:pPr>
        <w:ind w:firstLine="567"/>
        <w:jc w:val="center"/>
        <w:rPr>
          <w:rFonts w:ascii="Times New Roman" w:hAnsi="Times New Roman"/>
          <w:szCs w:val="24"/>
        </w:rPr>
      </w:pPr>
    </w:p>
    <w:p w14:paraId="354A830C" w14:textId="504C8285" w:rsidR="00F90D5B" w:rsidRPr="0000764F" w:rsidRDefault="00F90D5B" w:rsidP="00F90D5B">
      <w:pPr>
        <w:ind w:firstLine="720"/>
        <w:jc w:val="both"/>
        <w:rPr>
          <w:rFonts w:ascii="Times New Roman" w:hAnsi="Times New Roman"/>
          <w:bCs/>
          <w:color w:val="000000"/>
          <w:szCs w:val="24"/>
          <w:lang w:eastAsia="lt-LT"/>
        </w:rPr>
      </w:pPr>
      <w:r w:rsidRPr="0000764F">
        <w:rPr>
          <w:rFonts w:ascii="Times New Roman" w:hAnsi="Times New Roman"/>
          <w:bCs/>
          <w:color w:val="000000"/>
          <w:szCs w:val="24"/>
          <w:lang w:eastAsia="lt-LT"/>
        </w:rPr>
        <w:t xml:space="preserve">5. Atsižvelgiant į Atvejo komandos pasiūlymus dėl </w:t>
      </w:r>
      <w:r w:rsidR="006A1053">
        <w:rPr>
          <w:rFonts w:ascii="Times New Roman" w:hAnsi="Times New Roman"/>
          <w:bCs/>
          <w:color w:val="000000"/>
          <w:szCs w:val="24"/>
          <w:lang w:eastAsia="lt-LT"/>
        </w:rPr>
        <w:t>p</w:t>
      </w:r>
      <w:r w:rsidRPr="0000764F">
        <w:rPr>
          <w:rFonts w:ascii="Times New Roman" w:hAnsi="Times New Roman"/>
          <w:bCs/>
          <w:color w:val="000000"/>
          <w:szCs w:val="24"/>
          <w:lang w:eastAsia="lt-LT"/>
        </w:rPr>
        <w:t>aslaugų Asmeniui parinkimo, jų apimties, eiliškumo, priimamas sprendimas Asmeniui teikti šias paslaugas:</w:t>
      </w:r>
    </w:p>
    <w:p w14:paraId="06922526" w14:textId="77777777" w:rsidR="00F90D5B" w:rsidRPr="0000764F" w:rsidRDefault="00F90D5B" w:rsidP="00F90D5B">
      <w:pPr>
        <w:suppressAutoHyphens/>
        <w:jc w:val="both"/>
        <w:textAlignment w:val="baseline"/>
        <w:rPr>
          <w:rFonts w:ascii="Times New Roman" w:eastAsia="Calibri" w:hAnsi="Times New Roman"/>
          <w:color w:val="222222"/>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06"/>
        <w:gridCol w:w="2506"/>
        <w:gridCol w:w="2533"/>
        <w:gridCol w:w="2430"/>
      </w:tblGrid>
      <w:tr w:rsidR="00F90D5B" w:rsidRPr="0000764F" w14:paraId="57977A03" w14:textId="77777777" w:rsidTr="006A1053">
        <w:tc>
          <w:tcPr>
            <w:tcW w:w="10345" w:type="dxa"/>
            <w:gridSpan w:val="5"/>
            <w:shd w:val="clear" w:color="auto" w:fill="auto"/>
            <w:vAlign w:val="center"/>
          </w:tcPr>
          <w:p w14:paraId="2FA7E8B7" w14:textId="77777777" w:rsidR="00F90D5B" w:rsidRPr="00962F4A" w:rsidRDefault="00F90D5B" w:rsidP="00F056DF">
            <w:pPr>
              <w:suppressAutoHyphens/>
              <w:jc w:val="center"/>
              <w:textAlignment w:val="baseline"/>
              <w:rPr>
                <w:rFonts w:ascii="Times New Roman" w:eastAsia="Calibri" w:hAnsi="Times New Roman"/>
                <w:color w:val="000000"/>
                <w:szCs w:val="24"/>
              </w:rPr>
            </w:pPr>
            <w:r w:rsidRPr="00962F4A">
              <w:rPr>
                <w:rFonts w:ascii="Times New Roman" w:eastAsia="Calibri" w:hAnsi="Times New Roman"/>
                <w:color w:val="000000"/>
                <w:szCs w:val="24"/>
              </w:rPr>
              <w:t>Integracijos į darbo rinką planas</w:t>
            </w:r>
          </w:p>
        </w:tc>
      </w:tr>
      <w:tr w:rsidR="00F90D5B" w:rsidRPr="0000764F" w14:paraId="5AE52465" w14:textId="77777777" w:rsidTr="006A1053">
        <w:tc>
          <w:tcPr>
            <w:tcW w:w="570" w:type="dxa"/>
            <w:shd w:val="clear" w:color="auto" w:fill="auto"/>
            <w:vAlign w:val="center"/>
          </w:tcPr>
          <w:p w14:paraId="6930B482" w14:textId="77777777" w:rsidR="00F90D5B" w:rsidRPr="00962F4A" w:rsidRDefault="00F90D5B" w:rsidP="00F056DF">
            <w:pPr>
              <w:suppressAutoHyphens/>
              <w:jc w:val="center"/>
              <w:textAlignment w:val="baseline"/>
              <w:rPr>
                <w:rFonts w:ascii="Times New Roman" w:eastAsia="Calibri" w:hAnsi="Times New Roman"/>
                <w:color w:val="000000"/>
                <w:szCs w:val="24"/>
              </w:rPr>
            </w:pPr>
            <w:r w:rsidRPr="00962F4A">
              <w:rPr>
                <w:rFonts w:ascii="Times New Roman" w:eastAsia="Calibri" w:hAnsi="Times New Roman"/>
                <w:color w:val="000000"/>
                <w:szCs w:val="24"/>
              </w:rPr>
              <w:t>Eil. Nr.</w:t>
            </w:r>
          </w:p>
        </w:tc>
        <w:tc>
          <w:tcPr>
            <w:tcW w:w="2306" w:type="dxa"/>
            <w:shd w:val="clear" w:color="auto" w:fill="auto"/>
            <w:vAlign w:val="center"/>
          </w:tcPr>
          <w:p w14:paraId="0C89BCE4" w14:textId="69D347C8" w:rsidR="00F90D5B" w:rsidRPr="00962F4A" w:rsidRDefault="00F90D5B" w:rsidP="00F056DF">
            <w:pPr>
              <w:suppressAutoHyphens/>
              <w:jc w:val="center"/>
              <w:textAlignment w:val="baseline"/>
              <w:rPr>
                <w:rFonts w:ascii="Times New Roman" w:eastAsia="Calibri" w:hAnsi="Times New Roman"/>
                <w:color w:val="000000"/>
                <w:szCs w:val="24"/>
              </w:rPr>
            </w:pPr>
            <w:r w:rsidRPr="00962F4A">
              <w:rPr>
                <w:rFonts w:ascii="Times New Roman" w:eastAsia="Calibri" w:hAnsi="Times New Roman"/>
                <w:color w:val="000000"/>
                <w:szCs w:val="24"/>
              </w:rPr>
              <w:t>Numatom</w:t>
            </w:r>
            <w:r w:rsidR="006A1053">
              <w:rPr>
                <w:rFonts w:ascii="Times New Roman" w:eastAsia="Calibri" w:hAnsi="Times New Roman"/>
                <w:color w:val="000000"/>
                <w:szCs w:val="24"/>
              </w:rPr>
              <w:t>ų</w:t>
            </w:r>
            <w:r w:rsidRPr="00962F4A">
              <w:rPr>
                <w:rFonts w:ascii="Times New Roman" w:eastAsia="Calibri" w:hAnsi="Times New Roman"/>
                <w:color w:val="000000"/>
                <w:szCs w:val="24"/>
              </w:rPr>
              <w:t xml:space="preserve"> vykdyti priemon</w:t>
            </w:r>
            <w:r w:rsidR="006A1053">
              <w:rPr>
                <w:rFonts w:ascii="Times New Roman" w:eastAsia="Calibri" w:hAnsi="Times New Roman"/>
                <w:color w:val="000000"/>
                <w:szCs w:val="24"/>
              </w:rPr>
              <w:t xml:space="preserve">ių </w:t>
            </w:r>
            <w:r w:rsidRPr="00962F4A">
              <w:rPr>
                <w:rFonts w:ascii="Times New Roman" w:eastAsia="Calibri" w:hAnsi="Times New Roman"/>
                <w:color w:val="000000"/>
                <w:szCs w:val="24"/>
              </w:rPr>
              <w:t>/</w:t>
            </w:r>
            <w:r w:rsidR="006A1053">
              <w:rPr>
                <w:rFonts w:ascii="Times New Roman" w:eastAsia="Calibri" w:hAnsi="Times New Roman"/>
                <w:color w:val="000000"/>
                <w:szCs w:val="24"/>
              </w:rPr>
              <w:t xml:space="preserve"> teikti </w:t>
            </w:r>
            <w:r w:rsidRPr="00962F4A">
              <w:rPr>
                <w:rFonts w:ascii="Times New Roman" w:eastAsia="Calibri" w:hAnsi="Times New Roman"/>
                <w:color w:val="000000"/>
                <w:szCs w:val="24"/>
              </w:rPr>
              <w:t>paslaugų pavadinimas</w:t>
            </w:r>
          </w:p>
        </w:tc>
        <w:tc>
          <w:tcPr>
            <w:tcW w:w="2506" w:type="dxa"/>
            <w:shd w:val="clear" w:color="auto" w:fill="auto"/>
            <w:vAlign w:val="center"/>
          </w:tcPr>
          <w:p w14:paraId="1B202C41" w14:textId="5983CC88" w:rsidR="00F90D5B" w:rsidRPr="00962F4A" w:rsidRDefault="00F90D5B" w:rsidP="00F056DF">
            <w:pPr>
              <w:suppressAutoHyphens/>
              <w:jc w:val="center"/>
              <w:textAlignment w:val="baseline"/>
              <w:rPr>
                <w:rFonts w:ascii="Times New Roman" w:eastAsia="Calibri" w:hAnsi="Times New Roman"/>
                <w:color w:val="000000"/>
                <w:szCs w:val="24"/>
              </w:rPr>
            </w:pPr>
            <w:r w:rsidRPr="00962F4A">
              <w:rPr>
                <w:rFonts w:ascii="Times New Roman" w:eastAsia="Calibri" w:hAnsi="Times New Roman"/>
                <w:color w:val="000000"/>
                <w:szCs w:val="24"/>
              </w:rPr>
              <w:t>Paslaugų</w:t>
            </w:r>
            <w:r w:rsidR="006A1053">
              <w:rPr>
                <w:rFonts w:ascii="Times New Roman" w:eastAsia="Calibri" w:hAnsi="Times New Roman"/>
                <w:color w:val="000000"/>
                <w:szCs w:val="24"/>
              </w:rPr>
              <w:t xml:space="preserve"> </w:t>
            </w:r>
            <w:r w:rsidRPr="00962F4A">
              <w:rPr>
                <w:rFonts w:ascii="Times New Roman" w:eastAsia="Calibri" w:hAnsi="Times New Roman"/>
                <w:color w:val="000000"/>
                <w:szCs w:val="24"/>
              </w:rPr>
              <w:t>/</w:t>
            </w:r>
            <w:r w:rsidR="006A1053">
              <w:rPr>
                <w:rFonts w:ascii="Times New Roman" w:eastAsia="Calibri" w:hAnsi="Times New Roman"/>
                <w:color w:val="000000"/>
                <w:szCs w:val="24"/>
              </w:rPr>
              <w:t xml:space="preserve"> </w:t>
            </w:r>
            <w:r w:rsidRPr="00962F4A">
              <w:rPr>
                <w:rFonts w:ascii="Times New Roman" w:eastAsia="Calibri" w:hAnsi="Times New Roman"/>
                <w:color w:val="000000"/>
                <w:szCs w:val="24"/>
              </w:rPr>
              <w:t>priemonių apimtis</w:t>
            </w:r>
          </w:p>
        </w:tc>
        <w:tc>
          <w:tcPr>
            <w:tcW w:w="2533" w:type="dxa"/>
            <w:shd w:val="clear" w:color="auto" w:fill="auto"/>
            <w:vAlign w:val="center"/>
          </w:tcPr>
          <w:p w14:paraId="3C4E80A5" w14:textId="62866785" w:rsidR="00F90D5B" w:rsidRPr="00962F4A" w:rsidRDefault="00F90D5B" w:rsidP="00F056DF">
            <w:pPr>
              <w:suppressAutoHyphens/>
              <w:jc w:val="center"/>
              <w:textAlignment w:val="baseline"/>
              <w:rPr>
                <w:rFonts w:ascii="Times New Roman" w:eastAsia="Calibri" w:hAnsi="Times New Roman"/>
                <w:color w:val="000000"/>
                <w:szCs w:val="24"/>
              </w:rPr>
            </w:pPr>
            <w:r w:rsidRPr="00962F4A">
              <w:rPr>
                <w:rFonts w:ascii="Times New Roman" w:eastAsia="Calibri" w:hAnsi="Times New Roman"/>
                <w:color w:val="000000"/>
                <w:szCs w:val="24"/>
              </w:rPr>
              <w:t>Priemonių vykdytojai</w:t>
            </w:r>
            <w:r w:rsidR="006A1053">
              <w:rPr>
                <w:rFonts w:ascii="Times New Roman" w:eastAsia="Calibri" w:hAnsi="Times New Roman"/>
                <w:color w:val="000000"/>
                <w:szCs w:val="24"/>
              </w:rPr>
              <w:t xml:space="preserve"> </w:t>
            </w:r>
            <w:r w:rsidRPr="00962F4A">
              <w:rPr>
                <w:rFonts w:ascii="Times New Roman" w:eastAsia="Calibri" w:hAnsi="Times New Roman"/>
                <w:color w:val="000000"/>
                <w:szCs w:val="24"/>
              </w:rPr>
              <w:t>/</w:t>
            </w:r>
            <w:r w:rsidR="006A1053">
              <w:rPr>
                <w:rFonts w:ascii="Times New Roman" w:eastAsia="Calibri" w:hAnsi="Times New Roman"/>
                <w:color w:val="000000"/>
                <w:szCs w:val="24"/>
              </w:rPr>
              <w:t xml:space="preserve"> p</w:t>
            </w:r>
            <w:r w:rsidRPr="00962F4A">
              <w:rPr>
                <w:rFonts w:ascii="Times New Roman" w:eastAsia="Calibri" w:hAnsi="Times New Roman"/>
                <w:color w:val="000000"/>
                <w:szCs w:val="24"/>
              </w:rPr>
              <w:t>aslaugų teikėjai</w:t>
            </w:r>
          </w:p>
        </w:tc>
        <w:tc>
          <w:tcPr>
            <w:tcW w:w="2430" w:type="dxa"/>
            <w:shd w:val="clear" w:color="auto" w:fill="auto"/>
            <w:vAlign w:val="center"/>
          </w:tcPr>
          <w:p w14:paraId="2AAA1B46" w14:textId="4417A1DD" w:rsidR="00F90D5B" w:rsidRPr="00962F4A" w:rsidRDefault="00F90D5B" w:rsidP="00F056DF">
            <w:pPr>
              <w:suppressAutoHyphens/>
              <w:jc w:val="center"/>
              <w:textAlignment w:val="baseline"/>
              <w:rPr>
                <w:rFonts w:ascii="Times New Roman" w:eastAsia="Calibri" w:hAnsi="Times New Roman"/>
                <w:color w:val="000000"/>
                <w:szCs w:val="24"/>
              </w:rPr>
            </w:pPr>
            <w:r w:rsidRPr="00962F4A">
              <w:rPr>
                <w:rFonts w:ascii="Times New Roman" w:eastAsia="Calibri" w:hAnsi="Times New Roman"/>
                <w:color w:val="000000"/>
                <w:szCs w:val="24"/>
              </w:rPr>
              <w:t>Priemonių vykdymo</w:t>
            </w:r>
            <w:r w:rsidR="006A1053">
              <w:rPr>
                <w:rFonts w:ascii="Times New Roman" w:eastAsia="Calibri" w:hAnsi="Times New Roman"/>
                <w:color w:val="000000"/>
                <w:szCs w:val="24"/>
              </w:rPr>
              <w:t xml:space="preserve"> </w:t>
            </w:r>
            <w:r w:rsidRPr="00962F4A">
              <w:rPr>
                <w:rFonts w:ascii="Times New Roman" w:eastAsia="Calibri" w:hAnsi="Times New Roman"/>
                <w:color w:val="000000"/>
                <w:szCs w:val="24"/>
              </w:rPr>
              <w:t>/</w:t>
            </w:r>
            <w:r w:rsidR="006A1053">
              <w:rPr>
                <w:rFonts w:ascii="Times New Roman" w:eastAsia="Calibri" w:hAnsi="Times New Roman"/>
                <w:color w:val="000000"/>
                <w:szCs w:val="24"/>
              </w:rPr>
              <w:t xml:space="preserve"> p</w:t>
            </w:r>
            <w:r w:rsidRPr="00962F4A">
              <w:rPr>
                <w:rFonts w:ascii="Times New Roman" w:eastAsia="Calibri" w:hAnsi="Times New Roman"/>
                <w:color w:val="000000"/>
                <w:szCs w:val="24"/>
              </w:rPr>
              <w:t>aslaugų teikimo tvarka</w:t>
            </w:r>
          </w:p>
        </w:tc>
      </w:tr>
      <w:tr w:rsidR="00F90D5B" w:rsidRPr="0000764F" w14:paraId="1EF4B56D" w14:textId="77777777" w:rsidTr="006A1053">
        <w:tc>
          <w:tcPr>
            <w:tcW w:w="570" w:type="dxa"/>
            <w:shd w:val="clear" w:color="auto" w:fill="auto"/>
          </w:tcPr>
          <w:p w14:paraId="23B219F9"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p w14:paraId="029B32C9"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306" w:type="dxa"/>
            <w:shd w:val="clear" w:color="auto" w:fill="auto"/>
          </w:tcPr>
          <w:p w14:paraId="16F80DE2"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506" w:type="dxa"/>
            <w:shd w:val="clear" w:color="auto" w:fill="auto"/>
          </w:tcPr>
          <w:p w14:paraId="453947CF"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533" w:type="dxa"/>
            <w:shd w:val="clear" w:color="auto" w:fill="auto"/>
          </w:tcPr>
          <w:p w14:paraId="41849D3A" w14:textId="77777777" w:rsidR="00F90D5B" w:rsidRPr="00962F4A" w:rsidRDefault="00F90D5B" w:rsidP="00F056DF">
            <w:pPr>
              <w:suppressAutoHyphens/>
              <w:jc w:val="center"/>
              <w:textAlignment w:val="baseline"/>
              <w:rPr>
                <w:rFonts w:ascii="Times New Roman" w:eastAsia="Calibri" w:hAnsi="Times New Roman"/>
                <w:color w:val="000000"/>
                <w:szCs w:val="24"/>
              </w:rPr>
            </w:pPr>
          </w:p>
        </w:tc>
        <w:tc>
          <w:tcPr>
            <w:tcW w:w="2430" w:type="dxa"/>
            <w:shd w:val="clear" w:color="auto" w:fill="auto"/>
          </w:tcPr>
          <w:p w14:paraId="1790896C" w14:textId="77777777" w:rsidR="00F90D5B" w:rsidRPr="00962F4A" w:rsidRDefault="00F90D5B" w:rsidP="00F056DF">
            <w:pPr>
              <w:suppressAutoHyphens/>
              <w:jc w:val="center"/>
              <w:textAlignment w:val="baseline"/>
              <w:rPr>
                <w:rFonts w:ascii="Times New Roman" w:eastAsia="Calibri" w:hAnsi="Times New Roman"/>
                <w:color w:val="000000"/>
                <w:szCs w:val="24"/>
              </w:rPr>
            </w:pPr>
          </w:p>
        </w:tc>
      </w:tr>
      <w:tr w:rsidR="00F90D5B" w:rsidRPr="0000764F" w14:paraId="0CFA9623" w14:textId="77777777" w:rsidTr="006A1053">
        <w:tc>
          <w:tcPr>
            <w:tcW w:w="570" w:type="dxa"/>
            <w:shd w:val="clear" w:color="auto" w:fill="auto"/>
          </w:tcPr>
          <w:p w14:paraId="2CE0CB20"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306" w:type="dxa"/>
            <w:shd w:val="clear" w:color="auto" w:fill="auto"/>
          </w:tcPr>
          <w:p w14:paraId="46DD4AC3"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p w14:paraId="328A0743"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506" w:type="dxa"/>
            <w:shd w:val="clear" w:color="auto" w:fill="auto"/>
          </w:tcPr>
          <w:p w14:paraId="744568CF"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533" w:type="dxa"/>
            <w:shd w:val="clear" w:color="auto" w:fill="auto"/>
          </w:tcPr>
          <w:p w14:paraId="25D2B461"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430" w:type="dxa"/>
            <w:shd w:val="clear" w:color="auto" w:fill="auto"/>
          </w:tcPr>
          <w:p w14:paraId="1F5EA55D"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r>
      <w:tr w:rsidR="00F90D5B" w:rsidRPr="0000764F" w14:paraId="6F46E6FA" w14:textId="77777777" w:rsidTr="006A1053">
        <w:tc>
          <w:tcPr>
            <w:tcW w:w="570" w:type="dxa"/>
            <w:shd w:val="clear" w:color="auto" w:fill="auto"/>
          </w:tcPr>
          <w:p w14:paraId="045E7CC8"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306" w:type="dxa"/>
            <w:shd w:val="clear" w:color="auto" w:fill="auto"/>
          </w:tcPr>
          <w:p w14:paraId="37E5C3BF"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p w14:paraId="04934DFB"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506" w:type="dxa"/>
            <w:shd w:val="clear" w:color="auto" w:fill="auto"/>
          </w:tcPr>
          <w:p w14:paraId="222356A0"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533" w:type="dxa"/>
            <w:shd w:val="clear" w:color="auto" w:fill="auto"/>
          </w:tcPr>
          <w:p w14:paraId="40BEF3B1"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430" w:type="dxa"/>
            <w:shd w:val="clear" w:color="auto" w:fill="auto"/>
          </w:tcPr>
          <w:p w14:paraId="7897B6A6"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r>
      <w:tr w:rsidR="00F90D5B" w:rsidRPr="0000764F" w14:paraId="288E1547" w14:textId="77777777" w:rsidTr="006A1053">
        <w:tc>
          <w:tcPr>
            <w:tcW w:w="570" w:type="dxa"/>
            <w:shd w:val="clear" w:color="auto" w:fill="auto"/>
          </w:tcPr>
          <w:p w14:paraId="0E17FB96"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306" w:type="dxa"/>
            <w:shd w:val="clear" w:color="auto" w:fill="auto"/>
          </w:tcPr>
          <w:p w14:paraId="491B5939"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p w14:paraId="393AAE3C"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506" w:type="dxa"/>
            <w:shd w:val="clear" w:color="auto" w:fill="auto"/>
          </w:tcPr>
          <w:p w14:paraId="1B3AF510"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533" w:type="dxa"/>
            <w:shd w:val="clear" w:color="auto" w:fill="auto"/>
          </w:tcPr>
          <w:p w14:paraId="3FD8224E"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430" w:type="dxa"/>
            <w:shd w:val="clear" w:color="auto" w:fill="auto"/>
          </w:tcPr>
          <w:p w14:paraId="61A8ECB7"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r>
      <w:tr w:rsidR="00F90D5B" w:rsidRPr="0000764F" w14:paraId="070D406C" w14:textId="77777777" w:rsidTr="006A1053">
        <w:tc>
          <w:tcPr>
            <w:tcW w:w="570" w:type="dxa"/>
            <w:shd w:val="clear" w:color="auto" w:fill="auto"/>
          </w:tcPr>
          <w:p w14:paraId="6DD314BD"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306" w:type="dxa"/>
            <w:shd w:val="clear" w:color="auto" w:fill="auto"/>
          </w:tcPr>
          <w:p w14:paraId="55CF8F98"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p w14:paraId="16C49AA8"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506" w:type="dxa"/>
            <w:shd w:val="clear" w:color="auto" w:fill="auto"/>
          </w:tcPr>
          <w:p w14:paraId="0F6DC9BE"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533" w:type="dxa"/>
            <w:shd w:val="clear" w:color="auto" w:fill="auto"/>
          </w:tcPr>
          <w:p w14:paraId="01E14609"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c>
          <w:tcPr>
            <w:tcW w:w="2430" w:type="dxa"/>
            <w:shd w:val="clear" w:color="auto" w:fill="auto"/>
          </w:tcPr>
          <w:p w14:paraId="3A4869BD" w14:textId="77777777" w:rsidR="00F90D5B" w:rsidRPr="0000764F" w:rsidRDefault="00F90D5B" w:rsidP="00F056DF">
            <w:pPr>
              <w:suppressAutoHyphens/>
              <w:jc w:val="center"/>
              <w:textAlignment w:val="baseline"/>
              <w:rPr>
                <w:rFonts w:ascii="Times New Roman" w:eastAsia="Calibri" w:hAnsi="Times New Roman"/>
                <w:bCs/>
                <w:color w:val="000000"/>
                <w:szCs w:val="24"/>
              </w:rPr>
            </w:pPr>
          </w:p>
        </w:tc>
      </w:tr>
    </w:tbl>
    <w:p w14:paraId="3CF24900" w14:textId="77777777" w:rsidR="00F90D5B" w:rsidRPr="0000764F" w:rsidRDefault="00F90D5B" w:rsidP="00F90D5B">
      <w:pPr>
        <w:keepNext/>
        <w:keepLines/>
        <w:suppressAutoHyphens/>
        <w:jc w:val="center"/>
        <w:textAlignment w:val="baseline"/>
        <w:rPr>
          <w:rFonts w:ascii="Times New Roman" w:hAnsi="Times New Roman"/>
          <w:b/>
          <w:bCs/>
          <w:szCs w:val="24"/>
        </w:rPr>
      </w:pPr>
    </w:p>
    <w:p w14:paraId="35E74A89" w14:textId="77777777" w:rsidR="00F90D5B" w:rsidRPr="0000764F" w:rsidRDefault="00F90D5B" w:rsidP="00F90D5B">
      <w:pPr>
        <w:keepNext/>
        <w:keepLines/>
        <w:suppressAutoHyphens/>
        <w:jc w:val="center"/>
        <w:textAlignment w:val="baseline"/>
        <w:rPr>
          <w:rFonts w:ascii="Times New Roman" w:hAnsi="Times New Roman"/>
          <w:b/>
          <w:bCs/>
          <w:szCs w:val="24"/>
        </w:rPr>
      </w:pPr>
      <w:r w:rsidRPr="0000764F">
        <w:rPr>
          <w:rFonts w:ascii="Times New Roman" w:hAnsi="Times New Roman"/>
          <w:b/>
          <w:bCs/>
          <w:szCs w:val="24"/>
        </w:rPr>
        <w:t>IV. ŠALIŲ ATSAKOMYBĖ IR SUTARTIES NUTRAUKIMAS</w:t>
      </w:r>
    </w:p>
    <w:p w14:paraId="052332D4" w14:textId="77777777" w:rsidR="00F90D5B" w:rsidRPr="0000764F" w:rsidRDefault="00F90D5B" w:rsidP="00F90D5B">
      <w:pPr>
        <w:suppressAutoHyphens/>
        <w:ind w:firstLine="720"/>
        <w:jc w:val="both"/>
        <w:textAlignment w:val="baseline"/>
        <w:rPr>
          <w:rFonts w:ascii="Times New Roman" w:eastAsia="Calibri" w:hAnsi="Times New Roman"/>
          <w:szCs w:val="24"/>
        </w:rPr>
      </w:pPr>
    </w:p>
    <w:p w14:paraId="3261A650" w14:textId="5AEDDE78" w:rsidR="00F90D5B" w:rsidRPr="0000764F" w:rsidRDefault="00F90D5B" w:rsidP="00F90D5B">
      <w:pPr>
        <w:tabs>
          <w:tab w:val="left" w:pos="851"/>
        </w:tabs>
        <w:suppressAutoHyphens/>
        <w:ind w:firstLine="720"/>
        <w:jc w:val="both"/>
        <w:textAlignment w:val="baseline"/>
        <w:rPr>
          <w:rFonts w:ascii="Times New Roman" w:eastAsia="Calibri" w:hAnsi="Times New Roman"/>
          <w:bCs/>
          <w:color w:val="000000"/>
          <w:szCs w:val="24"/>
        </w:rPr>
      </w:pPr>
      <w:r w:rsidRPr="0000764F">
        <w:rPr>
          <w:rFonts w:ascii="Times New Roman" w:eastAsia="Calibri" w:hAnsi="Times New Roman"/>
          <w:szCs w:val="24"/>
        </w:rPr>
        <w:t>6. Vadovaujantis Lietuvos Respublikos užimtumo įstatymo nuostatomis</w:t>
      </w:r>
      <w:r w:rsidRPr="0000764F">
        <w:rPr>
          <w:rFonts w:ascii="Times New Roman" w:eastAsia="Calibri" w:hAnsi="Times New Roman"/>
          <w:color w:val="000000"/>
          <w:szCs w:val="24"/>
        </w:rPr>
        <w:t xml:space="preserve">, </w:t>
      </w:r>
      <w:r w:rsidR="00266648">
        <w:rPr>
          <w:rFonts w:ascii="Times New Roman" w:eastAsia="Calibri" w:hAnsi="Times New Roman"/>
          <w:color w:val="000000"/>
          <w:szCs w:val="24"/>
        </w:rPr>
        <w:t>A</w:t>
      </w:r>
      <w:r w:rsidRPr="0000764F">
        <w:rPr>
          <w:rFonts w:ascii="Times New Roman" w:eastAsia="Calibri" w:hAnsi="Times New Roman"/>
          <w:color w:val="000000"/>
          <w:szCs w:val="24"/>
        </w:rPr>
        <w:t xml:space="preserve">smuo informuotas, </w:t>
      </w:r>
      <w:r w:rsidR="006A1053">
        <w:rPr>
          <w:rFonts w:ascii="Times New Roman" w:eastAsia="Calibri" w:hAnsi="Times New Roman"/>
          <w:color w:val="000000"/>
          <w:szCs w:val="24"/>
        </w:rPr>
        <w:t>kad</w:t>
      </w:r>
      <w:r w:rsidRPr="0000764F">
        <w:rPr>
          <w:rFonts w:ascii="Times New Roman" w:eastAsia="Calibri" w:hAnsi="Times New Roman"/>
          <w:color w:val="000000"/>
          <w:szCs w:val="24"/>
        </w:rPr>
        <w:t xml:space="preserve"> be svarbių priežasčių atsisakius vykdyti arba neįvykdžius Susitarime numatytų įsipareigojimų, gali netekti teisės į </w:t>
      </w:r>
      <w:r w:rsidRPr="0000764F">
        <w:rPr>
          <w:rFonts w:ascii="Times New Roman" w:eastAsia="Calibri" w:hAnsi="Times New Roman"/>
          <w:bCs/>
          <w:color w:val="000000"/>
          <w:szCs w:val="24"/>
        </w:rPr>
        <w:t xml:space="preserve">piniginę socialinę paramą arba </w:t>
      </w:r>
      <w:r w:rsidRPr="0000764F">
        <w:rPr>
          <w:rFonts w:ascii="Times New Roman" w:hAnsi="Times New Roman"/>
          <w:color w:val="000000"/>
          <w:szCs w:val="24"/>
          <w:lang w:eastAsia="lt-LT"/>
        </w:rPr>
        <w:t>3 mėnesiams neskiriamos būsto šildymo išlaidų, geriamojo vandens išlaidų ir karšto vandens išlaidų kompensacijos arba nutraukiamas jų teikimas.</w:t>
      </w:r>
    </w:p>
    <w:p w14:paraId="673626D9" w14:textId="77777777" w:rsidR="00F90D5B" w:rsidRPr="0000764F" w:rsidRDefault="00F90D5B" w:rsidP="00F90D5B">
      <w:pPr>
        <w:suppressAutoHyphens/>
        <w:ind w:firstLine="720"/>
        <w:jc w:val="both"/>
        <w:textAlignment w:val="baseline"/>
        <w:rPr>
          <w:rFonts w:ascii="Times New Roman" w:eastAsia="Calibri" w:hAnsi="Times New Roman"/>
          <w:szCs w:val="24"/>
        </w:rPr>
      </w:pPr>
      <w:r w:rsidRPr="0000764F">
        <w:rPr>
          <w:rFonts w:ascii="Times New Roman" w:eastAsia="Calibri" w:hAnsi="Times New Roman"/>
          <w:szCs w:val="24"/>
        </w:rPr>
        <w:t>7. Šalys už Susitarime nurodytų įsipareigojimų nevykdymą atsako įstatymų ir kitų teisės aktų nustatyta tvarka.</w:t>
      </w:r>
    </w:p>
    <w:p w14:paraId="237D403B" w14:textId="5FD2996F" w:rsidR="00F90D5B" w:rsidRPr="0000764F" w:rsidRDefault="00F90D5B" w:rsidP="00F90D5B">
      <w:pPr>
        <w:suppressAutoHyphens/>
        <w:ind w:firstLine="720"/>
        <w:jc w:val="both"/>
        <w:textAlignment w:val="baseline"/>
        <w:rPr>
          <w:rFonts w:ascii="Times New Roman" w:eastAsia="Calibri" w:hAnsi="Times New Roman"/>
          <w:szCs w:val="24"/>
        </w:rPr>
      </w:pPr>
      <w:r w:rsidRPr="0000764F">
        <w:rPr>
          <w:rFonts w:ascii="Times New Roman" w:eastAsia="Calibri" w:hAnsi="Times New Roman"/>
          <w:szCs w:val="24"/>
        </w:rPr>
        <w:t xml:space="preserve">8. Susitarimas gali būti nutrauktas, pakeistas </w:t>
      </w:r>
      <w:r w:rsidR="006A1053">
        <w:rPr>
          <w:rFonts w:ascii="Times New Roman" w:eastAsia="Calibri" w:hAnsi="Times New Roman"/>
          <w:szCs w:val="24"/>
        </w:rPr>
        <w:t>ir</w:t>
      </w:r>
      <w:r w:rsidRPr="0000764F">
        <w:rPr>
          <w:rFonts w:ascii="Times New Roman" w:eastAsia="Calibri" w:hAnsi="Times New Roman"/>
          <w:szCs w:val="24"/>
        </w:rPr>
        <w:t xml:space="preserve"> papildytas šalių raštišku susitarimu, atsižvelgiant į Atvejo komandos pasiūlymus</w:t>
      </w:r>
      <w:r w:rsidRPr="0000764F">
        <w:rPr>
          <w:rFonts w:ascii="Times New Roman" w:eastAsia="Calibri" w:hAnsi="Times New Roman"/>
          <w:color w:val="FF0000"/>
          <w:szCs w:val="24"/>
        </w:rPr>
        <w:t xml:space="preserve">. </w:t>
      </w:r>
      <w:r w:rsidRPr="0000764F">
        <w:rPr>
          <w:rFonts w:ascii="Times New Roman" w:eastAsia="Calibri" w:hAnsi="Times New Roman"/>
          <w:szCs w:val="24"/>
        </w:rPr>
        <w:t>Visi Susitarimo papildymai ir pakeitimai yra neatskiriamos šio Susitarimo dalys.</w:t>
      </w:r>
    </w:p>
    <w:p w14:paraId="1715D268" w14:textId="77777777" w:rsidR="00F90D5B" w:rsidRPr="0000764F" w:rsidRDefault="00F90D5B" w:rsidP="00F90D5B">
      <w:pPr>
        <w:suppressAutoHyphens/>
        <w:ind w:firstLine="720"/>
        <w:jc w:val="both"/>
        <w:textAlignment w:val="baseline"/>
        <w:rPr>
          <w:rFonts w:ascii="Times New Roman" w:eastAsia="Calibri" w:hAnsi="Times New Roman"/>
          <w:szCs w:val="24"/>
        </w:rPr>
      </w:pPr>
    </w:p>
    <w:p w14:paraId="3B359162" w14:textId="77777777" w:rsidR="00F90D5B" w:rsidRPr="0000764F" w:rsidRDefault="00F90D5B" w:rsidP="00F90D5B">
      <w:pPr>
        <w:tabs>
          <w:tab w:val="left" w:pos="1296"/>
          <w:tab w:val="right" w:leader="underscore" w:pos="8789"/>
        </w:tabs>
        <w:jc w:val="center"/>
        <w:rPr>
          <w:rFonts w:ascii="Times New Roman" w:hAnsi="Times New Roman"/>
          <w:b/>
          <w:szCs w:val="24"/>
        </w:rPr>
      </w:pPr>
      <w:r w:rsidRPr="0000764F">
        <w:rPr>
          <w:rFonts w:ascii="Times New Roman" w:hAnsi="Times New Roman"/>
          <w:b/>
          <w:szCs w:val="24"/>
        </w:rPr>
        <w:t>V. KITOS SĄLYGOS</w:t>
      </w:r>
    </w:p>
    <w:p w14:paraId="11173FE2" w14:textId="77777777" w:rsidR="00F90D5B" w:rsidRPr="0000764F" w:rsidRDefault="00F90D5B" w:rsidP="00F90D5B">
      <w:pPr>
        <w:tabs>
          <w:tab w:val="left" w:pos="1296"/>
          <w:tab w:val="right" w:leader="underscore" w:pos="8789"/>
        </w:tabs>
        <w:ind w:left="360"/>
        <w:jc w:val="center"/>
        <w:rPr>
          <w:rFonts w:ascii="Times New Roman" w:hAnsi="Times New Roman"/>
          <w:b/>
          <w:szCs w:val="24"/>
        </w:rPr>
      </w:pPr>
    </w:p>
    <w:p w14:paraId="43FA8E6D" w14:textId="77777777" w:rsidR="00F90D5B" w:rsidRPr="0000764F" w:rsidRDefault="00F90D5B" w:rsidP="00F90D5B">
      <w:pPr>
        <w:suppressAutoHyphens/>
        <w:ind w:firstLine="720"/>
        <w:jc w:val="both"/>
        <w:textAlignment w:val="baseline"/>
        <w:rPr>
          <w:rFonts w:ascii="Times New Roman" w:eastAsia="Calibri" w:hAnsi="Times New Roman"/>
          <w:szCs w:val="24"/>
        </w:rPr>
      </w:pPr>
      <w:r w:rsidRPr="0000764F">
        <w:rPr>
          <w:rFonts w:ascii="Times New Roman" w:eastAsia="Calibri" w:hAnsi="Times New Roman"/>
          <w:szCs w:val="24"/>
        </w:rPr>
        <w:t>9. Susitarimas sudarytas 2 (dviem) egzemplioriais, turinčiais vienodą teisinę galią, po vieną egzempliorių kiekvienai šaliai.</w:t>
      </w:r>
    </w:p>
    <w:p w14:paraId="7E36D6D1" w14:textId="2205F2D5" w:rsidR="00F90D5B" w:rsidRPr="00962F4A" w:rsidRDefault="00F90D5B" w:rsidP="00F90D5B">
      <w:pPr>
        <w:tabs>
          <w:tab w:val="left" w:pos="1276"/>
          <w:tab w:val="right" w:leader="underscore" w:pos="8789"/>
        </w:tabs>
        <w:ind w:firstLine="720"/>
        <w:jc w:val="both"/>
        <w:rPr>
          <w:rFonts w:ascii="Times New Roman" w:hAnsi="Times New Roman"/>
          <w:color w:val="000000"/>
          <w:szCs w:val="24"/>
        </w:rPr>
      </w:pPr>
      <w:r w:rsidRPr="0000764F">
        <w:rPr>
          <w:rFonts w:ascii="Times New Roman" w:hAnsi="Times New Roman"/>
          <w:szCs w:val="24"/>
        </w:rPr>
        <w:t>10. Ginčai</w:t>
      </w:r>
      <w:r w:rsidR="00962F4A">
        <w:rPr>
          <w:rFonts w:ascii="Times New Roman" w:hAnsi="Times New Roman"/>
          <w:szCs w:val="24"/>
        </w:rPr>
        <w:t>, kylantys</w:t>
      </w:r>
      <w:r w:rsidRPr="0000764F">
        <w:rPr>
          <w:rFonts w:ascii="Times New Roman" w:hAnsi="Times New Roman"/>
          <w:szCs w:val="24"/>
        </w:rPr>
        <w:t xml:space="preserve"> dėl Susitarimo </w:t>
      </w:r>
      <w:r w:rsidR="00962F4A" w:rsidRPr="00962F4A">
        <w:rPr>
          <w:rFonts w:ascii="Times New Roman" w:hAnsi="Times New Roman"/>
          <w:szCs w:val="24"/>
        </w:rPr>
        <w:t xml:space="preserve">vykdymo, sprendžiami šalių derybomis, o nepavykus </w:t>
      </w:r>
      <w:r w:rsidR="006A1053">
        <w:rPr>
          <w:rFonts w:ascii="Times New Roman" w:hAnsi="Times New Roman"/>
          <w:szCs w:val="24"/>
        </w:rPr>
        <w:t xml:space="preserve">        </w:t>
      </w:r>
      <w:r w:rsidR="00962F4A" w:rsidRPr="00962F4A">
        <w:rPr>
          <w:rFonts w:ascii="Times New Roman" w:hAnsi="Times New Roman"/>
          <w:szCs w:val="24"/>
        </w:rPr>
        <w:t>susitarti – Lietuvos Respublikos teisės aktų nustatyta tvarka.</w:t>
      </w:r>
    </w:p>
    <w:p w14:paraId="18DC0D5C" w14:textId="6F0BDF97" w:rsidR="00F90D5B" w:rsidRDefault="00F90D5B" w:rsidP="00F90D5B">
      <w:pPr>
        <w:tabs>
          <w:tab w:val="left" w:pos="1276"/>
          <w:tab w:val="right" w:leader="underscore" w:pos="8789"/>
        </w:tabs>
        <w:ind w:firstLine="720"/>
        <w:jc w:val="both"/>
        <w:rPr>
          <w:rFonts w:ascii="Times New Roman" w:hAnsi="Times New Roman"/>
          <w:szCs w:val="24"/>
          <w:lang w:eastAsia="lt-LT"/>
        </w:rPr>
      </w:pPr>
      <w:r w:rsidRPr="0000764F">
        <w:rPr>
          <w:rFonts w:ascii="Times New Roman" w:hAnsi="Times New Roman"/>
          <w:szCs w:val="24"/>
        </w:rPr>
        <w:t>11. Susitarimas įsigalioja nuo jo pasirašymo dienos</w:t>
      </w:r>
      <w:r w:rsidRPr="0000764F">
        <w:rPr>
          <w:rFonts w:ascii="Times New Roman" w:hAnsi="Times New Roman"/>
          <w:szCs w:val="24"/>
          <w:lang w:eastAsia="lt-LT"/>
        </w:rPr>
        <w:t xml:space="preserve"> ir galioja, kol </w:t>
      </w:r>
      <w:r w:rsidR="00266648">
        <w:rPr>
          <w:rFonts w:ascii="Times New Roman" w:hAnsi="Times New Roman"/>
          <w:szCs w:val="24"/>
          <w:lang w:eastAsia="lt-LT"/>
        </w:rPr>
        <w:t>A</w:t>
      </w:r>
      <w:r w:rsidRPr="0000764F">
        <w:rPr>
          <w:rFonts w:ascii="Times New Roman" w:hAnsi="Times New Roman"/>
          <w:szCs w:val="24"/>
          <w:lang w:eastAsia="lt-LT"/>
        </w:rPr>
        <w:t xml:space="preserve">smuo dalyvauja </w:t>
      </w:r>
      <w:r w:rsidR="006A1053">
        <w:rPr>
          <w:rFonts w:ascii="Times New Roman" w:hAnsi="Times New Roman"/>
          <w:szCs w:val="24"/>
          <w:lang w:eastAsia="lt-LT"/>
        </w:rPr>
        <w:t>P</w:t>
      </w:r>
      <w:r w:rsidRPr="0000764F">
        <w:rPr>
          <w:rFonts w:ascii="Times New Roman" w:hAnsi="Times New Roman"/>
          <w:szCs w:val="24"/>
          <w:lang w:eastAsia="lt-LT"/>
        </w:rPr>
        <w:t>rogramoje.</w:t>
      </w:r>
    </w:p>
    <w:p w14:paraId="358D8B42" w14:textId="77777777" w:rsidR="00266648" w:rsidRPr="0000764F" w:rsidRDefault="00266648" w:rsidP="00F90D5B">
      <w:pPr>
        <w:tabs>
          <w:tab w:val="left" w:pos="1276"/>
          <w:tab w:val="right" w:leader="underscore" w:pos="8789"/>
        </w:tabs>
        <w:ind w:firstLine="720"/>
        <w:jc w:val="both"/>
        <w:rPr>
          <w:rFonts w:ascii="Times New Roman" w:hAnsi="Times New Roman"/>
          <w:szCs w:val="24"/>
        </w:rPr>
      </w:pPr>
    </w:p>
    <w:p w14:paraId="4CF93898" w14:textId="77777777" w:rsidR="00F90D5B" w:rsidRPr="0000764F" w:rsidRDefault="00F90D5B" w:rsidP="00F90D5B">
      <w:pPr>
        <w:suppressAutoHyphens/>
        <w:ind w:right="-1" w:firstLine="720"/>
        <w:jc w:val="both"/>
        <w:textAlignment w:val="baseline"/>
        <w:rPr>
          <w:rFonts w:ascii="Times New Roman" w:eastAsia="Calibri" w:hAnsi="Times New Roman"/>
          <w:szCs w:val="24"/>
        </w:rPr>
      </w:pPr>
    </w:p>
    <w:p w14:paraId="0FFD0593" w14:textId="77777777" w:rsidR="00F90D5B" w:rsidRPr="0000764F" w:rsidRDefault="00F90D5B" w:rsidP="00F90D5B">
      <w:pPr>
        <w:suppressAutoHyphens/>
        <w:jc w:val="center"/>
        <w:textAlignment w:val="baseline"/>
        <w:rPr>
          <w:rFonts w:ascii="Times New Roman" w:eastAsia="Calibri" w:hAnsi="Times New Roman"/>
          <w:b/>
          <w:bCs/>
          <w:szCs w:val="24"/>
        </w:rPr>
      </w:pPr>
      <w:r w:rsidRPr="0000764F">
        <w:rPr>
          <w:rFonts w:ascii="Times New Roman" w:eastAsia="Calibri" w:hAnsi="Times New Roman"/>
          <w:b/>
          <w:bCs/>
          <w:caps/>
          <w:szCs w:val="24"/>
        </w:rPr>
        <w:lastRenderedPageBreak/>
        <w:t>VI. Šalių adresai ir rekvizitai</w:t>
      </w:r>
    </w:p>
    <w:p w14:paraId="78CB9085" w14:textId="77777777" w:rsidR="00F90D5B" w:rsidRPr="0000764F" w:rsidRDefault="00F90D5B" w:rsidP="00F90D5B">
      <w:pPr>
        <w:suppressAutoHyphens/>
        <w:ind w:right="-1"/>
        <w:jc w:val="center"/>
        <w:textAlignment w:val="baseline"/>
        <w:rPr>
          <w:rFonts w:ascii="Times New Roman" w:eastAsia="Calibri"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709"/>
        <w:gridCol w:w="4359"/>
      </w:tblGrid>
      <w:tr w:rsidR="00F90D5B" w:rsidRPr="0000764F" w14:paraId="4176DEF7" w14:textId="77777777" w:rsidTr="00F056DF">
        <w:tc>
          <w:tcPr>
            <w:tcW w:w="4786" w:type="dxa"/>
            <w:tcBorders>
              <w:top w:val="nil"/>
              <w:left w:val="nil"/>
              <w:bottom w:val="single" w:sz="4" w:space="0" w:color="auto"/>
              <w:right w:val="nil"/>
            </w:tcBorders>
            <w:shd w:val="clear" w:color="auto" w:fill="auto"/>
          </w:tcPr>
          <w:p w14:paraId="6AD722C1" w14:textId="78A57AC6" w:rsidR="00F90D5B" w:rsidRPr="0000764F" w:rsidRDefault="00266648" w:rsidP="00F056DF">
            <w:pPr>
              <w:suppressAutoHyphens/>
              <w:ind w:right="-1"/>
              <w:textAlignment w:val="baseline"/>
              <w:rPr>
                <w:rFonts w:ascii="Times New Roman" w:eastAsia="Calibri" w:hAnsi="Times New Roman"/>
                <w:b/>
                <w:bCs/>
                <w:szCs w:val="24"/>
              </w:rPr>
            </w:pPr>
            <w:r w:rsidRPr="00644AAF">
              <w:rPr>
                <w:rFonts w:ascii="Times New Roman" w:eastAsia="Calibri" w:hAnsi="Times New Roman"/>
                <w:b/>
                <w:bCs/>
                <w:szCs w:val="24"/>
              </w:rPr>
              <w:t>A</w:t>
            </w:r>
            <w:r w:rsidR="00F90D5B" w:rsidRPr="00644AAF">
              <w:rPr>
                <w:rFonts w:ascii="Times New Roman" w:eastAsia="Calibri" w:hAnsi="Times New Roman"/>
                <w:b/>
                <w:bCs/>
                <w:szCs w:val="24"/>
              </w:rPr>
              <w:t>dministracija</w:t>
            </w:r>
          </w:p>
          <w:p w14:paraId="5A5D2B91" w14:textId="38F9BD08" w:rsidR="00F90D5B" w:rsidRPr="0000764F" w:rsidRDefault="00266648" w:rsidP="00F056DF">
            <w:pPr>
              <w:widowControl w:val="0"/>
              <w:jc w:val="both"/>
              <w:rPr>
                <w:rFonts w:ascii="Times New Roman" w:hAnsi="Times New Roman"/>
                <w:szCs w:val="24"/>
              </w:rPr>
            </w:pPr>
            <w:r>
              <w:rPr>
                <w:rFonts w:ascii="Times New Roman" w:hAnsi="Times New Roman"/>
                <w:szCs w:val="24"/>
              </w:rPr>
              <w:t>K</w:t>
            </w:r>
            <w:r w:rsidR="00F90D5B" w:rsidRPr="0000764F">
              <w:rPr>
                <w:rFonts w:ascii="Times New Roman" w:hAnsi="Times New Roman"/>
                <w:szCs w:val="24"/>
              </w:rPr>
              <w:t xml:space="preserve">odas </w:t>
            </w:r>
            <w:r w:rsidR="00F90D5B" w:rsidRPr="0000764F">
              <w:rPr>
                <w:rFonts w:ascii="Times New Roman" w:hAnsi="Times New Roman"/>
                <w:color w:val="FFFFFF"/>
                <w:szCs w:val="24"/>
              </w:rPr>
              <w:t>.</w:t>
            </w:r>
            <w:r w:rsidR="00F90D5B" w:rsidRPr="0000764F">
              <w:rPr>
                <w:rFonts w:ascii="Times New Roman" w:hAnsi="Times New Roman"/>
                <w:szCs w:val="24"/>
                <w:lang w:eastAsia="lt-LT"/>
              </w:rPr>
              <w:t>188774594</w:t>
            </w:r>
          </w:p>
          <w:p w14:paraId="435D316B" w14:textId="6C586558" w:rsidR="00F90D5B" w:rsidRPr="0000764F" w:rsidRDefault="00F90D5B" w:rsidP="00F056DF">
            <w:pPr>
              <w:widowControl w:val="0"/>
              <w:jc w:val="both"/>
              <w:rPr>
                <w:rFonts w:ascii="Times New Roman" w:hAnsi="Times New Roman"/>
                <w:szCs w:val="24"/>
              </w:rPr>
            </w:pPr>
            <w:r w:rsidRPr="0000764F">
              <w:rPr>
                <w:rFonts w:ascii="Times New Roman" w:hAnsi="Times New Roman"/>
                <w:szCs w:val="24"/>
              </w:rPr>
              <w:t xml:space="preserve">Vasario 16-osios g. 27, </w:t>
            </w:r>
            <w:r w:rsidR="008835F9" w:rsidRPr="0000764F">
              <w:rPr>
                <w:rFonts w:ascii="Times New Roman" w:hAnsi="Times New Roman"/>
                <w:szCs w:val="24"/>
              </w:rPr>
              <w:t>35185</w:t>
            </w:r>
            <w:r w:rsidR="008835F9">
              <w:rPr>
                <w:rFonts w:ascii="Times New Roman" w:hAnsi="Times New Roman"/>
                <w:szCs w:val="24"/>
              </w:rPr>
              <w:t xml:space="preserve"> </w:t>
            </w:r>
            <w:r w:rsidRPr="0000764F">
              <w:rPr>
                <w:rFonts w:ascii="Times New Roman" w:hAnsi="Times New Roman"/>
                <w:szCs w:val="24"/>
              </w:rPr>
              <w:t xml:space="preserve">Panevėžys </w:t>
            </w:r>
          </w:p>
          <w:p w14:paraId="693DA43E" w14:textId="28431F96" w:rsidR="00F90D5B" w:rsidRPr="0000764F" w:rsidRDefault="00F90D5B" w:rsidP="00F056DF">
            <w:pPr>
              <w:widowControl w:val="0"/>
              <w:jc w:val="both"/>
              <w:rPr>
                <w:rFonts w:ascii="Times New Roman" w:hAnsi="Times New Roman"/>
                <w:szCs w:val="24"/>
              </w:rPr>
            </w:pPr>
            <w:r w:rsidRPr="0000764F">
              <w:rPr>
                <w:rFonts w:ascii="Times New Roman" w:hAnsi="Times New Roman"/>
                <w:szCs w:val="24"/>
              </w:rPr>
              <w:t>Tel. 8</w:t>
            </w:r>
            <w:r w:rsidR="00962F4A">
              <w:rPr>
                <w:rFonts w:ascii="Times New Roman" w:hAnsi="Times New Roman"/>
                <w:szCs w:val="24"/>
              </w:rPr>
              <w:t xml:space="preserve"> </w:t>
            </w:r>
            <w:r w:rsidRPr="0000764F">
              <w:rPr>
                <w:rFonts w:ascii="Times New Roman" w:hAnsi="Times New Roman"/>
                <w:szCs w:val="24"/>
              </w:rPr>
              <w:t>675</w:t>
            </w:r>
            <w:r w:rsidR="00962F4A">
              <w:rPr>
                <w:rFonts w:ascii="Times New Roman" w:hAnsi="Times New Roman"/>
                <w:szCs w:val="24"/>
              </w:rPr>
              <w:t xml:space="preserve"> </w:t>
            </w:r>
            <w:r w:rsidRPr="0000764F">
              <w:rPr>
                <w:rFonts w:ascii="Times New Roman" w:hAnsi="Times New Roman"/>
                <w:szCs w:val="24"/>
              </w:rPr>
              <w:t>44</w:t>
            </w:r>
            <w:r w:rsidR="00962F4A">
              <w:rPr>
                <w:rFonts w:ascii="Times New Roman" w:hAnsi="Times New Roman"/>
                <w:szCs w:val="24"/>
              </w:rPr>
              <w:t xml:space="preserve"> </w:t>
            </w:r>
            <w:r w:rsidRPr="0000764F">
              <w:rPr>
                <w:rFonts w:ascii="Times New Roman" w:hAnsi="Times New Roman"/>
                <w:szCs w:val="24"/>
              </w:rPr>
              <w:t xml:space="preserve">613 </w:t>
            </w:r>
          </w:p>
          <w:p w14:paraId="40B19780" w14:textId="22CECC34" w:rsidR="00F90D5B" w:rsidRPr="0000764F" w:rsidRDefault="00F90D5B" w:rsidP="008835F9">
            <w:pPr>
              <w:widowControl w:val="0"/>
              <w:rPr>
                <w:rFonts w:ascii="Times New Roman" w:hAnsi="Times New Roman"/>
                <w:color w:val="0563C1"/>
                <w:szCs w:val="24"/>
                <w:u w:val="single"/>
              </w:rPr>
            </w:pPr>
            <w:r w:rsidRPr="0000764F">
              <w:rPr>
                <w:rFonts w:ascii="Times New Roman" w:hAnsi="Times New Roman"/>
                <w:szCs w:val="24"/>
              </w:rPr>
              <w:t xml:space="preserve">E. </w:t>
            </w:r>
            <w:proofErr w:type="spellStart"/>
            <w:r w:rsidRPr="0000764F">
              <w:rPr>
                <w:rFonts w:ascii="Times New Roman" w:hAnsi="Times New Roman"/>
                <w:szCs w:val="24"/>
              </w:rPr>
              <w:t>p</w:t>
            </w:r>
            <w:r w:rsidR="008835F9">
              <w:rPr>
                <w:rFonts w:ascii="Times New Roman" w:hAnsi="Times New Roman"/>
                <w:szCs w:val="24"/>
              </w:rPr>
              <w:t>.</w:t>
            </w:r>
            <w:r w:rsidRPr="0000764F">
              <w:rPr>
                <w:rFonts w:ascii="Times New Roman" w:hAnsi="Times New Roman"/>
                <w:color w:val="0563C1"/>
                <w:szCs w:val="24"/>
                <w:u w:val="single"/>
              </w:rPr>
              <w:t>savivaldybe@panrs.lt</w:t>
            </w:r>
            <w:proofErr w:type="spellEnd"/>
            <w:r w:rsidRPr="0000764F">
              <w:rPr>
                <w:rFonts w:ascii="Times New Roman" w:hAnsi="Times New Roman"/>
                <w:color w:val="0563C1"/>
                <w:szCs w:val="24"/>
                <w:u w:val="single"/>
              </w:rPr>
              <w:t>; jurate.jureviciene@panrs.lt</w:t>
            </w:r>
          </w:p>
          <w:p w14:paraId="780DEB21" w14:textId="77777777" w:rsidR="00F90D5B" w:rsidRPr="0000764F" w:rsidRDefault="00F90D5B" w:rsidP="00F056DF">
            <w:pPr>
              <w:widowControl w:val="0"/>
              <w:ind w:firstLine="62"/>
              <w:jc w:val="both"/>
              <w:rPr>
                <w:rFonts w:ascii="Times New Roman" w:hAnsi="Times New Roman"/>
                <w:szCs w:val="24"/>
              </w:rPr>
            </w:pPr>
          </w:p>
          <w:p w14:paraId="490244D4" w14:textId="77777777" w:rsidR="00F90D5B" w:rsidRPr="0000764F" w:rsidRDefault="00F90D5B" w:rsidP="00F056DF">
            <w:pPr>
              <w:suppressAutoHyphens/>
              <w:ind w:right="-1"/>
              <w:textAlignment w:val="baseline"/>
              <w:rPr>
                <w:rFonts w:ascii="Times New Roman" w:eastAsia="Calibri" w:hAnsi="Times New Roman"/>
                <w:bCs/>
                <w:szCs w:val="24"/>
              </w:rPr>
            </w:pPr>
          </w:p>
        </w:tc>
        <w:tc>
          <w:tcPr>
            <w:tcW w:w="709" w:type="dxa"/>
            <w:tcBorders>
              <w:top w:val="nil"/>
              <w:left w:val="nil"/>
              <w:bottom w:val="nil"/>
              <w:right w:val="nil"/>
            </w:tcBorders>
            <w:shd w:val="clear" w:color="auto" w:fill="auto"/>
          </w:tcPr>
          <w:p w14:paraId="77174BF5" w14:textId="77777777" w:rsidR="00F90D5B" w:rsidRPr="0000764F" w:rsidRDefault="00F90D5B" w:rsidP="00F056DF">
            <w:pPr>
              <w:suppressAutoHyphens/>
              <w:ind w:right="-1"/>
              <w:jc w:val="center"/>
              <w:textAlignment w:val="baseline"/>
              <w:rPr>
                <w:rFonts w:ascii="Times New Roman" w:eastAsia="Calibri" w:hAnsi="Times New Roman"/>
                <w:b/>
                <w:bCs/>
                <w:szCs w:val="24"/>
              </w:rPr>
            </w:pPr>
          </w:p>
        </w:tc>
        <w:tc>
          <w:tcPr>
            <w:tcW w:w="4359" w:type="dxa"/>
            <w:tcBorders>
              <w:top w:val="nil"/>
              <w:left w:val="nil"/>
              <w:bottom w:val="single" w:sz="4" w:space="0" w:color="auto"/>
              <w:right w:val="nil"/>
            </w:tcBorders>
            <w:shd w:val="clear" w:color="auto" w:fill="auto"/>
            <w:hideMark/>
          </w:tcPr>
          <w:p w14:paraId="53C9F921" w14:textId="07EACA97" w:rsidR="00F90D5B" w:rsidRPr="0000764F" w:rsidRDefault="00266648" w:rsidP="00F056DF">
            <w:pPr>
              <w:suppressAutoHyphens/>
              <w:ind w:right="-1"/>
              <w:textAlignment w:val="baseline"/>
              <w:rPr>
                <w:rFonts w:ascii="Times New Roman" w:eastAsia="Calibri" w:hAnsi="Times New Roman"/>
                <w:b/>
                <w:bCs/>
                <w:szCs w:val="24"/>
              </w:rPr>
            </w:pPr>
            <w:r w:rsidRPr="00644AAF">
              <w:rPr>
                <w:rFonts w:ascii="Times New Roman" w:eastAsia="Calibri" w:hAnsi="Times New Roman"/>
                <w:b/>
                <w:bCs/>
                <w:szCs w:val="24"/>
              </w:rPr>
              <w:t>Asmuo</w:t>
            </w:r>
          </w:p>
          <w:p w14:paraId="06673C09" w14:textId="77777777" w:rsidR="00F90D5B" w:rsidRPr="0000764F" w:rsidRDefault="00F90D5B" w:rsidP="00F056DF">
            <w:pPr>
              <w:suppressAutoHyphens/>
              <w:ind w:right="-1"/>
              <w:textAlignment w:val="baseline"/>
              <w:rPr>
                <w:rFonts w:ascii="Times New Roman" w:eastAsia="Calibri" w:hAnsi="Times New Roman"/>
                <w:b/>
                <w:bCs/>
                <w:szCs w:val="24"/>
              </w:rPr>
            </w:pPr>
          </w:p>
        </w:tc>
      </w:tr>
      <w:tr w:rsidR="00F90D5B" w:rsidRPr="0000764F" w14:paraId="6915EF42" w14:textId="77777777" w:rsidTr="00F056DF">
        <w:tc>
          <w:tcPr>
            <w:tcW w:w="4786" w:type="dxa"/>
            <w:tcBorders>
              <w:top w:val="nil"/>
              <w:left w:val="nil"/>
              <w:bottom w:val="nil"/>
              <w:right w:val="nil"/>
            </w:tcBorders>
            <w:shd w:val="clear" w:color="auto" w:fill="auto"/>
          </w:tcPr>
          <w:p w14:paraId="08547E54" w14:textId="0EFC20C4" w:rsidR="00F90D5B" w:rsidRPr="0000764F" w:rsidRDefault="00F90D5B" w:rsidP="00962F4A">
            <w:pPr>
              <w:suppressAutoHyphens/>
              <w:ind w:right="-1"/>
              <w:textAlignment w:val="baseline"/>
              <w:rPr>
                <w:rFonts w:ascii="Times New Roman" w:eastAsia="Calibri" w:hAnsi="Times New Roman"/>
                <w:szCs w:val="24"/>
              </w:rPr>
            </w:pPr>
            <w:r w:rsidRPr="0000764F">
              <w:rPr>
                <w:rFonts w:ascii="Times New Roman" w:eastAsia="Calibri" w:hAnsi="Times New Roman"/>
                <w:szCs w:val="24"/>
              </w:rPr>
              <w:t>(</w:t>
            </w:r>
            <w:r w:rsidR="00267A75">
              <w:rPr>
                <w:rFonts w:ascii="Times New Roman" w:eastAsia="Calibri" w:hAnsi="Times New Roman"/>
                <w:szCs w:val="24"/>
              </w:rPr>
              <w:t>Atstovaujančio asmens</w:t>
            </w:r>
            <w:r w:rsidRPr="0000764F">
              <w:rPr>
                <w:rFonts w:ascii="Times New Roman" w:eastAsia="Calibri" w:hAnsi="Times New Roman"/>
                <w:szCs w:val="24"/>
              </w:rPr>
              <w:t xml:space="preserve"> vardas, pavardė, parašas)</w:t>
            </w:r>
          </w:p>
        </w:tc>
        <w:tc>
          <w:tcPr>
            <w:tcW w:w="709" w:type="dxa"/>
            <w:tcBorders>
              <w:top w:val="nil"/>
              <w:left w:val="nil"/>
              <w:bottom w:val="nil"/>
              <w:right w:val="nil"/>
            </w:tcBorders>
            <w:shd w:val="clear" w:color="auto" w:fill="auto"/>
          </w:tcPr>
          <w:p w14:paraId="2C7F12C4" w14:textId="77777777" w:rsidR="00F90D5B" w:rsidRPr="0000764F" w:rsidRDefault="00F90D5B" w:rsidP="00F056DF">
            <w:pPr>
              <w:suppressAutoHyphens/>
              <w:ind w:right="-1"/>
              <w:jc w:val="center"/>
              <w:textAlignment w:val="baseline"/>
              <w:rPr>
                <w:rFonts w:ascii="Times New Roman" w:eastAsia="Calibri" w:hAnsi="Times New Roman"/>
                <w:b/>
                <w:bCs/>
                <w:color w:val="FF0000"/>
                <w:szCs w:val="24"/>
              </w:rPr>
            </w:pPr>
          </w:p>
        </w:tc>
        <w:tc>
          <w:tcPr>
            <w:tcW w:w="4359" w:type="dxa"/>
            <w:tcBorders>
              <w:top w:val="nil"/>
              <w:left w:val="nil"/>
              <w:bottom w:val="nil"/>
              <w:right w:val="nil"/>
            </w:tcBorders>
            <w:shd w:val="clear" w:color="auto" w:fill="auto"/>
          </w:tcPr>
          <w:p w14:paraId="21FFB02A" w14:textId="4958E739" w:rsidR="00F90D5B" w:rsidRPr="0000764F" w:rsidRDefault="00962F4A" w:rsidP="00962F4A">
            <w:pPr>
              <w:suppressAutoHyphens/>
              <w:ind w:right="-1"/>
              <w:textAlignment w:val="baseline"/>
              <w:rPr>
                <w:rFonts w:ascii="Times New Roman" w:eastAsia="Calibri" w:hAnsi="Times New Roman"/>
                <w:bCs/>
                <w:szCs w:val="24"/>
              </w:rPr>
            </w:pPr>
            <w:r>
              <w:rPr>
                <w:rFonts w:ascii="Times New Roman" w:eastAsia="Calibri" w:hAnsi="Times New Roman"/>
                <w:bCs/>
                <w:szCs w:val="24"/>
              </w:rPr>
              <w:t xml:space="preserve">          </w:t>
            </w:r>
            <w:r w:rsidR="00F90D5B" w:rsidRPr="0000764F">
              <w:rPr>
                <w:rFonts w:ascii="Times New Roman" w:eastAsia="Calibri" w:hAnsi="Times New Roman"/>
                <w:bCs/>
                <w:szCs w:val="24"/>
              </w:rPr>
              <w:t>(Asmens vardas, pavardė, parašas)</w:t>
            </w:r>
          </w:p>
        </w:tc>
      </w:tr>
      <w:tr w:rsidR="00F90D5B" w:rsidRPr="0000764F" w14:paraId="422FBDC4" w14:textId="77777777" w:rsidTr="00F056DF">
        <w:tc>
          <w:tcPr>
            <w:tcW w:w="4786" w:type="dxa"/>
            <w:tcBorders>
              <w:top w:val="nil"/>
              <w:left w:val="nil"/>
              <w:bottom w:val="nil"/>
              <w:right w:val="nil"/>
            </w:tcBorders>
            <w:shd w:val="clear" w:color="auto" w:fill="auto"/>
          </w:tcPr>
          <w:p w14:paraId="09889311" w14:textId="77777777" w:rsidR="00F90D5B" w:rsidRPr="0000764F" w:rsidRDefault="00F90D5B" w:rsidP="00F056DF">
            <w:pPr>
              <w:suppressAutoHyphens/>
              <w:ind w:right="-1" w:firstLine="38"/>
              <w:textAlignment w:val="baseline"/>
              <w:rPr>
                <w:rFonts w:ascii="Times New Roman" w:eastAsia="Calibri" w:hAnsi="Times New Roman"/>
                <w:color w:val="FF0000"/>
                <w:szCs w:val="24"/>
              </w:rPr>
            </w:pPr>
          </w:p>
        </w:tc>
        <w:tc>
          <w:tcPr>
            <w:tcW w:w="709" w:type="dxa"/>
            <w:tcBorders>
              <w:top w:val="nil"/>
              <w:left w:val="nil"/>
              <w:bottom w:val="nil"/>
              <w:right w:val="nil"/>
            </w:tcBorders>
            <w:shd w:val="clear" w:color="auto" w:fill="auto"/>
          </w:tcPr>
          <w:p w14:paraId="577EAFB7" w14:textId="77777777" w:rsidR="00F90D5B" w:rsidRPr="0000764F" w:rsidRDefault="00F90D5B" w:rsidP="00F056DF">
            <w:pPr>
              <w:suppressAutoHyphens/>
              <w:ind w:right="-1"/>
              <w:jc w:val="center"/>
              <w:textAlignment w:val="baseline"/>
              <w:rPr>
                <w:rFonts w:ascii="Times New Roman" w:eastAsia="Calibri" w:hAnsi="Times New Roman"/>
                <w:b/>
                <w:bCs/>
                <w:color w:val="FF0000"/>
                <w:szCs w:val="24"/>
              </w:rPr>
            </w:pPr>
          </w:p>
        </w:tc>
        <w:tc>
          <w:tcPr>
            <w:tcW w:w="4359" w:type="dxa"/>
            <w:tcBorders>
              <w:top w:val="nil"/>
              <w:left w:val="nil"/>
              <w:bottom w:val="nil"/>
              <w:right w:val="nil"/>
            </w:tcBorders>
            <w:shd w:val="clear" w:color="auto" w:fill="auto"/>
          </w:tcPr>
          <w:p w14:paraId="3227F6B1" w14:textId="77777777" w:rsidR="00F90D5B" w:rsidRPr="0000764F" w:rsidRDefault="00F90D5B" w:rsidP="00F056DF">
            <w:pPr>
              <w:suppressAutoHyphens/>
              <w:ind w:right="-1"/>
              <w:textAlignment w:val="baseline"/>
              <w:rPr>
                <w:rFonts w:ascii="Times New Roman" w:eastAsia="Calibri" w:hAnsi="Times New Roman"/>
                <w:b/>
                <w:bCs/>
                <w:szCs w:val="24"/>
              </w:rPr>
            </w:pPr>
          </w:p>
        </w:tc>
      </w:tr>
    </w:tbl>
    <w:p w14:paraId="3C8FDD66" w14:textId="77777777" w:rsidR="00F90D5B" w:rsidRPr="0000764F" w:rsidRDefault="00F90D5B" w:rsidP="00F90D5B">
      <w:pPr>
        <w:widowControl w:val="0"/>
        <w:jc w:val="both"/>
        <w:rPr>
          <w:rFonts w:ascii="Times New Roman" w:hAnsi="Times New Roman"/>
          <w:szCs w:val="24"/>
        </w:rPr>
      </w:pPr>
    </w:p>
    <w:sectPr w:rsidR="00F90D5B" w:rsidRPr="0000764F" w:rsidSect="00F90D5B">
      <w:pgSz w:w="11906" w:h="16838" w:code="9"/>
      <w:pgMar w:top="851" w:right="567" w:bottom="567" w:left="1134" w:header="284"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7946" w14:textId="77777777" w:rsidR="00297BAD" w:rsidRDefault="00297BAD">
      <w:r>
        <w:separator/>
      </w:r>
    </w:p>
  </w:endnote>
  <w:endnote w:type="continuationSeparator" w:id="0">
    <w:p w14:paraId="157C7E38" w14:textId="77777777" w:rsidR="00297BAD" w:rsidRDefault="0029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6885" w14:textId="77777777" w:rsidR="00F056DF" w:rsidRDefault="00F056D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617E" w14:textId="77777777" w:rsidR="00F056DF" w:rsidRDefault="00F056D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96DC" w14:textId="77777777" w:rsidR="00F056DF" w:rsidRDefault="00F056D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A44C" w14:textId="77777777" w:rsidR="00297BAD" w:rsidRDefault="00297BAD">
      <w:r>
        <w:separator/>
      </w:r>
    </w:p>
  </w:footnote>
  <w:footnote w:type="continuationSeparator" w:id="0">
    <w:p w14:paraId="41CA8ED0" w14:textId="77777777" w:rsidR="00297BAD" w:rsidRDefault="0029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056DF" w:rsidRDefault="00F056DF">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F003" w14:textId="77777777" w:rsidR="00F056DF" w:rsidRDefault="00F056D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0CF5" w14:textId="31D94F6E" w:rsidR="00F056DF" w:rsidRDefault="00F056DF" w:rsidP="002B1625">
    <w:pPr>
      <w:tabs>
        <w:tab w:val="center" w:pos="4819"/>
        <w:tab w:val="right" w:pos="9638"/>
      </w:tabs>
      <w:jc w:val="center"/>
    </w:pPr>
    <w:r>
      <w:fldChar w:fldCharType="begin"/>
    </w:r>
    <w:r>
      <w:instrText>PAGE   \* MERGEFORMAT</w:instrText>
    </w:r>
    <w:r>
      <w:fldChar w:fldCharType="separate"/>
    </w:r>
    <w:r>
      <w:rPr>
        <w:noProof/>
      </w:rPr>
      <w:t>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2A6E" w14:textId="77777777" w:rsidR="00F056DF" w:rsidRPr="002B1625" w:rsidRDefault="00F056DF" w:rsidP="002B162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E067" w14:textId="6A73D851" w:rsidR="00F056DF" w:rsidRDefault="00F056DF" w:rsidP="007D1700">
    <w:pPr>
      <w:tabs>
        <w:tab w:val="center" w:pos="4819"/>
        <w:tab w:val="right" w:pos="9638"/>
      </w:tabs>
      <w:jc w:val="center"/>
    </w:pPr>
    <w:r>
      <w:fldChar w:fldCharType="begin"/>
    </w:r>
    <w:r>
      <w:instrText xml:space="preserve"> PAGE   \* MERGEFORMAT </w:instrText>
    </w:r>
    <w:r>
      <w:fldChar w:fldCharType="separate"/>
    </w:r>
    <w:r>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549B"/>
    <w:multiLevelType w:val="hybridMultilevel"/>
    <w:tmpl w:val="F8509C2C"/>
    <w:lvl w:ilvl="0" w:tplc="0427000F">
      <w:start w:val="1"/>
      <w:numFmt w:val="decimal"/>
      <w:lvlText w:val="%1."/>
      <w:lvlJc w:val="left"/>
      <w:pPr>
        <w:ind w:left="6314" w:hanging="360"/>
      </w:pPr>
    </w:lvl>
    <w:lvl w:ilvl="1" w:tplc="04270019" w:tentative="1">
      <w:start w:val="1"/>
      <w:numFmt w:val="lowerLetter"/>
      <w:lvlText w:val="%2."/>
      <w:lvlJc w:val="left"/>
      <w:pPr>
        <w:ind w:left="7034" w:hanging="360"/>
      </w:pPr>
    </w:lvl>
    <w:lvl w:ilvl="2" w:tplc="0427001B" w:tentative="1">
      <w:start w:val="1"/>
      <w:numFmt w:val="lowerRoman"/>
      <w:lvlText w:val="%3."/>
      <w:lvlJc w:val="right"/>
      <w:pPr>
        <w:ind w:left="7754" w:hanging="180"/>
      </w:pPr>
    </w:lvl>
    <w:lvl w:ilvl="3" w:tplc="0427000F" w:tentative="1">
      <w:start w:val="1"/>
      <w:numFmt w:val="decimal"/>
      <w:lvlText w:val="%4."/>
      <w:lvlJc w:val="left"/>
      <w:pPr>
        <w:ind w:left="8474" w:hanging="360"/>
      </w:pPr>
    </w:lvl>
    <w:lvl w:ilvl="4" w:tplc="04270019" w:tentative="1">
      <w:start w:val="1"/>
      <w:numFmt w:val="lowerLetter"/>
      <w:lvlText w:val="%5."/>
      <w:lvlJc w:val="left"/>
      <w:pPr>
        <w:ind w:left="9194" w:hanging="360"/>
      </w:pPr>
    </w:lvl>
    <w:lvl w:ilvl="5" w:tplc="0427001B" w:tentative="1">
      <w:start w:val="1"/>
      <w:numFmt w:val="lowerRoman"/>
      <w:lvlText w:val="%6."/>
      <w:lvlJc w:val="right"/>
      <w:pPr>
        <w:ind w:left="9914" w:hanging="180"/>
      </w:pPr>
    </w:lvl>
    <w:lvl w:ilvl="6" w:tplc="0427000F" w:tentative="1">
      <w:start w:val="1"/>
      <w:numFmt w:val="decimal"/>
      <w:lvlText w:val="%7."/>
      <w:lvlJc w:val="left"/>
      <w:pPr>
        <w:ind w:left="10634" w:hanging="360"/>
      </w:pPr>
    </w:lvl>
    <w:lvl w:ilvl="7" w:tplc="04270019" w:tentative="1">
      <w:start w:val="1"/>
      <w:numFmt w:val="lowerLetter"/>
      <w:lvlText w:val="%8."/>
      <w:lvlJc w:val="left"/>
      <w:pPr>
        <w:ind w:left="11354" w:hanging="360"/>
      </w:pPr>
    </w:lvl>
    <w:lvl w:ilvl="8" w:tplc="0427001B" w:tentative="1">
      <w:start w:val="1"/>
      <w:numFmt w:val="lowerRoman"/>
      <w:lvlText w:val="%9."/>
      <w:lvlJc w:val="right"/>
      <w:pPr>
        <w:ind w:left="12074"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287A0F3A"/>
    <w:multiLevelType w:val="hybridMultilevel"/>
    <w:tmpl w:val="C960FEC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4C0D59B8"/>
    <w:multiLevelType w:val="hybridMultilevel"/>
    <w:tmpl w:val="EA44E944"/>
    <w:lvl w:ilvl="0" w:tplc="04270003">
      <w:start w:val="1"/>
      <w:numFmt w:val="bullet"/>
      <w:lvlText w:val="o"/>
      <w:lvlJc w:val="left"/>
      <w:pPr>
        <w:ind w:left="2595" w:hanging="1155"/>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52351428"/>
    <w:multiLevelType w:val="hybridMultilevel"/>
    <w:tmpl w:val="D364365C"/>
    <w:lvl w:ilvl="0" w:tplc="64C0739E">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8" w15:restartNumberingAfterBreak="0">
    <w:nsid w:val="636A24CA"/>
    <w:multiLevelType w:val="hybridMultilevel"/>
    <w:tmpl w:val="7C985FC0"/>
    <w:lvl w:ilvl="0" w:tplc="3126F2BA">
      <w:start w:val="1"/>
      <w:numFmt w:val="decimal"/>
      <w:lvlText w:val="%1."/>
      <w:lvlJc w:val="left"/>
      <w:pPr>
        <w:ind w:left="1860" w:hanging="114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FA976E8"/>
    <w:multiLevelType w:val="hybridMultilevel"/>
    <w:tmpl w:val="F1A622D6"/>
    <w:lvl w:ilvl="0" w:tplc="9CEC9F80">
      <w:start w:val="1"/>
      <w:numFmt w:val="decimal"/>
      <w:lvlText w:val="%1)"/>
      <w:lvlJc w:val="left"/>
      <w:pPr>
        <w:ind w:left="786" w:hanging="360"/>
      </w:pPr>
      <w:rPr>
        <w:rFonts w:hint="default"/>
        <w:b/>
        <w:bCs/>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267228076">
    <w:abstractNumId w:val="2"/>
  </w:num>
  <w:num w:numId="2" w16cid:durableId="1605335132">
    <w:abstractNumId w:val="4"/>
  </w:num>
  <w:num w:numId="3" w16cid:durableId="1031347547">
    <w:abstractNumId w:val="1"/>
  </w:num>
  <w:num w:numId="4" w16cid:durableId="1089735119">
    <w:abstractNumId w:val="7"/>
  </w:num>
  <w:num w:numId="5" w16cid:durableId="457184847">
    <w:abstractNumId w:val="9"/>
  </w:num>
  <w:num w:numId="6" w16cid:durableId="594560504">
    <w:abstractNumId w:val="8"/>
  </w:num>
  <w:num w:numId="7" w16cid:durableId="1601336489">
    <w:abstractNumId w:val="5"/>
  </w:num>
  <w:num w:numId="8" w16cid:durableId="2130006491">
    <w:abstractNumId w:val="3"/>
  </w:num>
  <w:num w:numId="9" w16cid:durableId="1680306019">
    <w:abstractNumId w:val="10"/>
  </w:num>
  <w:num w:numId="10" w16cid:durableId="237979819">
    <w:abstractNumId w:val="0"/>
  </w:num>
  <w:num w:numId="11" w16cid:durableId="2115588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64F"/>
    <w:rsid w:val="00024E05"/>
    <w:rsid w:val="0007794C"/>
    <w:rsid w:val="000808C1"/>
    <w:rsid w:val="00097910"/>
    <w:rsid w:val="000A3876"/>
    <w:rsid w:val="000B0F8F"/>
    <w:rsid w:val="000B179E"/>
    <w:rsid w:val="000C21EC"/>
    <w:rsid w:val="000C689B"/>
    <w:rsid w:val="000D6ED2"/>
    <w:rsid w:val="000E0215"/>
    <w:rsid w:val="001077C5"/>
    <w:rsid w:val="00111BDD"/>
    <w:rsid w:val="0011415F"/>
    <w:rsid w:val="001170D4"/>
    <w:rsid w:val="00120B76"/>
    <w:rsid w:val="00122F0B"/>
    <w:rsid w:val="00136D72"/>
    <w:rsid w:val="0014792A"/>
    <w:rsid w:val="001644F0"/>
    <w:rsid w:val="00173CAD"/>
    <w:rsid w:val="00186052"/>
    <w:rsid w:val="00194783"/>
    <w:rsid w:val="00196360"/>
    <w:rsid w:val="001A5702"/>
    <w:rsid w:val="001B070A"/>
    <w:rsid w:val="001B688F"/>
    <w:rsid w:val="001C0426"/>
    <w:rsid w:val="001C7B71"/>
    <w:rsid w:val="001D4BDA"/>
    <w:rsid w:val="001E0347"/>
    <w:rsid w:val="001E1E05"/>
    <w:rsid w:val="001E612B"/>
    <w:rsid w:val="001F2677"/>
    <w:rsid w:val="001F4D85"/>
    <w:rsid w:val="001F776B"/>
    <w:rsid w:val="00203CD2"/>
    <w:rsid w:val="00210A2A"/>
    <w:rsid w:val="00247B22"/>
    <w:rsid w:val="00266648"/>
    <w:rsid w:val="00267A75"/>
    <w:rsid w:val="00292DBE"/>
    <w:rsid w:val="002935EF"/>
    <w:rsid w:val="00297BAD"/>
    <w:rsid w:val="002B1625"/>
    <w:rsid w:val="002B5407"/>
    <w:rsid w:val="002B711C"/>
    <w:rsid w:val="002C3734"/>
    <w:rsid w:val="002D1324"/>
    <w:rsid w:val="002D4815"/>
    <w:rsid w:val="002E61A4"/>
    <w:rsid w:val="002F19D1"/>
    <w:rsid w:val="00304C78"/>
    <w:rsid w:val="00315BD5"/>
    <w:rsid w:val="00322FBB"/>
    <w:rsid w:val="0033116E"/>
    <w:rsid w:val="0033170B"/>
    <w:rsid w:val="00333E61"/>
    <w:rsid w:val="00344332"/>
    <w:rsid w:val="003510F6"/>
    <w:rsid w:val="00354BEA"/>
    <w:rsid w:val="00354EBB"/>
    <w:rsid w:val="00382F55"/>
    <w:rsid w:val="003861BC"/>
    <w:rsid w:val="00393734"/>
    <w:rsid w:val="00396B1F"/>
    <w:rsid w:val="003A2262"/>
    <w:rsid w:val="003C141A"/>
    <w:rsid w:val="003C3427"/>
    <w:rsid w:val="003D3682"/>
    <w:rsid w:val="003D3F84"/>
    <w:rsid w:val="003D4651"/>
    <w:rsid w:val="003F3429"/>
    <w:rsid w:val="003F5776"/>
    <w:rsid w:val="00405760"/>
    <w:rsid w:val="0041513A"/>
    <w:rsid w:val="00420F0B"/>
    <w:rsid w:val="00426805"/>
    <w:rsid w:val="0042768F"/>
    <w:rsid w:val="00434E8A"/>
    <w:rsid w:val="00442C57"/>
    <w:rsid w:val="00446386"/>
    <w:rsid w:val="00446D96"/>
    <w:rsid w:val="004542CD"/>
    <w:rsid w:val="00474386"/>
    <w:rsid w:val="004B1207"/>
    <w:rsid w:val="004C2180"/>
    <w:rsid w:val="004C2BCC"/>
    <w:rsid w:val="004D0187"/>
    <w:rsid w:val="004D64FB"/>
    <w:rsid w:val="004E66A8"/>
    <w:rsid w:val="004F3ED7"/>
    <w:rsid w:val="004F4A6D"/>
    <w:rsid w:val="00506E58"/>
    <w:rsid w:val="00512A55"/>
    <w:rsid w:val="00525C33"/>
    <w:rsid w:val="00527718"/>
    <w:rsid w:val="00552FAD"/>
    <w:rsid w:val="00567AF6"/>
    <w:rsid w:val="00580001"/>
    <w:rsid w:val="0059211A"/>
    <w:rsid w:val="0059326E"/>
    <w:rsid w:val="005A1B33"/>
    <w:rsid w:val="005B64DA"/>
    <w:rsid w:val="005C42CE"/>
    <w:rsid w:val="005E77FC"/>
    <w:rsid w:val="00605787"/>
    <w:rsid w:val="00616FA6"/>
    <w:rsid w:val="00622D40"/>
    <w:rsid w:val="006301D4"/>
    <w:rsid w:val="00644AAF"/>
    <w:rsid w:val="00645986"/>
    <w:rsid w:val="0065060D"/>
    <w:rsid w:val="00661657"/>
    <w:rsid w:val="00662034"/>
    <w:rsid w:val="00674194"/>
    <w:rsid w:val="006747DC"/>
    <w:rsid w:val="00677EA1"/>
    <w:rsid w:val="00680FA0"/>
    <w:rsid w:val="00684AE2"/>
    <w:rsid w:val="00692EF1"/>
    <w:rsid w:val="006A1053"/>
    <w:rsid w:val="006A12BB"/>
    <w:rsid w:val="006B5508"/>
    <w:rsid w:val="006C3924"/>
    <w:rsid w:val="006C4566"/>
    <w:rsid w:val="006E0919"/>
    <w:rsid w:val="006F0A1F"/>
    <w:rsid w:val="006F3A30"/>
    <w:rsid w:val="007032EF"/>
    <w:rsid w:val="00710DED"/>
    <w:rsid w:val="0071170E"/>
    <w:rsid w:val="007144BD"/>
    <w:rsid w:val="007155D9"/>
    <w:rsid w:val="00716F44"/>
    <w:rsid w:val="00723A20"/>
    <w:rsid w:val="0072433D"/>
    <w:rsid w:val="00727D92"/>
    <w:rsid w:val="007307A2"/>
    <w:rsid w:val="00741E0C"/>
    <w:rsid w:val="00745D5B"/>
    <w:rsid w:val="0077221B"/>
    <w:rsid w:val="0078718D"/>
    <w:rsid w:val="00796F4D"/>
    <w:rsid w:val="007972FF"/>
    <w:rsid w:val="007B0356"/>
    <w:rsid w:val="007B7BEA"/>
    <w:rsid w:val="007C1076"/>
    <w:rsid w:val="007C1240"/>
    <w:rsid w:val="007C7154"/>
    <w:rsid w:val="007D1700"/>
    <w:rsid w:val="007D61BE"/>
    <w:rsid w:val="007D682B"/>
    <w:rsid w:val="007E18D9"/>
    <w:rsid w:val="007E2F77"/>
    <w:rsid w:val="007E6671"/>
    <w:rsid w:val="007F1B7A"/>
    <w:rsid w:val="007F4D07"/>
    <w:rsid w:val="007F63E3"/>
    <w:rsid w:val="007F79BA"/>
    <w:rsid w:val="00804A20"/>
    <w:rsid w:val="00815565"/>
    <w:rsid w:val="00816A40"/>
    <w:rsid w:val="0082749C"/>
    <w:rsid w:val="00830AF2"/>
    <w:rsid w:val="008339A1"/>
    <w:rsid w:val="008421BA"/>
    <w:rsid w:val="0084233B"/>
    <w:rsid w:val="00863CFB"/>
    <w:rsid w:val="00870698"/>
    <w:rsid w:val="00872C1A"/>
    <w:rsid w:val="008835F9"/>
    <w:rsid w:val="008847AD"/>
    <w:rsid w:val="00887493"/>
    <w:rsid w:val="008925F2"/>
    <w:rsid w:val="008A017B"/>
    <w:rsid w:val="008A59D9"/>
    <w:rsid w:val="008B60CC"/>
    <w:rsid w:val="008F1277"/>
    <w:rsid w:val="009139E9"/>
    <w:rsid w:val="00915DBA"/>
    <w:rsid w:val="009304E7"/>
    <w:rsid w:val="00931508"/>
    <w:rsid w:val="00931FBA"/>
    <w:rsid w:val="00937735"/>
    <w:rsid w:val="009407F0"/>
    <w:rsid w:val="009535A7"/>
    <w:rsid w:val="00962F4A"/>
    <w:rsid w:val="009671EA"/>
    <w:rsid w:val="009A4E90"/>
    <w:rsid w:val="009A7E79"/>
    <w:rsid w:val="009D6BD8"/>
    <w:rsid w:val="009D780C"/>
    <w:rsid w:val="00A147B5"/>
    <w:rsid w:val="00A23D83"/>
    <w:rsid w:val="00A24D1A"/>
    <w:rsid w:val="00A266BF"/>
    <w:rsid w:val="00A353E8"/>
    <w:rsid w:val="00A56CBE"/>
    <w:rsid w:val="00A64589"/>
    <w:rsid w:val="00A87567"/>
    <w:rsid w:val="00AA1ED2"/>
    <w:rsid w:val="00AA247F"/>
    <w:rsid w:val="00AA4247"/>
    <w:rsid w:val="00AC7C19"/>
    <w:rsid w:val="00AD1BB2"/>
    <w:rsid w:val="00AD43AB"/>
    <w:rsid w:val="00AE2979"/>
    <w:rsid w:val="00AF4389"/>
    <w:rsid w:val="00B61DE0"/>
    <w:rsid w:val="00B625E5"/>
    <w:rsid w:val="00B63F24"/>
    <w:rsid w:val="00B66D00"/>
    <w:rsid w:val="00B66F2D"/>
    <w:rsid w:val="00B7377F"/>
    <w:rsid w:val="00B751CF"/>
    <w:rsid w:val="00B77CA6"/>
    <w:rsid w:val="00B81A0D"/>
    <w:rsid w:val="00B87BEE"/>
    <w:rsid w:val="00B91FFD"/>
    <w:rsid w:val="00BA45C0"/>
    <w:rsid w:val="00BA4993"/>
    <w:rsid w:val="00BA5BCD"/>
    <w:rsid w:val="00BB2116"/>
    <w:rsid w:val="00BD0612"/>
    <w:rsid w:val="00BD0861"/>
    <w:rsid w:val="00BD25EA"/>
    <w:rsid w:val="00BD4C73"/>
    <w:rsid w:val="00BF2B6E"/>
    <w:rsid w:val="00C012C0"/>
    <w:rsid w:val="00C01A7E"/>
    <w:rsid w:val="00C1382B"/>
    <w:rsid w:val="00C160D8"/>
    <w:rsid w:val="00C34DC7"/>
    <w:rsid w:val="00C44C62"/>
    <w:rsid w:val="00C82D8A"/>
    <w:rsid w:val="00C9035E"/>
    <w:rsid w:val="00C94E09"/>
    <w:rsid w:val="00CB3CF0"/>
    <w:rsid w:val="00CB3ED7"/>
    <w:rsid w:val="00CB5C0C"/>
    <w:rsid w:val="00CB7D39"/>
    <w:rsid w:val="00CC349F"/>
    <w:rsid w:val="00CD5824"/>
    <w:rsid w:val="00CD6DFB"/>
    <w:rsid w:val="00D05149"/>
    <w:rsid w:val="00D07664"/>
    <w:rsid w:val="00D326FD"/>
    <w:rsid w:val="00D3580C"/>
    <w:rsid w:val="00D40349"/>
    <w:rsid w:val="00D612C9"/>
    <w:rsid w:val="00D631F7"/>
    <w:rsid w:val="00D71774"/>
    <w:rsid w:val="00D80469"/>
    <w:rsid w:val="00D92195"/>
    <w:rsid w:val="00DA561C"/>
    <w:rsid w:val="00DA7E75"/>
    <w:rsid w:val="00DB3D01"/>
    <w:rsid w:val="00DB6C9E"/>
    <w:rsid w:val="00DC088F"/>
    <w:rsid w:val="00DE13F4"/>
    <w:rsid w:val="00DE57CF"/>
    <w:rsid w:val="00DF4145"/>
    <w:rsid w:val="00DF4745"/>
    <w:rsid w:val="00DF50AC"/>
    <w:rsid w:val="00E40A1C"/>
    <w:rsid w:val="00E4354F"/>
    <w:rsid w:val="00E53D06"/>
    <w:rsid w:val="00E86190"/>
    <w:rsid w:val="00E93E9F"/>
    <w:rsid w:val="00E97F76"/>
    <w:rsid w:val="00EA5FEB"/>
    <w:rsid w:val="00EB4845"/>
    <w:rsid w:val="00ED4CD2"/>
    <w:rsid w:val="00EF1F85"/>
    <w:rsid w:val="00EF385F"/>
    <w:rsid w:val="00F056DF"/>
    <w:rsid w:val="00F14798"/>
    <w:rsid w:val="00F209AA"/>
    <w:rsid w:val="00F554AD"/>
    <w:rsid w:val="00F60ABA"/>
    <w:rsid w:val="00F716EB"/>
    <w:rsid w:val="00F90D5B"/>
    <w:rsid w:val="00F9363B"/>
    <w:rsid w:val="00F97474"/>
    <w:rsid w:val="00FA1708"/>
    <w:rsid w:val="00FC2718"/>
    <w:rsid w:val="00FC7924"/>
    <w:rsid w:val="00FD29E4"/>
    <w:rsid w:val="00FE0B4A"/>
    <w:rsid w:val="00FF1078"/>
    <w:rsid w:val="00FF1474"/>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styleId="Betarp">
    <w:name w:val="No Spacing"/>
    <w:uiPriority w:val="99"/>
    <w:qFormat/>
    <w:rsid w:val="00B7377F"/>
    <w:rPr>
      <w:rFonts w:ascii="Calibri" w:hAnsi="Calibri"/>
      <w:sz w:val="22"/>
      <w:szCs w:val="22"/>
      <w:lang w:eastAsia="en-US"/>
    </w:rPr>
  </w:style>
  <w:style w:type="character" w:styleId="Hipersaitas">
    <w:name w:val="Hyperlink"/>
    <w:basedOn w:val="Numatytasispastraiposriftas"/>
    <w:unhideWhenUsed/>
    <w:rsid w:val="009A4E90"/>
    <w:rPr>
      <w:color w:val="0563C1" w:themeColor="hyperlink"/>
      <w:u w:val="single"/>
    </w:rPr>
  </w:style>
  <w:style w:type="character" w:styleId="Vietosrezervavimoenklotekstas">
    <w:name w:val="Placeholder Text"/>
    <w:basedOn w:val="Numatytasispastraiposriftas"/>
    <w:rsid w:val="00F90D5B"/>
    <w:rPr>
      <w:color w:val="808080"/>
    </w:rPr>
  </w:style>
  <w:style w:type="table" w:customStyle="1" w:styleId="Lentelstinklelis1">
    <w:name w:val="Lentelės tinklelis1"/>
    <w:basedOn w:val="prastojilentel"/>
    <w:next w:val="Lentelstinklelis"/>
    <w:uiPriority w:val="39"/>
    <w:rsid w:val="00C012C0"/>
    <w:pPr>
      <w:jc w:val="center"/>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23470</Words>
  <Characters>13378</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2023-05-24T14:41:00Z</cp:lastPrinted>
  <dcterms:created xsi:type="dcterms:W3CDTF">2023-05-25T13:53:00Z</dcterms:created>
  <dcterms:modified xsi:type="dcterms:W3CDTF">2023-05-29T13:33:00Z</dcterms:modified>
</cp:coreProperties>
</file>