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06E6E">
      <w:pPr>
        <w:pageBreakBefore/>
        <w:jc w:val="center"/>
        <w:rPr>
          <w:color w:val="000000"/>
          <w:sz w:val="20"/>
        </w:rPr>
      </w:pPr>
      <w:r>
        <w:object w:dxaOrig="2836" w:dyaOrig="2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0801162" r:id="rId9"/>
        </w:object>
      </w:r>
    </w:p>
    <w:p w:rsidR="00000000" w:rsidRDefault="00406E6E">
      <w:pPr>
        <w:pStyle w:val="Antrats"/>
        <w:jc w:val="center"/>
        <w:rPr>
          <w:color w:val="000000"/>
          <w:sz w:val="20"/>
        </w:rPr>
      </w:pPr>
    </w:p>
    <w:p w:rsidR="00000000" w:rsidRDefault="00406E6E">
      <w:pPr>
        <w:pStyle w:val="Antrats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406E6E">
      <w:pPr>
        <w:pStyle w:val="Antrats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406E6E">
      <w:pPr>
        <w:pStyle w:val="Standarduser"/>
        <w:rPr>
          <w:color w:val="000000"/>
          <w:szCs w:val="24"/>
        </w:rPr>
      </w:pPr>
    </w:p>
    <w:p w:rsidR="00000000" w:rsidRDefault="00406E6E">
      <w:pPr>
        <w:pStyle w:val="Standarduser"/>
        <w:jc w:val="center"/>
        <w:rPr>
          <w:rStyle w:val="Style3"/>
          <w:b/>
          <w:bCs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406E6E">
      <w:pPr>
        <w:pStyle w:val="Standarduser"/>
        <w:jc w:val="center"/>
        <w:rPr>
          <w:color w:val="000000"/>
        </w:rPr>
      </w:pPr>
      <w:bookmarkStart w:id="1" w:name="_Hlk38297116"/>
      <w:r>
        <w:rPr>
          <w:rStyle w:val="Style3"/>
          <w:b/>
          <w:bCs/>
          <w:color w:val="000000"/>
        </w:rPr>
        <w:t>DĖL PANEVĖŽIO RAJONO SAVIVALDYBĖS TERITORIJOJE VEIKIANČIŲ IKIMOKYKLINIO IR PRIEŠMOKYKLINIO UGDYMO ĮSTAIGŲ DARBUOTOJŲ PREVENCINIŲ LABORATORINIŲ TYRIMŲ COVID-19 LIGAI (KORONAVI</w:t>
      </w:r>
      <w:r>
        <w:rPr>
          <w:rStyle w:val="Style3"/>
          <w:b/>
          <w:bCs/>
          <w:color w:val="000000"/>
        </w:rPr>
        <w:t>RUSO INFEKCIJAI) DIAGNOZUOTI TVARKOS APRAŠO PATVIRTINIMO</w:t>
      </w:r>
    </w:p>
    <w:p w:rsidR="00000000" w:rsidRDefault="00406E6E">
      <w:pPr>
        <w:pStyle w:val="Standarduser"/>
        <w:jc w:val="center"/>
        <w:rPr>
          <w:color w:val="000000"/>
        </w:rPr>
      </w:pPr>
    </w:p>
    <w:p w:rsidR="00000000" w:rsidRDefault="00406E6E">
      <w:pPr>
        <w:pStyle w:val="Standarduser"/>
        <w:jc w:val="center"/>
        <w:rPr>
          <w:color w:val="000000"/>
        </w:rPr>
      </w:pPr>
      <w:r>
        <w:rPr>
          <w:color w:val="000000"/>
        </w:rPr>
        <w:t>2020 m. gegužės 12  d. Nr. A-279</w:t>
      </w:r>
    </w:p>
    <w:p w:rsidR="00000000" w:rsidRDefault="00406E6E">
      <w:pPr>
        <w:pStyle w:val="Standarduser"/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406E6E">
      <w:pPr>
        <w:pStyle w:val="Standarduser"/>
        <w:jc w:val="center"/>
        <w:rPr>
          <w:color w:val="000000"/>
        </w:rPr>
      </w:pPr>
    </w:p>
    <w:p w:rsidR="00000000" w:rsidRDefault="00406E6E">
      <w:pPr>
        <w:pStyle w:val="Standarduser"/>
        <w:ind w:firstLine="840"/>
        <w:jc w:val="both"/>
        <w:rPr>
          <w:rStyle w:val="Numatytasispastraiposriftas"/>
          <w:color w:val="000000"/>
        </w:rPr>
      </w:pPr>
      <w:r>
        <w:rPr>
          <w:rStyle w:val="Numatytasispastraiposriftas"/>
          <w:color w:val="000000"/>
        </w:rPr>
        <w:t xml:space="preserve">Vadovaudamasis Lietuvos Respublikos vietos savivaldos įstatymo 29 straipsnio 8 dalies </w:t>
      </w:r>
      <w:r>
        <w:rPr>
          <w:rStyle w:val="Numatytasispastraiposriftas"/>
          <w:color w:val="000000"/>
        </w:rPr>
        <w:br/>
        <w:t>2 punktu, Lietuvos Respublikos civilinės saugos įstatymo 15 straips</w:t>
      </w:r>
      <w:r>
        <w:rPr>
          <w:rStyle w:val="Numatytasispastraiposriftas"/>
          <w:color w:val="000000"/>
        </w:rPr>
        <w:t>nio 2 dalies 4 punktu, Lietuvos Respublikos sveikatos apsaugos ministro – Valstybės lygio ekstremaliosios situacijos valstybės operacijų vadovo 2020 m. gegužės 8 d. sprendimu Nr. V-1104 „Dėl prevencinių laboratorinių tyrimų COVID-19 ligai (koronaviruso inf</w:t>
      </w:r>
      <w:r>
        <w:rPr>
          <w:rStyle w:val="Numatytasispastraiposriftas"/>
          <w:color w:val="000000"/>
        </w:rPr>
        <w:t>ekcijai) diagnozuoti ikimokyklinių ir priešmokyklinių ugdymo įstaigų darbuotojams“:</w:t>
      </w:r>
    </w:p>
    <w:p w:rsidR="00000000" w:rsidRDefault="00406E6E">
      <w:pPr>
        <w:pStyle w:val="Standarduser"/>
        <w:ind w:firstLine="840"/>
        <w:jc w:val="both"/>
        <w:rPr>
          <w:rStyle w:val="Numatytasispastraiposriftas"/>
          <w:color w:val="000000"/>
          <w:shd w:val="clear" w:color="auto" w:fill="FFFFFF"/>
        </w:rPr>
      </w:pPr>
      <w:r>
        <w:rPr>
          <w:rStyle w:val="Numatytasispastraiposriftas"/>
          <w:color w:val="000000"/>
        </w:rPr>
        <w:t>1.</w:t>
      </w:r>
      <w:r>
        <w:rPr>
          <w:rStyle w:val="Numatytasispastraiposriftas"/>
          <w:color w:val="000000"/>
        </w:rPr>
        <w:tab/>
        <w:t>T v i r t i n u P</w:t>
      </w:r>
      <w:r>
        <w:rPr>
          <w:rStyle w:val="Style3"/>
        </w:rPr>
        <w:t xml:space="preserve">anevėžio rajono savivaldybės teritorijoje veikiančių </w:t>
      </w:r>
      <w:r>
        <w:rPr>
          <w:rStyle w:val="Numatytasispastraiposriftas"/>
          <w:color w:val="000000"/>
        </w:rPr>
        <w:t>ikimokyklinių ir priešmokyklinių ugdymo įstaigų</w:t>
      </w:r>
      <w:r>
        <w:rPr>
          <w:rStyle w:val="Style3"/>
        </w:rPr>
        <w:t xml:space="preserve"> darbuotojų prevencinių laboratorinių tyrimų COVID-1</w:t>
      </w:r>
      <w:r>
        <w:rPr>
          <w:rStyle w:val="Style3"/>
        </w:rPr>
        <w:t>9 ligai (koronaviruso infekcijai) diagnozuoti tvarkos aprašą (pridedama).</w:t>
      </w:r>
    </w:p>
    <w:p w:rsidR="00000000" w:rsidRDefault="00406E6E">
      <w:pPr>
        <w:pStyle w:val="Standarduser"/>
        <w:ind w:firstLine="840"/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hd w:val="clear" w:color="auto" w:fill="FFFFFF"/>
        </w:rPr>
        <w:t>2.</w:t>
      </w:r>
      <w:r>
        <w:rPr>
          <w:rStyle w:val="Numatytasispastraiposriftas"/>
          <w:color w:val="000000"/>
          <w:shd w:val="clear" w:color="auto" w:fill="FFFFFF"/>
        </w:rPr>
        <w:tab/>
        <w:t xml:space="preserve">P a v e d u 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 Panevėžio rajo</w:t>
      </w:r>
      <w:r>
        <w:rPr>
          <w:rStyle w:val="Numatytasispastraiposriftas"/>
          <w:color w:val="000000"/>
          <w:szCs w:val="24"/>
        </w:rPr>
        <w:t>no savivaldybės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 visuomenės sveikatos biurui informuoti  Panevėžio rajono savivaldybės teritorijoje veikiančių ikimokyklinių ir priešmokyklinių ugdymo įs</w:t>
      </w:r>
      <w:r>
        <w:rPr>
          <w:rStyle w:val="Numatytasispastraiposriftas"/>
          <w:color w:val="000000"/>
          <w:szCs w:val="24"/>
          <w:shd w:val="clear" w:color="auto" w:fill="FFFFFF"/>
        </w:rPr>
        <w:t>taigų vadovus apie patvirtintą P</w:t>
      </w:r>
      <w:r>
        <w:rPr>
          <w:rStyle w:val="Style3"/>
          <w:color w:val="000000"/>
          <w:szCs w:val="24"/>
          <w:shd w:val="clear" w:color="auto" w:fill="FFFFFF"/>
        </w:rPr>
        <w:t xml:space="preserve">anevėžio rajono savivaldybės teritorijoje veikiančių </w:t>
      </w:r>
      <w:r>
        <w:rPr>
          <w:rStyle w:val="Numatytasispastraiposriftas"/>
          <w:color w:val="000000"/>
          <w:szCs w:val="24"/>
          <w:shd w:val="clear" w:color="auto" w:fill="FFFFFF"/>
        </w:rPr>
        <w:t>ikimokyklinių ir priešmokyklinių ugdymo įstaigų</w:t>
      </w:r>
      <w:r>
        <w:rPr>
          <w:rStyle w:val="Style3"/>
          <w:color w:val="000000"/>
          <w:szCs w:val="24"/>
          <w:shd w:val="clear" w:color="auto" w:fill="FFFFFF"/>
        </w:rPr>
        <w:t xml:space="preserve"> darbuotojų prevencinių laboratorinių tyrimų COVID-19 ligai (koronaviruso infekcijai) diagnozuoti tvarkos aprašą ir kontroli</w:t>
      </w:r>
      <w:r>
        <w:rPr>
          <w:rStyle w:val="Style3"/>
          <w:color w:val="000000"/>
          <w:szCs w:val="24"/>
          <w:shd w:val="clear" w:color="auto" w:fill="FFFFFF"/>
        </w:rPr>
        <w:t>uoti šio aprašo vykdymą.</w:t>
      </w:r>
    </w:p>
    <w:p w:rsidR="00000000" w:rsidRDefault="00406E6E">
      <w:pPr>
        <w:pStyle w:val="Standarduser"/>
        <w:ind w:firstLine="840"/>
        <w:jc w:val="both"/>
        <w:rPr>
          <w:color w:val="000000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 xml:space="preserve">3. </w:t>
      </w:r>
      <w:r>
        <w:rPr>
          <w:rStyle w:val="Numatytasispastraiposriftas"/>
          <w:color w:val="000000"/>
          <w:szCs w:val="24"/>
          <w:shd w:val="clear" w:color="auto" w:fill="FFFFFF"/>
        </w:rPr>
        <w:tab/>
        <w:t>N u r o d a u P</w:t>
      </w:r>
      <w:r>
        <w:rPr>
          <w:rStyle w:val="Style3"/>
          <w:color w:val="000000"/>
          <w:szCs w:val="24"/>
          <w:shd w:val="clear" w:color="auto" w:fill="FFFFFF"/>
        </w:rPr>
        <w:t xml:space="preserve">anevėžio rajono savivaldybės teritorijoje veikiančių </w:t>
      </w:r>
      <w:r>
        <w:rPr>
          <w:rStyle w:val="Numatytasispastraiposriftas"/>
          <w:color w:val="000000"/>
          <w:szCs w:val="24"/>
          <w:shd w:val="clear" w:color="auto" w:fill="FFFFFF"/>
        </w:rPr>
        <w:t>ikimokyklinių ir priešmokyklinių ugdymo įstaigų</w:t>
      </w:r>
      <w:r>
        <w:rPr>
          <w:rStyle w:val="Style3"/>
          <w:color w:val="000000"/>
          <w:szCs w:val="24"/>
        </w:rPr>
        <w:t xml:space="preserve"> vadovams iki 2020 m. gegužės 15 d. pateikti </w:t>
      </w:r>
      <w:r>
        <w:rPr>
          <w:rStyle w:val="Style3"/>
          <w:rFonts w:eastAsia="Times New Roman"/>
          <w:color w:val="000000"/>
          <w:szCs w:val="24"/>
        </w:rPr>
        <w:t>prevenciškai tikrinamų darbuotojų sąrašus Panevėžio rajono savivald</w:t>
      </w:r>
      <w:r>
        <w:rPr>
          <w:rStyle w:val="Style3"/>
          <w:rFonts w:eastAsia="Times New Roman"/>
          <w:color w:val="000000"/>
          <w:szCs w:val="24"/>
        </w:rPr>
        <w:t>ybės administracijai.</w:t>
      </w:r>
    </w:p>
    <w:p w:rsidR="00000000" w:rsidRDefault="00406E6E">
      <w:pPr>
        <w:pStyle w:val="Standarduser"/>
        <w:ind w:firstLine="840"/>
        <w:jc w:val="both"/>
        <w:rPr>
          <w:color w:val="000000"/>
        </w:rPr>
      </w:pPr>
      <w:r>
        <w:rPr>
          <w:color w:val="000000"/>
        </w:rPr>
        <w:t>Šis įsakymas gali būti skundžiamas Lietuvos Respublikos administracinių bylų teisenos įstatymo nustatyta tvarka.</w:t>
      </w:r>
    </w:p>
    <w:p w:rsidR="00000000" w:rsidRDefault="00406E6E">
      <w:pPr>
        <w:pStyle w:val="Standarduser"/>
        <w:jc w:val="center"/>
        <w:rPr>
          <w:color w:val="000000"/>
        </w:rPr>
      </w:pPr>
    </w:p>
    <w:p w:rsidR="00000000" w:rsidRDefault="00406E6E">
      <w:pPr>
        <w:pStyle w:val="Standarduser"/>
        <w:jc w:val="center"/>
        <w:rPr>
          <w:color w:val="000000"/>
        </w:rPr>
      </w:pPr>
    </w:p>
    <w:p w:rsidR="00000000" w:rsidRDefault="00406E6E">
      <w:pPr>
        <w:pStyle w:val="Standarduser"/>
        <w:jc w:val="both"/>
        <w:rPr>
          <w:color w:val="000000"/>
        </w:rPr>
        <w:sectPr w:rsidR="00000000">
          <w:pgSz w:w="11906" w:h="16838"/>
          <w:pgMar w:top="1134" w:right="1134" w:bottom="1134" w:left="1134" w:header="567" w:footer="567" w:gutter="0"/>
          <w:cols w:space="1296"/>
        </w:sectPr>
      </w:pPr>
      <w:r>
        <w:rPr>
          <w:rStyle w:val="Numatytasispastraiposriftas"/>
          <w:color w:val="000000"/>
        </w:rPr>
        <w:t xml:space="preserve">Savivaldybės administracijos direktorius </w:t>
      </w:r>
      <w:r>
        <w:rPr>
          <w:rStyle w:val="Numatytasispastraiposriftas"/>
          <w:color w:val="000000"/>
        </w:rPr>
        <w:tab/>
        <w:t xml:space="preserve">  </w:t>
      </w:r>
      <w:r>
        <w:rPr>
          <w:rStyle w:val="Numatytasispastraiposriftas"/>
          <w:color w:val="000000"/>
        </w:rPr>
        <w:tab/>
        <w:t xml:space="preserve">         </w:t>
      </w:r>
      <w:r>
        <w:rPr>
          <w:rStyle w:val="Numatytasispastraiposriftas"/>
          <w:color w:val="000000"/>
        </w:rPr>
        <w:t xml:space="preserve">    Eugenijus Lunskis</w:t>
      </w:r>
    </w:p>
    <w:p w:rsidR="00000000" w:rsidRDefault="00406E6E">
      <w:pPr>
        <w:pStyle w:val="Betarp"/>
        <w:pageBreakBefore/>
        <w:ind w:left="5760"/>
        <w:rPr>
          <w:color w:val="000000"/>
        </w:rPr>
      </w:pPr>
      <w:r>
        <w:rPr>
          <w:color w:val="000000"/>
        </w:rPr>
        <w:lastRenderedPageBreak/>
        <w:t>PATVIRTINTA</w:t>
      </w:r>
    </w:p>
    <w:p w:rsidR="00000000" w:rsidRDefault="00406E6E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Panevėžio rajono savivaldybės</w:t>
      </w:r>
    </w:p>
    <w:p w:rsidR="00000000" w:rsidRDefault="00406E6E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dministracijos direktoriaus</w:t>
      </w:r>
    </w:p>
    <w:p w:rsidR="00000000" w:rsidRDefault="00406E6E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2020 m. gegužės 12 d.</w:t>
      </w:r>
    </w:p>
    <w:p w:rsidR="00000000" w:rsidRDefault="00406E6E">
      <w:pPr>
        <w:pStyle w:val="Betarp"/>
        <w:ind w:left="5184" w:firstLine="576"/>
        <w:rPr>
          <w:color w:val="000000"/>
        </w:rPr>
      </w:pPr>
      <w:r>
        <w:rPr>
          <w:color w:val="000000"/>
        </w:rPr>
        <w:t>įsakymu Nr. A-279</w:t>
      </w:r>
    </w:p>
    <w:p w:rsidR="00000000" w:rsidRDefault="00406E6E">
      <w:pPr>
        <w:pStyle w:val="Betarp"/>
        <w:rPr>
          <w:color w:val="000000"/>
        </w:rPr>
      </w:pPr>
    </w:p>
    <w:p w:rsidR="00000000" w:rsidRDefault="00406E6E">
      <w:pPr>
        <w:pStyle w:val="Standarduser"/>
        <w:jc w:val="center"/>
        <w:rPr>
          <w:color w:val="000000"/>
        </w:rPr>
      </w:pPr>
      <w:r>
        <w:rPr>
          <w:rStyle w:val="Style3"/>
          <w:b/>
          <w:color w:val="000000"/>
        </w:rPr>
        <w:t xml:space="preserve">PANEVĖŽIO RAJONO SAVIVALDYBĖS </w:t>
      </w:r>
      <w:r>
        <w:rPr>
          <w:rStyle w:val="Style3"/>
          <w:b/>
          <w:bCs/>
          <w:color w:val="000000"/>
        </w:rPr>
        <w:t xml:space="preserve"> TERITORIJOJE VEIKIANČIŲ IKIMOKYKLINIO IR PRIEŠMOKYKLINIO UGDYMO ĮSTAIGŲ DARBUOTOJŲ PREVENCINIŲ LABORATORINIŲ TYRIMŲ COVID-19 LIGAI (KORONAVIRUSO INFEKCIJAI)</w:t>
      </w:r>
      <w:r>
        <w:rPr>
          <w:rStyle w:val="Style3"/>
          <w:b/>
          <w:bCs/>
          <w:color w:val="000000"/>
        </w:rPr>
        <w:t xml:space="preserve"> DIAGNOZUOTI TVARKOS APRAŠAS</w:t>
      </w:r>
    </w:p>
    <w:p w:rsidR="00000000" w:rsidRDefault="00406E6E">
      <w:pPr>
        <w:pStyle w:val="Standarduser"/>
        <w:jc w:val="center"/>
        <w:rPr>
          <w:color w:val="000000"/>
        </w:rPr>
      </w:pPr>
    </w:p>
    <w:p w:rsidR="00000000" w:rsidRDefault="00406E6E">
      <w:pPr>
        <w:pStyle w:val="Standarduser"/>
        <w:tabs>
          <w:tab w:val="left" w:pos="846"/>
        </w:tabs>
        <w:jc w:val="both"/>
        <w:rPr>
          <w:rStyle w:val="Numatytasispastraiposriftas"/>
          <w:color w:val="000000"/>
        </w:rPr>
      </w:pPr>
      <w:r>
        <w:rPr>
          <w:rStyle w:val="Style3"/>
          <w:bCs/>
          <w:color w:val="000000"/>
        </w:rPr>
        <w:tab/>
        <w:t xml:space="preserve">1. </w:t>
      </w:r>
      <w:r>
        <w:rPr>
          <w:rStyle w:val="Style3"/>
          <w:color w:val="000000"/>
        </w:rPr>
        <w:t>Panevėžio rajono savivaldybės ikimokyklinio ir priešmokyklinio ugdymo įstaigų darbuotojų prevencinių laboratorinių tyrimų COVID-19 ligai (koronaviruso infekcijai) diagnozuoti</w:t>
      </w:r>
      <w:r>
        <w:rPr>
          <w:rStyle w:val="Style3"/>
          <w:bCs/>
          <w:color w:val="000000"/>
        </w:rPr>
        <w:t xml:space="preserve"> tvarkos aprašas (toliau – Aprašas) parengtas va</w:t>
      </w:r>
      <w:r>
        <w:rPr>
          <w:rStyle w:val="Style3"/>
          <w:bCs/>
          <w:color w:val="000000"/>
        </w:rPr>
        <w:t xml:space="preserve">dovaujantis </w:t>
      </w:r>
      <w:r>
        <w:rPr>
          <w:rStyle w:val="Numatytasispastraiposriftas"/>
          <w:color w:val="000000"/>
        </w:rPr>
        <w:t>Lietuvos Respublikos sveikatos apsaugos ministro – Valstybės lygio ekstremaliosios situacijos valstybės operacijų vadovo (toliau – Operacijų vadovas) 2020 m. gegužės 8 d. sprendimu Nr. V-1104 „Dėl prevencinių laboratorinių tyrimų COVID-19 ligai</w:t>
      </w:r>
      <w:r>
        <w:rPr>
          <w:rStyle w:val="Numatytasispastraiposriftas"/>
          <w:color w:val="000000"/>
        </w:rPr>
        <w:t xml:space="preserve"> (koronaviruso infekcijai) diagnozuoti ikimokyklinių ir priešmokyklinių ugdymo įstaigų darbuotojams“ (toliau – Sprendimas Nr. V-1104).</w:t>
      </w:r>
    </w:p>
    <w:p w:rsidR="00000000" w:rsidRDefault="00406E6E">
      <w:pPr>
        <w:pStyle w:val="Standarduser"/>
        <w:tabs>
          <w:tab w:val="left" w:pos="846"/>
        </w:tabs>
        <w:jc w:val="both"/>
        <w:rPr>
          <w:rStyle w:val="Numatytasispastraiposriftas"/>
          <w:color w:val="000000"/>
        </w:rPr>
      </w:pPr>
      <w:r>
        <w:rPr>
          <w:rStyle w:val="Numatytasispastraiposriftas"/>
          <w:color w:val="000000"/>
        </w:rPr>
        <w:tab/>
        <w:t>2. Šis Aprašas taikomas Panevėžio rajono savivaldybės teritorijoje veikiančių iki</w:t>
      </w:r>
      <w:r>
        <w:rPr>
          <w:rStyle w:val="Style3"/>
          <w:color w:val="000000"/>
        </w:rPr>
        <w:t>mokyklinio ir priešmokyklinio ugdymo įs</w:t>
      </w:r>
      <w:r>
        <w:rPr>
          <w:rStyle w:val="Style3"/>
          <w:color w:val="000000"/>
        </w:rPr>
        <w:t xml:space="preserve">taigų </w:t>
      </w:r>
      <w:r>
        <w:rPr>
          <w:rStyle w:val="Numatytasispastraiposriftas"/>
          <w:color w:val="000000"/>
        </w:rPr>
        <w:t>darbuotojams.</w:t>
      </w:r>
    </w:p>
    <w:p w:rsidR="00000000" w:rsidRDefault="00406E6E">
      <w:pPr>
        <w:pStyle w:val="Standarduser"/>
        <w:tabs>
          <w:tab w:val="left" w:pos="868"/>
        </w:tabs>
        <w:jc w:val="both"/>
        <w:rPr>
          <w:rStyle w:val="Style3"/>
          <w:b/>
          <w:color w:val="000000"/>
        </w:rPr>
      </w:pPr>
      <w:r>
        <w:rPr>
          <w:rStyle w:val="Numatytasispastraiposriftas"/>
          <w:color w:val="000000"/>
        </w:rPr>
        <w:tab/>
        <w:t>3. Iki</w:t>
      </w:r>
      <w:r>
        <w:rPr>
          <w:rStyle w:val="Style3"/>
          <w:color w:val="000000"/>
        </w:rPr>
        <w:t>mokyklinio ir priešmokyklinio ugdymo įstaigų</w:t>
      </w:r>
      <w:r>
        <w:rPr>
          <w:rStyle w:val="Numatytasispastraiposriftas"/>
          <w:color w:val="000000"/>
        </w:rPr>
        <w:t xml:space="preserve"> vadovai, nepriklausomai </w:t>
      </w:r>
      <w:r>
        <w:rPr>
          <w:rStyle w:val="Numatytasispastraiposriftas"/>
          <w:color w:val="000000"/>
          <w:spacing w:val="-1"/>
        </w:rPr>
        <w:t xml:space="preserve">nuo nuosavybės formos ir pavaldumo, privalo vadovautis priimamais COVID-19 ligos (koronaviruso </w:t>
      </w:r>
      <w:r>
        <w:rPr>
          <w:rStyle w:val="Numatytasispastraiposriftas"/>
          <w:color w:val="000000"/>
        </w:rPr>
        <w:t xml:space="preserve">infekcijos) plitimo valdymą reglamentuojančiais teisės aktais, </w:t>
      </w:r>
      <w:r>
        <w:rPr>
          <w:rStyle w:val="Numatytasispastraiposriftas"/>
          <w:color w:val="000000"/>
          <w:szCs w:val="24"/>
        </w:rPr>
        <w:t>Li</w:t>
      </w:r>
      <w:r>
        <w:rPr>
          <w:rStyle w:val="Numatytasispastraiposriftas"/>
          <w:color w:val="000000"/>
          <w:szCs w:val="24"/>
        </w:rPr>
        <w:t xml:space="preserve">etuvos Respublikos sveikatos </w:t>
      </w:r>
      <w:r>
        <w:rPr>
          <w:rStyle w:val="Numatytasispastraiposriftas"/>
          <w:color w:val="000000"/>
        </w:rPr>
        <w:t>apsaugos ministro-valstybės lygio ekstremaliosios situacijos valstybės operacijų vadovo sprendimais, šiuo Aprašu.</w:t>
      </w:r>
    </w:p>
    <w:p w:rsidR="00000000" w:rsidRDefault="00406E6E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Style3"/>
          <w:b/>
          <w:color w:val="000000"/>
        </w:rPr>
        <w:tab/>
      </w:r>
      <w:r>
        <w:rPr>
          <w:rStyle w:val="Style3"/>
          <w:color w:val="000000"/>
        </w:rPr>
        <w:t>4</w:t>
      </w:r>
      <w:r>
        <w:rPr>
          <w:rStyle w:val="Numatytasispastraiposriftas"/>
          <w:rFonts w:eastAsia="Times New Roman"/>
          <w:color w:val="000000"/>
          <w:szCs w:val="24"/>
        </w:rPr>
        <w:t>. Iki</w:t>
      </w:r>
      <w:r>
        <w:rPr>
          <w:rStyle w:val="Style3"/>
          <w:rFonts w:eastAsia="Times New Roman"/>
          <w:color w:val="000000"/>
          <w:szCs w:val="24"/>
        </w:rPr>
        <w:t>mokyklinio ir priešmokyklinio ugdymo įstaigų</w:t>
      </w:r>
      <w:r>
        <w:rPr>
          <w:rStyle w:val="Numatytasispastraiposriftas"/>
          <w:rFonts w:eastAsia="Times New Roman"/>
          <w:color w:val="000000"/>
          <w:szCs w:val="24"/>
        </w:rPr>
        <w:t xml:space="preserve"> darbuotojai</w:t>
      </w:r>
      <w:r>
        <w:rPr>
          <w:rStyle w:val="Style3"/>
          <w:bCs/>
          <w:color w:val="000000"/>
          <w:szCs w:val="24"/>
        </w:rPr>
        <w:t xml:space="preserve"> prevenciniu tikslu tikrinami Operacijų vadovo </w:t>
      </w:r>
      <w:r>
        <w:rPr>
          <w:rStyle w:val="Numatytasispastraiposriftas"/>
          <w:color w:val="000000"/>
          <w:szCs w:val="24"/>
        </w:rPr>
        <w:t>Spr</w:t>
      </w:r>
      <w:r>
        <w:rPr>
          <w:rStyle w:val="Numatytasispastraiposriftas"/>
          <w:color w:val="000000"/>
          <w:szCs w:val="24"/>
        </w:rPr>
        <w:t>endime Nr. V-1104 nustatyta prioriteto t</w:t>
      </w:r>
      <w:r>
        <w:rPr>
          <w:rStyle w:val="Numatytasispastraiposriftas"/>
          <w:color w:val="000000"/>
          <w:szCs w:val="24"/>
          <w:shd w:val="clear" w:color="auto" w:fill="FFFFFF"/>
        </w:rPr>
        <w:t>varka ir terminais.</w:t>
      </w:r>
    </w:p>
    <w:p w:rsidR="00000000" w:rsidRDefault="00406E6E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 xml:space="preserve">5.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Panevėžio rajono savivaldybės teritorijoje veikiančių i</w:t>
      </w:r>
      <w:r>
        <w:rPr>
          <w:rStyle w:val="Style3"/>
          <w:rFonts w:eastAsia="Times New Roman"/>
          <w:color w:val="000000"/>
          <w:szCs w:val="24"/>
          <w:shd w:val="clear" w:color="auto" w:fill="FFFFFF"/>
        </w:rPr>
        <w:t>kimokyklinio ir priešmokyklinio ugdymo įstaigų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vadovai identifikuoja darbuotojus pagal Operacijų vadovo Sprendimo Nr. V-1104 nustatytus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kriterijus ir pateikia prevenciškai tikrinamų darbuotojų sąrašus (vardas, pavardė, pareigos, tel. numeris) Panevėžio rajono savivaldybės administracijai el. p. renata.valantiniene@panrs.lt.</w:t>
      </w:r>
    </w:p>
    <w:p w:rsidR="00000000" w:rsidRDefault="00406E6E">
      <w:pPr>
        <w:pStyle w:val="Standarduser"/>
        <w:tabs>
          <w:tab w:val="left" w:pos="836"/>
        </w:tabs>
        <w:jc w:val="both"/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>6. Panevėžio rajono savivaldybės gydytoja (vyr. specialistė), gau</w:t>
      </w:r>
      <w:r>
        <w:rPr>
          <w:rStyle w:val="Numatytasispastraiposriftas"/>
          <w:color w:val="000000"/>
          <w:szCs w:val="24"/>
          <w:shd w:val="clear" w:color="auto" w:fill="FFFFFF"/>
        </w:rPr>
        <w:t>tus prevenciškai tiriamų COVID-19 ligai (koronaviruso infekcijai) diagnozuoti darbuotojų sąrašus apibendrina ir atsižvelgdama į priskirtos laboratorijos pajėgumus, turimų terpių kiekį ir mobilaus punkto pajėgumus,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 xml:space="preserve"> informuoja  iki</w:t>
      </w:r>
      <w:r>
        <w:rPr>
          <w:rStyle w:val="Style3"/>
          <w:bCs/>
          <w:color w:val="000000"/>
          <w:szCs w:val="24"/>
          <w:shd w:val="clear" w:color="auto" w:fill="FFFFFF"/>
        </w:rPr>
        <w:t>mokyklinio ir priešmokyklin</w:t>
      </w:r>
      <w:r>
        <w:rPr>
          <w:rStyle w:val="Style3"/>
          <w:bCs/>
          <w:color w:val="000000"/>
          <w:szCs w:val="24"/>
          <w:shd w:val="clear" w:color="auto" w:fill="FFFFFF"/>
        </w:rPr>
        <w:t xml:space="preserve">io ugdymo įstaigų 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 xml:space="preserve"> vadovus apie tyrimų organizavimo tvarką ir laiką.</w:t>
      </w:r>
    </w:p>
    <w:p w:rsidR="00000000" w:rsidRDefault="00406E6E">
      <w:pPr>
        <w:pStyle w:val="Standarduser"/>
        <w:tabs>
          <w:tab w:val="left" w:pos="836"/>
        </w:tabs>
        <w:jc w:val="both"/>
      </w:pPr>
      <w:r>
        <w:tab/>
        <w:t>7</w:t>
      </w:r>
      <w:r>
        <w:rPr>
          <w:rStyle w:val="Numatytasispastraiposriftas"/>
          <w:bCs/>
        </w:rPr>
        <w:t>. I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>ki</w:t>
      </w:r>
      <w:r>
        <w:rPr>
          <w:rStyle w:val="Style3"/>
          <w:bCs/>
          <w:color w:val="000000"/>
          <w:szCs w:val="24"/>
          <w:shd w:val="clear" w:color="auto" w:fill="FFFFFF"/>
        </w:rPr>
        <w:t>mokyklinio ir priešmokyklinio ugdymo įstaigų</w:t>
      </w:r>
      <w:r>
        <w:t xml:space="preserve"> darbuotojai, gavę nur</w:t>
      </w:r>
      <w:r>
        <w:t>odym</w:t>
      </w:r>
      <w:r>
        <w:rPr>
          <w:rStyle w:val="Numatytasispastraiposriftas"/>
        </w:rPr>
        <w:t>us</w:t>
      </w:r>
      <w:r>
        <w:t xml:space="preserve"> iš</w:t>
      </w:r>
      <w:r>
        <w:t xml:space="preserve"> savo vadovo dėl p</w:t>
      </w:r>
      <w:r>
        <w:rPr>
          <w:rStyle w:val="Numatytasispastraiposriftas"/>
          <w:color w:val="000000"/>
          <w:szCs w:val="24"/>
          <w:shd w:val="clear" w:color="auto" w:fill="FFFFFF"/>
        </w:rPr>
        <w:t>revencinio tyrimo COVID-19 ligai (koronaviruso infekcijai) diagnozuoti atlikimo</w:t>
      </w:r>
      <w:r>
        <w:t>, skambi</w:t>
      </w:r>
      <w:r>
        <w:t>na į Karštąją liniją trumpuoju telefono numeriu 1808. Karštoji linija informuoja darbuotoją trumpąja žinute į mobiliojo telefono numerį, iš kurio skambinta į Karštąją liniją, apie laiką ir adresą, kuriuo darbuotojas turi atvykti.</w:t>
      </w:r>
    </w:p>
    <w:p w:rsidR="00000000" w:rsidRDefault="00406E6E">
      <w:pPr>
        <w:pStyle w:val="Standarduser"/>
        <w:tabs>
          <w:tab w:val="left" w:pos="836"/>
        </w:tabs>
        <w:jc w:val="both"/>
        <w:rPr>
          <w:rStyle w:val="Numatytasispastraiposriftas"/>
          <w:bCs/>
        </w:rPr>
      </w:pPr>
      <w:r>
        <w:tab/>
        <w:t xml:space="preserve">8. </w:t>
      </w:r>
      <w:r>
        <w:rPr>
          <w:rStyle w:val="Numatytasispastraiposriftas"/>
          <w:bCs/>
        </w:rPr>
        <w:t>I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>ki</w:t>
      </w:r>
      <w:r>
        <w:rPr>
          <w:rStyle w:val="Style3"/>
          <w:bCs/>
          <w:color w:val="000000"/>
          <w:szCs w:val="24"/>
          <w:shd w:val="clear" w:color="auto" w:fill="FFFFFF"/>
        </w:rPr>
        <w:t>mokyklinio ir prieš</w:t>
      </w:r>
      <w:r>
        <w:rPr>
          <w:rStyle w:val="Style3"/>
          <w:bCs/>
          <w:color w:val="000000"/>
          <w:szCs w:val="24"/>
          <w:shd w:val="clear" w:color="auto" w:fill="FFFFFF"/>
        </w:rPr>
        <w:t>mokyklinio ugdymo įstaigų</w:t>
      </w:r>
      <w:r>
        <w:t xml:space="preserve"> darbuotojams tepinėliai imami Panevėžio miesto savivaldybės mobiliame pu</w:t>
      </w:r>
      <w:bookmarkStart w:id="2" w:name="part_41e6ff4b85554df4b7d4c01e809dfe18"/>
      <w:bookmarkEnd w:id="2"/>
      <w:r>
        <w:t>nkte adresu: Parko g. 12, Panevėžys (prie „Cido“ arenos).</w:t>
      </w:r>
    </w:p>
    <w:p w:rsidR="00000000" w:rsidRDefault="00406E6E">
      <w:pPr>
        <w:pStyle w:val="Standarduser"/>
        <w:tabs>
          <w:tab w:val="left" w:pos="836"/>
        </w:tabs>
        <w:jc w:val="both"/>
      </w:pPr>
      <w:r>
        <w:rPr>
          <w:rStyle w:val="Numatytasispastraiposriftas"/>
          <w:bCs/>
        </w:rPr>
        <w:tab/>
        <w:t xml:space="preserve">9. Vykdamas į mobilų punktą darbuotojas vyksta automobiliu, su asmens apsaugos priemonėmis – veido </w:t>
      </w:r>
      <w:r>
        <w:rPr>
          <w:rStyle w:val="Numatytasispastraiposriftas"/>
          <w:bCs/>
        </w:rPr>
        <w:t xml:space="preserve">kauke ir vienkartinėmis pirštinėmis, su savimi privalo turėti </w:t>
      </w:r>
      <w:r>
        <w:t>mobilųjį telefoną, iš kurio skambino į Karštąją liniją, ir ant A4 formato lapo užrašytą minėto mobiliojo telefono numerį</w:t>
      </w:r>
      <w:r>
        <w:rPr>
          <w:rStyle w:val="Numatytasispastraiposriftas"/>
          <w:bCs/>
        </w:rPr>
        <w:t>.</w:t>
      </w:r>
    </w:p>
    <w:p w:rsidR="00000000" w:rsidRDefault="00406E6E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tab/>
        <w:t>10. Informacija apie tepinėlio rezultatus gaus darbuotojas trumpąja žin</w:t>
      </w:r>
      <w:r>
        <w:t>ute į mobiliojo telefono numerį, iš kurio skambino į Karštąją liniją (Lietuvos Respublikos sveikatos apsaugos ministro 2020 m. kovo 16 d. įsakymas Nr. V-390).</w:t>
      </w:r>
    </w:p>
    <w:p w:rsidR="00000000" w:rsidRDefault="00406E6E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lastRenderedPageBreak/>
        <w:tab/>
        <w:t xml:space="preserve">11. 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>Iki</w:t>
      </w:r>
      <w:r>
        <w:rPr>
          <w:rStyle w:val="Style3"/>
          <w:bCs/>
          <w:color w:val="000000"/>
          <w:szCs w:val="24"/>
          <w:shd w:val="clear" w:color="auto" w:fill="FFFFFF"/>
        </w:rPr>
        <w:t>mokyklinio ir priešmokyklinio ugdymo įstaigų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 vadovai  informaciją apie atlikto tyrimo rez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ultatus privalo  pranešti Panevėžio rajono savivaldybės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>administracijai el. p. renata.valantiniene@panrs.lt.</w:t>
      </w:r>
    </w:p>
    <w:p w:rsidR="00000000" w:rsidRDefault="00406E6E">
      <w:pPr>
        <w:pStyle w:val="Standarduser"/>
        <w:tabs>
          <w:tab w:val="left" w:pos="846"/>
        </w:tabs>
        <w:jc w:val="both"/>
        <w:rPr>
          <w:rStyle w:val="Numatytasispastraiposriftas"/>
          <w:bCs/>
          <w:color w:val="000000"/>
          <w:szCs w:val="24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>12.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Už statistinių duomenų teikimą ir kaupimą apie vaistinių ir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 xml:space="preserve">prekybos vietų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darbuotojus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>pagal Operac</w:t>
      </w:r>
      <w:r>
        <w:rPr>
          <w:rStyle w:val="Numatytasispastraiposriftas"/>
          <w:rFonts w:eastAsia="Times New Roman"/>
          <w:bCs/>
          <w:color w:val="000000"/>
          <w:szCs w:val="24"/>
        </w:rPr>
        <w:t>ijų vadovo Sprendimo Nr. V-1104 nustatytus</w:t>
      </w:r>
      <w:r>
        <w:rPr>
          <w:rStyle w:val="Numatytasispastraiposriftas"/>
          <w:rFonts w:eastAsia="Times New Roman"/>
          <w:bCs/>
          <w:color w:val="000000"/>
          <w:szCs w:val="24"/>
        </w:rPr>
        <w:t xml:space="preserve"> terminus ir formas atsakinga Panevėžio rajono savivaldybės gydytoja (vyr. specialistė).</w:t>
      </w:r>
    </w:p>
    <w:p w:rsidR="00000000" w:rsidRDefault="00406E6E">
      <w:pPr>
        <w:pStyle w:val="Standarduser"/>
        <w:tabs>
          <w:tab w:val="left" w:pos="846"/>
        </w:tabs>
        <w:jc w:val="both"/>
        <w:rPr>
          <w:color w:val="000000"/>
        </w:rPr>
      </w:pPr>
      <w:r>
        <w:rPr>
          <w:rStyle w:val="Numatytasispastraiposriftas"/>
          <w:bCs/>
          <w:color w:val="000000"/>
          <w:szCs w:val="24"/>
        </w:rPr>
        <w:tab/>
      </w:r>
    </w:p>
    <w:p w:rsidR="00000000" w:rsidRDefault="00406E6E">
      <w:pPr>
        <w:pStyle w:val="Standarduser"/>
        <w:jc w:val="center"/>
        <w:rPr>
          <w:color w:val="000000"/>
        </w:rPr>
      </w:pPr>
      <w:r>
        <w:rPr>
          <w:color w:val="000000"/>
        </w:rPr>
        <w:t>____________________</w:t>
      </w:r>
    </w:p>
    <w:bookmarkEnd w:id="1"/>
    <w:p w:rsidR="00000000" w:rsidRDefault="00406E6E">
      <w:pPr>
        <w:pStyle w:val="Standarduser"/>
        <w:tabs>
          <w:tab w:val="left" w:pos="851"/>
        </w:tabs>
        <w:jc w:val="both"/>
        <w:rPr>
          <w:color w:val="000000"/>
        </w:rPr>
      </w:pPr>
    </w:p>
    <w:p w:rsidR="00406E6E" w:rsidRDefault="00406E6E">
      <w:pPr>
        <w:pStyle w:val="Standarduser"/>
        <w:tabs>
          <w:tab w:val="left" w:pos="851"/>
        </w:tabs>
        <w:jc w:val="both"/>
      </w:pPr>
    </w:p>
    <w:sectPr w:rsidR="00406E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6E" w:rsidRDefault="00406E6E">
      <w:pPr>
        <w:spacing w:line="240" w:lineRule="auto"/>
      </w:pPr>
      <w:r>
        <w:separator/>
      </w:r>
    </w:p>
  </w:endnote>
  <w:endnote w:type="continuationSeparator" w:id="0">
    <w:p w:rsidR="00406E6E" w:rsidRDefault="00406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BA"/>
    <w:family w:val="swiss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6E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6E6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6E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6E" w:rsidRDefault="00406E6E">
      <w:pPr>
        <w:spacing w:line="240" w:lineRule="auto"/>
      </w:pPr>
      <w:r>
        <w:separator/>
      </w:r>
    </w:p>
  </w:footnote>
  <w:footnote w:type="continuationSeparator" w:id="0">
    <w:p w:rsidR="00406E6E" w:rsidRDefault="00406E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6E6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6E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09"/>
    <w:rsid w:val="000C7909"/>
    <w:rsid w:val="0040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Heading1">
    <w:name w:val="heading 1"/>
    <w:basedOn w:val="Standarduser"/>
    <w:next w:val="Textbodyuser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umatytasispastraiposriftas4">
    <w:name w:val="Numatytasis pastraipos šriftas4"/>
  </w:style>
  <w:style w:type="character" w:styleId="Hyperlink">
    <w:name w:val="Hyperlink"/>
    <w:rPr>
      <w:color w:val="000080"/>
      <w:u w:val="single"/>
    </w:rPr>
  </w:style>
  <w:style w:type="character" w:customStyle="1" w:styleId="WWCharLFO1LVL2">
    <w:name w:val="WW_CharLFO1LVL2"/>
    <w:rPr>
      <w:color w:val="000000"/>
    </w:rPr>
  </w:style>
  <w:style w:type="character" w:customStyle="1" w:styleId="WWCharLFO2LVL1">
    <w:name w:val="WW_CharLFO2LVL1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Title">
    <w:name w:val="Title"/>
    <w:basedOn w:val="Standard"/>
    <w:next w:val="BodyText"/>
    <w:qFormat/>
    <w:pPr>
      <w:keepNext/>
      <w:suppressLineNumbers/>
      <w:spacing w:before="120" w:after="120"/>
    </w:pPr>
    <w:rPr>
      <w:rFonts w:ascii="Arial" w:eastAsia="Microsoft YaHei" w:hAnsi="Arial" w:cs="Lucida Sans"/>
      <w:i/>
      <w:iCs/>
      <w:sz w:val="24"/>
      <w:szCs w:val="24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styleId="List">
    <w:name w:val="List"/>
    <w:basedOn w:val="Textbodyuser"/>
    <w:rPr>
      <w:rFonts w:cs="Lucida Sans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  <w:spacing w:line="100" w:lineRule="atLeast"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Standard">
    <w:name w:val="Standard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customStyle="1" w:styleId="Antrat1">
    <w:name w:val="Antraštė1"/>
    <w:basedOn w:val="Standarduser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user"/>
    <w:rPr>
      <w:rFonts w:ascii="Segoe UI" w:hAnsi="Segoe UI" w:cs="Segoe UI"/>
      <w:sz w:val="18"/>
      <w:szCs w:val="18"/>
    </w:rPr>
  </w:style>
  <w:style w:type="paragraph" w:customStyle="1" w:styleId="Antrats">
    <w:name w:val="Antraštės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raopastraipa">
    <w:name w:val="Sąrašo pastraipa"/>
    <w:basedOn w:val="Standarduser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customStyle="1" w:styleId="Porat">
    <w:name w:val="Poraštė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Heading1">
    <w:name w:val="heading 1"/>
    <w:basedOn w:val="Standarduser"/>
    <w:next w:val="Textbodyuser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umatytasispastraiposriftas4">
    <w:name w:val="Numatytasis pastraipos šriftas4"/>
  </w:style>
  <w:style w:type="character" w:styleId="Hyperlink">
    <w:name w:val="Hyperlink"/>
    <w:rPr>
      <w:color w:val="000080"/>
      <w:u w:val="single"/>
    </w:rPr>
  </w:style>
  <w:style w:type="character" w:customStyle="1" w:styleId="WWCharLFO1LVL2">
    <w:name w:val="WW_CharLFO1LVL2"/>
    <w:rPr>
      <w:color w:val="000000"/>
    </w:rPr>
  </w:style>
  <w:style w:type="character" w:customStyle="1" w:styleId="WWCharLFO2LVL1">
    <w:name w:val="WW_CharLFO2LVL1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Title">
    <w:name w:val="Title"/>
    <w:basedOn w:val="Standard"/>
    <w:next w:val="BodyText"/>
    <w:qFormat/>
    <w:pPr>
      <w:keepNext/>
      <w:suppressLineNumbers/>
      <w:spacing w:before="120" w:after="120"/>
    </w:pPr>
    <w:rPr>
      <w:rFonts w:ascii="Arial" w:eastAsia="Microsoft YaHei" w:hAnsi="Arial" w:cs="Lucida Sans"/>
      <w:i/>
      <w:iCs/>
      <w:sz w:val="24"/>
      <w:szCs w:val="24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styleId="List">
    <w:name w:val="List"/>
    <w:basedOn w:val="Textbodyuser"/>
    <w:rPr>
      <w:rFonts w:cs="Lucida Sans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  <w:spacing w:line="100" w:lineRule="atLeast"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Standard">
    <w:name w:val="Standard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customStyle="1" w:styleId="Antrat1">
    <w:name w:val="Antraštė1"/>
    <w:basedOn w:val="Standarduser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user"/>
    <w:rPr>
      <w:rFonts w:ascii="Segoe UI" w:hAnsi="Segoe UI" w:cs="Segoe UI"/>
      <w:sz w:val="18"/>
      <w:szCs w:val="18"/>
    </w:rPr>
  </w:style>
  <w:style w:type="paragraph" w:customStyle="1" w:styleId="Antrats">
    <w:name w:val="Antraštės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raopastraipa">
    <w:name w:val="Sąrašo pastraipa"/>
    <w:basedOn w:val="Standarduser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customStyle="1" w:styleId="Porat">
    <w:name w:val="Poraštė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3822</Words>
  <Characters>2180</Characters>
  <Application>Microsoft Office Word</Application>
  <DocSecurity>0</DocSecurity>
  <Lines>18</Lines>
  <Paragraphs>11</Paragraphs>
  <ScaleCrop>false</ScaleCrop>
  <Company>Microsoft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Haroldas Vaitkūnas</dc:creator>
  <cp:lastModifiedBy>Milda Bagdonaite</cp:lastModifiedBy>
  <cp:revision>2</cp:revision>
  <cp:lastPrinted>2020-05-06T08:32:00Z</cp:lastPrinted>
  <dcterms:created xsi:type="dcterms:W3CDTF">2020-05-12T12:06:00Z</dcterms:created>
  <dcterms:modified xsi:type="dcterms:W3CDTF">2020-05-12T12:06:00Z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